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Gracia Sublime Es (B)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Quien rompe el poder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su amor es fuerte y poderoso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 G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Conmueve al mundo con su estruendo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Y nos asombra con maravillas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 G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G                    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Pusiste en orden todo el caos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Nos adoptaste  como tus hijos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 IV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El que gobierna con su justicia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Y resplandece con su belleza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G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   C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Am                               F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Digno es el cordero de Dios Digno digno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               G                    C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Am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C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Am                G  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00000000000"/>
    <w:charset w:val="00"/>
    <w:family w:val="auto"/>
    <w:pitch w:val="default"/>
    <w:sig w:usb0="E00002FF" w:usb1="5240FCFB" w:usb2="00040000" w:usb3="00000000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C9E1F6E"/>
    <w:rsid w:val="3E1EE885"/>
    <w:rsid w:val="3FAFF798"/>
    <w:rsid w:val="4DA9F087"/>
    <w:rsid w:val="59FF85AE"/>
    <w:rsid w:val="5A37F664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FA942F3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6EF22F0"/>
    <w:rsid w:val="9FBBA7B5"/>
    <w:rsid w:val="B7AFED68"/>
    <w:rsid w:val="B9FF4438"/>
    <w:rsid w:val="BB5F4E18"/>
    <w:rsid w:val="BB7DBC97"/>
    <w:rsid w:val="BBF63C02"/>
    <w:rsid w:val="BDD7678F"/>
    <w:rsid w:val="BDFB3350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DF5369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EDFF02C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151</Words>
  <Characters>593</Characters>
  <Paragraphs>25</Paragraphs>
  <TotalTime>17</TotalTime>
  <ScaleCrop>false</ScaleCrop>
  <LinksUpToDate>false</LinksUpToDate>
  <CharactersWithSpaces>965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2025-01-03T23:39:05Z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