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firstLine="2849" w:firstLineChars="645"/>
        <w:rPr>
          <w:rFonts w:hint="eastAsia" w:ascii="黑体" w:hAnsi="黑体" w:eastAsia="黑体"/>
          <w:b/>
          <w:sz w:val="44"/>
          <w:szCs w:val="44"/>
        </w:rPr>
      </w:pPr>
      <w:r>
        <w:rPr>
          <w:rFonts w:hint="eastAsia" w:ascii="黑体" w:hAnsi="黑体" w:eastAsia="宋体"/>
          <w:b/>
          <w:sz w:val="44"/>
          <w:szCs w:val="44"/>
        </w:rPr>
        <w:t xml:space="preserve">                       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906" w:firstLineChars="1302"/>
        <w:rPr>
          <w:rFonts w:hint="eastAsia" w:ascii="宋体" w:hAnsi="宋体"/>
          <w:sz w:val="30"/>
          <w:szCs w:val="30"/>
        </w:rPr>
      </w:pPr>
    </w:p>
    <w:p>
      <w:pPr>
        <w:spacing w:line="360" w:lineRule="auto"/>
        <w:ind w:left="-178" w:leftChars="-85" w:right="-134" w:rightChars="-64"/>
        <w:jc w:val="center"/>
        <w:outlineLvl w:val="0"/>
        <w:rPr>
          <w:rFonts w:hint="eastAsia" w:ascii="宋体" w:hAnsi="宋体" w:cs="宋体"/>
          <w:b/>
          <w:bCs/>
          <w:kern w:val="36"/>
          <w:sz w:val="44"/>
          <w:szCs w:val="44"/>
        </w:rPr>
      </w:pPr>
    </w:p>
    <w:p>
      <w:pPr>
        <w:jc w:val="center"/>
        <w:rPr>
          <w:rFonts w:hint="eastAsia" w:ascii="宋体" w:hAnsi="宋体"/>
          <w:b/>
          <w:color w:val="000000"/>
          <w:sz w:val="32"/>
          <w:szCs w:val="32"/>
        </w:rPr>
      </w:pPr>
    </w:p>
    <w:p>
      <w:pPr>
        <w:spacing w:line="360" w:lineRule="auto"/>
        <w:ind w:firstLine="1044" w:firstLineChars="200"/>
        <w:jc w:val="center"/>
        <w:rPr>
          <w:rFonts w:hint="eastAsia"/>
          <w:b/>
          <w:sz w:val="52"/>
          <w:szCs w:val="52"/>
        </w:rPr>
      </w:pPr>
    </w:p>
    <w:p>
      <w:pPr>
        <w:spacing w:line="360" w:lineRule="auto"/>
        <w:ind w:firstLine="1044" w:firstLineChars="200"/>
        <w:jc w:val="center"/>
        <w:rPr>
          <w:rFonts w:hint="eastAsia"/>
          <w:b/>
          <w:sz w:val="52"/>
          <w:szCs w:val="52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84"/>
          <w:szCs w:val="84"/>
        </w:rPr>
      </w:pPr>
      <w:r>
        <w:rPr>
          <w:rFonts w:hint="eastAsia" w:ascii="宋体" w:hAnsi="宋体" w:eastAsia="宋体"/>
          <w:b/>
          <w:sz w:val="84"/>
          <w:szCs w:val="84"/>
        </w:rPr>
        <w:t>投 標 文 件</w:t>
      </w:r>
    </w:p>
    <w:p>
      <w:pPr>
        <w:spacing w:line="360" w:lineRule="auto"/>
        <w:rPr>
          <w:rFonts w:hint="eastAsia" w:ascii="宋体" w:hAnsi="宋体"/>
          <w:sz w:val="44"/>
          <w:szCs w:val="44"/>
        </w:rPr>
      </w:pPr>
    </w:p>
    <w:p>
      <w:pPr>
        <w:spacing w:line="360" w:lineRule="auto"/>
        <w:ind w:firstLine="420" w:firstLineChars="200"/>
        <w:rPr>
          <w:rFonts w:hint="eastAsia" w:ascii="宋体" w:hAnsi="宋体"/>
          <w:szCs w:val="21"/>
        </w:rPr>
      </w:pPr>
    </w:p>
    <w:p>
      <w:pPr>
        <w:spacing w:line="360" w:lineRule="auto"/>
        <w:ind w:firstLine="420" w:firstLineChars="200"/>
        <w:rPr>
          <w:rFonts w:hint="eastAsia" w:ascii="宋体" w:hAnsi="宋体"/>
          <w:szCs w:val="21"/>
        </w:rPr>
      </w:pPr>
    </w:p>
    <w:p>
      <w:pPr>
        <w:spacing w:line="360" w:lineRule="auto"/>
        <w:ind w:firstLine="640" w:firstLineChars="200"/>
        <w:rPr>
          <w:rFonts w:hint="eastAsia" w:ascii="宋体" w:hAnsi="宋体"/>
          <w:sz w:val="32"/>
          <w:szCs w:val="32"/>
        </w:rPr>
      </w:pPr>
    </w:p>
    <w:p>
      <w:pPr>
        <w:spacing w:line="360" w:lineRule="auto"/>
        <w:ind w:firstLine="960" w:firstLineChars="300"/>
        <w:rPr>
          <w:rFonts w:hint="eastAsia" w:ascii="宋体" w:hAnsi="宋体"/>
          <w:sz w:val="32"/>
          <w:szCs w:val="32"/>
          <w:u w:val="single"/>
        </w:rPr>
      </w:pPr>
      <w:r>
        <w:rPr>
          <w:rFonts w:hint="eastAsia" w:ascii="宋体" w:hAnsi="宋体" w:eastAsia="宋体"/>
          <w:sz w:val="32"/>
          <w:szCs w:val="32"/>
        </w:rPr>
        <w:t>招標編號：</w:t>
      </w:r>
      <w:bookmarkStart w:id="13" w:name="_GoBack"/>
      <w:bookmarkEnd w:id="13"/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</w:rPr>
        <w:t>標段號：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 </w:t>
      </w:r>
    </w:p>
    <w:p>
      <w:pPr>
        <w:spacing w:line="360" w:lineRule="auto"/>
        <w:ind w:firstLine="640" w:firstLineChars="200"/>
        <w:rPr>
          <w:rFonts w:hint="eastAsia" w:ascii="仿宋_GB2312" w:hAnsi="宋体" w:eastAsia="仿宋_GB2312"/>
          <w:sz w:val="32"/>
          <w:szCs w:val="32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</w:rPr>
        <w:t xml:space="preserve">   投標人：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     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</w:t>
      </w:r>
      <w:r>
        <w:rPr>
          <w:rFonts w:hint="eastAsia" w:ascii="宋体" w:hAnsi="宋体" w:eastAsia="宋体"/>
          <w:sz w:val="32"/>
          <w:szCs w:val="32"/>
        </w:rPr>
        <w:t>（蓋單位章）</w:t>
      </w:r>
    </w:p>
    <w:p>
      <w:pPr>
        <w:spacing w:line="360" w:lineRule="auto"/>
        <w:rPr>
          <w:rFonts w:hint="eastAsia" w:ascii="宋体" w:hAnsi="宋体"/>
          <w:sz w:val="32"/>
          <w:szCs w:val="32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</w:rPr>
        <w:t xml:space="preserve">   法定代表人或其委託代理人：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</w:t>
      </w:r>
      <w:r>
        <w:rPr>
          <w:rFonts w:hint="eastAsia" w:ascii="宋体" w:hAnsi="宋体" w:eastAsia="宋体"/>
          <w:sz w:val="32"/>
          <w:szCs w:val="32"/>
        </w:rPr>
        <w:t>（簽  字）</w:t>
      </w:r>
    </w:p>
    <w:p>
      <w:pPr>
        <w:spacing w:line="360" w:lineRule="auto"/>
        <w:jc w:val="center"/>
        <w:rPr>
          <w:rFonts w:hint="eastAsia" w:ascii="宋体" w:hAnsi="宋体"/>
          <w:sz w:val="32"/>
          <w:szCs w:val="32"/>
          <w:u w:val="single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  <w:u w:val="single"/>
        </w:rPr>
      </w:pPr>
    </w:p>
    <w:p>
      <w:pPr>
        <w:spacing w:line="360" w:lineRule="auto"/>
        <w:jc w:val="center"/>
        <w:rPr>
          <w:rFonts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年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月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spacing w:line="360" w:lineRule="auto"/>
        <w:jc w:val="center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  <w:r>
        <w:rPr>
          <w:rFonts w:hint="eastAsia" w:eastAsia="宋体"/>
          <w:b/>
          <w:sz w:val="36"/>
          <w:szCs w:val="36"/>
        </w:rPr>
        <w:t>目    錄</w:t>
      </w:r>
    </w:p>
    <w:p>
      <w:pPr>
        <w:rPr>
          <w:rFonts w:hint="eastAsia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1124" w:firstLineChars="350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商務標部分</w:t>
      </w:r>
      <w:r>
        <w:rPr>
          <w:rFonts w:hint="eastAsia" w:ascii="宋体" w:hAnsi="宋体" w:eastAsia="宋体"/>
          <w:bCs/>
          <w:sz w:val="30"/>
          <w:szCs w:val="30"/>
        </w:rPr>
        <w:t>：</w:t>
      </w:r>
      <w:r>
        <w:rPr>
          <w:rFonts w:hint="eastAsia" w:ascii="宋体" w:hAnsi="宋体" w:eastAsia="宋体"/>
          <w:b/>
          <w:sz w:val="30"/>
          <w:szCs w:val="30"/>
        </w:rPr>
        <w:t>一、投標函及投標函附錄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二、法定代表人身份證明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三、授權委託書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四、投標保證金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五、投標報價計價表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1124" w:firstLineChars="350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技術標部分</w:t>
      </w:r>
      <w:r>
        <w:rPr>
          <w:rFonts w:hint="eastAsia" w:ascii="宋体" w:hAnsi="宋体" w:eastAsia="宋体"/>
          <w:bCs/>
          <w:sz w:val="30"/>
          <w:szCs w:val="30"/>
        </w:rPr>
        <w:t>：</w:t>
      </w:r>
      <w:r>
        <w:rPr>
          <w:rFonts w:hint="eastAsia" w:ascii="宋体" w:hAnsi="宋体" w:eastAsia="宋体"/>
          <w:b/>
          <w:sz w:val="30"/>
          <w:szCs w:val="30"/>
        </w:rPr>
        <w:t>六、施工組織設計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七、專案管理機構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八、資格審查資料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/>
          <w:b/>
          <w:sz w:val="30"/>
          <w:szCs w:val="30"/>
        </w:rPr>
      </w:pPr>
      <w:r>
        <w:rPr>
          <w:rFonts w:hint="eastAsia" w:eastAsia="宋体"/>
          <w:b/>
          <w:sz w:val="30"/>
          <w:szCs w:val="30"/>
        </w:rPr>
        <w:t>九、其他材料</w:t>
      </w:r>
      <w:bookmarkStart w:id="0" w:name="_Toc257821756"/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rPr>
          <w:rFonts w:hint="eastAsia"/>
          <w:b/>
          <w:sz w:val="30"/>
          <w:szCs w:val="30"/>
        </w:rPr>
      </w:pPr>
    </w:p>
    <w:p>
      <w:pPr>
        <w:pStyle w:val="2"/>
      </w:pPr>
      <w:r>
        <w:rPr>
          <w:rFonts w:hint="eastAsia" w:eastAsia="宋体"/>
        </w:rPr>
        <w:t>一、投標函及投標函附錄</w:t>
      </w:r>
      <w:bookmarkEnd w:id="0"/>
    </w:p>
    <w:p>
      <w:pPr>
        <w:spacing w:line="520" w:lineRule="exact"/>
        <w:ind w:left="0" w:leftChars="0" w:firstLine="0" w:firstLineChars="0"/>
        <w:jc w:val="center"/>
        <w:rPr>
          <w:rFonts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（一）投標函</w:t>
      </w:r>
    </w:p>
    <w:p>
      <w:pPr>
        <w:spacing w:line="420" w:lineRule="exact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致：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1、根據你方招標工程招標編號為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的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工程招標檔，遵照《中華人民共和國招標投標法》等有關規定，經踏勘專案現場和研究上述招標檔的投標須知、合同條款、圖紙和工程建設技術標準及其他有關檔後，我方願以人民幣(大寫)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>元）的投標報價，其中措施專案費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元），安全文明施工措施費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元），遵照招標檔的要求承擔本合同工程的實施。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並承諾按本招標檔、施工圖紙、合同條款和工程建設技術標準的條件、要求承包上述工程的施工、竣工，並承擔任何品質缺陷保修責任。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2、我方已詳細審核並確認全部招標檔，包括修改檔（如有時）及有關附件。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3、我方承認投標函附錄是我方投標函的組成部分。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4、一旦我方中標，我方保證按合同協議書中規定的工程品質達到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，工期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日曆天內完成並移交全部工程。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5、如果我方中標，我方將按照規定提交人民幣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萬元作為履約擔保金。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6、我方同意所提交的投標檔在招標檔的投標須知中第14條規定的投標有效期內有效，在此期間內如果中標，我方將受此約束。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7、除非另外達成協議並生效，你方的中標通知書和本投標檔將成為約束雙方的合同檔的組成部分。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8、我方將與本投標函一起，提交人民幣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元的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作為投標擔保。      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9、我方在此聲明，所遞交的投標檔及有關資料內容完整、真實和準確。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10、我方將委派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擔任本項目的專案經理。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11、其他補充說明：</w:t>
      </w:r>
      <w:r>
        <w:rPr>
          <w:rFonts w:hint="eastAsia" w:ascii="宋体" w:hAnsi="宋体" w:eastAsia="宋体"/>
          <w:sz w:val="24"/>
          <w:u w:val="single"/>
        </w:rPr>
        <w:t xml:space="preserve">       無        </w:t>
      </w:r>
      <w:r>
        <w:rPr>
          <w:rFonts w:hint="eastAsia" w:ascii="宋体" w:hAnsi="宋体" w:eastAsia="宋体"/>
          <w:sz w:val="24"/>
        </w:rPr>
        <w:t>{補充說明事項}</w:t>
      </w:r>
    </w:p>
    <w:p>
      <w:pPr>
        <w:tabs>
          <w:tab w:val="left" w:pos="5940"/>
        </w:tabs>
        <w:spacing w:line="420" w:lineRule="exact"/>
        <w:ind w:firstLine="1200" w:firstLineChars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 標 人</w:t>
      </w:r>
      <w:r>
        <w:rPr>
          <w:rFonts w:hint="eastAsia" w:ascii="宋体" w:hAnsi="宋体" w:eastAsia="宋体"/>
          <w:sz w:val="24"/>
          <w:u w:val="single"/>
        </w:rPr>
        <w:t xml:space="preserve">：                           （蓋      章）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tabs>
          <w:tab w:val="left" w:pos="5940"/>
        </w:tabs>
        <w:spacing w:line="420" w:lineRule="exact"/>
        <w:ind w:firstLine="1200" w:firstLineChars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法定代表人或其委託代理人：</w:t>
      </w:r>
      <w:r>
        <w:rPr>
          <w:rFonts w:hint="eastAsia" w:ascii="宋体" w:hAnsi="宋体" w:eastAsia="宋体"/>
          <w:sz w:val="24"/>
          <w:u w:val="single"/>
        </w:rPr>
        <w:t xml:space="preserve">           （簽字或蓋章） </w:t>
      </w:r>
      <w:r>
        <w:rPr>
          <w:rFonts w:hint="eastAsia" w:ascii="宋体" w:hAnsi="宋体"/>
          <w:sz w:val="24"/>
        </w:rPr>
        <w:tab/>
      </w:r>
    </w:p>
    <w:p>
      <w:pPr>
        <w:spacing w:line="420" w:lineRule="exact"/>
        <w:ind w:firstLine="1164" w:firstLineChars="485"/>
        <w:rPr>
          <w:rFonts w:hint="eastAsia" w:ascii="宋体" w:hAnsi="宋体"/>
          <w:sz w:val="24"/>
          <w:u w:val="single"/>
        </w:rPr>
      </w:pPr>
      <w:r>
        <w:rPr>
          <w:rFonts w:hint="eastAsia" w:ascii="宋体" w:hAnsi="宋体" w:eastAsia="宋体"/>
          <w:sz w:val="24"/>
        </w:rPr>
        <w:t>地    址：</w:t>
      </w:r>
      <w:r>
        <w:rPr>
          <w:rFonts w:hint="eastAsia" w:ascii="宋体" w:hAnsi="宋体"/>
          <w:sz w:val="24"/>
          <w:u w:val="single"/>
        </w:rPr>
        <w:tab/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</w:p>
    <w:p>
      <w:pPr>
        <w:spacing w:line="420" w:lineRule="exact"/>
        <w:ind w:firstLine="1164" w:firstLineChars="485"/>
        <w:rPr>
          <w:rFonts w:hint="eastAsia" w:ascii="宋体" w:hAnsi="宋体"/>
          <w:sz w:val="24"/>
          <w:u w:val="single"/>
        </w:rPr>
      </w:pPr>
      <w:r>
        <w:rPr>
          <w:rFonts w:hint="eastAsia" w:ascii="宋体" w:hAnsi="宋体" w:eastAsia="宋体"/>
          <w:sz w:val="24"/>
        </w:rPr>
        <w:t>電    話：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傳    真：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tabs>
          <w:tab w:val="left" w:pos="7845"/>
        </w:tabs>
        <w:spacing w:line="420" w:lineRule="exact"/>
        <w:ind w:firstLine="1209" w:firstLineChars="504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郵遞區號：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        </w:t>
      </w:r>
      <w:r>
        <w:rPr>
          <w:rFonts w:hint="eastAsia" w:ascii="宋体" w:hAnsi="宋体"/>
          <w:sz w:val="24"/>
        </w:rPr>
        <w:tab/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ind w:firstLine="5880" w:firstLineChars="24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 xml:space="preserve">年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月</w:t>
      </w:r>
      <w:r>
        <w:rPr>
          <w:rFonts w:hint="eastAsia" w:ascii="宋体" w:hAnsi="宋体" w:eastAsia="宋体"/>
          <w:color w:val="000000"/>
          <w:sz w:val="24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日</w:t>
      </w: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</w:p>
    <w:p>
      <w:pPr>
        <w:spacing w:line="500" w:lineRule="exact"/>
        <w:ind w:left="0" w:leftChars="0" w:firstLine="0" w:firstLineChars="0"/>
        <w:jc w:val="center"/>
        <w:rPr>
          <w:rFonts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（二）投標函附錄</w:t>
      </w:r>
    </w:p>
    <w:tbl>
      <w:tblPr>
        <w:tblStyle w:val="11"/>
        <w:tblW w:w="9500" w:type="dxa"/>
        <w:jc w:val="center"/>
        <w:tblInd w:w="-44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6"/>
        <w:gridCol w:w="2071"/>
        <w:gridCol w:w="2172"/>
        <w:gridCol w:w="2597"/>
        <w:gridCol w:w="180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序號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專案內容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合同條款號</w:t>
            </w: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約定內容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備註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1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專案經理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 w:eastAsia="宋体"/>
                <w:color w:val="000000"/>
                <w:sz w:val="24"/>
                <w:lang w:eastAsia="zh-CN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姓名：</w:t>
            </w:r>
            <w:r>
              <w:rPr>
                <w:rFonts w:hint="eastAsia" w:eastAsia="宋体" w:asciiTheme="minorEastAsia" w:hAnsiTheme="minorEastAsia" w:cstheme="minorEastAsia"/>
                <w:sz w:val="24"/>
                <w:szCs w:val="24"/>
              </w:rPr>
              <w:t>ｘｘｘ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2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施工總工期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）日曆天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3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誤期違約金額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）元/天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3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工程品質標準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firstLine="840" w:firstLineChars="350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合格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4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工程品質違約金最高限額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）元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5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6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仿宋_GB2312" w:hAnsi="宋体" w:eastAsia="仿宋_GB2312"/>
          <w:sz w:val="32"/>
          <w:szCs w:val="32"/>
        </w:rPr>
      </w:pPr>
    </w:p>
    <w:p>
      <w:pPr>
        <w:spacing w:line="360" w:lineRule="auto"/>
        <w:rPr>
          <w:rFonts w:hint="eastAsia" w:ascii="宋体" w:hAnsi="宋体"/>
          <w:sz w:val="24"/>
        </w:rPr>
      </w:pP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  <w:r>
        <w:rPr>
          <w:rFonts w:hint="eastAsia" w:ascii="宋体" w:hAnsi="宋体" w:eastAsia="宋体"/>
          <w:color w:val="000000"/>
          <w:sz w:val="24"/>
        </w:rPr>
        <w:t>投 標 人：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                    （蓋      章）</w:t>
      </w: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  <w:r>
        <w:rPr>
          <w:rFonts w:hint="eastAsia" w:ascii="宋体" w:hAnsi="宋体" w:eastAsia="宋体"/>
          <w:color w:val="000000"/>
          <w:sz w:val="24"/>
        </w:rPr>
        <w:t>法定代表人或其委託代理人：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    （簽字或蓋章） </w:t>
      </w:r>
    </w:p>
    <w:p>
      <w:pPr>
        <w:spacing w:line="360" w:lineRule="auto"/>
        <w:ind w:left="1000"/>
        <w:rPr>
          <w:rFonts w:hint="eastAsia" w:ascii="宋体" w:hAnsi="宋体"/>
          <w:color w:val="000000"/>
          <w:sz w:val="24"/>
        </w:rPr>
      </w:pPr>
    </w:p>
    <w:p>
      <w:pPr>
        <w:spacing w:line="360" w:lineRule="auto"/>
        <w:ind w:left="1000" w:leftChars="476" w:firstLine="4920" w:firstLineChars="2050"/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 xml:space="preserve">年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月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</w:rPr>
        <w:t>日</w:t>
      </w:r>
    </w:p>
    <w:p>
      <w:pPr>
        <w:spacing w:line="360" w:lineRule="auto"/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（三）對招標檔及合同主要條款的承諾</w:t>
      </w:r>
    </w:p>
    <w:p>
      <w:pPr>
        <w:spacing w:line="500" w:lineRule="exact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</w:t>
      </w:r>
      <w:r>
        <w:rPr>
          <w:rFonts w:hint="eastAsia" w:ascii="宋体" w:hAnsi="宋体" w:eastAsia="宋体"/>
          <w:sz w:val="24"/>
        </w:rPr>
        <w:t>：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left="0" w:leftChars="0" w:firstLine="4" w:firstLineChars="0"/>
        <w:rPr>
          <w:rFonts w:hint="eastAsia" w:ascii="宋体" w:hAnsi="宋体"/>
          <w:sz w:val="24"/>
          <w:u w:val="single"/>
          <w:lang w:val="en-US" w:eastAsia="zh-CN"/>
        </w:rPr>
      </w:pPr>
      <w:r>
        <w:rPr>
          <w:rFonts w:hint="eastAsia" w:ascii="宋体" w:hAnsi="宋体" w:eastAsia="宋体"/>
          <w:sz w:val="24"/>
        </w:rPr>
        <w:t xml:space="preserve">    我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的法定代表人（或授權委託人），我公司參加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</w:t>
      </w:r>
    </w:p>
    <w:p>
      <w:pPr>
        <w:spacing w:line="500" w:lineRule="exact"/>
        <w:ind w:left="0" w:leftChars="0" w:firstLine="4" w:firstLineChars="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工程施工招標的投標，現鄭重承諾如下：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pStyle w:val="4"/>
        <w:spacing w:line="500" w:lineRule="exact"/>
        <w:rPr>
          <w:rFonts w:hint="eastAsia" w:ascii="宋体" w:hAnsi="宋体" w:eastAsia="宋体"/>
          <w:sz w:val="24"/>
          <w:szCs w:val="24"/>
        </w:rPr>
      </w:pPr>
    </w:p>
    <w:p>
      <w:pPr>
        <w:pStyle w:val="4"/>
        <w:spacing w:line="500" w:lineRule="exact"/>
        <w:rPr>
          <w:rFonts w:hint="eastAsia" w:ascii="宋体" w:hAnsi="宋体" w:eastAsia="宋体"/>
          <w:sz w:val="24"/>
          <w:szCs w:val="24"/>
        </w:rPr>
      </w:pP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（蓋      章）</w:t>
      </w: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               </w:t>
      </w: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法定代表人或授權委託人：</w:t>
      </w:r>
      <w:r>
        <w:rPr>
          <w:rFonts w:hint="eastAsia" w:ascii="宋体" w:hAnsi="宋体" w:eastAsia="宋体"/>
          <w:sz w:val="24"/>
          <w:u w:val="single"/>
        </w:rPr>
        <w:t xml:space="preserve">         （簽字或蓋章）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                        </w:t>
      </w:r>
    </w:p>
    <w:p>
      <w:pPr>
        <w:spacing w:line="500" w:lineRule="exact"/>
        <w:ind w:firstLine="5040" w:firstLineChars="21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年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月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二、法定代表人身份證明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投標人名稱：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單位性質：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               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地址：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成立時間：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u w:val="single"/>
        </w:rPr>
        <w:t xml:space="preserve">     </w:t>
      </w:r>
      <w:r>
        <w:rPr>
          <w:rFonts w:hint="eastAsia" w:ascii="宋体" w:hAnsi="宋体" w:eastAsia="宋体"/>
          <w:sz w:val="24"/>
        </w:rPr>
        <w:t>日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經營期限：</w:t>
      </w:r>
      <w:r>
        <w:rPr>
          <w:rFonts w:hint="eastAsia" w:ascii="宋体" w:hAnsi="宋体" w:eastAsia="宋体"/>
          <w:sz w:val="24"/>
          <w:u w:val="single"/>
        </w:rPr>
        <w:t xml:space="preserve">        長期                  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姓名：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性別：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>年齡：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>職務：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（投標人名稱）的法定代表人。</w:t>
      </w:r>
    </w:p>
    <w:p>
      <w:pPr>
        <w:spacing w:line="500" w:lineRule="exact"/>
        <w:ind w:firstLine="960" w:firstLineChars="4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特此證明。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</w:t>
      </w:r>
      <w:r>
        <w:rPr>
          <w:rFonts w:hint="eastAsia" w:ascii="宋体" w:hAnsi="宋体" w:eastAsia="宋体"/>
          <w:sz w:val="24"/>
        </w:rPr>
        <w:t>（蓋單位章）</w:t>
      </w:r>
    </w:p>
    <w:p>
      <w:pPr>
        <w:spacing w:line="500" w:lineRule="exact"/>
        <w:ind w:firstLine="5160" w:firstLineChars="2150"/>
        <w:rPr>
          <w:rFonts w:hint="eastAsia" w:ascii="宋体" w:hAnsi="宋体"/>
          <w:sz w:val="24"/>
          <w:u w:val="single"/>
        </w:rPr>
      </w:pPr>
    </w:p>
    <w:p>
      <w:pPr>
        <w:spacing w:line="500" w:lineRule="exact"/>
        <w:ind w:firstLine="5160" w:firstLineChars="2150"/>
        <w:rPr>
          <w:rFonts w:hint="eastAsia" w:ascii="宋体" w:hAnsi="宋体"/>
          <w:sz w:val="24"/>
          <w:u w:val="single"/>
        </w:rPr>
      </w:pPr>
    </w:p>
    <w:p>
      <w:pPr>
        <w:spacing w:line="500" w:lineRule="exact"/>
        <w:ind w:firstLine="4920" w:firstLineChars="20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 xml:space="preserve">年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 xml:space="preserve">月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三、授權委託書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本人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（姓名）系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（投標人名稱）的法定代表人，現委託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（姓名）為我方代理人。代理人根據授權，以我方名義簽署、澄清、說明、補正、遞交、撤回、修改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      </w:t>
      </w:r>
      <w:r>
        <w:rPr>
          <w:rFonts w:hint="eastAsia" w:ascii="宋体" w:hAnsi="宋体" w:eastAsia="宋体"/>
          <w:sz w:val="24"/>
        </w:rPr>
        <w:t>（專案名稱）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>標段施工投標檔、簽訂合同和處理有關事宜，其法律後果由我方承擔。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委託期限：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天                          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代理人無轉委託權。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附：法定代表人身份證明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 （蓋單位章）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（簽    字）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身份證號碼：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委託代理人：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（簽    字）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身份證號碼：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6120" w:firstLineChars="2550"/>
        <w:rPr>
          <w:rFonts w:hint="eastAsia" w:ascii="宋体" w:hAnsi="宋体"/>
          <w:sz w:val="24"/>
        </w:rPr>
      </w:pPr>
    </w:p>
    <w:p>
      <w:pPr>
        <w:spacing w:line="500" w:lineRule="exact"/>
        <w:ind w:firstLine="5640" w:firstLineChars="23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四、投標保證金收據影本</w:t>
      </w: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投標保證金收據影本粘貼處</w:t>
      </w:r>
    </w:p>
    <w:p>
      <w:pPr>
        <w:spacing w:line="500" w:lineRule="exact"/>
        <w:jc w:val="center"/>
        <w:rPr>
          <w:rFonts w:ascii="宋体" w:hAnsi="宋体"/>
          <w:sz w:val="24"/>
        </w:rPr>
      </w:pPr>
      <w:r>
        <w:rPr>
          <w:rFonts w:hint="eastAsia" w:ascii="宋体" w:hAnsi="宋体" w:eastAsia="宋体"/>
          <w:sz w:val="24"/>
        </w:rPr>
        <w:t>（在粘帖邊沿蓋單位章）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五、投標報價計價表</w:t>
      </w:r>
    </w:p>
    <w:p>
      <w:pPr>
        <w:spacing w:line="500" w:lineRule="atLeast"/>
        <w:jc w:val="center"/>
        <w:rPr>
          <w:rFonts w:hint="eastAsia" w:ascii="宋体" w:hAnsi="宋体"/>
          <w:b/>
          <w:sz w:val="36"/>
          <w:szCs w:val="36"/>
        </w:rPr>
      </w:pPr>
    </w:p>
    <w:p>
      <w:pPr>
        <w:spacing w:line="500" w:lineRule="atLeast"/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/>
          <w:b/>
          <w:color w:val="000000"/>
          <w:szCs w:val="44"/>
        </w:rPr>
      </w:pPr>
      <w:r>
        <w:rPr>
          <w:rFonts w:hint="eastAsia" w:eastAsia="宋体" w:asciiTheme="minorEastAsia" w:hAnsiTheme="minorEastAsia" w:cstheme="minorEastAsia"/>
          <w:sz w:val="44"/>
          <w:szCs w:val="44"/>
        </w:rPr>
        <w:t>ｘｘｘ</w:t>
      </w:r>
      <w:r>
        <w:rPr>
          <w:rFonts w:eastAsia="宋体"/>
          <w:sz w:val="44"/>
          <w:szCs w:val="44"/>
        </w:rPr>
        <w:t>工程</w:t>
      </w:r>
      <w:r>
        <w:rPr>
          <w:rFonts w:hint="eastAsia" w:eastAsia="宋体"/>
          <w:sz w:val="44"/>
          <w:szCs w:val="44"/>
        </w:rPr>
        <w:t>施工招標</w:t>
      </w:r>
    </w:p>
    <w:p>
      <w:pPr>
        <w:spacing w:line="360" w:lineRule="auto"/>
        <w:jc w:val="center"/>
        <w:rPr>
          <w:rFonts w:hint="eastAsia"/>
          <w:b/>
          <w:sz w:val="44"/>
          <w:szCs w:val="44"/>
        </w:rPr>
      </w:pPr>
    </w:p>
    <w:p>
      <w:pPr>
        <w:spacing w:line="360" w:lineRule="auto"/>
        <w:jc w:val="center"/>
        <w:rPr>
          <w:rFonts w:hint="eastAsia"/>
          <w:b/>
          <w:sz w:val="44"/>
          <w:szCs w:val="44"/>
        </w:rPr>
      </w:pPr>
    </w:p>
    <w:p>
      <w:pPr>
        <w:spacing w:line="360" w:lineRule="auto"/>
        <w:jc w:val="center"/>
        <w:rPr>
          <w:rFonts w:hint="eastAsia" w:ascii="黑体" w:eastAsia="黑体"/>
          <w:b/>
          <w:sz w:val="72"/>
          <w:szCs w:val="72"/>
          <w:u w:val="single"/>
        </w:rPr>
      </w:pPr>
      <w:r>
        <w:rPr>
          <w:rFonts w:hint="eastAsia" w:ascii="黑体" w:eastAsia="宋体"/>
          <w:b/>
          <w:sz w:val="72"/>
          <w:szCs w:val="72"/>
        </w:rPr>
        <w:t>投  標  總  價</w:t>
      </w:r>
    </w:p>
    <w:p>
      <w:pPr>
        <w:spacing w:line="360" w:lineRule="auto"/>
        <w:ind w:left="840" w:leftChars="400"/>
        <w:rPr>
          <w:rFonts w:hint="eastAsia"/>
          <w:b/>
          <w:sz w:val="24"/>
        </w:rPr>
      </w:pPr>
    </w:p>
    <w:p>
      <w:pPr>
        <w:spacing w:line="360" w:lineRule="auto"/>
        <w:ind w:left="840" w:leftChars="400"/>
        <w:rPr>
          <w:rFonts w:hint="eastAsia"/>
          <w:b/>
          <w:sz w:val="24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  <w:bookmarkStart w:id="1" w:name="_Toc123464075"/>
      <w:r>
        <w:rPr>
          <w:rFonts w:hint="eastAsia" w:eastAsia="宋体"/>
          <w:b/>
          <w:sz w:val="32"/>
          <w:szCs w:val="32"/>
        </w:rPr>
        <w:t>投標總價（小寫）：</w:t>
      </w:r>
      <w:bookmarkEnd w:id="1"/>
      <w:r>
        <w:rPr>
          <w:rFonts w:hint="eastAsia" w:eastAsia="宋体"/>
          <w:b/>
          <w:sz w:val="32"/>
          <w:szCs w:val="32"/>
          <w:u w:val="single"/>
        </w:rPr>
        <w:t xml:space="preserve">       </w:t>
      </w:r>
      <w:r>
        <w:rPr>
          <w:rFonts w:hint="eastAsia" w:eastAsia="宋体"/>
          <w:b/>
          <w:sz w:val="32"/>
          <w:szCs w:val="32"/>
          <w:u w:val="single"/>
          <w:lang w:val="en-US" w:eastAsia="zh-CN"/>
        </w:rPr>
        <w:t xml:space="preserve">      </w:t>
      </w:r>
      <w:r>
        <w:rPr>
          <w:rFonts w:hint="eastAsia" w:eastAsia="宋体"/>
          <w:b/>
          <w:sz w:val="32"/>
          <w:szCs w:val="32"/>
          <w:u w:val="single"/>
        </w:rPr>
        <w:t xml:space="preserve">         元         </w:t>
      </w:r>
      <w:r>
        <w:rPr>
          <w:rFonts w:hint="eastAsia" w:eastAsia="宋体"/>
          <w:b/>
          <w:sz w:val="32"/>
          <w:szCs w:val="32"/>
        </w:rPr>
        <w:t xml:space="preserve">                           </w:t>
      </w:r>
    </w:p>
    <w:p>
      <w:pPr>
        <w:spacing w:line="360" w:lineRule="auto"/>
        <w:ind w:left="840" w:leftChars="400" w:firstLine="1259" w:firstLineChars="392"/>
        <w:rPr>
          <w:rFonts w:hint="eastAsia"/>
          <w:b/>
          <w:sz w:val="32"/>
          <w:szCs w:val="32"/>
          <w:u w:val="single"/>
        </w:rPr>
      </w:pPr>
      <w:bookmarkStart w:id="2" w:name="_Toc123464076"/>
      <w:r>
        <w:rPr>
          <w:rFonts w:hint="eastAsia" w:eastAsia="宋体"/>
          <w:b/>
          <w:sz w:val="32"/>
          <w:szCs w:val="32"/>
        </w:rPr>
        <w:t>（大寫）：</w:t>
      </w:r>
      <w:bookmarkEnd w:id="2"/>
      <w:r>
        <w:rPr>
          <w:rFonts w:hint="eastAsia" w:eastAsia="宋体"/>
          <w:b/>
          <w:sz w:val="32"/>
          <w:szCs w:val="32"/>
          <w:u w:val="single"/>
        </w:rPr>
        <w:t xml:space="preserve">  </w:t>
      </w:r>
      <w:r>
        <w:rPr>
          <w:rFonts w:hint="eastAsia" w:eastAsia="宋体"/>
          <w:b/>
          <w:sz w:val="30"/>
          <w:szCs w:val="30"/>
          <w:u w:val="single"/>
          <w:lang w:val="en-US" w:eastAsia="zh-CN"/>
        </w:rPr>
        <w:t xml:space="preserve">                              </w:t>
      </w:r>
      <w:r>
        <w:rPr>
          <w:rFonts w:hint="eastAsia" w:eastAsia="宋体"/>
          <w:b/>
          <w:sz w:val="32"/>
          <w:szCs w:val="32"/>
          <w:u w:val="single"/>
        </w:rPr>
        <w:t xml:space="preserve">   </w:t>
      </w:r>
    </w:p>
    <w:p>
      <w:pPr>
        <w:rPr>
          <w:rFonts w:hint="eastAsia"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 w:ascii="宋体" w:hAnsi="宋体"/>
          <w:bCs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投  標  人</w:t>
      </w:r>
      <w:r>
        <w:rPr>
          <w:rFonts w:hint="eastAsia" w:ascii="宋体" w:hAnsi="宋体" w:eastAsia="宋体"/>
          <w:bCs/>
          <w:sz w:val="32"/>
          <w:szCs w:val="32"/>
        </w:rPr>
        <w:t>：</w:t>
      </w:r>
      <w:r>
        <w:rPr>
          <w:rFonts w:hint="eastAsia" w:eastAsia="宋体"/>
          <w:b/>
          <w:sz w:val="32"/>
          <w:szCs w:val="32"/>
          <w:u w:val="single"/>
        </w:rPr>
        <w:t xml:space="preserve">                      </w:t>
      </w:r>
      <w:r>
        <w:rPr>
          <w:rFonts w:hint="eastAsia" w:eastAsia="宋体"/>
          <w:b/>
          <w:sz w:val="32"/>
          <w:szCs w:val="32"/>
          <w:u w:val="single"/>
          <w:lang w:val="en-US" w:eastAsia="zh-CN"/>
        </w:rPr>
        <w:t xml:space="preserve">  </w:t>
      </w:r>
      <w:r>
        <w:rPr>
          <w:rFonts w:hint="eastAsia" w:eastAsia="宋体"/>
          <w:b/>
          <w:sz w:val="32"/>
          <w:szCs w:val="32"/>
          <w:u w:val="single"/>
        </w:rPr>
        <w:t xml:space="preserve"> (單位簽字蓋章)</w:t>
      </w: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tabs>
          <w:tab w:val="left" w:pos="9000"/>
        </w:tabs>
        <w:spacing w:line="360" w:lineRule="auto"/>
        <w:ind w:left="840" w:leftChars="400"/>
        <w:rPr>
          <w:rFonts w:hint="eastAsia"/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法定代表人</w:t>
      </w:r>
    </w:p>
    <w:p>
      <w:pPr>
        <w:tabs>
          <w:tab w:val="left" w:pos="9000"/>
        </w:tabs>
        <w:spacing w:line="360" w:lineRule="auto"/>
        <w:ind w:left="840" w:leftChars="400"/>
        <w:rPr>
          <w:rFonts w:hint="eastAsia" w:ascii="宋体" w:hAnsi="宋体"/>
          <w:b/>
          <w:bCs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或其授權人</w:t>
      </w:r>
      <w:r>
        <w:rPr>
          <w:rFonts w:hint="eastAsia" w:ascii="宋体" w:hAnsi="宋体" w:eastAsia="宋体"/>
          <w:b/>
          <w:bCs/>
          <w:sz w:val="32"/>
          <w:szCs w:val="32"/>
        </w:rPr>
        <w:t>：</w:t>
      </w:r>
      <w:r>
        <w:rPr>
          <w:rFonts w:hint="eastAsia" w:eastAsia="宋体"/>
          <w:b/>
          <w:sz w:val="32"/>
          <w:szCs w:val="32"/>
          <w:u w:val="single"/>
        </w:rPr>
        <w:t xml:space="preserve">                           (簽字或蓋章)</w:t>
      </w:r>
      <w:r>
        <w:rPr>
          <w:rFonts w:hint="eastAsia" w:ascii="宋体" w:hAnsi="宋体" w:eastAsia="宋体"/>
          <w:b/>
          <w:bCs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b/>
          <w:bCs/>
          <w:sz w:val="32"/>
          <w:szCs w:val="32"/>
        </w:rPr>
        <w:t xml:space="preserve">                                            </w:t>
      </w:r>
    </w:p>
    <w:p>
      <w:pPr>
        <w:pStyle w:val="4"/>
        <w:ind w:firstLine="803" w:firstLineChars="250"/>
        <w:rPr>
          <w:rFonts w:hint="eastAsia" w:ascii="宋体" w:hAnsi="宋体"/>
          <w:b/>
          <w:bCs/>
          <w:sz w:val="32"/>
          <w:szCs w:val="32"/>
        </w:rPr>
      </w:pPr>
    </w:p>
    <w:p>
      <w:pPr>
        <w:tabs>
          <w:tab w:val="left" w:pos="9000"/>
        </w:tabs>
        <w:spacing w:line="360" w:lineRule="auto"/>
        <w:ind w:left="840" w:leftChars="400"/>
        <w:rPr>
          <w:rFonts w:hint="eastAsia" w:ascii="宋体" w:hAnsi="宋体"/>
          <w:sz w:val="24"/>
        </w:rPr>
      </w:pPr>
      <w:r>
        <w:rPr>
          <w:rFonts w:hint="eastAsia" w:eastAsia="宋体"/>
          <w:b/>
          <w:sz w:val="32"/>
          <w:szCs w:val="32"/>
        </w:rPr>
        <w:t>編  制  人</w:t>
      </w:r>
      <w:r>
        <w:rPr>
          <w:rFonts w:hint="eastAsia" w:ascii="宋体" w:hAnsi="宋体" w:eastAsia="宋体"/>
          <w:b/>
          <w:bCs/>
          <w:sz w:val="32"/>
          <w:szCs w:val="32"/>
        </w:rPr>
        <w:t>：</w:t>
      </w:r>
      <w:r>
        <w:rPr>
          <w:rFonts w:hint="eastAsia" w:eastAsia="宋体"/>
          <w:sz w:val="32"/>
          <w:szCs w:val="32"/>
          <w:u w:val="thick"/>
        </w:rPr>
        <w:t xml:space="preserve">              </w:t>
      </w:r>
      <w:r>
        <w:rPr>
          <w:rFonts w:hint="eastAsia" w:eastAsia="宋体"/>
          <w:b/>
          <w:sz w:val="32"/>
          <w:szCs w:val="32"/>
          <w:u w:val="thick"/>
        </w:rPr>
        <w:t>（造價人員簽字並蓋專用章）</w:t>
      </w:r>
      <w:r>
        <w:rPr>
          <w:rFonts w:hint="eastAsia" w:eastAsia="宋体"/>
          <w:b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b/>
          <w:bCs/>
          <w:sz w:val="24"/>
        </w:rPr>
        <w:t xml:space="preserve">       </w:t>
      </w:r>
      <w:r>
        <w:rPr>
          <w:rFonts w:hint="eastAsia" w:ascii="宋体" w:hAnsi="宋体" w:eastAsia="宋体"/>
          <w:sz w:val="24"/>
        </w:rPr>
        <w:t xml:space="preserve">                                        </w:t>
      </w:r>
    </w:p>
    <w:p>
      <w:pPr>
        <w:pStyle w:val="13"/>
        <w:rPr>
          <w:rFonts w:hint="eastAsia"/>
        </w:rPr>
      </w:pPr>
    </w:p>
    <w:p>
      <w:pPr>
        <w:pStyle w:val="13"/>
        <w:rPr>
          <w:rFonts w:hint="eastAsia"/>
        </w:rPr>
      </w:pPr>
    </w:p>
    <w:p>
      <w:pPr>
        <w:pStyle w:val="13"/>
        <w:spacing w:line="480" w:lineRule="auto"/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  <w:r>
        <w:rPr>
          <w:rFonts w:hint="eastAsia" w:hAnsi="宋体" w:eastAsia="宋体"/>
          <w:b/>
          <w:color w:val="000000"/>
          <w:sz w:val="32"/>
          <w:szCs w:val="32"/>
        </w:rPr>
        <w:t>編制時間：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年 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 月 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 日</w:t>
      </w:r>
    </w:p>
    <w:p>
      <w:pPr>
        <w:jc w:val="center"/>
        <w:rPr>
          <w:rFonts w:hint="eastAsia"/>
          <w:sz w:val="32"/>
          <w:szCs w:val="32"/>
        </w:rPr>
      </w:pPr>
      <w:r>
        <w:rPr>
          <w:rFonts w:hint="eastAsia" w:eastAsia="宋体"/>
          <w:sz w:val="32"/>
          <w:szCs w:val="32"/>
        </w:rPr>
        <w:t>目  錄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1、投標報價一覽表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2、工程專案總造價表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color w:val="000000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3、</w:t>
      </w:r>
      <w:r>
        <w:rPr>
          <w:rFonts w:hint="eastAsia" w:hAnsi="宋体" w:eastAsia="宋体"/>
          <w:color w:val="000000"/>
          <w:sz w:val="30"/>
          <w:szCs w:val="30"/>
        </w:rPr>
        <w:t>單項工程造價匯總表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4、單位工程造價匯總表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5、分部分項工程量清單計價表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6、措施專案費清單計價表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7、其他專案清單計價表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8、計日工計價表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9、總承包服務費計價表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10、規費、稅金專案清單計價表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11、工程量清單綜合單價分析表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12、主要材料價格表</w:t>
      </w:r>
    </w:p>
    <w:p>
      <w:pPr>
        <w:spacing w:line="360" w:lineRule="auto"/>
        <w:jc w:val="center"/>
        <w:rPr>
          <w:sz w:val="28"/>
          <w:szCs w:val="28"/>
        </w:rPr>
      </w:pPr>
      <w:r>
        <w:rPr>
          <w:rFonts w:hint="eastAsia" w:eastAsia="宋体"/>
          <w:b/>
          <w:sz w:val="32"/>
          <w:szCs w:val="32"/>
        </w:rPr>
        <w:t xml:space="preserve">      </w:t>
      </w:r>
    </w:p>
    <w:p>
      <w:pPr>
        <w:tabs>
          <w:tab w:val="left" w:pos="2580"/>
        </w:tabs>
        <w:spacing w:line="500" w:lineRule="exact"/>
        <w:ind w:firstLine="480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tabs>
          <w:tab w:val="left" w:pos="2580"/>
        </w:tabs>
        <w:spacing w:line="500" w:lineRule="exact"/>
        <w:ind w:firstLine="480"/>
        <w:jc w:val="center"/>
        <w:rPr>
          <w:rFonts w:hint="eastAsia" w:ascii="宋体" w:hAnsi="宋体"/>
          <w:color w:val="000000"/>
          <w:sz w:val="36"/>
          <w:szCs w:val="36"/>
        </w:rPr>
      </w:pPr>
      <w:r>
        <w:rPr>
          <w:rFonts w:hint="eastAsia" w:hAnsi="宋体" w:eastAsia="宋体"/>
          <w:b/>
          <w:color w:val="000000"/>
          <w:sz w:val="36"/>
          <w:szCs w:val="36"/>
        </w:rPr>
        <w:t>1、投標報價</w:t>
      </w:r>
      <w:r>
        <w:rPr>
          <w:rFonts w:hint="eastAsia" w:hAnsi="宋体" w:eastAsia="宋体"/>
          <w:b/>
          <w:bCs/>
          <w:color w:val="000000"/>
          <w:sz w:val="36"/>
          <w:szCs w:val="36"/>
        </w:rPr>
        <w:t>一覽表</w:t>
      </w:r>
    </w:p>
    <w:p>
      <w:pPr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color w:val="000000"/>
          <w:sz w:val="24"/>
        </w:rPr>
        <w:t xml:space="preserve">   </w:t>
      </w:r>
    </w:p>
    <w:p>
      <w:pPr>
        <w:spacing w:line="360" w:lineRule="auto"/>
        <w:ind w:firstLine="240" w:firstLineChars="1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</w:t>
      </w:r>
      <w:r>
        <w:rPr>
          <w:rFonts w:hint="eastAsia" w:ascii="宋体" w:hAnsi="宋体" w:eastAsia="宋体"/>
          <w:sz w:val="24"/>
          <w:lang w:val="en-US" w:eastAsia="zh-CN"/>
        </w:rPr>
        <w:t>_______________________________</w:t>
      </w:r>
      <w:r>
        <w:rPr>
          <w:rFonts w:hint="eastAsia" w:ascii="宋体" w:hAnsi="宋体" w:eastAsia="宋体"/>
          <w:sz w:val="24"/>
        </w:rPr>
        <w:t xml:space="preserve">工程                                               </w:t>
      </w:r>
    </w:p>
    <w:tbl>
      <w:tblPr>
        <w:tblStyle w:val="11"/>
        <w:tblW w:w="8937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302"/>
        <w:gridCol w:w="1766"/>
        <w:gridCol w:w="1875"/>
        <w:gridCol w:w="1703"/>
        <w:gridCol w:w="1291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80" w:hRule="atLeast"/>
        </w:trPr>
        <w:tc>
          <w:tcPr>
            <w:tcW w:w="2302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投標總報價（元）</w:t>
            </w:r>
          </w:p>
        </w:tc>
        <w:tc>
          <w:tcPr>
            <w:tcW w:w="1766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 xml:space="preserve">措施專案費（元） </w:t>
            </w:r>
          </w:p>
        </w:tc>
        <w:tc>
          <w:tcPr>
            <w:tcW w:w="1875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</w:t>
            </w:r>
          </w:p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措施費（元）</w:t>
            </w:r>
          </w:p>
        </w:tc>
        <w:tc>
          <w:tcPr>
            <w:tcW w:w="1703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工期（日曆天）</w:t>
            </w:r>
          </w:p>
        </w:tc>
        <w:tc>
          <w:tcPr>
            <w:tcW w:w="1291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品質等級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32" w:hRule="atLeast"/>
        </w:trPr>
        <w:tc>
          <w:tcPr>
            <w:tcW w:w="230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6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875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0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9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b/>
          <w:sz w:val="24"/>
        </w:rPr>
      </w:pPr>
      <w:r>
        <w:rPr>
          <w:rFonts w:hint="eastAsia" w:ascii="宋体" w:hAnsi="宋体" w:eastAsia="宋体"/>
          <w:sz w:val="24"/>
        </w:rPr>
        <w:t>注：</w:t>
      </w:r>
      <w:r>
        <w:rPr>
          <w:rFonts w:hint="eastAsia" w:ascii="宋体" w:hAnsi="宋体" w:eastAsia="宋体"/>
          <w:b/>
          <w:sz w:val="24"/>
        </w:rPr>
        <w:t>（</w:t>
      </w:r>
      <w:r>
        <w:rPr>
          <w:rFonts w:hint="eastAsia" w:ascii="宋体" w:hAnsi="宋体" w:eastAsia="宋体"/>
          <w:b/>
          <w:color w:val="000000"/>
          <w:sz w:val="24"/>
        </w:rPr>
        <w:t>投標報價表</w:t>
      </w:r>
      <w:r>
        <w:rPr>
          <w:rFonts w:hint="eastAsia" w:ascii="宋体" w:hAnsi="宋体" w:eastAsia="宋体"/>
          <w:b/>
          <w:sz w:val="24"/>
        </w:rPr>
        <w:t>須再單獨分裝一個信封內，標明“</w:t>
      </w:r>
      <w:r>
        <w:rPr>
          <w:rFonts w:hint="eastAsia" w:ascii="宋体" w:hAnsi="宋体" w:eastAsia="宋体"/>
          <w:b/>
          <w:color w:val="000000"/>
          <w:sz w:val="24"/>
        </w:rPr>
        <w:t>投標報價表</w:t>
      </w:r>
      <w:r>
        <w:rPr>
          <w:rFonts w:hint="eastAsia" w:ascii="宋体" w:hAnsi="宋体" w:eastAsia="宋体"/>
          <w:b/>
          <w:sz w:val="24"/>
        </w:rPr>
        <w:t>”字樣並加蓋公章，投標時與電子版同時遞交。）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投標人名稱（蓋章）：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法定代表人/授權代表（簽字或蓋章）：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日期：</w:t>
      </w:r>
      <w:r>
        <w:rPr>
          <w:rFonts w:hint="eastAsia" w:ascii="宋体" w:hAnsi="宋体" w:eastAsia="宋体"/>
          <w:sz w:val="24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</w:rPr>
        <w:t>日</w:t>
      </w: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  <w:r>
        <w:rPr>
          <w:rFonts w:hint="eastAsia" w:hAnsi="宋体" w:eastAsia="宋体"/>
          <w:b/>
          <w:color w:val="000000"/>
          <w:sz w:val="36"/>
          <w:szCs w:val="36"/>
        </w:rPr>
        <w:t>2、工程專案總造價表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    第   頁共   頁</w:t>
      </w:r>
    </w:p>
    <w:tbl>
      <w:tblPr>
        <w:tblStyle w:val="11"/>
        <w:tblW w:w="9740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07"/>
        <w:gridCol w:w="5214"/>
        <w:gridCol w:w="3219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214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單項工程名稱</w:t>
            </w:r>
          </w:p>
        </w:tc>
        <w:tc>
          <w:tcPr>
            <w:tcW w:w="3219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</w:tbl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3、單項工程造價匯總表</w:t>
      </w:r>
    </w:p>
    <w:p>
      <w:pPr>
        <w:spacing w:line="360" w:lineRule="auto"/>
        <w:ind w:firstLine="360" w:firstLineChars="1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第   頁共  頁</w:t>
      </w:r>
    </w:p>
    <w:tbl>
      <w:tblPr>
        <w:tblStyle w:val="11"/>
        <w:tblW w:w="9551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30"/>
        <w:gridCol w:w="5158"/>
        <w:gridCol w:w="326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單位工程名稱</w:t>
            </w:r>
          </w:p>
        </w:tc>
        <w:tc>
          <w:tcPr>
            <w:tcW w:w="3263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288" w:type="dxa"/>
            <w:gridSpan w:val="2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4、單位工程造價匯總表</w:t>
      </w:r>
    </w:p>
    <w:p>
      <w:pPr>
        <w:spacing w:line="360" w:lineRule="auto"/>
        <w:ind w:firstLine="360" w:firstLineChars="1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第   頁共  頁</w:t>
      </w:r>
    </w:p>
    <w:tbl>
      <w:tblPr>
        <w:tblStyle w:val="11"/>
        <w:tblW w:w="9551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30"/>
        <w:gridCol w:w="5158"/>
        <w:gridCol w:w="326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項 目 名 稱</w:t>
            </w:r>
          </w:p>
        </w:tc>
        <w:tc>
          <w:tcPr>
            <w:tcW w:w="3263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分部分項工程費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措施專案費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其他專案費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5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288" w:type="dxa"/>
            <w:gridSpan w:val="2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5、分部分項工程量清單計價表</w:t>
      </w:r>
    </w:p>
    <w:p>
      <w:pPr>
        <w:spacing w:line="360" w:lineRule="auto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專業：        第   頁共   頁</w:t>
      </w:r>
    </w:p>
    <w:tbl>
      <w:tblPr>
        <w:tblStyle w:val="11"/>
        <w:tblW w:w="9915" w:type="dxa"/>
        <w:tblInd w:w="-7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22"/>
        <w:gridCol w:w="1565"/>
        <w:gridCol w:w="2434"/>
        <w:gridCol w:w="1217"/>
        <w:gridCol w:w="1214"/>
        <w:gridCol w:w="1623"/>
        <w:gridCol w:w="13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711" w:hRule="atLeast"/>
        </w:trPr>
        <w:tc>
          <w:tcPr>
            <w:tcW w:w="522" w:type="dxa"/>
            <w:vMerge w:val="restart"/>
            <w:tcBorders>
              <w:top w:val="single" w:color="auto" w:sz="12" w:space="0"/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1565" w:type="dxa"/>
            <w:vMerge w:val="restart"/>
            <w:tcBorders>
              <w:top w:val="single" w:color="auto" w:sz="12" w:space="0"/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專案編號</w:t>
            </w:r>
          </w:p>
        </w:tc>
        <w:tc>
          <w:tcPr>
            <w:tcW w:w="2434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217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214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ind w:left="59" w:leftChars="28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360" w:lineRule="auto"/>
              <w:ind w:left="59" w:leftChars="28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3" w:type="dxa"/>
            <w:gridSpan w:val="2"/>
            <w:tcBorders>
              <w:top w:val="single" w:color="auto" w:sz="12" w:space="0"/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  額（元）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711" w:hRule="atLeast"/>
        </w:trPr>
        <w:tc>
          <w:tcPr>
            <w:tcW w:w="522" w:type="dxa"/>
            <w:vMerge w:val="continue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vMerge w:val="continue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952" w:type="dxa"/>
            <w:gridSpan w:val="5"/>
            <w:tcBorders>
              <w:lef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本頁合計</w:t>
            </w: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952" w:type="dxa"/>
            <w:gridSpan w:val="5"/>
            <w:tcBorders>
              <w:left w:val="single" w:color="auto" w:sz="12" w:space="0"/>
              <w:bottom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1623" w:type="dxa"/>
            <w:tcBorders>
              <w:bottom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bottom w:val="single" w:color="auto" w:sz="12" w:space="0"/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6、措施專案費清單計價表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專業：         第  頁共  頁</w:t>
      </w:r>
    </w:p>
    <w:tbl>
      <w:tblPr>
        <w:tblStyle w:val="11"/>
        <w:tblW w:w="9726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4"/>
        <w:gridCol w:w="4050"/>
        <w:gridCol w:w="1002"/>
        <w:gridCol w:w="1002"/>
        <w:gridCol w:w="1484"/>
        <w:gridCol w:w="1484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6" w:hRule="atLeast"/>
        </w:trPr>
        <w:tc>
          <w:tcPr>
            <w:tcW w:w="704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4050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8" w:type="dxa"/>
            <w:gridSpan w:val="2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1" w:hRule="atLeast"/>
        </w:trPr>
        <w:tc>
          <w:tcPr>
            <w:tcW w:w="704" w:type="dxa"/>
            <w:vMerge w:val="continue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8" w:hRule="atLeast"/>
        </w:trPr>
        <w:tc>
          <w:tcPr>
            <w:tcW w:w="4754" w:type="dxa"/>
            <w:gridSpan w:val="2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 計</w:t>
            </w: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7、其他專案清單計價表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專業：         第  頁共  頁</w:t>
      </w:r>
    </w:p>
    <w:tbl>
      <w:tblPr>
        <w:tblStyle w:val="11"/>
        <w:tblW w:w="9726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4"/>
        <w:gridCol w:w="4050"/>
        <w:gridCol w:w="1002"/>
        <w:gridCol w:w="1002"/>
        <w:gridCol w:w="1484"/>
        <w:gridCol w:w="1484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6" w:hRule="atLeast"/>
        </w:trPr>
        <w:tc>
          <w:tcPr>
            <w:tcW w:w="704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4050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8" w:type="dxa"/>
            <w:gridSpan w:val="2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1" w:hRule="atLeast"/>
        </w:trPr>
        <w:tc>
          <w:tcPr>
            <w:tcW w:w="704" w:type="dxa"/>
            <w:vMerge w:val="continue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8" w:hRule="atLeast"/>
        </w:trPr>
        <w:tc>
          <w:tcPr>
            <w:tcW w:w="4754" w:type="dxa"/>
            <w:gridSpan w:val="2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 計</w:t>
            </w: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8、計日工計價表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專業      第  頁       共   頁</w:t>
      </w:r>
    </w:p>
    <w:tbl>
      <w:tblPr>
        <w:tblStyle w:val="11"/>
        <w:tblW w:w="9476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12"/>
        <w:gridCol w:w="2053"/>
        <w:gridCol w:w="971"/>
        <w:gridCol w:w="1799"/>
        <w:gridCol w:w="1558"/>
        <w:gridCol w:w="158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5" w:hRule="atLeast"/>
        </w:trPr>
        <w:tc>
          <w:tcPr>
            <w:tcW w:w="151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編號</w:t>
            </w:r>
          </w:p>
        </w:tc>
        <w:tc>
          <w:tcPr>
            <w:tcW w:w="2053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971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799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暫定數量</w:t>
            </w:r>
          </w:p>
        </w:tc>
        <w:tc>
          <w:tcPr>
            <w:tcW w:w="3141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8" w:hRule="atLeast"/>
        </w:trPr>
        <w:tc>
          <w:tcPr>
            <w:tcW w:w="151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053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971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99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58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一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人工</w:t>
            </w: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人 工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二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材料</w:t>
            </w: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材 料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三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機械</w:t>
            </w: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8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機 械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tabs>
                <w:tab w:val="left" w:pos="1830"/>
              </w:tabs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總 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Cs w:val="21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9、總承包服務費計價表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專業       第  頁 共  頁</w:t>
      </w:r>
    </w:p>
    <w:tbl>
      <w:tblPr>
        <w:tblStyle w:val="11"/>
        <w:tblW w:w="9060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68"/>
        <w:gridCol w:w="3370"/>
        <w:gridCol w:w="1159"/>
        <w:gridCol w:w="1147"/>
        <w:gridCol w:w="1307"/>
        <w:gridCol w:w="1309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37" w:hRule="atLeast"/>
        </w:trPr>
        <w:tc>
          <w:tcPr>
            <w:tcW w:w="768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3370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159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計量單位</w:t>
            </w:r>
          </w:p>
        </w:tc>
        <w:tc>
          <w:tcPr>
            <w:tcW w:w="1147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工程數量</w:t>
            </w:r>
          </w:p>
        </w:tc>
        <w:tc>
          <w:tcPr>
            <w:tcW w:w="2616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4" w:hRule="atLeast"/>
        </w:trPr>
        <w:tc>
          <w:tcPr>
            <w:tcW w:w="768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309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發包人發包專業工程管理服務費</w:t>
            </w:r>
          </w:p>
        </w:tc>
        <w:tc>
          <w:tcPr>
            <w:tcW w:w="115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發包人供應材料、設備保管費</w:t>
            </w: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97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91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合計</w:t>
            </w: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Cs w:val="21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10、規費、稅金專案清單計價表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專業       第  頁 共  頁</w:t>
      </w:r>
    </w:p>
    <w:tbl>
      <w:tblPr>
        <w:tblStyle w:val="11"/>
        <w:tblW w:w="9667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10"/>
        <w:gridCol w:w="2885"/>
        <w:gridCol w:w="1262"/>
        <w:gridCol w:w="1422"/>
        <w:gridCol w:w="1647"/>
        <w:gridCol w:w="1441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2885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26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計量單位</w:t>
            </w:r>
          </w:p>
        </w:tc>
        <w:tc>
          <w:tcPr>
            <w:tcW w:w="142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工程數量</w:t>
            </w:r>
          </w:p>
        </w:tc>
        <w:tc>
          <w:tcPr>
            <w:tcW w:w="3088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29" w:hRule="atLeast"/>
        </w:trPr>
        <w:tc>
          <w:tcPr>
            <w:tcW w:w="1010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2885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26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42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41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一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規費：</w:t>
            </w:r>
          </w:p>
        </w:tc>
        <w:tc>
          <w:tcPr>
            <w:tcW w:w="126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社會保險費：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養老保險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失業保險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醫療保險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1.4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工傷保險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1.5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殘疾人就業保險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1.6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女工生育保險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住房公積金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危險作業意外傷害保險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0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 費 合 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二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安全文明施工措施費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安全文明施工措施費合計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b/>
                <w:sz w:val="24"/>
              </w:rPr>
            </w:pPr>
            <w:r>
              <w:rPr>
                <w:rFonts w:hint="eastAsia" w:ascii="宋体" w:hAnsi="宋体" w:eastAsia="宋体"/>
                <w:b/>
                <w:sz w:val="24"/>
              </w:rPr>
              <w:t>三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稅金：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營業稅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城市維護建設稅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教育附加費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0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稅金合計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11、工程量清單綜合單價分析表</w:t>
      </w:r>
    </w:p>
    <w:p>
      <w:pPr>
        <w:spacing w:line="360" w:lineRule="auto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專業：           第  頁共  頁</w:t>
      </w:r>
    </w:p>
    <w:tbl>
      <w:tblPr>
        <w:tblStyle w:val="11"/>
        <w:tblW w:w="9231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93"/>
        <w:gridCol w:w="908"/>
        <w:gridCol w:w="990"/>
        <w:gridCol w:w="510"/>
        <w:gridCol w:w="990"/>
        <w:gridCol w:w="576"/>
        <w:gridCol w:w="920"/>
        <w:gridCol w:w="777"/>
        <w:gridCol w:w="777"/>
        <w:gridCol w:w="777"/>
        <w:gridCol w:w="510"/>
        <w:gridCol w:w="510"/>
        <w:gridCol w:w="49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vMerge w:val="restart"/>
            <w:tcBorders>
              <w:top w:val="single" w:color="auto" w:sz="12" w:space="0"/>
              <w:lef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號</w:t>
            </w:r>
          </w:p>
        </w:tc>
        <w:tc>
          <w:tcPr>
            <w:tcW w:w="908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編碼</w:t>
            </w:r>
          </w:p>
        </w:tc>
        <w:tc>
          <w:tcPr>
            <w:tcW w:w="99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專案名稱</w:t>
            </w:r>
          </w:p>
        </w:tc>
        <w:tc>
          <w:tcPr>
            <w:tcW w:w="51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單位</w:t>
            </w:r>
          </w:p>
        </w:tc>
        <w:tc>
          <w:tcPr>
            <w:tcW w:w="99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工程內容</w:t>
            </w:r>
          </w:p>
        </w:tc>
        <w:tc>
          <w:tcPr>
            <w:tcW w:w="576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組價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依據</w:t>
            </w:r>
          </w:p>
        </w:tc>
        <w:tc>
          <w:tcPr>
            <w:tcW w:w="4764" w:type="dxa"/>
            <w:gridSpan w:val="7"/>
            <w:tcBorders>
              <w:top w:val="single" w:color="auto" w:sz="12" w:space="0"/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綜合單價（元）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2" w:hRule="atLeast"/>
          <w:jc w:val="center"/>
        </w:trPr>
        <w:tc>
          <w:tcPr>
            <w:tcW w:w="493" w:type="dxa"/>
            <w:vMerge w:val="continue"/>
            <w:tcBorders>
              <w:left w:val="single" w:color="auto" w:sz="12" w:space="0"/>
            </w:tcBorders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271" w:type="dxa"/>
            <w:gridSpan w:val="6"/>
            <w:tcBorders>
              <w:bottom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其  中</w:t>
            </w:r>
          </w:p>
        </w:tc>
        <w:tc>
          <w:tcPr>
            <w:tcW w:w="493" w:type="dxa"/>
            <w:vMerge w:val="restart"/>
            <w:tcBorders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ind w:left="122" w:leftChars="-8" w:hanging="139" w:hangingChars="58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合計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86" w:hRule="atLeast"/>
          <w:jc w:val="center"/>
        </w:trPr>
        <w:tc>
          <w:tcPr>
            <w:tcW w:w="493" w:type="dxa"/>
            <w:vMerge w:val="continue"/>
            <w:tcBorders>
              <w:left w:val="single" w:color="auto" w:sz="12" w:space="0"/>
            </w:tcBorders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人工費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機械費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管理費</w:t>
            </w:r>
          </w:p>
        </w:tc>
        <w:tc>
          <w:tcPr>
            <w:tcW w:w="51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利潤</w:t>
            </w:r>
          </w:p>
        </w:tc>
        <w:tc>
          <w:tcPr>
            <w:tcW w:w="51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風險</w:t>
            </w:r>
          </w:p>
        </w:tc>
        <w:tc>
          <w:tcPr>
            <w:tcW w:w="493" w:type="dxa"/>
            <w:vMerge w:val="continue"/>
            <w:tcBorders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ind w:left="122" w:leftChars="-8" w:hanging="139" w:hangingChars="58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bottom w:val="single" w:color="auto" w:sz="12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24"/>
        </w:rPr>
        <w:t>（注：紙質投標檔中不裝訂該表格的列印文字版，但電子版中必須提供）</w:t>
      </w: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12、主要材料價格表</w:t>
      </w:r>
    </w:p>
    <w:p>
      <w:pPr>
        <w:spacing w:line="360" w:lineRule="auto"/>
        <w:ind w:firstLine="240" w:firstLineChars="100"/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sz w:val="24"/>
        </w:rPr>
        <w:t xml:space="preserve">工程名稱：                          專業               第  頁共  頁           </w:t>
      </w:r>
    </w:p>
    <w:tbl>
      <w:tblPr>
        <w:tblStyle w:val="11"/>
        <w:tblW w:w="9637" w:type="dxa"/>
        <w:jc w:val="center"/>
        <w:tblInd w:w="-687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798"/>
        <w:gridCol w:w="1677"/>
        <w:gridCol w:w="2570"/>
        <w:gridCol w:w="909"/>
        <w:gridCol w:w="1291"/>
        <w:gridCol w:w="1196"/>
        <w:gridCol w:w="1196"/>
      </w:tblGrid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77" w:hRule="atLeast"/>
          <w:jc w:val="center"/>
        </w:trPr>
        <w:tc>
          <w:tcPr>
            <w:tcW w:w="798" w:type="dxa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序號</w:t>
            </w:r>
          </w:p>
        </w:tc>
        <w:tc>
          <w:tcPr>
            <w:tcW w:w="1677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材料編碼</w:t>
            </w:r>
          </w:p>
        </w:tc>
        <w:tc>
          <w:tcPr>
            <w:tcW w:w="2570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材料名稱、規格、型號</w:t>
            </w:r>
          </w:p>
        </w:tc>
        <w:tc>
          <w:tcPr>
            <w:tcW w:w="909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單位</w:t>
            </w:r>
          </w:p>
        </w:tc>
        <w:tc>
          <w:tcPr>
            <w:tcW w:w="1291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數量</w:t>
            </w:r>
          </w:p>
        </w:tc>
        <w:tc>
          <w:tcPr>
            <w:tcW w:w="1196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單價（元）</w:t>
            </w:r>
          </w:p>
        </w:tc>
        <w:tc>
          <w:tcPr>
            <w:tcW w:w="1196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備註</w:t>
            </w: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pStyle w:val="2"/>
        <w:rPr>
          <w:rFonts w:ascii="宋体" w:hAnsi="宋体" w:eastAsia="宋体"/>
          <w:color w:val="FFFFFF"/>
          <w:sz w:val="21"/>
          <w:szCs w:val="21"/>
        </w:rPr>
      </w:pPr>
      <w:bookmarkStart w:id="3" w:name="_Toc222134042"/>
      <w:bookmarkStart w:id="4" w:name="_Toc222137124"/>
      <w:bookmarkStart w:id="5" w:name="_Toc222135763"/>
      <w:bookmarkStart w:id="6" w:name="_Toc222134822"/>
      <w:bookmarkStart w:id="7" w:name="_Toc222136150"/>
      <w:bookmarkStart w:id="8" w:name="_Toc257821761"/>
      <w:bookmarkStart w:id="9" w:name="_Toc222135886"/>
      <w:bookmarkStart w:id="10" w:name="_Toc222136928"/>
      <w:bookmarkStart w:id="11" w:name="_Toc205027062"/>
      <w:r>
        <w:rPr>
          <w:rFonts w:hint="eastAsia" w:eastAsia="宋体"/>
        </w:rPr>
        <w:t>六、施工組織設計</w:t>
      </w:r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．投標人編制施工組織設計的要求：編制時應採用文字並結合圖表形式說明施工方法；擬投入本標段的主要施工設備情況、擬配備本標段的試驗和檢測儀器設備情況、勞動力計畫等；結合工程特點提出切實可行的工程品質、安全生產、文明施工、工程進度、技術組織措施，同時應對關鍵工序、複雜環節重點提出相應技術措施，如冬雨季施工技術、減少噪音、降低環境污染、地下管線及其他地上地下設施的保護加固措施等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2. 施工組織設計除採用文字表述下列專案外，必要時還應附圖表說明。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2.1 專案經理部組成和施工部署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2.2 施工總平面佈置圖      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2.3 施工方案              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2.4 施工進度表或施工網路圖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2.5 勞動力安排計畫及勞務分包情況表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2.6 施工機械配備和材料投入計畫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2.7 確保工程品質的技術組織措施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2.8 確保安全生產、文明施工及環境保護措施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2.9 確保工期的技術組織措施                    </w:t>
      </w:r>
    </w:p>
    <w:p>
      <w:pPr>
        <w:spacing w:line="50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2.10新技術、新產品、新工藝、新材料應用；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施工組織設計必須包括上述內容；但不限於上述內容，可擴展。</w:t>
      </w: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七、專案管理機構</w:t>
      </w: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（一）專案管理機構組成表</w:t>
      </w:r>
    </w:p>
    <w:tbl>
      <w:tblPr>
        <w:tblStyle w:val="11"/>
        <w:tblW w:w="9806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00"/>
        <w:gridCol w:w="900"/>
        <w:gridCol w:w="889"/>
        <w:gridCol w:w="1451"/>
        <w:gridCol w:w="900"/>
        <w:gridCol w:w="1080"/>
        <w:gridCol w:w="1286"/>
        <w:gridCol w:w="1414"/>
        <w:gridCol w:w="98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90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職務</w:t>
            </w:r>
          </w:p>
        </w:tc>
        <w:tc>
          <w:tcPr>
            <w:tcW w:w="90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889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職稱</w:t>
            </w:r>
          </w:p>
        </w:tc>
        <w:tc>
          <w:tcPr>
            <w:tcW w:w="6131" w:type="dxa"/>
            <w:gridSpan w:val="5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執業或職業資格證明</w:t>
            </w:r>
          </w:p>
        </w:tc>
        <w:tc>
          <w:tcPr>
            <w:tcW w:w="986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備註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90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證書名稱</w:t>
            </w:r>
          </w:p>
        </w:tc>
        <w:tc>
          <w:tcPr>
            <w:tcW w:w="900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級別</w:t>
            </w:r>
          </w:p>
        </w:tc>
        <w:tc>
          <w:tcPr>
            <w:tcW w:w="1080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證號</w:t>
            </w:r>
          </w:p>
        </w:tc>
        <w:tc>
          <w:tcPr>
            <w:tcW w:w="128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專業</w:t>
            </w:r>
          </w:p>
        </w:tc>
        <w:tc>
          <w:tcPr>
            <w:tcW w:w="14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養老保險</w:t>
            </w:r>
          </w:p>
        </w:tc>
        <w:tc>
          <w:tcPr>
            <w:tcW w:w="986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ind w:firstLine="480" w:firstLineChars="200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（二）主要人員簡歷表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“主要人員簡歷表”中的建造師應附建造師證、身份證、職稱證、學歷證、養老保險影本，管理過的專案業績須附合同協議書影本；技術負責人應附身份證、職稱證、學歷證、養老保險影本，管理過的專案業績須附證明其所任技術職務的企業檔或用戶證明；其他主要人員應附職稱證（執業證或上崗證書）、養老保險影本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tbl>
      <w:tblPr>
        <w:tblStyle w:val="11"/>
        <w:tblW w:w="8952" w:type="dxa"/>
        <w:tblInd w:w="10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97"/>
        <w:gridCol w:w="327"/>
        <w:gridCol w:w="1515"/>
        <w:gridCol w:w="1031"/>
        <w:gridCol w:w="841"/>
        <w:gridCol w:w="508"/>
        <w:gridCol w:w="1179"/>
        <w:gridCol w:w="1019"/>
        <w:gridCol w:w="133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51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3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年齡</w:t>
            </w:r>
          </w:p>
        </w:tc>
        <w:tc>
          <w:tcPr>
            <w:tcW w:w="1349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198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學歷</w:t>
            </w:r>
          </w:p>
        </w:tc>
        <w:tc>
          <w:tcPr>
            <w:tcW w:w="133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1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職稱</w:t>
            </w:r>
          </w:p>
        </w:tc>
        <w:tc>
          <w:tcPr>
            <w:tcW w:w="151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3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職務</w:t>
            </w:r>
          </w:p>
        </w:tc>
        <w:tc>
          <w:tcPr>
            <w:tcW w:w="1349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198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擬在本合同任職</w:t>
            </w:r>
          </w:p>
        </w:tc>
        <w:tc>
          <w:tcPr>
            <w:tcW w:w="133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畢業學校</w:t>
            </w:r>
          </w:p>
        </w:tc>
        <w:tc>
          <w:tcPr>
            <w:tcW w:w="7428" w:type="dxa"/>
            <w:gridSpan w:val="7"/>
            <w:vAlign w:val="top"/>
          </w:tcPr>
          <w:p>
            <w:pPr>
              <w:spacing w:line="360" w:lineRule="auto"/>
              <w:ind w:firstLine="600" w:firstLineChars="250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年畢業於                 學校         專業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8952" w:type="dxa"/>
            <w:gridSpan w:val="9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主要工作經歷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時間</w:t>
            </w:r>
          </w:p>
        </w:tc>
        <w:tc>
          <w:tcPr>
            <w:tcW w:w="3714" w:type="dxa"/>
            <w:gridSpan w:val="4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參加過的類似專案</w:t>
            </w:r>
          </w:p>
        </w:tc>
        <w:tc>
          <w:tcPr>
            <w:tcW w:w="1687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擔任職務</w:t>
            </w:r>
          </w:p>
        </w:tc>
        <w:tc>
          <w:tcPr>
            <w:tcW w:w="235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發包人及聯繫電話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6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八、資格審查資料</w:t>
      </w: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（一）投標人基本情況表</w:t>
      </w:r>
    </w:p>
    <w:tbl>
      <w:tblPr>
        <w:tblStyle w:val="11"/>
        <w:tblW w:w="9803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80"/>
        <w:gridCol w:w="1077"/>
        <w:gridCol w:w="1623"/>
        <w:gridCol w:w="894"/>
        <w:gridCol w:w="538"/>
        <w:gridCol w:w="1538"/>
        <w:gridCol w:w="810"/>
        <w:gridCol w:w="134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投標人名稱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註冊地址</w:t>
            </w:r>
          </w:p>
        </w:tc>
        <w:tc>
          <w:tcPr>
            <w:tcW w:w="4132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郵遞區號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  <w:jc w:val="center"/>
        </w:trPr>
        <w:tc>
          <w:tcPr>
            <w:tcW w:w="198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聯繫方式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聯繫人</w:t>
            </w:r>
          </w:p>
        </w:tc>
        <w:tc>
          <w:tcPr>
            <w:tcW w:w="3055" w:type="dxa"/>
            <w:gridSpan w:val="3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198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傳真</w:t>
            </w:r>
          </w:p>
        </w:tc>
        <w:tc>
          <w:tcPr>
            <w:tcW w:w="3055" w:type="dxa"/>
            <w:gridSpan w:val="3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網址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組織結構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1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法定代表人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62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32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技術職稱</w:t>
            </w: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1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134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技術負責人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62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32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技術職稱</w:t>
            </w: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1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134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成立時間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5123" w:type="dxa"/>
            <w:gridSpan w:val="5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員工總人數：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企業資質等級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其中</w:t>
            </w: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專案經理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營業執照號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高級職稱人員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註冊資金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中級職稱人員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開戶銀行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初級職稱人員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帳號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技工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44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經營範圍備註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ind w:firstLine="480" w:firstLineChars="200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宋体" w:hAnsi="宋体"/>
          <w:szCs w:val="21"/>
        </w:rPr>
      </w:pPr>
    </w:p>
    <w:p>
      <w:pPr>
        <w:rPr>
          <w:rFonts w:hint="eastAsia"/>
          <w:b/>
          <w:sz w:val="32"/>
          <w:szCs w:val="32"/>
        </w:rPr>
      </w:pPr>
    </w:p>
    <w:p>
      <w:pPr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  <w:lang w:eastAsia="zh-CN"/>
        </w:rPr>
        <w:t>（</w:t>
      </w:r>
      <w:r>
        <w:rPr>
          <w:rFonts w:hint="eastAsia" w:eastAsia="宋体"/>
          <w:b/>
          <w:sz w:val="32"/>
          <w:szCs w:val="32"/>
          <w:lang w:val="en-US" w:eastAsia="zh-CN"/>
        </w:rPr>
        <w:t>二</w:t>
      </w:r>
      <w:r>
        <w:rPr>
          <w:rFonts w:hint="eastAsia" w:eastAsia="宋体"/>
          <w:b/>
          <w:sz w:val="32"/>
          <w:szCs w:val="32"/>
          <w:lang w:eastAsia="zh-CN"/>
        </w:rPr>
        <w:t>）</w:t>
      </w:r>
      <w:r>
        <w:rPr>
          <w:rFonts w:hint="eastAsia" w:eastAsia="宋体"/>
          <w:b/>
          <w:sz w:val="32"/>
          <w:szCs w:val="32"/>
        </w:rPr>
        <w:t>財務狀況</w:t>
      </w:r>
    </w:p>
    <w:p>
      <w:pPr>
        <w:spacing w:line="520" w:lineRule="exact"/>
        <w:ind w:firstLine="480" w:firstLineChars="200"/>
        <w:rPr>
          <w:rFonts w:hint="eastAsia" w:ascii="黑体" w:hAnsi="宋体" w:eastAsia="黑体"/>
          <w:color w:val="FF0000"/>
          <w:sz w:val="24"/>
        </w:rPr>
      </w:pPr>
      <w:r>
        <w:rPr>
          <w:rFonts w:hint="eastAsia" w:eastAsia="宋体"/>
          <w:sz w:val="24"/>
        </w:rPr>
        <w:t>注：在此附經會計師事務所或審計機構審計的財務會計報表，包括資產負債表、損益表</w:t>
      </w:r>
      <w:r>
        <w:rPr>
          <w:rFonts w:hint="eastAsia" w:eastAsia="宋体"/>
          <w:sz w:val="24"/>
          <w:lang w:eastAsia="zh-CN"/>
        </w:rPr>
        <w:t>、</w:t>
      </w:r>
      <w:r>
        <w:rPr>
          <w:rFonts w:hint="eastAsia" w:eastAsia="宋体"/>
          <w:sz w:val="24"/>
        </w:rPr>
        <w:t>現金流量表、利潤表和財務情況說明書的影本。</w:t>
      </w:r>
    </w:p>
    <w:p>
      <w:pPr>
        <w:numPr>
          <w:ilvl w:val="0"/>
          <w:numId w:val="0"/>
        </w:numPr>
        <w:jc w:val="both"/>
        <w:rPr>
          <w:rFonts w:hint="eastAsia" w:ascii="黑体" w:hAnsi="宋体" w:eastAsia="黑体"/>
          <w:color w:val="FF0000"/>
          <w:sz w:val="24"/>
        </w:rPr>
      </w:pPr>
    </w:p>
    <w:p>
      <w:pPr>
        <w:numPr>
          <w:ilvl w:val="0"/>
          <w:numId w:val="0"/>
        </w:numPr>
        <w:jc w:val="center"/>
        <w:rPr>
          <w:rFonts w:hint="eastAsia" w:ascii="仿宋_GB2312" w:hAnsi="宋体" w:eastAsia="仿宋_GB2312"/>
          <w:sz w:val="30"/>
          <w:szCs w:val="30"/>
        </w:rPr>
      </w:pPr>
      <w:r>
        <w:rPr>
          <w:rFonts w:hint="eastAsia" w:eastAsia="宋体"/>
          <w:b/>
          <w:sz w:val="32"/>
          <w:szCs w:val="32"/>
          <w:lang w:eastAsia="zh-CN"/>
        </w:rPr>
        <w:t>（</w:t>
      </w:r>
      <w:r>
        <w:rPr>
          <w:rFonts w:hint="eastAsia" w:eastAsia="宋体"/>
          <w:b/>
          <w:sz w:val="32"/>
          <w:szCs w:val="32"/>
          <w:lang w:val="en-US" w:eastAsia="zh-CN"/>
        </w:rPr>
        <w:t>三</w:t>
      </w:r>
      <w:r>
        <w:rPr>
          <w:rFonts w:hint="eastAsia" w:eastAsia="宋体"/>
          <w:b/>
          <w:sz w:val="32"/>
          <w:szCs w:val="32"/>
          <w:lang w:eastAsia="zh-CN"/>
        </w:rPr>
        <w:t>）</w:t>
      </w:r>
      <w:r>
        <w:rPr>
          <w:rFonts w:hint="eastAsia" w:eastAsia="宋体"/>
          <w:b/>
          <w:sz w:val="32"/>
          <w:szCs w:val="32"/>
        </w:rPr>
        <w:t>資格審查資料</w:t>
      </w:r>
    </w:p>
    <w:p>
      <w:pPr>
        <w:spacing w:line="520" w:lineRule="exact"/>
        <w:ind w:firstLine="480" w:firstLineChars="200"/>
        <w:rPr>
          <w:rFonts w:hint="eastAsia" w:eastAsia="宋体"/>
          <w:sz w:val="24"/>
          <w:lang w:eastAsia="zh-CN"/>
        </w:rPr>
      </w:pPr>
      <w:r>
        <w:rPr>
          <w:rFonts w:hint="eastAsia" w:eastAsia="宋体"/>
          <w:sz w:val="24"/>
        </w:rPr>
        <w:t>包括：營業執照、組織機構代碼證、稅務登記證、資質證書、安全生產許可證、擬派專案經理建造師證、安全生產培訓合格證及專案部主要構成人員上崗證書等</w:t>
      </w:r>
      <w:bookmarkStart w:id="12" w:name="_Toc257821764"/>
      <w:r>
        <w:rPr>
          <w:rFonts w:hint="eastAsia" w:eastAsia="宋体"/>
          <w:sz w:val="24"/>
          <w:lang w:eastAsia="zh-CN"/>
        </w:rPr>
        <w:t>。</w:t>
      </w: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九、其他材料</w:t>
      </w:r>
      <w:bookmarkEnd w:id="12"/>
    </w:p>
    <w:p>
      <w:pPr>
        <w:rPr>
          <w:rFonts w:hint="eastAsia" w:ascii="宋体" w:hAnsi="宋体"/>
          <w:sz w:val="28"/>
          <w:szCs w:val="28"/>
        </w:rPr>
      </w:pPr>
    </w:p>
    <w:sectPr>
      <w:footerReference r:id="rId3" w:type="default"/>
      <w:pgSz w:w="11906" w:h="16838"/>
      <w:pgMar w:top="1247" w:right="1474" w:bottom="1247" w:left="1588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新宋体">
    <w:panose1 w:val="02010609030101010101"/>
    <w:charset w:val="86"/>
    <w:family w:val="modern"/>
    <w:pitch w:val="default"/>
    <w:sig w:usb0="00000003" w:usb1="288F0000" w:usb2="00000006" w:usb3="00000000" w:csb0="00040001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7"/>
      <w:rPr>
        <w:rFonts w:hint="eastAsia"/>
      </w:rPr>
    </w:pPr>
    <w:r>
      <w:rPr>
        <w:rFonts w:hint="eastAsia" w:ascii="楷体_GB2312"/>
        <w:color w:val="000000"/>
      </w:rPr>
      <w:t xml:space="preserve">                      </w:t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7B17"/>
    <w:rsid w:val="0000412B"/>
    <w:rsid w:val="00020763"/>
    <w:rsid w:val="00024ABE"/>
    <w:rsid w:val="00027488"/>
    <w:rsid w:val="00030285"/>
    <w:rsid w:val="00031F02"/>
    <w:rsid w:val="00051865"/>
    <w:rsid w:val="00060DEA"/>
    <w:rsid w:val="00064E0E"/>
    <w:rsid w:val="00077EEA"/>
    <w:rsid w:val="00084A7A"/>
    <w:rsid w:val="000A2B17"/>
    <w:rsid w:val="000A6F81"/>
    <w:rsid w:val="000B0B3D"/>
    <w:rsid w:val="000B53E2"/>
    <w:rsid w:val="000C1ABF"/>
    <w:rsid w:val="001000C9"/>
    <w:rsid w:val="001040BE"/>
    <w:rsid w:val="0010774C"/>
    <w:rsid w:val="001162A6"/>
    <w:rsid w:val="00116B03"/>
    <w:rsid w:val="00116B5F"/>
    <w:rsid w:val="0012113D"/>
    <w:rsid w:val="00124D10"/>
    <w:rsid w:val="00125305"/>
    <w:rsid w:val="00126043"/>
    <w:rsid w:val="0012799B"/>
    <w:rsid w:val="001419AB"/>
    <w:rsid w:val="00144A23"/>
    <w:rsid w:val="00145E42"/>
    <w:rsid w:val="00157099"/>
    <w:rsid w:val="001618EC"/>
    <w:rsid w:val="00161F18"/>
    <w:rsid w:val="00162B43"/>
    <w:rsid w:val="001709E1"/>
    <w:rsid w:val="00175054"/>
    <w:rsid w:val="00182F03"/>
    <w:rsid w:val="001859EB"/>
    <w:rsid w:val="0019058A"/>
    <w:rsid w:val="001C33A8"/>
    <w:rsid w:val="001C4211"/>
    <w:rsid w:val="001E105A"/>
    <w:rsid w:val="001E288E"/>
    <w:rsid w:val="001E7325"/>
    <w:rsid w:val="001E7DE6"/>
    <w:rsid w:val="001F05F3"/>
    <w:rsid w:val="001F35AA"/>
    <w:rsid w:val="001F390E"/>
    <w:rsid w:val="001F3971"/>
    <w:rsid w:val="00202EA0"/>
    <w:rsid w:val="0020629A"/>
    <w:rsid w:val="00224A37"/>
    <w:rsid w:val="002270E3"/>
    <w:rsid w:val="00227C6A"/>
    <w:rsid w:val="002317DB"/>
    <w:rsid w:val="00233A6D"/>
    <w:rsid w:val="002348B6"/>
    <w:rsid w:val="0024307B"/>
    <w:rsid w:val="00243622"/>
    <w:rsid w:val="00254B23"/>
    <w:rsid w:val="00263CC8"/>
    <w:rsid w:val="00265444"/>
    <w:rsid w:val="002669D4"/>
    <w:rsid w:val="002752FF"/>
    <w:rsid w:val="0029731E"/>
    <w:rsid w:val="002A0338"/>
    <w:rsid w:val="002A38FC"/>
    <w:rsid w:val="002B28E0"/>
    <w:rsid w:val="002B4BE3"/>
    <w:rsid w:val="002B6438"/>
    <w:rsid w:val="002D67D6"/>
    <w:rsid w:val="002E02C9"/>
    <w:rsid w:val="002F0276"/>
    <w:rsid w:val="002F581E"/>
    <w:rsid w:val="00305937"/>
    <w:rsid w:val="00306F18"/>
    <w:rsid w:val="0033146A"/>
    <w:rsid w:val="00335443"/>
    <w:rsid w:val="00337E1E"/>
    <w:rsid w:val="00342BFE"/>
    <w:rsid w:val="00343A83"/>
    <w:rsid w:val="003671FB"/>
    <w:rsid w:val="00372DAD"/>
    <w:rsid w:val="00373BED"/>
    <w:rsid w:val="00374741"/>
    <w:rsid w:val="00387486"/>
    <w:rsid w:val="00397606"/>
    <w:rsid w:val="003A0B43"/>
    <w:rsid w:val="003A7696"/>
    <w:rsid w:val="003B00C0"/>
    <w:rsid w:val="003B2627"/>
    <w:rsid w:val="003B4473"/>
    <w:rsid w:val="003C3493"/>
    <w:rsid w:val="003C7878"/>
    <w:rsid w:val="003D56C0"/>
    <w:rsid w:val="003E35B5"/>
    <w:rsid w:val="003F6881"/>
    <w:rsid w:val="00403BF9"/>
    <w:rsid w:val="00403C3E"/>
    <w:rsid w:val="004073BE"/>
    <w:rsid w:val="0041294F"/>
    <w:rsid w:val="004313DD"/>
    <w:rsid w:val="0044095D"/>
    <w:rsid w:val="00477157"/>
    <w:rsid w:val="0048235C"/>
    <w:rsid w:val="00485D01"/>
    <w:rsid w:val="00492280"/>
    <w:rsid w:val="00492352"/>
    <w:rsid w:val="004A0BB6"/>
    <w:rsid w:val="004A3333"/>
    <w:rsid w:val="004A51CF"/>
    <w:rsid w:val="004A51FA"/>
    <w:rsid w:val="004A7C3D"/>
    <w:rsid w:val="004B40CD"/>
    <w:rsid w:val="004B795A"/>
    <w:rsid w:val="004C25AF"/>
    <w:rsid w:val="004D673B"/>
    <w:rsid w:val="004D72BB"/>
    <w:rsid w:val="004D7C46"/>
    <w:rsid w:val="004F5DAA"/>
    <w:rsid w:val="005023C5"/>
    <w:rsid w:val="00511348"/>
    <w:rsid w:val="0051165C"/>
    <w:rsid w:val="0052336C"/>
    <w:rsid w:val="00524EDF"/>
    <w:rsid w:val="00536853"/>
    <w:rsid w:val="0053716B"/>
    <w:rsid w:val="0053793C"/>
    <w:rsid w:val="00551749"/>
    <w:rsid w:val="00556FB1"/>
    <w:rsid w:val="00561BBC"/>
    <w:rsid w:val="005621AF"/>
    <w:rsid w:val="0056786C"/>
    <w:rsid w:val="00580EF7"/>
    <w:rsid w:val="00581C43"/>
    <w:rsid w:val="00587233"/>
    <w:rsid w:val="00593EDE"/>
    <w:rsid w:val="00596861"/>
    <w:rsid w:val="005A19C5"/>
    <w:rsid w:val="005B3905"/>
    <w:rsid w:val="005B7278"/>
    <w:rsid w:val="005C037F"/>
    <w:rsid w:val="005C49C7"/>
    <w:rsid w:val="006064EB"/>
    <w:rsid w:val="006252D5"/>
    <w:rsid w:val="0063437D"/>
    <w:rsid w:val="0063605D"/>
    <w:rsid w:val="0064091C"/>
    <w:rsid w:val="006548B2"/>
    <w:rsid w:val="00657DDC"/>
    <w:rsid w:val="00670ABA"/>
    <w:rsid w:val="0067142B"/>
    <w:rsid w:val="00692571"/>
    <w:rsid w:val="00692A2F"/>
    <w:rsid w:val="006946CA"/>
    <w:rsid w:val="00694C3E"/>
    <w:rsid w:val="00695E0C"/>
    <w:rsid w:val="006A1ECE"/>
    <w:rsid w:val="006A631C"/>
    <w:rsid w:val="006C609F"/>
    <w:rsid w:val="006D608D"/>
    <w:rsid w:val="006E44C4"/>
    <w:rsid w:val="006E7210"/>
    <w:rsid w:val="006F088B"/>
    <w:rsid w:val="006F54B5"/>
    <w:rsid w:val="006F5602"/>
    <w:rsid w:val="006F719D"/>
    <w:rsid w:val="00702060"/>
    <w:rsid w:val="007030B0"/>
    <w:rsid w:val="007058FA"/>
    <w:rsid w:val="00711086"/>
    <w:rsid w:val="00717DAB"/>
    <w:rsid w:val="0072785F"/>
    <w:rsid w:val="00732A5E"/>
    <w:rsid w:val="00734A02"/>
    <w:rsid w:val="00750917"/>
    <w:rsid w:val="00753210"/>
    <w:rsid w:val="00760F29"/>
    <w:rsid w:val="0076443C"/>
    <w:rsid w:val="0077358C"/>
    <w:rsid w:val="0078061D"/>
    <w:rsid w:val="0079460C"/>
    <w:rsid w:val="007951FD"/>
    <w:rsid w:val="00795D77"/>
    <w:rsid w:val="0079647E"/>
    <w:rsid w:val="007A48F1"/>
    <w:rsid w:val="007B24D5"/>
    <w:rsid w:val="007B2655"/>
    <w:rsid w:val="007B7538"/>
    <w:rsid w:val="007C5EE8"/>
    <w:rsid w:val="007D082F"/>
    <w:rsid w:val="007D4974"/>
    <w:rsid w:val="007E7B17"/>
    <w:rsid w:val="007F08BD"/>
    <w:rsid w:val="007F67E5"/>
    <w:rsid w:val="00802B39"/>
    <w:rsid w:val="00804C1F"/>
    <w:rsid w:val="008059A9"/>
    <w:rsid w:val="0082282D"/>
    <w:rsid w:val="00823954"/>
    <w:rsid w:val="0082529F"/>
    <w:rsid w:val="0082547D"/>
    <w:rsid w:val="00831FBB"/>
    <w:rsid w:val="008322DF"/>
    <w:rsid w:val="00843D2C"/>
    <w:rsid w:val="00844AB9"/>
    <w:rsid w:val="0085261E"/>
    <w:rsid w:val="00857668"/>
    <w:rsid w:val="00864EAB"/>
    <w:rsid w:val="00871350"/>
    <w:rsid w:val="00887A84"/>
    <w:rsid w:val="00890BF4"/>
    <w:rsid w:val="00892099"/>
    <w:rsid w:val="00897C1E"/>
    <w:rsid w:val="008A0067"/>
    <w:rsid w:val="008A28A8"/>
    <w:rsid w:val="008A4800"/>
    <w:rsid w:val="008B4699"/>
    <w:rsid w:val="008B6DC4"/>
    <w:rsid w:val="008C0AF8"/>
    <w:rsid w:val="008C3221"/>
    <w:rsid w:val="008C53AF"/>
    <w:rsid w:val="008C587D"/>
    <w:rsid w:val="008C7934"/>
    <w:rsid w:val="008D0C15"/>
    <w:rsid w:val="008E0457"/>
    <w:rsid w:val="008E3F69"/>
    <w:rsid w:val="00903207"/>
    <w:rsid w:val="00911F31"/>
    <w:rsid w:val="00913A06"/>
    <w:rsid w:val="00915C73"/>
    <w:rsid w:val="00933DEC"/>
    <w:rsid w:val="009344EE"/>
    <w:rsid w:val="009363DA"/>
    <w:rsid w:val="00945A9E"/>
    <w:rsid w:val="00947CD4"/>
    <w:rsid w:val="009522FA"/>
    <w:rsid w:val="00952CD4"/>
    <w:rsid w:val="0096276A"/>
    <w:rsid w:val="00965F93"/>
    <w:rsid w:val="00973B9E"/>
    <w:rsid w:val="009747B4"/>
    <w:rsid w:val="00976C92"/>
    <w:rsid w:val="00981A30"/>
    <w:rsid w:val="009834EE"/>
    <w:rsid w:val="00986214"/>
    <w:rsid w:val="009950F1"/>
    <w:rsid w:val="009A0545"/>
    <w:rsid w:val="009A4FC0"/>
    <w:rsid w:val="009C56B0"/>
    <w:rsid w:val="009C6D65"/>
    <w:rsid w:val="009C7C6C"/>
    <w:rsid w:val="009D2B9E"/>
    <w:rsid w:val="009D3A5B"/>
    <w:rsid w:val="009E3FEB"/>
    <w:rsid w:val="009E65D5"/>
    <w:rsid w:val="009F7812"/>
    <w:rsid w:val="00A118AF"/>
    <w:rsid w:val="00A16FC9"/>
    <w:rsid w:val="00A2719B"/>
    <w:rsid w:val="00A43D05"/>
    <w:rsid w:val="00A45504"/>
    <w:rsid w:val="00A46B1C"/>
    <w:rsid w:val="00A51003"/>
    <w:rsid w:val="00A52941"/>
    <w:rsid w:val="00A60169"/>
    <w:rsid w:val="00A63988"/>
    <w:rsid w:val="00A66FB6"/>
    <w:rsid w:val="00A76225"/>
    <w:rsid w:val="00A8321E"/>
    <w:rsid w:val="00A85A53"/>
    <w:rsid w:val="00A86868"/>
    <w:rsid w:val="00A86EDE"/>
    <w:rsid w:val="00A90D05"/>
    <w:rsid w:val="00A93CCB"/>
    <w:rsid w:val="00AA115F"/>
    <w:rsid w:val="00AA17A4"/>
    <w:rsid w:val="00AB2085"/>
    <w:rsid w:val="00AB2203"/>
    <w:rsid w:val="00AB2679"/>
    <w:rsid w:val="00AB4332"/>
    <w:rsid w:val="00AB65D4"/>
    <w:rsid w:val="00AB6FC4"/>
    <w:rsid w:val="00AC082C"/>
    <w:rsid w:val="00AD3842"/>
    <w:rsid w:val="00AE2D80"/>
    <w:rsid w:val="00AE544E"/>
    <w:rsid w:val="00B06A68"/>
    <w:rsid w:val="00B12DDA"/>
    <w:rsid w:val="00B141B2"/>
    <w:rsid w:val="00B221EF"/>
    <w:rsid w:val="00B27CBA"/>
    <w:rsid w:val="00B27F7E"/>
    <w:rsid w:val="00B321D6"/>
    <w:rsid w:val="00B36ACF"/>
    <w:rsid w:val="00B40C92"/>
    <w:rsid w:val="00B43D07"/>
    <w:rsid w:val="00B53B03"/>
    <w:rsid w:val="00B550A4"/>
    <w:rsid w:val="00B57B64"/>
    <w:rsid w:val="00B6257B"/>
    <w:rsid w:val="00B65B90"/>
    <w:rsid w:val="00B679C0"/>
    <w:rsid w:val="00B72567"/>
    <w:rsid w:val="00B76C04"/>
    <w:rsid w:val="00B770EE"/>
    <w:rsid w:val="00B906D6"/>
    <w:rsid w:val="00B97F50"/>
    <w:rsid w:val="00BB2299"/>
    <w:rsid w:val="00BC370A"/>
    <w:rsid w:val="00BC61AD"/>
    <w:rsid w:val="00BC7604"/>
    <w:rsid w:val="00BD0F3C"/>
    <w:rsid w:val="00BD39F5"/>
    <w:rsid w:val="00BD4A25"/>
    <w:rsid w:val="00BD4BC1"/>
    <w:rsid w:val="00BD6E00"/>
    <w:rsid w:val="00BD7E11"/>
    <w:rsid w:val="00BE2022"/>
    <w:rsid w:val="00BE7E66"/>
    <w:rsid w:val="00BF3BC2"/>
    <w:rsid w:val="00C00721"/>
    <w:rsid w:val="00C00886"/>
    <w:rsid w:val="00C045C7"/>
    <w:rsid w:val="00C12B73"/>
    <w:rsid w:val="00C1378C"/>
    <w:rsid w:val="00C16B0F"/>
    <w:rsid w:val="00C17BCA"/>
    <w:rsid w:val="00C21B9A"/>
    <w:rsid w:val="00C2581A"/>
    <w:rsid w:val="00C51C01"/>
    <w:rsid w:val="00C61713"/>
    <w:rsid w:val="00C64C8B"/>
    <w:rsid w:val="00C72142"/>
    <w:rsid w:val="00C73227"/>
    <w:rsid w:val="00C73E70"/>
    <w:rsid w:val="00C84D5B"/>
    <w:rsid w:val="00C8622B"/>
    <w:rsid w:val="00C93924"/>
    <w:rsid w:val="00C956DF"/>
    <w:rsid w:val="00CA1382"/>
    <w:rsid w:val="00CB2FF5"/>
    <w:rsid w:val="00CC34AD"/>
    <w:rsid w:val="00CC66F5"/>
    <w:rsid w:val="00CD17A8"/>
    <w:rsid w:val="00CD1FAC"/>
    <w:rsid w:val="00CD210A"/>
    <w:rsid w:val="00CD6662"/>
    <w:rsid w:val="00CF0E5D"/>
    <w:rsid w:val="00D000C8"/>
    <w:rsid w:val="00D035D9"/>
    <w:rsid w:val="00D052BF"/>
    <w:rsid w:val="00D1390C"/>
    <w:rsid w:val="00D14448"/>
    <w:rsid w:val="00D17E66"/>
    <w:rsid w:val="00D331C4"/>
    <w:rsid w:val="00D353E1"/>
    <w:rsid w:val="00D3677B"/>
    <w:rsid w:val="00D461E4"/>
    <w:rsid w:val="00D5337E"/>
    <w:rsid w:val="00D614F1"/>
    <w:rsid w:val="00D67BDA"/>
    <w:rsid w:val="00D77CDA"/>
    <w:rsid w:val="00D858A6"/>
    <w:rsid w:val="00D92D85"/>
    <w:rsid w:val="00D942B7"/>
    <w:rsid w:val="00D94DFA"/>
    <w:rsid w:val="00D9668E"/>
    <w:rsid w:val="00D96B42"/>
    <w:rsid w:val="00DA0A1E"/>
    <w:rsid w:val="00DB29FB"/>
    <w:rsid w:val="00DB3144"/>
    <w:rsid w:val="00DB7A99"/>
    <w:rsid w:val="00DC4443"/>
    <w:rsid w:val="00DC6A39"/>
    <w:rsid w:val="00DD277D"/>
    <w:rsid w:val="00DD4E04"/>
    <w:rsid w:val="00DE7AC7"/>
    <w:rsid w:val="00DF35F4"/>
    <w:rsid w:val="00DF5A90"/>
    <w:rsid w:val="00E04371"/>
    <w:rsid w:val="00E10C18"/>
    <w:rsid w:val="00E157B5"/>
    <w:rsid w:val="00E16216"/>
    <w:rsid w:val="00E36126"/>
    <w:rsid w:val="00E42C39"/>
    <w:rsid w:val="00E4634A"/>
    <w:rsid w:val="00E52EC8"/>
    <w:rsid w:val="00E6009D"/>
    <w:rsid w:val="00E73FE2"/>
    <w:rsid w:val="00EA00CF"/>
    <w:rsid w:val="00EA47F8"/>
    <w:rsid w:val="00EA4A3A"/>
    <w:rsid w:val="00EA57C3"/>
    <w:rsid w:val="00EA5F44"/>
    <w:rsid w:val="00EA6574"/>
    <w:rsid w:val="00EB3E96"/>
    <w:rsid w:val="00EB657C"/>
    <w:rsid w:val="00EC1DFE"/>
    <w:rsid w:val="00EC5AAF"/>
    <w:rsid w:val="00EC75FF"/>
    <w:rsid w:val="00ED41FC"/>
    <w:rsid w:val="00EF0B7A"/>
    <w:rsid w:val="00EF2B5F"/>
    <w:rsid w:val="00F028A6"/>
    <w:rsid w:val="00F057DA"/>
    <w:rsid w:val="00F14E5A"/>
    <w:rsid w:val="00F15D52"/>
    <w:rsid w:val="00F166AB"/>
    <w:rsid w:val="00F27C6D"/>
    <w:rsid w:val="00F31E52"/>
    <w:rsid w:val="00F35911"/>
    <w:rsid w:val="00F4613F"/>
    <w:rsid w:val="00F47B7B"/>
    <w:rsid w:val="00F5275E"/>
    <w:rsid w:val="00F66384"/>
    <w:rsid w:val="00F8066E"/>
    <w:rsid w:val="00F93503"/>
    <w:rsid w:val="00F954E7"/>
    <w:rsid w:val="00F97DDD"/>
    <w:rsid w:val="00FA15EC"/>
    <w:rsid w:val="00FA16EF"/>
    <w:rsid w:val="00FB65C4"/>
    <w:rsid w:val="00FF4884"/>
    <w:rsid w:val="01A94005"/>
    <w:rsid w:val="03FB6AA4"/>
    <w:rsid w:val="0A4449C1"/>
    <w:rsid w:val="117F68A4"/>
    <w:rsid w:val="196D7FBB"/>
    <w:rsid w:val="1BEE7971"/>
    <w:rsid w:val="202702F1"/>
    <w:rsid w:val="22533FBA"/>
    <w:rsid w:val="2A2B1336"/>
    <w:rsid w:val="2E3F5E8B"/>
    <w:rsid w:val="357E1128"/>
    <w:rsid w:val="3B2871C1"/>
    <w:rsid w:val="3F0310C8"/>
    <w:rsid w:val="41F100E5"/>
    <w:rsid w:val="42A75C66"/>
    <w:rsid w:val="46A651D1"/>
    <w:rsid w:val="4A6D7381"/>
    <w:rsid w:val="4D381CFA"/>
    <w:rsid w:val="60E15699"/>
    <w:rsid w:val="65FF6061"/>
    <w:rsid w:val="6C2C46CA"/>
    <w:rsid w:val="6D9B042F"/>
    <w:rsid w:val="717F025B"/>
    <w:rsid w:val="77A159BA"/>
    <w:rsid w:val="7A830E65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qFormat="1" w:unhideWhenUsed="0" w:uiPriority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qFormat="1"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00" w:after="90" w:line="360" w:lineRule="auto"/>
      <w:jc w:val="center"/>
      <w:outlineLvl w:val="0"/>
    </w:pPr>
    <w:rPr>
      <w:b/>
      <w:bCs/>
      <w:kern w:val="44"/>
      <w:sz w:val="36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32"/>
      <w:szCs w:val="32"/>
    </w:rPr>
  </w:style>
  <w:style w:type="character" w:default="1" w:styleId="9">
    <w:name w:val="Default Paragraph Font"/>
    <w:link w:val="10"/>
    <w:semiHidden/>
    <w:qFormat/>
    <w:uiPriority w:val="0"/>
  </w:style>
  <w:style w:type="table" w:default="1" w:styleId="11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Normal Indent"/>
    <w:basedOn w:val="1"/>
    <w:qFormat/>
    <w:uiPriority w:val="0"/>
    <w:pPr>
      <w:ind w:firstLine="420"/>
    </w:pPr>
    <w:rPr>
      <w:rFonts w:eastAsia="仿宋_GB2312"/>
      <w:sz w:val="30"/>
      <w:szCs w:val="30"/>
    </w:rPr>
  </w:style>
  <w:style w:type="paragraph" w:styleId="5">
    <w:name w:val="annotation text"/>
    <w:basedOn w:val="1"/>
    <w:semiHidden/>
    <w:qFormat/>
    <w:uiPriority w:val="0"/>
    <w:pPr>
      <w:jc w:val="left"/>
    </w:pPr>
  </w:style>
  <w:style w:type="paragraph" w:styleId="6">
    <w:name w:val="Body Text Indent 2"/>
    <w:basedOn w:val="1"/>
    <w:qFormat/>
    <w:uiPriority w:val="0"/>
    <w:pPr>
      <w:spacing w:line="520" w:lineRule="exact"/>
      <w:ind w:firstLine="624"/>
    </w:pPr>
    <w:rPr>
      <w:rFonts w:ascii="楷体_GB2312" w:eastAsia="楷体_GB2312"/>
      <w:sz w:val="32"/>
      <w:szCs w:val="30"/>
    </w:rPr>
  </w:style>
  <w:style w:type="paragraph" w:styleId="7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8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10">
    <w:name w:val="_Style 7"/>
    <w:basedOn w:val="1"/>
    <w:link w:val="9"/>
    <w:qFormat/>
    <w:uiPriority w:val="0"/>
    <w:rPr>
      <w:rFonts w:ascii="Tahoma" w:hAnsi="Tahoma"/>
      <w:sz w:val="24"/>
      <w:szCs w:val="20"/>
    </w:rPr>
  </w:style>
  <w:style w:type="table" w:styleId="12">
    <w:name w:val="Table Grid"/>
    <w:basedOn w:val="11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paragraph" w:customStyle="1" w:styleId="13">
    <w:name w:val="Normal"/>
    <w:qFormat/>
    <w:uiPriority w:val="0"/>
    <w:pPr>
      <w:widowControl w:val="0"/>
      <w:adjustRightInd w:val="0"/>
      <w:spacing w:line="312" w:lineRule="atLeast"/>
      <w:jc w:val="both"/>
      <w:textAlignment w:val="baseline"/>
    </w:pPr>
    <w:rPr>
      <w:rFonts w:ascii="宋体" w:hAnsi="Times New Roman" w:eastAsia="宋体" w:cs="Times New Roman"/>
      <w:sz w:val="34"/>
      <w:lang w:val="en-US" w:eastAsia="zh-CN" w:bidi="ar-SA"/>
    </w:rPr>
  </w:style>
  <w:style w:type="paragraph" w:customStyle="1" w:styleId="14">
    <w:name w:val="Char"/>
    <w:basedOn w:val="1"/>
    <w:qFormat/>
    <w:uiPriority w:val="0"/>
    <w:rPr>
      <w:rFonts w:ascii="Tahoma" w:hAnsi="Tahoma"/>
      <w:sz w:val="24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Home</Company>
  <Pages>1</Pages>
  <Words>1215</Words>
  <Characters>6926</Characters>
  <Lines>57</Lines>
  <Paragraphs>16</Paragraphs>
  <TotalTime>33</TotalTime>
  <ScaleCrop>false</ScaleCrop>
  <LinksUpToDate>false</LinksUpToDate>
  <CharactersWithSpaces>8125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招标编号：</dc:title>
  <cp:revision>352</cp:revision>
  <cp:lastPrinted>2011-04-06T03:27:00Z</cp:lastPrinted>
  <dcterms:created xsi:type="dcterms:W3CDTF">2010-07-12T02:16:00Z</dcterms:created>
  <dcterms:modified xsi:type="dcterms:W3CDTF">2018-11-29T03:37:58Z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