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AD" w:rsidRPr="00163F85" w:rsidRDefault="002F47AD" w:rsidP="002F47AD">
      <w:pPr>
        <w:ind w:firstLine="720"/>
        <w:rPr>
          <w:rFonts w:ascii="Arial Narrow" w:hAnsi="Arial Narrow"/>
          <w:b/>
          <w:i/>
          <w:u w:val="single"/>
        </w:rPr>
      </w:pPr>
      <w:r w:rsidRPr="007244CC">
        <w:rPr>
          <w:rFonts w:ascii="Arial Narrow" w:hAnsi="Arial Narrow"/>
          <w:b/>
          <w:i/>
          <w:u w:val="single"/>
        </w:rPr>
        <w:t>NEURAL NETWORKS</w:t>
      </w:r>
    </w:p>
    <w:p w:rsidR="002F47AD" w:rsidRDefault="002F47AD" w:rsidP="002F47AD">
      <w:pPr>
        <w:ind w:firstLine="720"/>
      </w:pPr>
      <w:r>
        <w:t xml:space="preserve">Neural networks is a method in AI that teaches computers to process data inspired by human brain. Neural </w:t>
      </w:r>
      <w:r w:rsidRPr="00527BAD">
        <w:t>networks consist of interconnected units or nodes, which work together to process and analyze complex</w:t>
      </w:r>
      <w:r w:rsidRPr="00527BAD">
        <w:rPr>
          <w:rFonts w:ascii="Arial" w:eastAsia="Times New Roman" w:hAnsi="Arial" w:cs="Arial"/>
          <w:color w:val="212121"/>
          <w:sz w:val="29"/>
          <w:szCs w:val="29"/>
        </w:rPr>
        <w:t xml:space="preserve"> </w:t>
      </w:r>
      <w:hyperlink r:id="rId5" w:anchor="neural-networks" w:history="1">
        <w:proofErr w:type="gramStart"/>
        <w:r w:rsidRPr="001F4D5F">
          <w:rPr>
            <w:rStyle w:val="Hyperlink"/>
            <w:b/>
            <w:color w:val="000000" w:themeColor="text1"/>
          </w:rPr>
          <w:t>Neural</w:t>
        </w:r>
        <w:proofErr w:type="gramEnd"/>
        <w:r w:rsidRPr="001F4D5F">
          <w:rPr>
            <w:rStyle w:val="Hyperlink"/>
            <w:b/>
            <w:color w:val="000000" w:themeColor="text1"/>
          </w:rPr>
          <w:t xml:space="preserve"> networks</w:t>
        </w:r>
      </w:hyperlink>
      <w:r w:rsidRPr="00527BAD">
        <w:t> involve a series of algorithms designed to recognize patterns, interpret data, and make decisions or predictions. They are modeled loosely after the human brain’s architecture.</w:t>
      </w:r>
      <w:r>
        <w:t xml:space="preserve"> </w:t>
      </w:r>
      <w:r w:rsidRPr="00527BAD">
        <w:t>These networks are capable of identifying underlying relationships in the data they process, enabling them to ta</w:t>
      </w:r>
      <w:r>
        <w:t>ckle tasks that are</w:t>
      </w:r>
      <w:r w:rsidRPr="00527BAD">
        <w:t xml:space="preserve"> complex for traditional algorithmic approaches.</w:t>
      </w:r>
    </w:p>
    <w:p w:rsidR="002F47AD" w:rsidRDefault="002F47AD" w:rsidP="002F47AD">
      <w:pPr>
        <w:tabs>
          <w:tab w:val="left" w:pos="1150"/>
        </w:tabs>
      </w:pPr>
      <w:r>
        <w:tab/>
      </w:r>
    </w:p>
    <w:p w:rsidR="002F47AD" w:rsidRPr="00961C25" w:rsidRDefault="002F47AD" w:rsidP="002F47AD">
      <w:pPr>
        <w:tabs>
          <w:tab w:val="left" w:pos="1150"/>
        </w:tabs>
        <w:rPr>
          <w:b/>
          <w:u w:val="wave"/>
        </w:rPr>
      </w:pPr>
      <w:r w:rsidRPr="00961C25">
        <w:rPr>
          <w:b/>
          <w:u w:val="wave"/>
        </w:rPr>
        <w:t>Types of Neural Networks in Generative AI</w:t>
      </w:r>
    </w:p>
    <w:p w:rsidR="002F47AD" w:rsidRPr="00961C25" w:rsidRDefault="002F47AD" w:rsidP="002F47AD">
      <w:pPr>
        <w:pStyle w:val="ListParagraph"/>
        <w:numPr>
          <w:ilvl w:val="0"/>
          <w:numId w:val="1"/>
        </w:numPr>
        <w:tabs>
          <w:tab w:val="left" w:pos="1150"/>
        </w:tabs>
      </w:pPr>
      <w:r w:rsidRPr="00961C25">
        <w:t>Convolutional Neural Networks (CNNs)</w:t>
      </w:r>
    </w:p>
    <w:p w:rsidR="002F47AD" w:rsidRDefault="002F47AD" w:rsidP="002F47AD">
      <w:pPr>
        <w:tabs>
          <w:tab w:val="left" w:pos="1150"/>
        </w:tabs>
      </w:pPr>
      <w:r>
        <w:t>Primarily used for image processing and analysis, CNNs excel in tasks like image classification and facial recognition.</w:t>
      </w:r>
    </w:p>
    <w:p w:rsidR="002F47AD" w:rsidRDefault="002F47AD" w:rsidP="002F47AD">
      <w:pPr>
        <w:tabs>
          <w:tab w:val="left" w:pos="1150"/>
        </w:tabs>
      </w:pPr>
    </w:p>
    <w:p w:rsidR="002F47AD" w:rsidRPr="00961C25" w:rsidRDefault="002F47AD" w:rsidP="002F47AD">
      <w:pPr>
        <w:pStyle w:val="ListParagraph"/>
        <w:numPr>
          <w:ilvl w:val="0"/>
          <w:numId w:val="1"/>
        </w:numPr>
        <w:tabs>
          <w:tab w:val="left" w:pos="1150"/>
        </w:tabs>
      </w:pPr>
      <w:r w:rsidRPr="00961C25">
        <w:t>Transformers</w:t>
      </w:r>
    </w:p>
    <w:p w:rsidR="002F47AD" w:rsidRDefault="002F47AD" w:rsidP="002F47AD">
      <w:pPr>
        <w:tabs>
          <w:tab w:val="left" w:pos="1150"/>
        </w:tabs>
      </w:pPr>
      <w:r>
        <w:t>Best for sequential data, such as time-series analysis or language modeling, transformers are fundamental for modern natural language processing.</w:t>
      </w:r>
    </w:p>
    <w:p w:rsidR="002F47AD" w:rsidRDefault="002F47AD" w:rsidP="002F47AD">
      <w:pPr>
        <w:tabs>
          <w:tab w:val="left" w:pos="1150"/>
        </w:tabs>
      </w:pPr>
    </w:p>
    <w:p w:rsidR="002F47AD" w:rsidRPr="00961C25" w:rsidRDefault="002F47AD" w:rsidP="002F47AD">
      <w:pPr>
        <w:pStyle w:val="ListParagraph"/>
        <w:numPr>
          <w:ilvl w:val="0"/>
          <w:numId w:val="1"/>
        </w:numPr>
        <w:tabs>
          <w:tab w:val="left" w:pos="1150"/>
        </w:tabs>
      </w:pPr>
      <w:r w:rsidRPr="00961C25">
        <w:t>Generative Adversarial Networks (GANs)</w:t>
      </w:r>
    </w:p>
    <w:p w:rsidR="002F47AD" w:rsidRPr="00176EB9" w:rsidRDefault="002F47AD" w:rsidP="002F47AD">
      <w:pPr>
        <w:tabs>
          <w:tab w:val="left" w:pos="1150"/>
        </w:tabs>
      </w:pPr>
      <w:r>
        <w:t>These are used for generating new content, where two networks (generator and discriminator) work in tandem to produce highly realistic outputs.</w:t>
      </w:r>
    </w:p>
    <w:p w:rsidR="00CB40DD" w:rsidRDefault="00CB40DD">
      <w:bookmarkStart w:id="0" w:name="_GoBack"/>
      <w:bookmarkEnd w:id="0"/>
    </w:p>
    <w:sectPr w:rsidR="00CB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C65383"/>
    <w:multiLevelType w:val="hybridMultilevel"/>
    <w:tmpl w:val="3774D7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03B"/>
    <w:rsid w:val="002F47AD"/>
    <w:rsid w:val="0040503B"/>
    <w:rsid w:val="00CB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3F5B"/>
  <w15:chartTrackingRefBased/>
  <w15:docId w15:val="{912CF6EC-9B1F-4868-8F72-85E19C14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47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4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elf.io/ai-gloss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2024-04-17T16:20:00Z</dcterms:created>
  <dcterms:modified xsi:type="dcterms:W3CDTF">2024-04-17T16:22:00Z</dcterms:modified>
</cp:coreProperties>
</file>