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การพยากรณ์ทิศทางราคาหุ้นด้วย LSTM และ Self-Attention ร่วมกับ Explainable AI: การเปรียบเทียบ SHAP กับ Pearson Correlation</w:t>
      </w:r>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แซ่เฉิน</w:t>
      </w:r>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การพยากรณ์ทิศทางราคาหุ้นด้วย LSTM และ Self-Attention ร่วมกับ Explainable AI: การเปรียบเทียบ SHAP กับ Pearson Correlation</w:t>
      </w:r>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แซ่เฉิน</w:t>
      </w:r>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แซ่เฉิน</w:t>
      </w:r>
    </w:p>
    <w:p w14:paraId="18B84505" w14:textId="77777777" w:rsidR="005B06E2" w:rsidRPr="00806917" w:rsidRDefault="005B06E2" w:rsidP="005B06E2">
      <w:pPr>
        <w:spacing w:before="0"/>
        <w:ind w:firstLine="0"/>
        <w:jc w:val="center"/>
      </w:pPr>
      <w:r>
        <w:rPr>
          <w:rFonts w:hint="cs"/>
          <w:cs/>
        </w:rPr>
        <w:t>นายวชิรวิทย์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การพยากรณ์ทิศทางราคาหุ้นด้วย LSTM และ Self-Attention ร่วมกับ Explainable AI: การเปรียบเทียบ SHAP กับ Pearson Correlation</w:t>
      </w:r>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ดร.วิรัฒน์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แซ่เฉิน</w:t>
      </w:r>
    </w:p>
    <w:p w14:paraId="37D1BAE3" w14:textId="77777777" w:rsidR="005B06E2" w:rsidRPr="00806917" w:rsidRDefault="005B06E2" w:rsidP="005B06E2">
      <w:pPr>
        <w:spacing w:before="0"/>
        <w:ind w:firstLine="0"/>
        <w:jc w:val="center"/>
      </w:pPr>
      <w:r>
        <w:rPr>
          <w:rFonts w:hint="cs"/>
          <w:cs/>
        </w:rPr>
        <w:t>นายวชิรวิทย์</w:t>
      </w:r>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การพยากรณ์ทิศทางราคาหุ้นด้วย LSTM และ Self-Attention ร่วมกับ Explainable AI: การเปรียบเทียบ SHAP กับ Pearson Correlation</w:t>
      </w:r>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ดร.วิรัฒน์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0"/>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การพยากรณ์ทิศทางราคาหุ้นด้วย LSTM และ Self-Attention ร่วมกับ Explainable AI: การเปรียบเทียบ SHAP กับ Pearson Correlation</w:t>
            </w:r>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แซ่เฉิน</w:t>
            </w:r>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นายวชิรวิทย์</w:t>
            </w:r>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วิทยาศาสตรบัณฑิต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ดร.วิรัฒน์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741CB28A" w14:textId="77777777" w:rsidR="005B06E2" w:rsidRDefault="005B06E2" w:rsidP="005B06E2">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LSTM, Self-Attention, SHAP, Pearson Correlation, ปัญญาประดิษฐ์ที่อธิบายได้, การคัดเลือก Feature, การพยากรณ์ทิศทางราคาหุ้น, VIX, Ensemble</w:t>
      </w:r>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r>
              <w:t>Mr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r>
              <w:t>Mr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Assistant Professor, Ph.D. Wirat Jareevongpiboon</w:t>
            </w:r>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(hidden_size=128),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VIX_change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5B681155" w14:textId="77777777" w:rsidR="005B06E2" w:rsidRDefault="005B06E2" w:rsidP="005B06E2">
      <w:pPr>
        <w:spacing w:before="0"/>
        <w:ind w:firstLine="0"/>
      </w:pPr>
    </w:p>
    <w:p w14:paraId="426DE3CA" w14:textId="77777777" w:rsidR="005B06E2" w:rsidRDefault="005B06E2" w:rsidP="005B06E2">
      <w:pPr>
        <w:spacing w:before="0"/>
        <w:ind w:firstLine="0"/>
      </w:pPr>
    </w:p>
    <w:p w14:paraId="0CC8842B" w14:textId="77777777" w:rsidR="005B06E2" w:rsidRDefault="005B06E2" w:rsidP="005B06E2">
      <w:pPr>
        <w:pStyle w:val="AbstractThai"/>
      </w:pPr>
    </w:p>
    <w:p w14:paraId="0383198D" w14:textId="77777777" w:rsidR="005B06E2" w:rsidRDefault="005B06E2" w:rsidP="005B06E2">
      <w:pPr>
        <w:pStyle w:val="AbstractThai"/>
      </w:pPr>
    </w:p>
    <w:p w14:paraId="5777E4FA" w14:textId="77777777" w:rsidR="005B06E2" w:rsidRDefault="005B06E2" w:rsidP="005B06E2">
      <w:pPr>
        <w:pStyle w:val="AbstractThai"/>
      </w:pPr>
    </w:p>
    <w:p w14:paraId="2D9831D9" w14:textId="77777777" w:rsidR="005B06E2" w:rsidRDefault="005B06E2" w:rsidP="005B06E2">
      <w:pPr>
        <w:pStyle w:val="AbstractThai"/>
      </w:pPr>
    </w:p>
    <w:p w14:paraId="42BD224E" w14:textId="77777777" w:rsidR="005B06E2" w:rsidRDefault="005B06E2" w:rsidP="005B06E2">
      <w:pPr>
        <w:pStyle w:val="AbstractThai"/>
      </w:pPr>
    </w:p>
    <w:p w14:paraId="6CD9E752" w14:textId="77777777" w:rsidR="005B06E2" w:rsidRPr="008E78D8" w:rsidRDefault="005B06E2" w:rsidP="005B06E2">
      <w:pPr>
        <w:pStyle w:val="AbstractThai"/>
      </w:pPr>
      <w:bookmarkStart w:id="21" w:name="_Toc229770116"/>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ดร.วิรัฒน์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นายวชิรวิทย์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lastRenderedPageBreak/>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ad"/>
            <w:noProof/>
            <w:cs/>
          </w:rPr>
          <w:t>บทคัดย่อ</w:t>
        </w:r>
        <w:r w:rsidR="000C7D5D">
          <w:rPr>
            <w:noProof/>
            <w:webHidden/>
          </w:rPr>
          <w:tab/>
        </w:r>
        <w:r w:rsidR="000C7D5D">
          <w:rPr>
            <w:rStyle w:val="ad"/>
            <w:noProof/>
          </w:rPr>
          <w:fldChar w:fldCharType="begin"/>
        </w:r>
        <w:r w:rsidR="000C7D5D">
          <w:rPr>
            <w:noProof/>
            <w:webHidden/>
          </w:rPr>
          <w:instrText xml:space="preserve"> PAGEREF _Toc229770114 \h </w:instrText>
        </w:r>
        <w:r w:rsidR="000C7D5D">
          <w:rPr>
            <w:rStyle w:val="ad"/>
            <w:noProof/>
          </w:rPr>
        </w:r>
        <w:r w:rsidR="000C7D5D">
          <w:rPr>
            <w:rStyle w:val="ad"/>
            <w:noProof/>
          </w:rPr>
          <w:fldChar w:fldCharType="separate"/>
        </w:r>
        <w:r w:rsidR="000C7D5D">
          <w:rPr>
            <w:noProof/>
            <w:webHidden/>
          </w:rPr>
          <w:t>2</w:t>
        </w:r>
        <w:r w:rsidR="000C7D5D">
          <w:rPr>
            <w:rStyle w:val="ad"/>
            <w:noProof/>
          </w:rPr>
          <w:fldChar w:fldCharType="end"/>
        </w:r>
      </w:hyperlink>
    </w:p>
    <w:p w14:paraId="388A0DB3" w14:textId="08A8C6AF"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ad"/>
            <w:noProof/>
          </w:rPr>
          <w:t>ABSTRACT</w:t>
        </w:r>
        <w:r>
          <w:rPr>
            <w:noProof/>
            <w:webHidden/>
          </w:rPr>
          <w:tab/>
        </w:r>
        <w:r>
          <w:rPr>
            <w:rStyle w:val="ad"/>
            <w:noProof/>
          </w:rPr>
          <w:fldChar w:fldCharType="begin"/>
        </w:r>
        <w:r>
          <w:rPr>
            <w:noProof/>
            <w:webHidden/>
          </w:rPr>
          <w:instrText xml:space="preserve"> PAGEREF _Toc229770115 \h </w:instrText>
        </w:r>
        <w:r>
          <w:rPr>
            <w:rStyle w:val="ad"/>
            <w:noProof/>
          </w:rPr>
        </w:r>
        <w:r>
          <w:rPr>
            <w:rStyle w:val="ad"/>
            <w:noProof/>
          </w:rPr>
          <w:fldChar w:fldCharType="separate"/>
        </w:r>
        <w:r>
          <w:rPr>
            <w:noProof/>
            <w:webHidden/>
          </w:rPr>
          <w:t>5</w:t>
        </w:r>
        <w:r>
          <w:rPr>
            <w:rStyle w:val="ad"/>
            <w:noProof/>
          </w:rPr>
          <w:fldChar w:fldCharType="end"/>
        </w:r>
      </w:hyperlink>
    </w:p>
    <w:p w14:paraId="233C4F3D" w14:textId="627C5796"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ad"/>
            <w:noProof/>
            <w:cs/>
          </w:rPr>
          <w:t>กิตติกรรมประกาศ</w:t>
        </w:r>
        <w:r>
          <w:rPr>
            <w:noProof/>
            <w:webHidden/>
          </w:rPr>
          <w:tab/>
        </w:r>
        <w:r>
          <w:rPr>
            <w:rStyle w:val="ad"/>
            <w:noProof/>
          </w:rPr>
          <w:fldChar w:fldCharType="begin"/>
        </w:r>
        <w:r>
          <w:rPr>
            <w:noProof/>
            <w:webHidden/>
          </w:rPr>
          <w:instrText xml:space="preserve"> PAGEREF _Toc229770116 \h </w:instrText>
        </w:r>
        <w:r>
          <w:rPr>
            <w:rStyle w:val="ad"/>
            <w:noProof/>
          </w:rPr>
        </w:r>
        <w:r>
          <w:rPr>
            <w:rStyle w:val="ad"/>
            <w:noProof/>
          </w:rPr>
          <w:fldChar w:fldCharType="separate"/>
        </w:r>
        <w:r>
          <w:rPr>
            <w:noProof/>
            <w:webHidden/>
          </w:rPr>
          <w:t>7</w:t>
        </w:r>
        <w:r>
          <w:rPr>
            <w:rStyle w:val="ad"/>
            <w:noProof/>
          </w:rPr>
          <w:fldChar w:fldCharType="end"/>
        </w:r>
      </w:hyperlink>
    </w:p>
    <w:p w14:paraId="5BB8AE60" w14:textId="43640673"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ad"/>
            <w:noProof/>
            <w:cs/>
          </w:rPr>
          <w:t>สารบัญ</w:t>
        </w:r>
        <w:r>
          <w:rPr>
            <w:noProof/>
            <w:webHidden/>
          </w:rPr>
          <w:tab/>
        </w:r>
        <w:r>
          <w:rPr>
            <w:rStyle w:val="ad"/>
            <w:noProof/>
          </w:rPr>
          <w:fldChar w:fldCharType="begin"/>
        </w:r>
        <w:r>
          <w:rPr>
            <w:noProof/>
            <w:webHidden/>
          </w:rPr>
          <w:instrText xml:space="preserve"> PAGEREF _Toc229770117 \h </w:instrText>
        </w:r>
        <w:r>
          <w:rPr>
            <w:rStyle w:val="ad"/>
            <w:noProof/>
          </w:rPr>
        </w:r>
        <w:r>
          <w:rPr>
            <w:rStyle w:val="ad"/>
            <w:noProof/>
          </w:rPr>
          <w:fldChar w:fldCharType="separate"/>
        </w:r>
        <w:r>
          <w:rPr>
            <w:noProof/>
            <w:webHidden/>
          </w:rPr>
          <w:t>8</w:t>
        </w:r>
        <w:r>
          <w:rPr>
            <w:rStyle w:val="ad"/>
            <w:noProof/>
          </w:rPr>
          <w:fldChar w:fldCharType="end"/>
        </w:r>
      </w:hyperlink>
    </w:p>
    <w:p w14:paraId="57068332" w14:textId="278E7CED"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ad"/>
            <w:noProof/>
            <w:cs/>
          </w:rPr>
          <w:t>สารบัญตาราง</w:t>
        </w:r>
        <w:r>
          <w:rPr>
            <w:noProof/>
            <w:webHidden/>
          </w:rPr>
          <w:tab/>
        </w:r>
        <w:r>
          <w:rPr>
            <w:rStyle w:val="ad"/>
            <w:noProof/>
          </w:rPr>
          <w:fldChar w:fldCharType="begin"/>
        </w:r>
        <w:r>
          <w:rPr>
            <w:noProof/>
            <w:webHidden/>
          </w:rPr>
          <w:instrText xml:space="preserve"> PAGEREF _Toc229770118 \h </w:instrText>
        </w:r>
        <w:r>
          <w:rPr>
            <w:rStyle w:val="ad"/>
            <w:noProof/>
          </w:rPr>
        </w:r>
        <w:r>
          <w:rPr>
            <w:rStyle w:val="ad"/>
            <w:noProof/>
          </w:rPr>
          <w:fldChar w:fldCharType="separate"/>
        </w:r>
        <w:r>
          <w:rPr>
            <w:noProof/>
            <w:webHidden/>
          </w:rPr>
          <w:t>11</w:t>
        </w:r>
        <w:r>
          <w:rPr>
            <w:rStyle w:val="ad"/>
            <w:noProof/>
          </w:rPr>
          <w:fldChar w:fldCharType="end"/>
        </w:r>
      </w:hyperlink>
    </w:p>
    <w:p w14:paraId="2FE40BB4" w14:textId="6C2A42CF"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ad"/>
            <w:noProof/>
            <w:cs/>
          </w:rPr>
          <w:t>สารบัญภาพ</w:t>
        </w:r>
        <w:r>
          <w:rPr>
            <w:noProof/>
            <w:webHidden/>
          </w:rPr>
          <w:tab/>
        </w:r>
        <w:r>
          <w:rPr>
            <w:rStyle w:val="ad"/>
            <w:noProof/>
          </w:rPr>
          <w:fldChar w:fldCharType="begin"/>
        </w:r>
        <w:r>
          <w:rPr>
            <w:noProof/>
            <w:webHidden/>
          </w:rPr>
          <w:instrText xml:space="preserve"> PAGEREF _Toc229770119 \h </w:instrText>
        </w:r>
        <w:r>
          <w:rPr>
            <w:rStyle w:val="ad"/>
            <w:noProof/>
          </w:rPr>
        </w:r>
        <w:r>
          <w:rPr>
            <w:rStyle w:val="ad"/>
            <w:noProof/>
          </w:rPr>
          <w:fldChar w:fldCharType="separate"/>
        </w:r>
        <w:r>
          <w:rPr>
            <w:noProof/>
            <w:webHidden/>
          </w:rPr>
          <w:t>12</w:t>
        </w:r>
        <w:r>
          <w:rPr>
            <w:rStyle w:val="ad"/>
            <w:noProof/>
          </w:rPr>
          <w:fldChar w:fldCharType="end"/>
        </w:r>
      </w:hyperlink>
    </w:p>
    <w:p w14:paraId="5AA1B981" w14:textId="5D3F0C83"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ad"/>
            <w:noProof/>
            <w:cs/>
          </w:rPr>
          <w:t>รายการสัญลักษณ์และคำย่อ</w:t>
        </w:r>
        <w:r>
          <w:rPr>
            <w:noProof/>
            <w:webHidden/>
          </w:rPr>
          <w:tab/>
        </w:r>
        <w:r>
          <w:rPr>
            <w:rStyle w:val="ad"/>
            <w:noProof/>
          </w:rPr>
          <w:fldChar w:fldCharType="begin"/>
        </w:r>
        <w:r>
          <w:rPr>
            <w:noProof/>
            <w:webHidden/>
          </w:rPr>
          <w:instrText xml:space="preserve"> PAGEREF _Toc229770120 \h </w:instrText>
        </w:r>
        <w:r>
          <w:rPr>
            <w:rStyle w:val="ad"/>
            <w:noProof/>
          </w:rPr>
        </w:r>
        <w:r>
          <w:rPr>
            <w:rStyle w:val="ad"/>
            <w:noProof/>
          </w:rPr>
          <w:fldChar w:fldCharType="separate"/>
        </w:r>
        <w:r>
          <w:rPr>
            <w:noProof/>
            <w:webHidden/>
          </w:rPr>
          <w:t>13</w:t>
        </w:r>
        <w:r>
          <w:rPr>
            <w:rStyle w:val="ad"/>
            <w:noProof/>
          </w:rPr>
          <w:fldChar w:fldCharType="end"/>
        </w:r>
      </w:hyperlink>
    </w:p>
    <w:p w14:paraId="09565DC9" w14:textId="02795B3E"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ad"/>
            <w:noProof/>
          </w:rPr>
          <w:t>บทที่ 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บทนำ</w:t>
        </w:r>
        <w:r>
          <w:rPr>
            <w:noProof/>
            <w:webHidden/>
          </w:rPr>
          <w:tab/>
        </w:r>
        <w:r>
          <w:rPr>
            <w:rStyle w:val="ad"/>
            <w:noProof/>
          </w:rPr>
          <w:fldChar w:fldCharType="begin"/>
        </w:r>
        <w:r>
          <w:rPr>
            <w:noProof/>
            <w:webHidden/>
          </w:rPr>
          <w:instrText xml:space="preserve"> PAGEREF _Toc229770121 \h </w:instrText>
        </w:r>
        <w:r>
          <w:rPr>
            <w:rStyle w:val="ad"/>
            <w:noProof/>
          </w:rPr>
        </w:r>
        <w:r>
          <w:rPr>
            <w:rStyle w:val="ad"/>
            <w:noProof/>
          </w:rPr>
          <w:fldChar w:fldCharType="separate"/>
        </w:r>
        <w:r>
          <w:rPr>
            <w:noProof/>
            <w:webHidden/>
          </w:rPr>
          <w:t>17</w:t>
        </w:r>
        <w:r>
          <w:rPr>
            <w:rStyle w:val="ad"/>
            <w:noProof/>
          </w:rPr>
          <w:fldChar w:fldCharType="end"/>
        </w:r>
      </w:hyperlink>
    </w:p>
    <w:p w14:paraId="5158AC47" w14:textId="25D657E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ad"/>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ad"/>
            <w:rFonts w:ascii="TH SarabunPSK" w:eastAsia="Times New Roman" w:hAnsi="TH SarabunPSK" w:cs="TH SarabunPSK"/>
            <w:noProof/>
            <w:cs/>
          </w:rPr>
          <w:t>ความเป็นมาและความสำคัญของโครงงาน</w:t>
        </w:r>
        <w:r>
          <w:rPr>
            <w:noProof/>
            <w:webHidden/>
          </w:rPr>
          <w:tab/>
        </w:r>
        <w:r>
          <w:rPr>
            <w:rStyle w:val="ad"/>
            <w:noProof/>
          </w:rPr>
          <w:fldChar w:fldCharType="begin"/>
        </w:r>
        <w:r>
          <w:rPr>
            <w:noProof/>
            <w:webHidden/>
          </w:rPr>
          <w:instrText xml:space="preserve"> PAGEREF _Toc229770122 \h </w:instrText>
        </w:r>
        <w:r>
          <w:rPr>
            <w:rStyle w:val="ad"/>
            <w:noProof/>
          </w:rPr>
        </w:r>
        <w:r>
          <w:rPr>
            <w:rStyle w:val="ad"/>
            <w:noProof/>
          </w:rPr>
          <w:fldChar w:fldCharType="separate"/>
        </w:r>
        <w:r>
          <w:rPr>
            <w:noProof/>
            <w:webHidden/>
          </w:rPr>
          <w:t>17</w:t>
        </w:r>
        <w:r>
          <w:rPr>
            <w:rStyle w:val="ad"/>
            <w:noProof/>
          </w:rPr>
          <w:fldChar w:fldCharType="end"/>
        </w:r>
      </w:hyperlink>
    </w:p>
    <w:p w14:paraId="51D60BD7" w14:textId="00670654"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ad"/>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วัตถุประสงค์</w:t>
        </w:r>
        <w:r>
          <w:rPr>
            <w:noProof/>
            <w:webHidden/>
          </w:rPr>
          <w:tab/>
        </w:r>
        <w:r>
          <w:rPr>
            <w:rStyle w:val="ad"/>
            <w:noProof/>
          </w:rPr>
          <w:fldChar w:fldCharType="begin"/>
        </w:r>
        <w:r>
          <w:rPr>
            <w:noProof/>
            <w:webHidden/>
          </w:rPr>
          <w:instrText xml:space="preserve"> PAGEREF _Toc229770123 \h </w:instrText>
        </w:r>
        <w:r>
          <w:rPr>
            <w:rStyle w:val="ad"/>
            <w:noProof/>
          </w:rPr>
        </w:r>
        <w:r>
          <w:rPr>
            <w:rStyle w:val="ad"/>
            <w:noProof/>
          </w:rPr>
          <w:fldChar w:fldCharType="separate"/>
        </w:r>
        <w:r>
          <w:rPr>
            <w:noProof/>
            <w:webHidden/>
          </w:rPr>
          <w:t>17</w:t>
        </w:r>
        <w:r>
          <w:rPr>
            <w:rStyle w:val="ad"/>
            <w:noProof/>
          </w:rPr>
          <w:fldChar w:fldCharType="end"/>
        </w:r>
      </w:hyperlink>
    </w:p>
    <w:p w14:paraId="1B910E1A" w14:textId="0DD954E7"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ad"/>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ขอบเขตของโครงงาน</w:t>
        </w:r>
        <w:r>
          <w:rPr>
            <w:noProof/>
            <w:webHidden/>
          </w:rPr>
          <w:tab/>
        </w:r>
        <w:r>
          <w:rPr>
            <w:rStyle w:val="ad"/>
            <w:noProof/>
          </w:rPr>
          <w:fldChar w:fldCharType="begin"/>
        </w:r>
        <w:r>
          <w:rPr>
            <w:noProof/>
            <w:webHidden/>
          </w:rPr>
          <w:instrText xml:space="preserve"> PAGEREF _Toc229770124 \h </w:instrText>
        </w:r>
        <w:r>
          <w:rPr>
            <w:rStyle w:val="ad"/>
            <w:noProof/>
          </w:rPr>
        </w:r>
        <w:r>
          <w:rPr>
            <w:rStyle w:val="ad"/>
            <w:noProof/>
          </w:rPr>
          <w:fldChar w:fldCharType="separate"/>
        </w:r>
        <w:r>
          <w:rPr>
            <w:noProof/>
            <w:webHidden/>
          </w:rPr>
          <w:t>18</w:t>
        </w:r>
        <w:r>
          <w:rPr>
            <w:rStyle w:val="ad"/>
            <w:noProof/>
          </w:rPr>
          <w:fldChar w:fldCharType="end"/>
        </w:r>
      </w:hyperlink>
    </w:p>
    <w:p w14:paraId="26D6AA81" w14:textId="02AC4A4A"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ad"/>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ประโยชน์ของโครงงาน</w:t>
        </w:r>
        <w:r>
          <w:rPr>
            <w:noProof/>
            <w:webHidden/>
          </w:rPr>
          <w:tab/>
        </w:r>
        <w:r>
          <w:rPr>
            <w:rStyle w:val="ad"/>
            <w:noProof/>
          </w:rPr>
          <w:fldChar w:fldCharType="begin"/>
        </w:r>
        <w:r>
          <w:rPr>
            <w:noProof/>
            <w:webHidden/>
          </w:rPr>
          <w:instrText xml:space="preserve"> PAGEREF _Toc229770125 \h </w:instrText>
        </w:r>
        <w:r>
          <w:rPr>
            <w:rStyle w:val="ad"/>
            <w:noProof/>
          </w:rPr>
        </w:r>
        <w:r>
          <w:rPr>
            <w:rStyle w:val="ad"/>
            <w:noProof/>
          </w:rPr>
          <w:fldChar w:fldCharType="separate"/>
        </w:r>
        <w:r>
          <w:rPr>
            <w:noProof/>
            <w:webHidden/>
          </w:rPr>
          <w:t>19</w:t>
        </w:r>
        <w:r>
          <w:rPr>
            <w:rStyle w:val="ad"/>
            <w:noProof/>
          </w:rPr>
          <w:fldChar w:fldCharType="end"/>
        </w:r>
      </w:hyperlink>
    </w:p>
    <w:p w14:paraId="1457CD0A" w14:textId="7DB9EA8C"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ad"/>
            <w:noProof/>
          </w:rPr>
          <w:t>บทที่ 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วรรณกรรมและงานวิจัยที่เกี่ยวข้อง</w:t>
        </w:r>
        <w:r>
          <w:rPr>
            <w:noProof/>
            <w:webHidden/>
          </w:rPr>
          <w:tab/>
        </w:r>
        <w:r>
          <w:rPr>
            <w:rStyle w:val="ad"/>
            <w:noProof/>
          </w:rPr>
          <w:fldChar w:fldCharType="begin"/>
        </w:r>
        <w:r>
          <w:rPr>
            <w:noProof/>
            <w:webHidden/>
          </w:rPr>
          <w:instrText xml:space="preserve"> PAGEREF _Toc229770126 \h </w:instrText>
        </w:r>
        <w:r>
          <w:rPr>
            <w:rStyle w:val="ad"/>
            <w:noProof/>
          </w:rPr>
        </w:r>
        <w:r>
          <w:rPr>
            <w:rStyle w:val="ad"/>
            <w:noProof/>
          </w:rPr>
          <w:fldChar w:fldCharType="separate"/>
        </w:r>
        <w:r>
          <w:rPr>
            <w:noProof/>
            <w:webHidden/>
          </w:rPr>
          <w:t>20</w:t>
        </w:r>
        <w:r>
          <w:rPr>
            <w:rStyle w:val="ad"/>
            <w:noProof/>
          </w:rPr>
          <w:fldChar w:fldCharType="end"/>
        </w:r>
      </w:hyperlink>
    </w:p>
    <w:p w14:paraId="0761B8A0" w14:textId="115B557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ad"/>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แนวคิดทฤษฎีที่เกี่ยวข้อง</w:t>
        </w:r>
        <w:r>
          <w:rPr>
            <w:noProof/>
            <w:webHidden/>
          </w:rPr>
          <w:tab/>
        </w:r>
        <w:r>
          <w:rPr>
            <w:rStyle w:val="ad"/>
            <w:noProof/>
          </w:rPr>
          <w:fldChar w:fldCharType="begin"/>
        </w:r>
        <w:r>
          <w:rPr>
            <w:noProof/>
            <w:webHidden/>
          </w:rPr>
          <w:instrText xml:space="preserve"> PAGEREF _Toc229770127 \h </w:instrText>
        </w:r>
        <w:r>
          <w:rPr>
            <w:rStyle w:val="ad"/>
            <w:noProof/>
          </w:rPr>
        </w:r>
        <w:r>
          <w:rPr>
            <w:rStyle w:val="ad"/>
            <w:noProof/>
          </w:rPr>
          <w:fldChar w:fldCharType="separate"/>
        </w:r>
        <w:r>
          <w:rPr>
            <w:noProof/>
            <w:webHidden/>
          </w:rPr>
          <w:t>20</w:t>
        </w:r>
        <w:r>
          <w:rPr>
            <w:rStyle w:val="ad"/>
            <w:noProof/>
          </w:rPr>
          <w:fldChar w:fldCharType="end"/>
        </w:r>
      </w:hyperlink>
    </w:p>
    <w:p w14:paraId="4AF48A3F" w14:textId="5403083E"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ad"/>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Pearson Correlation และการคัดเลือก Feature</w:t>
        </w:r>
        <w:r w:rsidRPr="00E51D03">
          <w:rPr>
            <w:rStyle w:val="ad"/>
            <w:rFonts w:ascii="TH SarabunPSK" w:hAnsi="TH SarabunPSK" w:cs="TH SarabunPSK"/>
            <w:noProof/>
          </w:rPr>
          <w:t xml:space="preserve"> (Feature Selection via Correlation)</w:t>
        </w:r>
        <w:r>
          <w:rPr>
            <w:noProof/>
            <w:webHidden/>
          </w:rPr>
          <w:tab/>
        </w:r>
        <w:r>
          <w:rPr>
            <w:rStyle w:val="ad"/>
            <w:noProof/>
          </w:rPr>
          <w:fldChar w:fldCharType="begin"/>
        </w:r>
        <w:r>
          <w:rPr>
            <w:noProof/>
            <w:webHidden/>
          </w:rPr>
          <w:instrText xml:space="preserve"> PAGEREF _Toc229770128 \h </w:instrText>
        </w:r>
        <w:r>
          <w:rPr>
            <w:rStyle w:val="ad"/>
            <w:noProof/>
          </w:rPr>
        </w:r>
        <w:r>
          <w:rPr>
            <w:rStyle w:val="ad"/>
            <w:noProof/>
          </w:rPr>
          <w:fldChar w:fldCharType="separate"/>
        </w:r>
        <w:r>
          <w:rPr>
            <w:noProof/>
            <w:webHidden/>
          </w:rPr>
          <w:t>20</w:t>
        </w:r>
        <w:r>
          <w:rPr>
            <w:rStyle w:val="ad"/>
            <w:noProof/>
          </w:rPr>
          <w:fldChar w:fldCharType="end"/>
        </w:r>
      </w:hyperlink>
    </w:p>
    <w:p w14:paraId="22686E9A" w14:textId="65572E02"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ad"/>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SHAP (SHapley Additive exPlanations) </w:t>
        </w:r>
        <w:r w:rsidRPr="00E51D03">
          <w:rPr>
            <w:rStyle w:val="ad"/>
            <w:rFonts w:ascii="TH SarabunPSK" w:hAnsi="TH SarabunPSK" w:cs="TH SarabunPSK"/>
            <w:noProof/>
          </w:rPr>
          <w:t>และ Explainable AI</w:t>
        </w:r>
        <w:r>
          <w:rPr>
            <w:noProof/>
            <w:webHidden/>
          </w:rPr>
          <w:tab/>
        </w:r>
        <w:r>
          <w:rPr>
            <w:rStyle w:val="ad"/>
            <w:noProof/>
          </w:rPr>
          <w:fldChar w:fldCharType="begin"/>
        </w:r>
        <w:r>
          <w:rPr>
            <w:noProof/>
            <w:webHidden/>
          </w:rPr>
          <w:instrText xml:space="preserve"> PAGEREF _Toc229770129 \h </w:instrText>
        </w:r>
        <w:r>
          <w:rPr>
            <w:rStyle w:val="ad"/>
            <w:noProof/>
          </w:rPr>
        </w:r>
        <w:r>
          <w:rPr>
            <w:rStyle w:val="ad"/>
            <w:noProof/>
          </w:rPr>
          <w:fldChar w:fldCharType="separate"/>
        </w:r>
        <w:r>
          <w:rPr>
            <w:noProof/>
            <w:webHidden/>
          </w:rPr>
          <w:t>20</w:t>
        </w:r>
        <w:r>
          <w:rPr>
            <w:rStyle w:val="ad"/>
            <w:noProof/>
          </w:rPr>
          <w:fldChar w:fldCharType="end"/>
        </w:r>
      </w:hyperlink>
    </w:p>
    <w:p w14:paraId="1B67CA03" w14:textId="27350777"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ad"/>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LSTM (Long Short-Term Memory) </w:t>
        </w:r>
        <w:r w:rsidRPr="00E51D03">
          <w:rPr>
            <w:rStyle w:val="ad"/>
            <w:rFonts w:ascii="TH SarabunPSK" w:hAnsi="TH SarabunPSK" w:cs="TH SarabunPSK"/>
            <w:noProof/>
          </w:rPr>
          <w:t>และ Technical Indicators</w:t>
        </w:r>
        <w:r>
          <w:rPr>
            <w:noProof/>
            <w:webHidden/>
          </w:rPr>
          <w:tab/>
        </w:r>
        <w:r>
          <w:rPr>
            <w:rStyle w:val="ad"/>
            <w:noProof/>
          </w:rPr>
          <w:fldChar w:fldCharType="begin"/>
        </w:r>
        <w:r>
          <w:rPr>
            <w:noProof/>
            <w:webHidden/>
          </w:rPr>
          <w:instrText xml:space="preserve"> PAGEREF _Toc229770130 \h </w:instrText>
        </w:r>
        <w:r>
          <w:rPr>
            <w:rStyle w:val="ad"/>
            <w:noProof/>
          </w:rPr>
        </w:r>
        <w:r>
          <w:rPr>
            <w:rStyle w:val="ad"/>
            <w:noProof/>
          </w:rPr>
          <w:fldChar w:fldCharType="separate"/>
        </w:r>
        <w:r>
          <w:rPr>
            <w:noProof/>
            <w:webHidden/>
          </w:rPr>
          <w:t>21</w:t>
        </w:r>
        <w:r>
          <w:rPr>
            <w:rStyle w:val="ad"/>
            <w:noProof/>
          </w:rPr>
          <w:fldChar w:fldCharType="end"/>
        </w:r>
      </w:hyperlink>
    </w:p>
    <w:p w14:paraId="77BD942D" w14:textId="27703F14"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ad"/>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Technical Indicators (ตัวชี้วัดทางเทคนิค)</w:t>
        </w:r>
        <w:r>
          <w:rPr>
            <w:noProof/>
            <w:webHidden/>
          </w:rPr>
          <w:tab/>
        </w:r>
        <w:r>
          <w:rPr>
            <w:rStyle w:val="ad"/>
            <w:noProof/>
          </w:rPr>
          <w:fldChar w:fldCharType="begin"/>
        </w:r>
        <w:r>
          <w:rPr>
            <w:noProof/>
            <w:webHidden/>
          </w:rPr>
          <w:instrText xml:space="preserve"> PAGEREF _Toc229770131 \h </w:instrText>
        </w:r>
        <w:r>
          <w:rPr>
            <w:rStyle w:val="ad"/>
            <w:noProof/>
          </w:rPr>
        </w:r>
        <w:r>
          <w:rPr>
            <w:rStyle w:val="ad"/>
            <w:noProof/>
          </w:rPr>
          <w:fldChar w:fldCharType="separate"/>
        </w:r>
        <w:r>
          <w:rPr>
            <w:noProof/>
            <w:webHidden/>
          </w:rPr>
          <w:t>21</w:t>
        </w:r>
        <w:r>
          <w:rPr>
            <w:rStyle w:val="ad"/>
            <w:noProof/>
          </w:rPr>
          <w:fldChar w:fldCharType="end"/>
        </w:r>
      </w:hyperlink>
    </w:p>
    <w:p w14:paraId="3EEA804D" w14:textId="204B6DE1"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ad"/>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Market-wide Features และ VIX Index (ดัชนีตลาดและดัชนีความกลัว)</w:t>
        </w:r>
        <w:r>
          <w:rPr>
            <w:noProof/>
            <w:webHidden/>
          </w:rPr>
          <w:tab/>
        </w:r>
        <w:r>
          <w:rPr>
            <w:rStyle w:val="ad"/>
            <w:noProof/>
          </w:rPr>
          <w:fldChar w:fldCharType="begin"/>
        </w:r>
        <w:r>
          <w:rPr>
            <w:noProof/>
            <w:webHidden/>
          </w:rPr>
          <w:instrText xml:space="preserve"> PAGEREF _Toc229770132 \h </w:instrText>
        </w:r>
        <w:r>
          <w:rPr>
            <w:rStyle w:val="ad"/>
            <w:noProof/>
          </w:rPr>
        </w:r>
        <w:r>
          <w:rPr>
            <w:rStyle w:val="ad"/>
            <w:noProof/>
          </w:rPr>
          <w:fldChar w:fldCharType="separate"/>
        </w:r>
        <w:r>
          <w:rPr>
            <w:noProof/>
            <w:webHidden/>
          </w:rPr>
          <w:t>21</w:t>
        </w:r>
        <w:r>
          <w:rPr>
            <w:rStyle w:val="ad"/>
            <w:noProof/>
          </w:rPr>
          <w:fldChar w:fldCharType="end"/>
        </w:r>
      </w:hyperlink>
    </w:p>
    <w:p w14:paraId="4548F0D9" w14:textId="4034593C"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ad"/>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งานวิจัยที่เกี่ยวข้อง</w:t>
        </w:r>
        <w:r>
          <w:rPr>
            <w:noProof/>
            <w:webHidden/>
          </w:rPr>
          <w:tab/>
        </w:r>
        <w:r>
          <w:rPr>
            <w:rStyle w:val="ad"/>
            <w:noProof/>
          </w:rPr>
          <w:fldChar w:fldCharType="begin"/>
        </w:r>
        <w:r>
          <w:rPr>
            <w:noProof/>
            <w:webHidden/>
          </w:rPr>
          <w:instrText xml:space="preserve"> PAGEREF _Toc229770133 \h </w:instrText>
        </w:r>
        <w:r>
          <w:rPr>
            <w:rStyle w:val="ad"/>
            <w:noProof/>
          </w:rPr>
        </w:r>
        <w:r>
          <w:rPr>
            <w:rStyle w:val="ad"/>
            <w:noProof/>
          </w:rPr>
          <w:fldChar w:fldCharType="separate"/>
        </w:r>
        <w:r>
          <w:rPr>
            <w:noProof/>
            <w:webHidden/>
          </w:rPr>
          <w:t>22</w:t>
        </w:r>
        <w:r>
          <w:rPr>
            <w:rStyle w:val="ad"/>
            <w:noProof/>
          </w:rPr>
          <w:fldChar w:fldCharType="end"/>
        </w:r>
      </w:hyperlink>
    </w:p>
    <w:p w14:paraId="1A4C9DBC" w14:textId="24630B2F"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ad"/>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งานวิจัยเรื่อง </w:t>
        </w:r>
        <w:r w:rsidRPr="00E51D03">
          <w:rPr>
            <w:rStyle w:val="ad"/>
            <w:rFonts w:ascii="TH SarabunPSK" w:hAnsi="TH SarabunPSK" w:cs="TH SarabunPSK"/>
            <w:noProof/>
          </w:rPr>
          <w:t>“</w:t>
        </w:r>
        <w:r w:rsidRPr="00E51D03">
          <w:rPr>
            <w:rStyle w:val="ad"/>
            <w:rFonts w:ascii="TH SarabunPSK" w:hAnsi="TH SarabunPSK" w:cs="TH SarabunPSK"/>
            <w:noProof/>
            <w:cs/>
          </w:rPr>
          <w:t>การคาดการณ์ทิศทางของหุ้นไทยโดยใช้</w:t>
        </w:r>
        <w:r w:rsidRPr="00E51D03">
          <w:rPr>
            <w:rStyle w:val="ad"/>
            <w:rFonts w:ascii="TH SarabunPSK" w:hAnsi="TH SarabunPSK" w:cs="TH SarabunPSK"/>
            <w:noProof/>
          </w:rPr>
          <w:t xml:space="preserve">NLP(Sentiment Analysis) </w:t>
        </w:r>
        <w:r w:rsidRPr="00E51D03">
          <w:rPr>
            <w:rStyle w:val="ad"/>
            <w:rFonts w:ascii="TH SarabunPSK" w:hAnsi="TH SarabunPSK" w:cs="TH SarabunPSK"/>
            <w:noProof/>
            <w:cs/>
          </w:rPr>
          <w:t>วิเคราะห์จากหัวข้อข่าวของหุ้น</w:t>
        </w:r>
        <w:r w:rsidRPr="00E51D03">
          <w:rPr>
            <w:rStyle w:val="ad"/>
            <w:rFonts w:ascii="TH SarabunPSK" w:hAnsi="TH SarabunPSK" w:cs="TH SarabunPSK"/>
            <w:noProof/>
          </w:rPr>
          <w:t>”</w:t>
        </w:r>
        <w:r>
          <w:rPr>
            <w:noProof/>
            <w:webHidden/>
          </w:rPr>
          <w:tab/>
        </w:r>
        <w:r>
          <w:rPr>
            <w:rStyle w:val="ad"/>
            <w:noProof/>
          </w:rPr>
          <w:fldChar w:fldCharType="begin"/>
        </w:r>
        <w:r>
          <w:rPr>
            <w:noProof/>
            <w:webHidden/>
          </w:rPr>
          <w:instrText xml:space="preserve"> PAGEREF _Toc229770134 \h </w:instrText>
        </w:r>
        <w:r>
          <w:rPr>
            <w:rStyle w:val="ad"/>
            <w:noProof/>
          </w:rPr>
        </w:r>
        <w:r>
          <w:rPr>
            <w:rStyle w:val="ad"/>
            <w:noProof/>
          </w:rPr>
          <w:fldChar w:fldCharType="separate"/>
        </w:r>
        <w:r>
          <w:rPr>
            <w:noProof/>
            <w:webHidden/>
          </w:rPr>
          <w:t>22</w:t>
        </w:r>
        <w:r>
          <w:rPr>
            <w:rStyle w:val="ad"/>
            <w:noProof/>
          </w:rPr>
          <w:fldChar w:fldCharType="end"/>
        </w:r>
      </w:hyperlink>
    </w:p>
    <w:p w14:paraId="084BF42A" w14:textId="4866F93C"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ad"/>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ad"/>
            <w:noProof/>
          </w:rPr>
          <w:fldChar w:fldCharType="begin"/>
        </w:r>
        <w:r>
          <w:rPr>
            <w:noProof/>
            <w:webHidden/>
          </w:rPr>
          <w:instrText xml:space="preserve"> PAGEREF _Toc229770135 \h </w:instrText>
        </w:r>
        <w:r>
          <w:rPr>
            <w:rStyle w:val="ad"/>
            <w:noProof/>
          </w:rPr>
        </w:r>
        <w:r>
          <w:rPr>
            <w:rStyle w:val="ad"/>
            <w:noProof/>
          </w:rPr>
          <w:fldChar w:fldCharType="separate"/>
        </w:r>
        <w:r>
          <w:rPr>
            <w:noProof/>
            <w:webHidden/>
          </w:rPr>
          <w:t>26</w:t>
        </w:r>
        <w:r>
          <w:rPr>
            <w:rStyle w:val="ad"/>
            <w:noProof/>
          </w:rPr>
          <w:fldChar w:fldCharType="end"/>
        </w:r>
      </w:hyperlink>
    </w:p>
    <w:p w14:paraId="64E2B1F1" w14:textId="56D20DB2"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ad"/>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ad"/>
            <w:noProof/>
          </w:rPr>
          <w:fldChar w:fldCharType="begin"/>
        </w:r>
        <w:r>
          <w:rPr>
            <w:noProof/>
            <w:webHidden/>
          </w:rPr>
          <w:instrText xml:space="preserve"> PAGEREF _Toc229770136 \h </w:instrText>
        </w:r>
        <w:r>
          <w:rPr>
            <w:rStyle w:val="ad"/>
            <w:noProof/>
          </w:rPr>
        </w:r>
        <w:r>
          <w:rPr>
            <w:rStyle w:val="ad"/>
            <w:noProof/>
          </w:rPr>
          <w:fldChar w:fldCharType="separate"/>
        </w:r>
        <w:r>
          <w:rPr>
            <w:noProof/>
            <w:webHidden/>
          </w:rPr>
          <w:t>26</w:t>
        </w:r>
        <w:r>
          <w:rPr>
            <w:rStyle w:val="ad"/>
            <w:noProof/>
          </w:rPr>
          <w:fldChar w:fldCharType="end"/>
        </w:r>
      </w:hyperlink>
    </w:p>
    <w:p w14:paraId="67D15DB7" w14:textId="48130777"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ad"/>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ad"/>
            <w:noProof/>
          </w:rPr>
          <w:fldChar w:fldCharType="begin"/>
        </w:r>
        <w:r>
          <w:rPr>
            <w:noProof/>
            <w:webHidden/>
          </w:rPr>
          <w:instrText xml:space="preserve"> PAGEREF _Toc229770137 \h </w:instrText>
        </w:r>
        <w:r>
          <w:rPr>
            <w:rStyle w:val="ad"/>
            <w:noProof/>
          </w:rPr>
        </w:r>
        <w:r>
          <w:rPr>
            <w:rStyle w:val="ad"/>
            <w:noProof/>
          </w:rPr>
          <w:fldChar w:fldCharType="separate"/>
        </w:r>
        <w:r>
          <w:rPr>
            <w:noProof/>
            <w:webHidden/>
          </w:rPr>
          <w:t>27</w:t>
        </w:r>
        <w:r>
          <w:rPr>
            <w:rStyle w:val="ad"/>
            <w:noProof/>
          </w:rPr>
          <w:fldChar w:fldCharType="end"/>
        </w:r>
      </w:hyperlink>
    </w:p>
    <w:p w14:paraId="66051649" w14:textId="60D7445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ad"/>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เปรียบเทียบงานวิจัยและแนวทางของโครงงาน</w:t>
        </w:r>
        <w:r>
          <w:rPr>
            <w:noProof/>
            <w:webHidden/>
          </w:rPr>
          <w:tab/>
        </w:r>
        <w:r>
          <w:rPr>
            <w:rStyle w:val="ad"/>
            <w:noProof/>
          </w:rPr>
          <w:fldChar w:fldCharType="begin"/>
        </w:r>
        <w:r>
          <w:rPr>
            <w:noProof/>
            <w:webHidden/>
          </w:rPr>
          <w:instrText xml:space="preserve"> PAGEREF _Toc229770138 \h </w:instrText>
        </w:r>
        <w:r>
          <w:rPr>
            <w:rStyle w:val="ad"/>
            <w:noProof/>
          </w:rPr>
        </w:r>
        <w:r>
          <w:rPr>
            <w:rStyle w:val="ad"/>
            <w:noProof/>
          </w:rPr>
          <w:fldChar w:fldCharType="separate"/>
        </w:r>
        <w:r>
          <w:rPr>
            <w:noProof/>
            <w:webHidden/>
          </w:rPr>
          <w:t>28</w:t>
        </w:r>
        <w:r>
          <w:rPr>
            <w:rStyle w:val="ad"/>
            <w:noProof/>
          </w:rPr>
          <w:fldChar w:fldCharType="end"/>
        </w:r>
      </w:hyperlink>
    </w:p>
    <w:p w14:paraId="6C34E26E" w14:textId="20DFA9F0"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ad"/>
            <w:noProof/>
          </w:rPr>
          <w:t>บทที่ 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วิธีการวิจัย</w:t>
        </w:r>
        <w:r>
          <w:rPr>
            <w:noProof/>
            <w:webHidden/>
          </w:rPr>
          <w:tab/>
        </w:r>
        <w:r>
          <w:rPr>
            <w:rStyle w:val="ad"/>
            <w:noProof/>
          </w:rPr>
          <w:fldChar w:fldCharType="begin"/>
        </w:r>
        <w:r>
          <w:rPr>
            <w:noProof/>
            <w:webHidden/>
          </w:rPr>
          <w:instrText xml:space="preserve"> PAGEREF _Toc229770139 \h </w:instrText>
        </w:r>
        <w:r>
          <w:rPr>
            <w:rStyle w:val="ad"/>
            <w:noProof/>
          </w:rPr>
        </w:r>
        <w:r>
          <w:rPr>
            <w:rStyle w:val="ad"/>
            <w:noProof/>
          </w:rPr>
          <w:fldChar w:fldCharType="separate"/>
        </w:r>
        <w:r>
          <w:rPr>
            <w:noProof/>
            <w:webHidden/>
          </w:rPr>
          <w:t>29</w:t>
        </w:r>
        <w:r>
          <w:rPr>
            <w:rStyle w:val="ad"/>
            <w:noProof/>
          </w:rPr>
          <w:fldChar w:fldCharType="end"/>
        </w:r>
      </w:hyperlink>
    </w:p>
    <w:p w14:paraId="43DF9617" w14:textId="3B3D00C2"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ad"/>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ภาพรวมของโครงงาน</w:t>
        </w:r>
        <w:r>
          <w:rPr>
            <w:noProof/>
            <w:webHidden/>
          </w:rPr>
          <w:tab/>
        </w:r>
        <w:r>
          <w:rPr>
            <w:rStyle w:val="ad"/>
            <w:noProof/>
          </w:rPr>
          <w:fldChar w:fldCharType="begin"/>
        </w:r>
        <w:r>
          <w:rPr>
            <w:noProof/>
            <w:webHidden/>
          </w:rPr>
          <w:instrText xml:space="preserve"> PAGEREF _Toc229770140 \h </w:instrText>
        </w:r>
        <w:r>
          <w:rPr>
            <w:rStyle w:val="ad"/>
            <w:noProof/>
          </w:rPr>
        </w:r>
        <w:r>
          <w:rPr>
            <w:rStyle w:val="ad"/>
            <w:noProof/>
          </w:rPr>
          <w:fldChar w:fldCharType="separate"/>
        </w:r>
        <w:r>
          <w:rPr>
            <w:noProof/>
            <w:webHidden/>
          </w:rPr>
          <w:t>29</w:t>
        </w:r>
        <w:r>
          <w:rPr>
            <w:rStyle w:val="ad"/>
            <w:noProof/>
          </w:rPr>
          <w:fldChar w:fldCharType="end"/>
        </w:r>
      </w:hyperlink>
    </w:p>
    <w:p w14:paraId="738DBB35" w14:textId="3DCDB64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ad"/>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การรวบรวมข้อมูล (Data Collection)</w:t>
        </w:r>
        <w:r>
          <w:rPr>
            <w:noProof/>
            <w:webHidden/>
          </w:rPr>
          <w:tab/>
        </w:r>
        <w:r>
          <w:rPr>
            <w:rStyle w:val="ad"/>
            <w:noProof/>
          </w:rPr>
          <w:fldChar w:fldCharType="begin"/>
        </w:r>
        <w:r>
          <w:rPr>
            <w:noProof/>
            <w:webHidden/>
          </w:rPr>
          <w:instrText xml:space="preserve"> PAGEREF _Toc229770141 \h </w:instrText>
        </w:r>
        <w:r>
          <w:rPr>
            <w:rStyle w:val="ad"/>
            <w:noProof/>
          </w:rPr>
        </w:r>
        <w:r>
          <w:rPr>
            <w:rStyle w:val="ad"/>
            <w:noProof/>
          </w:rPr>
          <w:fldChar w:fldCharType="separate"/>
        </w:r>
        <w:r>
          <w:rPr>
            <w:noProof/>
            <w:webHidden/>
          </w:rPr>
          <w:t>29</w:t>
        </w:r>
        <w:r>
          <w:rPr>
            <w:rStyle w:val="ad"/>
            <w:noProof/>
          </w:rPr>
          <w:fldChar w:fldCharType="end"/>
        </w:r>
      </w:hyperlink>
    </w:p>
    <w:p w14:paraId="1F53CBB4" w14:textId="15419913"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ad"/>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Feature Engineering</w:t>
        </w:r>
        <w:r>
          <w:rPr>
            <w:noProof/>
            <w:webHidden/>
          </w:rPr>
          <w:tab/>
        </w:r>
        <w:r>
          <w:rPr>
            <w:rStyle w:val="ad"/>
            <w:noProof/>
          </w:rPr>
          <w:fldChar w:fldCharType="begin"/>
        </w:r>
        <w:r>
          <w:rPr>
            <w:noProof/>
            <w:webHidden/>
          </w:rPr>
          <w:instrText xml:space="preserve"> PAGEREF _Toc229770142 \h </w:instrText>
        </w:r>
        <w:r>
          <w:rPr>
            <w:rStyle w:val="ad"/>
            <w:noProof/>
          </w:rPr>
        </w:r>
        <w:r>
          <w:rPr>
            <w:rStyle w:val="ad"/>
            <w:noProof/>
          </w:rPr>
          <w:fldChar w:fldCharType="separate"/>
        </w:r>
        <w:r>
          <w:rPr>
            <w:noProof/>
            <w:webHidden/>
          </w:rPr>
          <w:t>29</w:t>
        </w:r>
        <w:r>
          <w:rPr>
            <w:rStyle w:val="ad"/>
            <w:noProof/>
          </w:rPr>
          <w:fldChar w:fldCharType="end"/>
        </w:r>
      </w:hyperlink>
    </w:p>
    <w:p w14:paraId="6CBA7E25" w14:textId="15B0DDEA"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ad"/>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โมเดลที่ใช้ในโครงงาน (M</w:t>
        </w:r>
        <w:r w:rsidRPr="00E51D03">
          <w:rPr>
            <w:rStyle w:val="ad"/>
            <w:rFonts w:ascii="TH SarabunPSK" w:hAnsi="TH SarabunPSK" w:cs="TH SarabunPSK"/>
            <w:noProof/>
            <w:cs/>
          </w:rPr>
          <w:t>o</w:t>
        </w:r>
        <w:r w:rsidRPr="00E51D03">
          <w:rPr>
            <w:rStyle w:val="ad"/>
            <w:rFonts w:ascii="TH SarabunPSK" w:hAnsi="TH SarabunPSK" w:cs="TH SarabunPSK"/>
            <w:noProof/>
            <w:cs/>
          </w:rPr>
          <w:t>del Architecture)</w:t>
        </w:r>
        <w:r>
          <w:rPr>
            <w:noProof/>
            <w:webHidden/>
          </w:rPr>
          <w:tab/>
        </w:r>
        <w:r>
          <w:rPr>
            <w:rStyle w:val="ad"/>
            <w:noProof/>
          </w:rPr>
          <w:fldChar w:fldCharType="begin"/>
        </w:r>
        <w:r>
          <w:rPr>
            <w:noProof/>
            <w:webHidden/>
          </w:rPr>
          <w:instrText xml:space="preserve"> PAGEREF _Toc229770143 \h </w:instrText>
        </w:r>
        <w:r>
          <w:rPr>
            <w:rStyle w:val="ad"/>
            <w:noProof/>
          </w:rPr>
        </w:r>
        <w:r>
          <w:rPr>
            <w:rStyle w:val="ad"/>
            <w:noProof/>
          </w:rPr>
          <w:fldChar w:fldCharType="separate"/>
        </w:r>
        <w:r>
          <w:rPr>
            <w:noProof/>
            <w:webHidden/>
          </w:rPr>
          <w:t>30</w:t>
        </w:r>
        <w:r>
          <w:rPr>
            <w:rStyle w:val="ad"/>
            <w:noProof/>
          </w:rPr>
          <w:fldChar w:fldCharType="end"/>
        </w:r>
      </w:hyperlink>
    </w:p>
    <w:p w14:paraId="498655C4" w14:textId="24B78A2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ad"/>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การออกแบบการทดลอง (Experiment Design)</w:t>
        </w:r>
        <w:r>
          <w:rPr>
            <w:noProof/>
            <w:webHidden/>
          </w:rPr>
          <w:tab/>
        </w:r>
        <w:r>
          <w:rPr>
            <w:rStyle w:val="ad"/>
            <w:noProof/>
          </w:rPr>
          <w:fldChar w:fldCharType="begin"/>
        </w:r>
        <w:r>
          <w:rPr>
            <w:noProof/>
            <w:webHidden/>
          </w:rPr>
          <w:instrText xml:space="preserve"> PAGEREF _Toc229770144 \h </w:instrText>
        </w:r>
        <w:r>
          <w:rPr>
            <w:rStyle w:val="ad"/>
            <w:noProof/>
          </w:rPr>
        </w:r>
        <w:r>
          <w:rPr>
            <w:rStyle w:val="ad"/>
            <w:noProof/>
          </w:rPr>
          <w:fldChar w:fldCharType="separate"/>
        </w:r>
        <w:r>
          <w:rPr>
            <w:noProof/>
            <w:webHidden/>
          </w:rPr>
          <w:t>30</w:t>
        </w:r>
        <w:r>
          <w:rPr>
            <w:rStyle w:val="ad"/>
            <w:noProof/>
          </w:rPr>
          <w:fldChar w:fldCharType="end"/>
        </w:r>
      </w:hyperlink>
    </w:p>
    <w:p w14:paraId="419511A7" w14:textId="5BCEDD3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ad"/>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เกณฑ์การวัดผล (Evaluation Metrics)</w:t>
        </w:r>
        <w:r>
          <w:rPr>
            <w:noProof/>
            <w:webHidden/>
          </w:rPr>
          <w:tab/>
        </w:r>
        <w:r>
          <w:rPr>
            <w:rStyle w:val="ad"/>
            <w:noProof/>
          </w:rPr>
          <w:fldChar w:fldCharType="begin"/>
        </w:r>
        <w:r>
          <w:rPr>
            <w:noProof/>
            <w:webHidden/>
          </w:rPr>
          <w:instrText xml:space="preserve"> PAGEREF _Toc229770145 \h </w:instrText>
        </w:r>
        <w:r>
          <w:rPr>
            <w:rStyle w:val="ad"/>
            <w:noProof/>
          </w:rPr>
        </w:r>
        <w:r>
          <w:rPr>
            <w:rStyle w:val="ad"/>
            <w:noProof/>
          </w:rPr>
          <w:fldChar w:fldCharType="separate"/>
        </w:r>
        <w:r>
          <w:rPr>
            <w:noProof/>
            <w:webHidden/>
          </w:rPr>
          <w:t>31</w:t>
        </w:r>
        <w:r>
          <w:rPr>
            <w:rStyle w:val="ad"/>
            <w:noProof/>
          </w:rPr>
          <w:fldChar w:fldCharType="end"/>
        </w:r>
      </w:hyperlink>
    </w:p>
    <w:p w14:paraId="0ED2F828" w14:textId="3DEF395E"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ad"/>
            <w:noProof/>
          </w:rPr>
          <w:t>บทที่ 4</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ผลการทดลองและก</w:t>
        </w:r>
        <w:r w:rsidRPr="00E51D03">
          <w:rPr>
            <w:rStyle w:val="ad"/>
            <w:noProof/>
            <w:cs/>
          </w:rPr>
          <w:t>า</w:t>
        </w:r>
        <w:r w:rsidRPr="00E51D03">
          <w:rPr>
            <w:rStyle w:val="ad"/>
            <w:noProof/>
            <w:cs/>
          </w:rPr>
          <w:t>รวิเคราะห์</w:t>
        </w:r>
        <w:r>
          <w:rPr>
            <w:noProof/>
            <w:webHidden/>
          </w:rPr>
          <w:tab/>
        </w:r>
        <w:r>
          <w:rPr>
            <w:rStyle w:val="ad"/>
            <w:noProof/>
          </w:rPr>
          <w:fldChar w:fldCharType="begin"/>
        </w:r>
        <w:r>
          <w:rPr>
            <w:noProof/>
            <w:webHidden/>
          </w:rPr>
          <w:instrText xml:space="preserve"> PAGEREF _Toc229770146 \h </w:instrText>
        </w:r>
        <w:r>
          <w:rPr>
            <w:rStyle w:val="ad"/>
            <w:noProof/>
          </w:rPr>
        </w:r>
        <w:r>
          <w:rPr>
            <w:rStyle w:val="ad"/>
            <w:noProof/>
          </w:rPr>
          <w:fldChar w:fldCharType="separate"/>
        </w:r>
        <w:r>
          <w:rPr>
            <w:noProof/>
            <w:webHidden/>
          </w:rPr>
          <w:t>32</w:t>
        </w:r>
        <w:r>
          <w:rPr>
            <w:rStyle w:val="ad"/>
            <w:noProof/>
          </w:rPr>
          <w:fldChar w:fldCharType="end"/>
        </w:r>
      </w:hyperlink>
    </w:p>
    <w:p w14:paraId="4E86CAC1" w14:textId="380DD334"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ad"/>
            <w:noProof/>
          </w:rPr>
          <w:t>4.1</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ผลการรวบรวมข้อมูล</w:t>
        </w:r>
        <w:r>
          <w:rPr>
            <w:noProof/>
            <w:webHidden/>
          </w:rPr>
          <w:tab/>
        </w:r>
        <w:r>
          <w:rPr>
            <w:rStyle w:val="ad"/>
            <w:noProof/>
          </w:rPr>
          <w:fldChar w:fldCharType="begin"/>
        </w:r>
        <w:r>
          <w:rPr>
            <w:noProof/>
            <w:webHidden/>
          </w:rPr>
          <w:instrText xml:space="preserve"> PAGEREF _Toc229770147 \h </w:instrText>
        </w:r>
        <w:r>
          <w:rPr>
            <w:rStyle w:val="ad"/>
            <w:noProof/>
          </w:rPr>
        </w:r>
        <w:r>
          <w:rPr>
            <w:rStyle w:val="ad"/>
            <w:noProof/>
          </w:rPr>
          <w:fldChar w:fldCharType="separate"/>
        </w:r>
        <w:r>
          <w:rPr>
            <w:noProof/>
            <w:webHidden/>
          </w:rPr>
          <w:t>32</w:t>
        </w:r>
        <w:r>
          <w:rPr>
            <w:rStyle w:val="ad"/>
            <w:noProof/>
          </w:rPr>
          <w:fldChar w:fldCharType="end"/>
        </w:r>
      </w:hyperlink>
    </w:p>
    <w:p w14:paraId="241D3F1B" w14:textId="269C56D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ad"/>
            <w:noProof/>
          </w:rPr>
          <w:t>4.2</w:t>
        </w:r>
        <w:r>
          <w:rPr>
            <w:rFonts w:asciiTheme="minorHAnsi" w:eastAsiaTheme="minorEastAsia" w:hAnsiTheme="minorHAnsi" w:cstheme="minorBidi"/>
            <w:noProof/>
            <w:kern w:val="2"/>
            <w:sz w:val="24"/>
            <w:szCs w:val="30"/>
            <w14:ligatures w14:val="standardContextual"/>
          </w:rPr>
          <w:tab/>
        </w:r>
        <w:r w:rsidRPr="00E51D03">
          <w:rPr>
            <w:rStyle w:val="ad"/>
            <w:noProof/>
            <w:cs/>
          </w:rPr>
          <w:t xml:space="preserve">ผลการทำ </w:t>
        </w:r>
        <w:r w:rsidRPr="00E51D03">
          <w:rPr>
            <w:rStyle w:val="ad"/>
            <w:noProof/>
          </w:rPr>
          <w:t>Feature Engineering</w:t>
        </w:r>
        <w:r>
          <w:rPr>
            <w:noProof/>
            <w:webHidden/>
          </w:rPr>
          <w:tab/>
        </w:r>
        <w:r>
          <w:rPr>
            <w:rStyle w:val="ad"/>
            <w:noProof/>
          </w:rPr>
          <w:fldChar w:fldCharType="begin"/>
        </w:r>
        <w:r>
          <w:rPr>
            <w:noProof/>
            <w:webHidden/>
          </w:rPr>
          <w:instrText xml:space="preserve"> PAGEREF _Toc229770148 \h </w:instrText>
        </w:r>
        <w:r>
          <w:rPr>
            <w:rStyle w:val="ad"/>
            <w:noProof/>
          </w:rPr>
        </w:r>
        <w:r>
          <w:rPr>
            <w:rStyle w:val="ad"/>
            <w:noProof/>
          </w:rPr>
          <w:fldChar w:fldCharType="separate"/>
        </w:r>
        <w:r>
          <w:rPr>
            <w:noProof/>
            <w:webHidden/>
          </w:rPr>
          <w:t>32</w:t>
        </w:r>
        <w:r>
          <w:rPr>
            <w:rStyle w:val="ad"/>
            <w:noProof/>
          </w:rPr>
          <w:fldChar w:fldCharType="end"/>
        </w:r>
      </w:hyperlink>
    </w:p>
    <w:p w14:paraId="110AC55B" w14:textId="34FD2DD9"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ad"/>
            <w:noProof/>
          </w:rPr>
          <w:t>4.3</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ผลการเทรนโมเดล</w:t>
        </w:r>
        <w:r w:rsidRPr="00E51D03">
          <w:rPr>
            <w:rStyle w:val="ad"/>
            <w:noProof/>
          </w:rPr>
          <w:t xml:space="preserve"> LSTM </w:t>
        </w:r>
        <w:r w:rsidRPr="00E51D03">
          <w:rPr>
            <w:rStyle w:val="ad"/>
            <w:noProof/>
            <w:cs/>
          </w:rPr>
          <w:t>ทุกหุ้น</w:t>
        </w:r>
        <w:r w:rsidRPr="00E51D03">
          <w:rPr>
            <w:rStyle w:val="ad"/>
            <w:noProof/>
          </w:rPr>
          <w:t>+</w:t>
        </w:r>
        <w:r w:rsidRPr="00E51D03">
          <w:rPr>
            <w:rStyle w:val="ad"/>
            <w:noProof/>
            <w:cs/>
          </w:rPr>
          <w:t>หา</w:t>
        </w:r>
        <w:r w:rsidRPr="00E51D03">
          <w:rPr>
            <w:rStyle w:val="ad"/>
            <w:noProof/>
          </w:rPr>
          <w:t xml:space="preserve"> Optimal Threshold</w:t>
        </w:r>
        <w:r>
          <w:rPr>
            <w:noProof/>
            <w:webHidden/>
          </w:rPr>
          <w:tab/>
        </w:r>
        <w:r>
          <w:rPr>
            <w:rStyle w:val="ad"/>
            <w:noProof/>
          </w:rPr>
          <w:fldChar w:fldCharType="begin"/>
        </w:r>
        <w:r>
          <w:rPr>
            <w:noProof/>
            <w:webHidden/>
          </w:rPr>
          <w:instrText xml:space="preserve"> PAGEREF _Toc229770149 \h </w:instrText>
        </w:r>
        <w:r>
          <w:rPr>
            <w:rStyle w:val="ad"/>
            <w:noProof/>
          </w:rPr>
        </w:r>
        <w:r>
          <w:rPr>
            <w:rStyle w:val="ad"/>
            <w:noProof/>
          </w:rPr>
          <w:fldChar w:fldCharType="separate"/>
        </w:r>
        <w:r>
          <w:rPr>
            <w:noProof/>
            <w:webHidden/>
          </w:rPr>
          <w:t>33</w:t>
        </w:r>
        <w:r>
          <w:rPr>
            <w:rStyle w:val="ad"/>
            <w:noProof/>
          </w:rPr>
          <w:fldChar w:fldCharType="end"/>
        </w:r>
      </w:hyperlink>
    </w:p>
    <w:p w14:paraId="6541DFAA" w14:textId="4D88DF50"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ad"/>
            <w:noProof/>
          </w:rPr>
          <w:t>4.4</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ผลการเปรียบเทียบ Pearson Correlation กับ SHAP</w:t>
        </w:r>
        <w:r>
          <w:rPr>
            <w:noProof/>
            <w:webHidden/>
          </w:rPr>
          <w:tab/>
        </w:r>
        <w:r>
          <w:rPr>
            <w:rStyle w:val="ad"/>
            <w:noProof/>
          </w:rPr>
          <w:fldChar w:fldCharType="begin"/>
        </w:r>
        <w:r>
          <w:rPr>
            <w:noProof/>
            <w:webHidden/>
          </w:rPr>
          <w:instrText xml:space="preserve"> PAGEREF _Toc229770150 \h </w:instrText>
        </w:r>
        <w:r>
          <w:rPr>
            <w:rStyle w:val="ad"/>
            <w:noProof/>
          </w:rPr>
        </w:r>
        <w:r>
          <w:rPr>
            <w:rStyle w:val="ad"/>
            <w:noProof/>
          </w:rPr>
          <w:fldChar w:fldCharType="separate"/>
        </w:r>
        <w:r>
          <w:rPr>
            <w:noProof/>
            <w:webHidden/>
          </w:rPr>
          <w:t>36</w:t>
        </w:r>
        <w:r>
          <w:rPr>
            <w:rStyle w:val="ad"/>
            <w:noProof/>
          </w:rPr>
          <w:fldChar w:fldCharType="end"/>
        </w:r>
      </w:hyperlink>
    </w:p>
    <w:p w14:paraId="2B2E7206" w14:textId="7191BEE6"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ad"/>
            <w:noProof/>
          </w:rPr>
          <w:t>4.5</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ผลการวิเคราะห์ Cross-model SHAP Consistency</w:t>
        </w:r>
        <w:r>
          <w:rPr>
            <w:noProof/>
            <w:webHidden/>
          </w:rPr>
          <w:tab/>
        </w:r>
        <w:r>
          <w:rPr>
            <w:rStyle w:val="ad"/>
            <w:noProof/>
          </w:rPr>
          <w:fldChar w:fldCharType="begin"/>
        </w:r>
        <w:r>
          <w:rPr>
            <w:noProof/>
            <w:webHidden/>
          </w:rPr>
          <w:instrText xml:space="preserve"> PAGEREF _Toc229770151 \h </w:instrText>
        </w:r>
        <w:r>
          <w:rPr>
            <w:rStyle w:val="ad"/>
            <w:noProof/>
          </w:rPr>
        </w:r>
        <w:r>
          <w:rPr>
            <w:rStyle w:val="ad"/>
            <w:noProof/>
          </w:rPr>
          <w:fldChar w:fldCharType="separate"/>
        </w:r>
        <w:r>
          <w:rPr>
            <w:noProof/>
            <w:webHidden/>
          </w:rPr>
          <w:t>41</w:t>
        </w:r>
        <w:r>
          <w:rPr>
            <w:rStyle w:val="ad"/>
            <w:noProof/>
          </w:rPr>
          <w:fldChar w:fldCharType="end"/>
        </w:r>
      </w:hyperlink>
    </w:p>
    <w:p w14:paraId="2FD90DEC" w14:textId="0987BE1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ad"/>
            <w:noProof/>
          </w:rPr>
          <w:t>4.6</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ผลการเพิ่ม VIX Sentiment Features</w:t>
        </w:r>
        <w:r>
          <w:rPr>
            <w:noProof/>
            <w:webHidden/>
          </w:rPr>
          <w:tab/>
        </w:r>
        <w:r>
          <w:rPr>
            <w:rStyle w:val="ad"/>
            <w:noProof/>
          </w:rPr>
          <w:fldChar w:fldCharType="begin"/>
        </w:r>
        <w:r>
          <w:rPr>
            <w:noProof/>
            <w:webHidden/>
          </w:rPr>
          <w:instrText xml:space="preserve"> PAGEREF _Toc229770152 \h </w:instrText>
        </w:r>
        <w:r>
          <w:rPr>
            <w:rStyle w:val="ad"/>
            <w:noProof/>
          </w:rPr>
        </w:r>
        <w:r>
          <w:rPr>
            <w:rStyle w:val="ad"/>
            <w:noProof/>
          </w:rPr>
          <w:fldChar w:fldCharType="separate"/>
        </w:r>
        <w:r>
          <w:rPr>
            <w:noProof/>
            <w:webHidden/>
          </w:rPr>
          <w:t>44</w:t>
        </w:r>
        <w:r>
          <w:rPr>
            <w:rStyle w:val="ad"/>
            <w:noProof/>
          </w:rPr>
          <w:fldChar w:fldCharType="end"/>
        </w:r>
      </w:hyperlink>
    </w:p>
    <w:p w14:paraId="34F7E3FD" w14:textId="6B991D8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ad"/>
            <w:noProof/>
          </w:rPr>
          <w:t>4.7</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ผลการใช้ Ensemble Model</w:t>
        </w:r>
        <w:r>
          <w:rPr>
            <w:noProof/>
            <w:webHidden/>
          </w:rPr>
          <w:tab/>
        </w:r>
        <w:r>
          <w:rPr>
            <w:rStyle w:val="ad"/>
            <w:noProof/>
          </w:rPr>
          <w:fldChar w:fldCharType="begin"/>
        </w:r>
        <w:r>
          <w:rPr>
            <w:noProof/>
            <w:webHidden/>
          </w:rPr>
          <w:instrText xml:space="preserve"> PAGEREF _Toc229770153 \h </w:instrText>
        </w:r>
        <w:r>
          <w:rPr>
            <w:rStyle w:val="ad"/>
            <w:noProof/>
          </w:rPr>
        </w:r>
        <w:r>
          <w:rPr>
            <w:rStyle w:val="ad"/>
            <w:noProof/>
          </w:rPr>
          <w:fldChar w:fldCharType="separate"/>
        </w:r>
        <w:r>
          <w:rPr>
            <w:noProof/>
            <w:webHidden/>
          </w:rPr>
          <w:t>46</w:t>
        </w:r>
        <w:r>
          <w:rPr>
            <w:rStyle w:val="ad"/>
            <w:noProof/>
          </w:rPr>
          <w:fldChar w:fldCharType="end"/>
        </w:r>
      </w:hyperlink>
    </w:p>
    <w:p w14:paraId="24F21ECE" w14:textId="66A6369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ad"/>
            <w:noProof/>
          </w:rPr>
          <w:t>4.8</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ผลการวิเคราะห์ตาม Sector (Sector-level SHAP Analysis)</w:t>
        </w:r>
        <w:r>
          <w:rPr>
            <w:noProof/>
            <w:webHidden/>
          </w:rPr>
          <w:tab/>
        </w:r>
        <w:r>
          <w:rPr>
            <w:rStyle w:val="ad"/>
            <w:noProof/>
          </w:rPr>
          <w:fldChar w:fldCharType="begin"/>
        </w:r>
        <w:r>
          <w:rPr>
            <w:noProof/>
            <w:webHidden/>
          </w:rPr>
          <w:instrText xml:space="preserve"> PAGEREF _Toc229770154 \h </w:instrText>
        </w:r>
        <w:r>
          <w:rPr>
            <w:rStyle w:val="ad"/>
            <w:noProof/>
          </w:rPr>
        </w:r>
        <w:r>
          <w:rPr>
            <w:rStyle w:val="ad"/>
            <w:noProof/>
          </w:rPr>
          <w:fldChar w:fldCharType="separate"/>
        </w:r>
        <w:r>
          <w:rPr>
            <w:noProof/>
            <w:webHidden/>
          </w:rPr>
          <w:t>46</w:t>
        </w:r>
        <w:r>
          <w:rPr>
            <w:rStyle w:val="ad"/>
            <w:noProof/>
          </w:rPr>
          <w:fldChar w:fldCharType="end"/>
        </w:r>
      </w:hyperlink>
    </w:p>
    <w:p w14:paraId="779479A8" w14:textId="7D61543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ad"/>
            <w:noProof/>
          </w:rPr>
          <w:t>4.9</w:t>
        </w:r>
        <w:r>
          <w:rPr>
            <w:rFonts w:asciiTheme="minorHAnsi" w:eastAsiaTheme="minorEastAsia" w:hAnsiTheme="minorHAnsi" w:cstheme="minorBidi"/>
            <w:noProof/>
            <w:kern w:val="2"/>
            <w:sz w:val="24"/>
            <w:szCs w:val="30"/>
            <w14:ligatures w14:val="standardContextual"/>
          </w:rPr>
          <w:tab/>
        </w:r>
        <w:r w:rsidRPr="00E51D03">
          <w:rPr>
            <w:rStyle w:val="ad"/>
            <w:noProof/>
            <w:cs/>
          </w:rPr>
          <w:t>สรุปผลการทดลองทั้งหมด</w:t>
        </w:r>
        <w:r>
          <w:rPr>
            <w:noProof/>
            <w:webHidden/>
          </w:rPr>
          <w:tab/>
        </w:r>
        <w:r>
          <w:rPr>
            <w:rStyle w:val="ad"/>
            <w:noProof/>
          </w:rPr>
          <w:fldChar w:fldCharType="begin"/>
        </w:r>
        <w:r>
          <w:rPr>
            <w:noProof/>
            <w:webHidden/>
          </w:rPr>
          <w:instrText xml:space="preserve"> PAGEREF _Toc229770155 \h </w:instrText>
        </w:r>
        <w:r>
          <w:rPr>
            <w:rStyle w:val="ad"/>
            <w:noProof/>
          </w:rPr>
        </w:r>
        <w:r>
          <w:rPr>
            <w:rStyle w:val="ad"/>
            <w:noProof/>
          </w:rPr>
          <w:fldChar w:fldCharType="separate"/>
        </w:r>
        <w:r>
          <w:rPr>
            <w:noProof/>
            <w:webHidden/>
          </w:rPr>
          <w:t>47</w:t>
        </w:r>
        <w:r>
          <w:rPr>
            <w:rStyle w:val="ad"/>
            <w:noProof/>
          </w:rPr>
          <w:fldChar w:fldCharType="end"/>
        </w:r>
      </w:hyperlink>
    </w:p>
    <w:p w14:paraId="160C2469" w14:textId="032BBB12"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ad"/>
            <w:noProof/>
          </w:rPr>
          <w:t>บทที่ 5</w:t>
        </w:r>
        <w:r>
          <w:rPr>
            <w:rFonts w:asciiTheme="minorHAnsi" w:eastAsiaTheme="minorEastAsia" w:hAnsiTheme="minorHAnsi" w:cstheme="minorBidi"/>
            <w:noProof/>
            <w:kern w:val="2"/>
            <w:sz w:val="24"/>
            <w:szCs w:val="30"/>
            <w14:ligatures w14:val="standardContextual"/>
          </w:rPr>
          <w:tab/>
        </w:r>
        <w:r w:rsidRPr="00E51D03">
          <w:rPr>
            <w:rStyle w:val="ad"/>
            <w:noProof/>
            <w:cs/>
          </w:rPr>
          <w:t>สรุป</w:t>
        </w:r>
        <w:r>
          <w:rPr>
            <w:noProof/>
            <w:webHidden/>
          </w:rPr>
          <w:tab/>
        </w:r>
        <w:r>
          <w:rPr>
            <w:rStyle w:val="ad"/>
            <w:noProof/>
          </w:rPr>
          <w:fldChar w:fldCharType="begin"/>
        </w:r>
        <w:r>
          <w:rPr>
            <w:noProof/>
            <w:webHidden/>
          </w:rPr>
          <w:instrText xml:space="preserve"> PAGEREF _Toc229770156 \h </w:instrText>
        </w:r>
        <w:r>
          <w:rPr>
            <w:rStyle w:val="ad"/>
            <w:noProof/>
          </w:rPr>
        </w:r>
        <w:r>
          <w:rPr>
            <w:rStyle w:val="ad"/>
            <w:noProof/>
          </w:rPr>
          <w:fldChar w:fldCharType="separate"/>
        </w:r>
        <w:r>
          <w:rPr>
            <w:noProof/>
            <w:webHidden/>
          </w:rPr>
          <w:t>48</w:t>
        </w:r>
        <w:r>
          <w:rPr>
            <w:rStyle w:val="ad"/>
            <w:noProof/>
          </w:rPr>
          <w:fldChar w:fldCharType="end"/>
        </w:r>
      </w:hyperlink>
    </w:p>
    <w:p w14:paraId="6ADD85B7" w14:textId="01DB46E7"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ad"/>
            <w:noProof/>
          </w:rPr>
          <w:t>5.1</w:t>
        </w:r>
        <w:r>
          <w:rPr>
            <w:rFonts w:asciiTheme="minorHAnsi" w:eastAsiaTheme="minorEastAsia" w:hAnsiTheme="minorHAnsi" w:cstheme="minorBidi"/>
            <w:noProof/>
            <w:kern w:val="2"/>
            <w:sz w:val="24"/>
            <w:szCs w:val="30"/>
            <w14:ligatures w14:val="standardContextual"/>
          </w:rPr>
          <w:tab/>
        </w:r>
        <w:r w:rsidRPr="00E51D03">
          <w:rPr>
            <w:rStyle w:val="ad"/>
            <w:noProof/>
            <w:cs/>
          </w:rPr>
          <w:t>สรุปผลการวิจัย</w:t>
        </w:r>
        <w:r>
          <w:rPr>
            <w:noProof/>
            <w:webHidden/>
          </w:rPr>
          <w:tab/>
        </w:r>
        <w:r>
          <w:rPr>
            <w:rStyle w:val="ad"/>
            <w:noProof/>
          </w:rPr>
          <w:fldChar w:fldCharType="begin"/>
        </w:r>
        <w:r>
          <w:rPr>
            <w:noProof/>
            <w:webHidden/>
          </w:rPr>
          <w:instrText xml:space="preserve"> PAGEREF _Toc229770157 \h </w:instrText>
        </w:r>
        <w:r>
          <w:rPr>
            <w:rStyle w:val="ad"/>
            <w:noProof/>
          </w:rPr>
        </w:r>
        <w:r>
          <w:rPr>
            <w:rStyle w:val="ad"/>
            <w:noProof/>
          </w:rPr>
          <w:fldChar w:fldCharType="separate"/>
        </w:r>
        <w:r>
          <w:rPr>
            <w:noProof/>
            <w:webHidden/>
          </w:rPr>
          <w:t>48</w:t>
        </w:r>
        <w:r>
          <w:rPr>
            <w:rStyle w:val="ad"/>
            <w:noProof/>
          </w:rPr>
          <w:fldChar w:fldCharType="end"/>
        </w:r>
      </w:hyperlink>
    </w:p>
    <w:p w14:paraId="4F5FB8D0" w14:textId="1227A302"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ad"/>
            <w:noProof/>
          </w:rPr>
          <w:t>5.2</w:t>
        </w:r>
        <w:r>
          <w:rPr>
            <w:rFonts w:asciiTheme="minorHAnsi" w:eastAsiaTheme="minorEastAsia" w:hAnsiTheme="minorHAnsi" w:cstheme="minorBidi"/>
            <w:noProof/>
            <w:kern w:val="2"/>
            <w:sz w:val="24"/>
            <w:szCs w:val="30"/>
            <w14:ligatures w14:val="standardContextual"/>
          </w:rPr>
          <w:tab/>
        </w:r>
        <w:r w:rsidRPr="00E51D03">
          <w:rPr>
            <w:rStyle w:val="ad"/>
            <w:noProof/>
            <w:cs/>
          </w:rPr>
          <w:t>ข้อจำกัดของโครงงาน</w:t>
        </w:r>
        <w:r>
          <w:rPr>
            <w:noProof/>
            <w:webHidden/>
          </w:rPr>
          <w:tab/>
        </w:r>
        <w:r>
          <w:rPr>
            <w:rStyle w:val="ad"/>
            <w:noProof/>
          </w:rPr>
          <w:fldChar w:fldCharType="begin"/>
        </w:r>
        <w:r>
          <w:rPr>
            <w:noProof/>
            <w:webHidden/>
          </w:rPr>
          <w:instrText xml:space="preserve"> PAGEREF _Toc229770158 \h </w:instrText>
        </w:r>
        <w:r>
          <w:rPr>
            <w:rStyle w:val="ad"/>
            <w:noProof/>
          </w:rPr>
        </w:r>
        <w:r>
          <w:rPr>
            <w:rStyle w:val="ad"/>
            <w:noProof/>
          </w:rPr>
          <w:fldChar w:fldCharType="separate"/>
        </w:r>
        <w:r>
          <w:rPr>
            <w:noProof/>
            <w:webHidden/>
          </w:rPr>
          <w:t>48</w:t>
        </w:r>
        <w:r>
          <w:rPr>
            <w:rStyle w:val="ad"/>
            <w:noProof/>
          </w:rPr>
          <w:fldChar w:fldCharType="end"/>
        </w:r>
      </w:hyperlink>
    </w:p>
    <w:p w14:paraId="2641DCCE" w14:textId="7FBC269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ad"/>
            <w:noProof/>
          </w:rPr>
          <w:t>5.3</w:t>
        </w:r>
        <w:r>
          <w:rPr>
            <w:rFonts w:asciiTheme="minorHAnsi" w:eastAsiaTheme="minorEastAsia" w:hAnsiTheme="minorHAnsi" w:cstheme="minorBidi"/>
            <w:noProof/>
            <w:kern w:val="2"/>
            <w:sz w:val="24"/>
            <w:szCs w:val="30"/>
            <w14:ligatures w14:val="standardContextual"/>
          </w:rPr>
          <w:tab/>
        </w:r>
        <w:r w:rsidRPr="00E51D03">
          <w:rPr>
            <w:rStyle w:val="ad"/>
            <w:noProof/>
            <w:cs/>
          </w:rPr>
          <w:t>แนวทางในอนาคต (Future Work)</w:t>
        </w:r>
        <w:r>
          <w:rPr>
            <w:noProof/>
            <w:webHidden/>
          </w:rPr>
          <w:tab/>
        </w:r>
        <w:r>
          <w:rPr>
            <w:rStyle w:val="ad"/>
            <w:noProof/>
          </w:rPr>
          <w:fldChar w:fldCharType="begin"/>
        </w:r>
        <w:r>
          <w:rPr>
            <w:noProof/>
            <w:webHidden/>
          </w:rPr>
          <w:instrText xml:space="preserve"> PAGEREF _Toc229770159 \h </w:instrText>
        </w:r>
        <w:r>
          <w:rPr>
            <w:rStyle w:val="ad"/>
            <w:noProof/>
          </w:rPr>
        </w:r>
        <w:r>
          <w:rPr>
            <w:rStyle w:val="ad"/>
            <w:noProof/>
          </w:rPr>
          <w:fldChar w:fldCharType="separate"/>
        </w:r>
        <w:r>
          <w:rPr>
            <w:noProof/>
            <w:webHidden/>
          </w:rPr>
          <w:t>48</w:t>
        </w:r>
        <w:r>
          <w:rPr>
            <w:rStyle w:val="ad"/>
            <w:noProof/>
          </w:rPr>
          <w:fldChar w:fldCharType="end"/>
        </w:r>
      </w:hyperlink>
    </w:p>
    <w:p w14:paraId="47C08B20" w14:textId="7570FA2D"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ad"/>
            <w:noProof/>
            <w:cs/>
          </w:rPr>
          <w:t>รายการอ้างอิง</w:t>
        </w:r>
        <w:r>
          <w:rPr>
            <w:noProof/>
            <w:webHidden/>
          </w:rPr>
          <w:tab/>
        </w:r>
        <w:r>
          <w:rPr>
            <w:rStyle w:val="ad"/>
            <w:noProof/>
          </w:rPr>
          <w:fldChar w:fldCharType="begin"/>
        </w:r>
        <w:r>
          <w:rPr>
            <w:noProof/>
            <w:webHidden/>
          </w:rPr>
          <w:instrText xml:space="preserve"> PAGEREF _Toc229770160 \h </w:instrText>
        </w:r>
        <w:r>
          <w:rPr>
            <w:rStyle w:val="ad"/>
            <w:noProof/>
          </w:rPr>
        </w:r>
        <w:r>
          <w:rPr>
            <w:rStyle w:val="ad"/>
            <w:noProof/>
          </w:rPr>
          <w:fldChar w:fldCharType="separate"/>
        </w:r>
        <w:r>
          <w:rPr>
            <w:noProof/>
            <w:webHidden/>
          </w:rPr>
          <w:t>49</w:t>
        </w:r>
        <w:r>
          <w:rPr>
            <w:rStyle w:val="ad"/>
            <w:noProof/>
          </w:rPr>
          <w:fldChar w:fldCharType="end"/>
        </w:r>
      </w:hyperlink>
    </w:p>
    <w:p w14:paraId="40A61E9F" w14:textId="01895CD7"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ad"/>
            <w:noProof/>
            <w:cs/>
          </w:rPr>
          <w:t>ภาคผนวก</w:t>
        </w:r>
        <w:r>
          <w:rPr>
            <w:noProof/>
            <w:webHidden/>
          </w:rPr>
          <w:tab/>
        </w:r>
        <w:r>
          <w:rPr>
            <w:rStyle w:val="ad"/>
            <w:noProof/>
          </w:rPr>
          <w:fldChar w:fldCharType="begin"/>
        </w:r>
        <w:r>
          <w:rPr>
            <w:noProof/>
            <w:webHidden/>
          </w:rPr>
          <w:instrText xml:space="preserve"> PAGEREF _Toc229770161 \h </w:instrText>
        </w:r>
        <w:r>
          <w:rPr>
            <w:rStyle w:val="ad"/>
            <w:noProof/>
          </w:rPr>
        </w:r>
        <w:r>
          <w:rPr>
            <w:rStyle w:val="ad"/>
            <w:noProof/>
          </w:rPr>
          <w:fldChar w:fldCharType="separate"/>
        </w:r>
        <w:r>
          <w:rPr>
            <w:noProof/>
            <w:webHidden/>
          </w:rPr>
          <w:t>51</w:t>
        </w:r>
        <w:r>
          <w:rPr>
            <w:rStyle w:val="ad"/>
            <w:noProof/>
          </w:rPr>
          <w:fldChar w:fldCharType="end"/>
        </w:r>
      </w:hyperlink>
    </w:p>
    <w:p w14:paraId="3FF184FD" w14:textId="651EF7B1"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ad"/>
            <w:noProof/>
            <w:cs/>
          </w:rPr>
          <w:t>ภาคผนวก ก. รายละเอียด Features ที่ใช้ในโครงงาน</w:t>
        </w:r>
        <w:r>
          <w:rPr>
            <w:noProof/>
            <w:webHidden/>
          </w:rPr>
          <w:tab/>
        </w:r>
        <w:r>
          <w:rPr>
            <w:rStyle w:val="ad"/>
            <w:noProof/>
          </w:rPr>
          <w:fldChar w:fldCharType="begin"/>
        </w:r>
        <w:r>
          <w:rPr>
            <w:noProof/>
            <w:webHidden/>
          </w:rPr>
          <w:instrText xml:space="preserve"> PAGEREF _Toc229770162 \h </w:instrText>
        </w:r>
        <w:r>
          <w:rPr>
            <w:rStyle w:val="ad"/>
            <w:noProof/>
          </w:rPr>
        </w:r>
        <w:r>
          <w:rPr>
            <w:rStyle w:val="ad"/>
            <w:noProof/>
          </w:rPr>
          <w:fldChar w:fldCharType="separate"/>
        </w:r>
        <w:r>
          <w:rPr>
            <w:noProof/>
            <w:webHidden/>
          </w:rPr>
          <w:t>52</w:t>
        </w:r>
        <w:r>
          <w:rPr>
            <w:rStyle w:val="ad"/>
            <w:noProof/>
          </w:rPr>
          <w:fldChar w:fldCharType="end"/>
        </w:r>
      </w:hyperlink>
    </w:p>
    <w:p w14:paraId="2F87C5D6" w14:textId="5D0721BB"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ad"/>
            <w:noProof/>
            <w:cs/>
          </w:rPr>
          <w:t>ภาคผนวก ข. ผลการทดลอง SHAP Feature Importance รายหุ้น</w:t>
        </w:r>
        <w:r>
          <w:rPr>
            <w:noProof/>
            <w:webHidden/>
          </w:rPr>
          <w:tab/>
        </w:r>
        <w:r>
          <w:rPr>
            <w:rStyle w:val="ad"/>
            <w:noProof/>
          </w:rPr>
          <w:fldChar w:fldCharType="begin"/>
        </w:r>
        <w:r>
          <w:rPr>
            <w:noProof/>
            <w:webHidden/>
          </w:rPr>
          <w:instrText xml:space="preserve"> PAGEREF _Toc229770163 \h </w:instrText>
        </w:r>
        <w:r>
          <w:rPr>
            <w:rStyle w:val="ad"/>
            <w:noProof/>
          </w:rPr>
        </w:r>
        <w:r>
          <w:rPr>
            <w:rStyle w:val="ad"/>
            <w:noProof/>
          </w:rPr>
          <w:fldChar w:fldCharType="separate"/>
        </w:r>
        <w:r>
          <w:rPr>
            <w:noProof/>
            <w:webHidden/>
          </w:rPr>
          <w:t>54</w:t>
        </w:r>
        <w:r>
          <w:rPr>
            <w:rStyle w:val="ad"/>
            <w:noProof/>
          </w:rPr>
          <w:fldChar w:fldCharType="end"/>
        </w:r>
      </w:hyperlink>
    </w:p>
    <w:p w14:paraId="06BD7A1D" w14:textId="78D3D56C"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ad"/>
            <w:noProof/>
            <w:cs/>
          </w:rPr>
          <w:t>ภาคผนวก ค. รายละเอียด Hyperparameters และ Environment</w:t>
        </w:r>
        <w:r>
          <w:rPr>
            <w:noProof/>
            <w:webHidden/>
          </w:rPr>
          <w:tab/>
        </w:r>
        <w:r>
          <w:rPr>
            <w:rStyle w:val="ad"/>
            <w:noProof/>
          </w:rPr>
          <w:fldChar w:fldCharType="begin"/>
        </w:r>
        <w:r>
          <w:rPr>
            <w:noProof/>
            <w:webHidden/>
          </w:rPr>
          <w:instrText xml:space="preserve"> PAGEREF _Toc229770164 \h </w:instrText>
        </w:r>
        <w:r>
          <w:rPr>
            <w:rStyle w:val="ad"/>
            <w:noProof/>
          </w:rPr>
        </w:r>
        <w:r>
          <w:rPr>
            <w:rStyle w:val="ad"/>
            <w:noProof/>
          </w:rPr>
          <w:fldChar w:fldCharType="separate"/>
        </w:r>
        <w:r>
          <w:rPr>
            <w:noProof/>
            <w:webHidden/>
          </w:rPr>
          <w:t>55</w:t>
        </w:r>
        <w:r>
          <w:rPr>
            <w:rStyle w:val="ad"/>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07CBD4F9" w14:textId="77777777" w:rsidR="003A6584" w:rsidRDefault="003A6584" w:rsidP="0024492E">
      <w:pPr>
        <w:pStyle w:val="AbstractThai"/>
        <w:jc w:val="left"/>
      </w:pPr>
    </w:p>
    <w:p w14:paraId="225D2AE3" w14:textId="77777777" w:rsidR="0024492E" w:rsidRDefault="0024492E" w:rsidP="002E1665">
      <w:pPr>
        <w:pStyle w:val="AbstractThai"/>
      </w:pPr>
      <w:bookmarkStart w:id="26" w:name="_Toc229770118"/>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6A71C8E" w14:textId="3D6AA5B5" w:rsidR="0024492E" w:rsidRDefault="00275FB9">
      <w:pPr>
        <w:pStyle w:val="af0"/>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70166" w:history="1">
        <w:r w:rsidR="0024492E" w:rsidRPr="0094714F">
          <w:rPr>
            <w:rStyle w:val="ad"/>
            <w:noProof/>
            <w:cs/>
          </w:rPr>
          <w:t xml:space="preserve">ตารางที่ </w:t>
        </w:r>
        <w:r w:rsidR="0024492E" w:rsidRPr="0094714F">
          <w:rPr>
            <w:rStyle w:val="ad"/>
            <w:noProof/>
          </w:rPr>
          <w:t>4</w:t>
        </w:r>
        <w:r w:rsidR="0024492E" w:rsidRPr="0094714F">
          <w:rPr>
            <w:rStyle w:val="ad"/>
            <w:noProof/>
            <w:cs/>
          </w:rPr>
          <w:t>.</w:t>
        </w:r>
        <w:r w:rsidR="0024492E" w:rsidRPr="0094714F">
          <w:rPr>
            <w:rStyle w:val="ad"/>
            <w:noProof/>
          </w:rPr>
          <w:t>1</w:t>
        </w:r>
        <w:r w:rsidR="0024492E" w:rsidRPr="0094714F">
          <w:rPr>
            <w:rStyle w:val="ad"/>
            <w:noProof/>
            <w:cs/>
          </w:rPr>
          <w:t xml:space="preserve"> ตารางแสดง </w:t>
        </w:r>
        <w:r w:rsidR="0024492E" w:rsidRPr="0094714F">
          <w:rPr>
            <w:rStyle w:val="ad"/>
            <w:noProof/>
          </w:rPr>
          <w:t xml:space="preserve">accuracy </w:t>
        </w:r>
        <w:r w:rsidR="0024492E" w:rsidRPr="0094714F">
          <w:rPr>
            <w:rStyle w:val="ad"/>
            <w:noProof/>
            <w:cs/>
          </w:rPr>
          <w:t xml:space="preserve">ของโมเดลหลังจากเพิ่ม </w:t>
        </w:r>
        <w:r w:rsidR="0024492E" w:rsidRPr="0094714F">
          <w:rPr>
            <w:rStyle w:val="ad"/>
            <w:noProof/>
          </w:rPr>
          <w:t>VIX features</w:t>
        </w:r>
        <w:r w:rsidR="0024492E">
          <w:rPr>
            <w:noProof/>
            <w:webHidden/>
          </w:rPr>
          <w:tab/>
        </w:r>
        <w:r w:rsidR="0024492E">
          <w:rPr>
            <w:rStyle w:val="ad"/>
            <w:noProof/>
            <w:cs/>
          </w:rPr>
          <w:fldChar w:fldCharType="begin"/>
        </w:r>
        <w:r w:rsidR="0024492E">
          <w:rPr>
            <w:noProof/>
            <w:webHidden/>
          </w:rPr>
          <w:instrText xml:space="preserve"> PAGEREF _Toc229770166 \h </w:instrText>
        </w:r>
        <w:r w:rsidR="0024492E">
          <w:rPr>
            <w:rStyle w:val="ad"/>
            <w:noProof/>
            <w:cs/>
          </w:rPr>
        </w:r>
        <w:r w:rsidR="0024492E">
          <w:rPr>
            <w:rStyle w:val="ad"/>
            <w:noProof/>
            <w:cs/>
          </w:rPr>
          <w:fldChar w:fldCharType="separate"/>
        </w:r>
        <w:r w:rsidR="0024492E">
          <w:rPr>
            <w:noProof/>
            <w:webHidden/>
          </w:rPr>
          <w:t>44</w:t>
        </w:r>
        <w:r w:rsidR="0024492E">
          <w:rPr>
            <w:rStyle w:val="ad"/>
            <w:noProof/>
            <w:cs/>
          </w:rPr>
          <w:fldChar w:fldCharType="end"/>
        </w:r>
      </w:hyperlink>
    </w:p>
    <w:p w14:paraId="699D38DF" w14:textId="13FF530C"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7" w:name="_Toc499374825"/>
      <w:bookmarkStart w:id="28" w:name="_Toc499375190"/>
      <w:bookmarkStart w:id="29" w:name="_Toc499375318"/>
      <w:r>
        <w:rPr>
          <w:cs/>
        </w:rPr>
        <w:br w:type="page"/>
      </w:r>
    </w:p>
    <w:p w14:paraId="3659FF87" w14:textId="77777777" w:rsidR="00E14C10" w:rsidRPr="00616604" w:rsidRDefault="00E14C10" w:rsidP="00484224">
      <w:pPr>
        <w:pStyle w:val="AbstractThai"/>
      </w:pPr>
      <w:bookmarkStart w:id="30" w:name="_Toc229770119"/>
      <w:r>
        <w:rPr>
          <w:cs/>
        </w:rPr>
        <w:lastRenderedPageBreak/>
        <w:t>สารบัญภาพ</w:t>
      </w:r>
      <w:bookmarkEnd w:id="27"/>
      <w:bookmarkEnd w:id="28"/>
      <w:bookmarkEnd w:id="29"/>
      <w:bookmarkEnd w:id="30"/>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af0"/>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ad"/>
            <w:noProof/>
            <w:cs/>
          </w:rPr>
          <w:t>ภาพที่ 2.1</w:t>
        </w:r>
        <w:r w:rsidR="00610C52" w:rsidRPr="00E41E01">
          <w:rPr>
            <w:rStyle w:val="ad"/>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ad"/>
            <w:noProof/>
            <w:cs/>
          </w:rPr>
          <w:t>ภาพที่ 2.2 โครงสร้างโมเดลของงานวิจัย</w:t>
        </w:r>
        <w:r w:rsidRPr="00E41E01">
          <w:rPr>
            <w:rStyle w:val="ad"/>
            <w:noProof/>
          </w:rPr>
          <w:t xml:space="preserve"> </w:t>
        </w:r>
        <w:r w:rsidRPr="00E41E01">
          <w:rPr>
            <w:rStyle w:val="ad"/>
            <w:noProof/>
            <w:cs/>
          </w:rPr>
          <w:t>การคาดการณ์ทิศทางของหุ้นไทยโดยใช้</w:t>
        </w:r>
        <w:r w:rsidRPr="00E41E01">
          <w:rPr>
            <w:rStyle w:val="ad"/>
            <w:noProof/>
          </w:rPr>
          <w:t xml:space="preserve">NLP(Sentiment Analysis) </w:t>
        </w:r>
        <w:r w:rsidRPr="00E41E01">
          <w:rPr>
            <w:rStyle w:val="ad"/>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ad"/>
            <w:noProof/>
            <w:cs/>
          </w:rPr>
          <w:t xml:space="preserve">ภาพที่ 2.3 ตัวอย่างข้อมูลที่ได้จากการทำ </w:t>
        </w:r>
        <w:r w:rsidRPr="00E41E01">
          <w:rPr>
            <w:rStyle w:val="ad"/>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ad"/>
            <w:noProof/>
            <w:cs/>
          </w:rPr>
          <w:t>ภาพที่ 2.4</w:t>
        </w:r>
        <w:r w:rsidRPr="00E41E01">
          <w:rPr>
            <w:rStyle w:val="ad"/>
            <w:noProof/>
          </w:rPr>
          <w:t xml:space="preserve"> </w:t>
        </w:r>
        <w:r w:rsidRPr="00E41E01">
          <w:rPr>
            <w:rStyle w:val="ad"/>
            <w:noProof/>
            <w:cs/>
          </w:rPr>
          <w:t xml:space="preserve">ตัวอย่าง </w:t>
        </w:r>
        <w:r w:rsidRPr="00E41E01">
          <w:rPr>
            <w:rStyle w:val="ad"/>
            <w:noProof/>
          </w:rPr>
          <w:t xml:space="preserve">Data Frame </w:t>
        </w:r>
        <w:r w:rsidRPr="00E41E01">
          <w:rPr>
            <w:rStyle w:val="ad"/>
            <w:noProof/>
            <w:cs/>
          </w:rPr>
          <w:t xml:space="preserve">หลังจาก </w:t>
        </w:r>
        <w:r w:rsidRPr="00E41E01">
          <w:rPr>
            <w:rStyle w:val="ad"/>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ad"/>
            <w:noProof/>
            <w:cs/>
          </w:rPr>
          <w:t>ภาพที่ 2.5</w:t>
        </w:r>
        <w:r w:rsidRPr="00E41E01">
          <w:rPr>
            <w:rStyle w:val="ad"/>
            <w:noProof/>
          </w:rPr>
          <w:t xml:space="preserve"> </w:t>
        </w:r>
        <w:r w:rsidRPr="00E41E01">
          <w:rPr>
            <w:rStyle w:val="ad"/>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31" w:name="_Toc499374826"/>
      <w:bookmarkStart w:id="32" w:name="_Toc499375191"/>
      <w:bookmarkStart w:id="33" w:name="_Toc499375319"/>
      <w:r>
        <w:rPr>
          <w:cs/>
        </w:rPr>
        <w:br w:type="page"/>
      </w:r>
    </w:p>
    <w:p w14:paraId="79D81ED5" w14:textId="77777777" w:rsidR="00E14C10" w:rsidRDefault="00E14C10" w:rsidP="00484224">
      <w:pPr>
        <w:pStyle w:val="AbstractThai"/>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E14C10" w:rsidRDefault="00E14C10" w:rsidP="00E14C10">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r>
              <w:rPr>
                <w:cs/>
              </w:rPr>
              <w:t>Artificial Intelligence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r>
              <w:rPr>
                <w:cs/>
              </w:rPr>
              <w:t>Explainable Artificial Intelligence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r>
              <w:rPr>
                <w:cs/>
              </w:rPr>
              <w:t>SHapley Additive exPlanations — เทคนิควัดความสำคัญของ Feature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r>
              <w:rPr>
                <w:cs/>
              </w:rPr>
              <w:t>Long Short-Term Memory — โครงข่ายประสาทเทียมแบบ Recurrent สำหรับข้อมูล Sequential</w:t>
            </w:r>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r>
              <w:rPr>
                <w:cs/>
              </w:rPr>
              <w:t>Random Forest — โมเดล Machine Learning แบบ Ensemble ใช้ Decision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r>
              <w:rPr>
                <w:cs/>
              </w:rPr>
              <w:t>Logistic Regression — โมเดล Classification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r>
              <w:rPr>
                <w:cs/>
              </w:rPr>
              <w:t>Machine Learning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r>
              <w:rPr>
                <w:cs/>
              </w:rPr>
              <w:t>Deep Learning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r>
              <w:rPr>
                <w:cs/>
              </w:rPr>
              <w:t>Recurrent Neural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r>
              <w:rPr>
                <w:cs/>
              </w:rPr>
              <w:t>Area Under the Curve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r>
              <w:rPr>
                <w:cs/>
              </w:rPr>
              <w:t>Receiver Operating Characteristic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F1-Score — ค่าเฉลี่ยฮาร์โมนิกของ Precision และ Recall</w:t>
            </w:r>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r>
              <w:rPr>
                <w:cs/>
              </w:rPr>
              <w:t>Open, High, Low, Close, Volume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CBOE Volatility Index — ดัชนีความผันผวนที่ตลาดคาดการณ์ล่วงหน้า ใช้เป็น Market Sentiment</w:t>
            </w:r>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r>
              <w:rPr>
                <w:cs/>
              </w:rPr>
              <w:t>Moving Average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r>
              <w:rPr>
                <w:cs/>
              </w:rPr>
              <w:t>Exponential Moving Average — ค่าเฉลี่ยเคลื่อนที่แบบถ่วงน้ำหนักเอ็กซ์โพเนนเชียล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r>
              <w:rPr>
                <w:cs/>
              </w:rPr>
              <w:t>Relative Strength Index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r>
              <w:rPr>
                <w:cs/>
              </w:rPr>
              <w:t>Moving Average Convergence Divergence — ตัวชี้วัด Momentum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r>
              <w:rPr>
                <w:cs/>
              </w:rPr>
              <w:t>On-Balance Volume — ตัวชี้วัด Volume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r>
              <w:rPr>
                <w:cs/>
              </w:rPr>
              <w:t>Graphics Processing Unit — หน่วยประมวลผลกราฟิก ใช้เร่งการ Train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r>
              <w:rPr>
                <w:cs/>
              </w:rPr>
              <w:t>Compute Unified Device Architecture — แพลตฟอร์มของ NVIDIA สำหรับ GPU Computing</w:t>
            </w:r>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r>
              <w:rPr>
                <w:cs/>
              </w:rPr>
              <w:t>Application Programming Interface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National Association of Securities Dealers Automated Quotations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r>
              <w:rPr>
                <w:cs/>
              </w:rPr>
              <w:t>JPMorgan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r>
              <w:rPr>
                <w:cs/>
              </w:rPr>
              <w:t>Tesla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r>
              <w:rPr>
                <w:cs/>
              </w:rPr>
              <w:t>UnitedHealth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r>
              <w:rPr>
                <w:cs/>
              </w:rPr>
              <w:t>Chevron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r>
              <w:rPr>
                <w:cs/>
              </w:rPr>
              <w:t>Amazon.com, Inc. — บริษัท E-commerce และ Cloud Computing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Standard &amp; Poor’s 500 — ดัชนีหุ้นสหรัฐฯ 500 บริษัทขนาดใหญ่ ใช้เป็น Market-wide Feature</w:t>
            </w:r>
          </w:p>
        </w:tc>
      </w:tr>
      <w:tr w:rsidR="00E14C10" w14:paraId="7CD4B3DB" w14:textId="77777777" w:rsidTr="00E14C10">
        <w:tc>
          <w:tcPr>
            <w:tcW w:w="4261" w:type="dxa"/>
          </w:tcPr>
          <w:p w14:paraId="1F61186C" w14:textId="77777777" w:rsidR="00E14C10" w:rsidRDefault="00E14C10" w:rsidP="00E14C10">
            <w:pPr>
              <w:spacing w:before="0"/>
              <w:ind w:firstLine="0"/>
              <w:jc w:val="left"/>
            </w:pPr>
            <w:r>
              <w:rPr>
                <w:cs/>
              </w:rPr>
              <w:t>Bond Yield</w:t>
            </w:r>
          </w:p>
        </w:tc>
        <w:tc>
          <w:tcPr>
            <w:tcW w:w="4261" w:type="dxa"/>
          </w:tcPr>
          <w:p w14:paraId="6AF2B9F4" w14:textId="77777777" w:rsidR="00E14C10" w:rsidRDefault="00E14C10" w:rsidP="00E14C10">
            <w:pPr>
              <w:spacing w:before="0"/>
              <w:ind w:firstLine="0"/>
              <w:jc w:val="left"/>
            </w:pPr>
            <w:r>
              <w:rPr>
                <w:cs/>
              </w:rPr>
              <w:t>อัตราผลตอบแทนพันธบัตร (US 10-Year Treasury Yield) — ใช้เป็น Market-wide Feature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r>
              <w:rPr>
                <w:cs/>
              </w:rPr>
              <w:t>Focal Loss</w:t>
            </w:r>
          </w:p>
        </w:tc>
        <w:tc>
          <w:tcPr>
            <w:tcW w:w="4261" w:type="dxa"/>
          </w:tcPr>
          <w:p w14:paraId="611BF5A7" w14:textId="77777777" w:rsidR="00E14C10" w:rsidRDefault="00E14C10" w:rsidP="00E14C10">
            <w:pPr>
              <w:spacing w:before="0"/>
              <w:ind w:firstLine="0"/>
              <w:jc w:val="left"/>
            </w:pPr>
            <w:r>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r>
              <w:rPr>
                <w:cs/>
              </w:rPr>
              <w:t>Attention Mechanism</w:t>
            </w:r>
          </w:p>
        </w:tc>
        <w:tc>
          <w:tcPr>
            <w:tcW w:w="4261" w:type="dxa"/>
          </w:tcPr>
          <w:p w14:paraId="2A802C00" w14:textId="77777777" w:rsidR="00E14C10" w:rsidRDefault="00E14C10" w:rsidP="00E14C10">
            <w:pPr>
              <w:spacing w:before="0"/>
              <w:ind w:firstLine="0"/>
              <w:jc w:val="left"/>
            </w:pPr>
            <w:r>
              <w:rPr>
                <w:cs/>
              </w:rPr>
              <w:t>กลไก Self-Attention ที่ช่วยให้โมเดลเรียนรู้ความสำคัญของแต่ละ Time Step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r>
              <w:rPr>
                <w:cs/>
              </w:rPr>
              <w:t>Ensemble</w:t>
            </w:r>
          </w:p>
        </w:tc>
        <w:tc>
          <w:tcPr>
            <w:tcW w:w="4261" w:type="dxa"/>
          </w:tcPr>
          <w:p w14:paraId="55EE6EDE" w14:textId="77777777" w:rsidR="00E14C10" w:rsidRDefault="00E14C10" w:rsidP="00E14C10">
            <w:pPr>
              <w:spacing w:before="0"/>
              <w:ind w:firstLine="0"/>
              <w:jc w:val="left"/>
            </w:pPr>
            <w:r>
              <w:rPr>
                <w:cs/>
              </w:rPr>
              <w:t>การรวมผลทำนายจากหลาย Model เพื่อลด Bias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r>
              <w:rPr>
                <w:cs/>
              </w:rPr>
              <w:lastRenderedPageBreak/>
              <w:t>Threshold</w:t>
            </w:r>
          </w:p>
        </w:tc>
        <w:tc>
          <w:tcPr>
            <w:tcW w:w="4261" w:type="dxa"/>
          </w:tcPr>
          <w:p w14:paraId="6413DCE8" w14:textId="77777777" w:rsidR="00E14C10" w:rsidRDefault="00E14C10" w:rsidP="00E14C10">
            <w:pPr>
              <w:spacing w:before="0"/>
              <w:ind w:firstLine="0"/>
              <w:jc w:val="left"/>
            </w:pPr>
            <w:r>
              <w:rPr>
                <w:cs/>
              </w:rPr>
              <w:t>ค่าที่ใช้ตัดสินใจว่าจะ predict class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Pr="004D1EA7" w:rsidRDefault="00915E06" w:rsidP="00915E06">
      <w:pPr>
        <w:pStyle w:val="1"/>
        <w:ind w:left="0" w:firstLine="0"/>
        <w:rPr>
          <w:rFonts w:ascii="TH SarabunPSK" w:hAnsi="TH SarabunPSK" w:cs="TH SarabunPSK"/>
          <w:sz w:val="32"/>
          <w:szCs w:val="32"/>
        </w:rPr>
      </w:pPr>
      <w:r>
        <w:lastRenderedPageBreak/>
        <w:br/>
      </w:r>
      <w:bookmarkStart w:id="35" w:name="_Toc229770121"/>
      <w:r w:rsidRPr="004D1EA7">
        <w:rPr>
          <w:rFonts w:ascii="TH SarabunPSK" w:hAnsi="TH SarabunPSK" w:cs="TH SarabunPSK"/>
          <w:sz w:val="32"/>
          <w:szCs w:val="32"/>
          <w:cs/>
        </w:rPr>
        <w:t>บทนำ</w:t>
      </w:r>
      <w:bookmarkEnd w:id="35"/>
    </w:p>
    <w:p w14:paraId="52744916" w14:textId="77777777" w:rsidR="0034018B" w:rsidRPr="004D1EA7" w:rsidRDefault="0034018B" w:rsidP="0034018B">
      <w:pPr>
        <w:spacing w:before="0"/>
        <w:rPr>
          <w:rFonts w:ascii="TH SarabunPSK" w:hAnsi="TH SarabunPSK" w:cs="TH SarabunPSK"/>
        </w:rPr>
      </w:pPr>
    </w:p>
    <w:p w14:paraId="5224C056" w14:textId="77777777" w:rsidR="0034018B" w:rsidRPr="004D1EA7" w:rsidRDefault="00B065E9" w:rsidP="00406C59">
      <w:pPr>
        <w:pStyle w:val="2"/>
        <w:ind w:left="567"/>
        <w:rPr>
          <w:rFonts w:ascii="TH SarabunPSK" w:eastAsia="Times New Roman" w:hAnsi="TH SarabunPSK" w:cs="TH SarabunPSK"/>
        </w:rPr>
      </w:pPr>
      <w:bookmarkStart w:id="36" w:name="_Toc229770122"/>
      <w:r w:rsidRPr="004D1EA7">
        <w:rPr>
          <w:rFonts w:ascii="TH SarabunPSK" w:eastAsia="Times New Roman" w:hAnsi="TH SarabunPSK" w:cs="TH SarabunPSK"/>
          <w:cs/>
        </w:rPr>
        <w:t>ความเป็นมาและความสำคัญของโครงงาน</w:t>
      </w:r>
      <w:bookmarkEnd w:id="36"/>
    </w:p>
    <w:p w14:paraId="1C70EC7F"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ปัญหาสำคัญประการหนึ่งในการสร้างโมเดลพยากรณ์คือการคัดเลือก Feature ที่เหมาะสม วิธีดั้งเดิมที่นิยมใช้คือ Pearson Correlation ซึ่งวัดความสัมพันธ์เชิงเส้นระหว่าง Feature กับ Target อย่างไรก็ตาม วิธีดังกล่าวมีข้อจำกัดสำคัญคือไม่สามารถจับ Non-linear Relationship และ Interaction Effect ระหว่าง Feature ได้</w:t>
      </w:r>
    </w:p>
    <w:p w14:paraId="7521335F"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เทคนิค SHAP (SHapley Additive exPlanations) ซึ่งเป็นส่วนหนึ่งของแนวคิด Explainable AI (XAI) สามารถวัดความสำคัญของแต่ละ Feature ต่อผลการทำนายได้อย่างครอบคลุมกว่า เนื่องจากคำนึงถึง Non-linear Effect ด้วย โครงงานนี้จึงมุ่งเปรียบเทียบประสิทธิภาพของ Correlation และ SHAP ในการคัดเลือก Feature โดยใช้ LSTM + Self-Attention เป็นโมเดลหลัก บนข้อมูลหุ้น 10 ตัวจาก 5 Sector ในตลาด NASDAQ ช่วงปี ค.ศ. 2020-2025</w:t>
      </w:r>
    </w:p>
    <w:p w14:paraId="5C04266E" w14:textId="77777777" w:rsidR="00861BFF" w:rsidRPr="004D1EA7" w:rsidRDefault="00861BFF" w:rsidP="00861BFF">
      <w:pPr>
        <w:ind w:firstLine="0"/>
        <w:rPr>
          <w:rFonts w:ascii="TH SarabunPSK" w:hAnsi="TH SarabunPSK" w:cs="TH SarabunPSK"/>
          <w:cs/>
        </w:rPr>
      </w:pPr>
    </w:p>
    <w:p w14:paraId="26432287" w14:textId="77777777" w:rsidR="00861BFF" w:rsidRPr="004D1EA7" w:rsidRDefault="00861BFF" w:rsidP="00861BFF">
      <w:pPr>
        <w:pStyle w:val="2"/>
        <w:rPr>
          <w:rFonts w:ascii="TH SarabunPSK" w:hAnsi="TH SarabunPSK" w:cs="TH SarabunPSK"/>
        </w:rPr>
      </w:pPr>
      <w:bookmarkStart w:id="37" w:name="_Toc215252916"/>
      <w:bookmarkStart w:id="38" w:name="_Toc229770123"/>
      <w:r w:rsidRPr="004D1EA7">
        <w:rPr>
          <w:rFonts w:ascii="TH SarabunPSK" w:hAnsi="TH SarabunPSK" w:cs="TH SarabunPSK"/>
          <w:cs/>
        </w:rPr>
        <w:t>วัตถุประสงค์</w:t>
      </w:r>
      <w:bookmarkEnd w:id="37"/>
      <w:bookmarkEnd w:id="38"/>
    </w:p>
    <w:p w14:paraId="2E97410C" w14:textId="77777777" w:rsidR="00861BFF" w:rsidRPr="004D1EA7" w:rsidRDefault="00861BFF">
      <w:pPr>
        <w:pStyle w:val="af1"/>
        <w:numPr>
          <w:ilvl w:val="0"/>
          <w:numId w:val="8"/>
        </w:numPr>
        <w:spacing w:before="0" w:after="160" w:line="259" w:lineRule="auto"/>
        <w:rPr>
          <w:rFonts w:ascii="TH SarabunPSK" w:hAnsi="TH SarabunPSK" w:cs="TH SarabunPSK"/>
        </w:rPr>
      </w:pPr>
      <w:r w:rsidRPr="004D1EA7">
        <w:rPr>
          <w:rFonts w:ascii="TH SarabunPSK" w:hAnsi="TH SarabunPSK" w:cs="TH SarabunPSK"/>
          <w:cs/>
        </w:rPr>
        <w:t>เปรียบเทียบ Feature Ranking ระหว่าง Pearson Correlation และ SHAP ในบริบทการพยากรณ์ทิศทางราคาหุ้น</w:t>
      </w:r>
    </w:p>
    <w:p w14:paraId="7BA72EBD" w14:textId="77777777" w:rsidR="00861BFF" w:rsidRPr="004D1EA7" w:rsidRDefault="00861BFF">
      <w:pPr>
        <w:pStyle w:val="af1"/>
        <w:numPr>
          <w:ilvl w:val="0"/>
          <w:numId w:val="8"/>
        </w:numPr>
        <w:spacing w:before="0" w:after="160" w:line="259" w:lineRule="auto"/>
        <w:rPr>
          <w:rFonts w:ascii="TH SarabunPSK" w:hAnsi="TH SarabunPSK" w:cs="TH SarabunPSK"/>
        </w:rPr>
      </w:pPr>
      <w:r w:rsidRPr="004D1EA7">
        <w:rPr>
          <w:rFonts w:ascii="TH SarabunPSK" w:hAnsi="TH SarabunPSK" w:cs="TH SarabunPSK"/>
          <w:cs/>
        </w:rPr>
        <w:t>ตรวจสอบความสอดคล้องของ SHAP Feature Importance ข้าม 3 Models (LSTM, Random Forest, Logistic Regression) เพื่อยืนยัน Feature ที่สำคัญในเชิง Model-agnostic</w:t>
      </w:r>
    </w:p>
    <w:p w14:paraId="57B91081" w14:textId="77777777" w:rsidR="00861BFF" w:rsidRPr="004D1EA7" w:rsidRDefault="00861BFF">
      <w:pPr>
        <w:pStyle w:val="af1"/>
        <w:numPr>
          <w:ilvl w:val="0"/>
          <w:numId w:val="8"/>
        </w:numPr>
        <w:spacing w:before="0" w:after="160" w:line="259" w:lineRule="auto"/>
        <w:rPr>
          <w:rFonts w:ascii="TH SarabunPSK" w:hAnsi="TH SarabunPSK" w:cs="TH SarabunPSK"/>
        </w:rPr>
      </w:pPr>
      <w:r w:rsidRPr="004D1EA7">
        <w:rPr>
          <w:rFonts w:ascii="TH SarabunPSK" w:hAnsi="TH SarabunPSK" w:cs="TH SarabunPSK"/>
          <w:cs/>
        </w:rPr>
        <w:t>วิเคราะห์ความสอดคล้องของ SHAP Feature Importance ข้าม 3 Models (LSTM, Random Forest, Logistic Regression) เพื่อยืนยัน Feature ที่สำคัญจริงในเชิง Model-agnostic</w:t>
      </w:r>
    </w:p>
    <w:p w14:paraId="71BB0AD7" w14:textId="77777777" w:rsidR="00861BFF" w:rsidRPr="004D1EA7" w:rsidRDefault="00861BFF">
      <w:pPr>
        <w:pStyle w:val="af1"/>
        <w:numPr>
          <w:ilvl w:val="0"/>
          <w:numId w:val="8"/>
        </w:numPr>
        <w:spacing w:before="0" w:after="160" w:line="259" w:lineRule="auto"/>
        <w:rPr>
          <w:rFonts w:ascii="TH SarabunPSK" w:hAnsi="TH SarabunPSK" w:cs="TH SarabunPSK"/>
        </w:rPr>
      </w:pPr>
      <w:r w:rsidRPr="004D1EA7">
        <w:rPr>
          <w:rFonts w:ascii="TH SarabunPSK" w:hAnsi="TH SarabunPSK" w:cs="TH SarabunPSK"/>
          <w:cs/>
        </w:rPr>
        <w:t>ศึกษาผลของการเพิ่ม VIX Index เป็น Market Sentiment Proxy ต่อความแม่นยำของโมเดลและ SHAP Feature Importance</w:t>
      </w:r>
    </w:p>
    <w:p w14:paraId="2F9BBC1D" w14:textId="77777777" w:rsidR="00861BFF" w:rsidRPr="004D1EA7" w:rsidRDefault="00861BFF">
      <w:pPr>
        <w:pStyle w:val="af1"/>
        <w:numPr>
          <w:ilvl w:val="0"/>
          <w:numId w:val="8"/>
        </w:numPr>
        <w:spacing w:before="0" w:after="160" w:line="259" w:lineRule="auto"/>
        <w:rPr>
          <w:rFonts w:ascii="TH SarabunPSK" w:hAnsi="TH SarabunPSK" w:cs="TH SarabunPSK"/>
        </w:rPr>
      </w:pPr>
      <w:r w:rsidRPr="004D1EA7">
        <w:rPr>
          <w:rFonts w:ascii="TH SarabunPSK" w:hAnsi="TH SarabunPSK" w:cs="TH SarabunPSK"/>
          <w:cs/>
        </w:rPr>
        <w:lastRenderedPageBreak/>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048C6E7E" w14:textId="77777777" w:rsidR="00861BFF" w:rsidRPr="004D1EA7" w:rsidRDefault="00861BFF" w:rsidP="00861BFF">
      <w:pPr>
        <w:spacing w:before="0" w:after="160" w:line="259" w:lineRule="auto"/>
        <w:ind w:firstLine="0"/>
        <w:rPr>
          <w:rFonts w:ascii="TH SarabunPSK" w:hAnsi="TH SarabunPSK" w:cs="TH SarabunPSK"/>
        </w:rPr>
      </w:pPr>
    </w:p>
    <w:p w14:paraId="1A7795F7" w14:textId="77777777" w:rsidR="00861BFF" w:rsidRPr="004D1EA7" w:rsidRDefault="00861BFF" w:rsidP="00861BFF">
      <w:pPr>
        <w:pStyle w:val="2"/>
        <w:rPr>
          <w:rFonts w:ascii="TH SarabunPSK" w:hAnsi="TH SarabunPSK" w:cs="TH SarabunPSK"/>
        </w:rPr>
      </w:pPr>
      <w:bookmarkStart w:id="39" w:name="_Toc215252917"/>
      <w:bookmarkStart w:id="40" w:name="_Toc229770124"/>
      <w:r w:rsidRPr="004D1EA7">
        <w:rPr>
          <w:rFonts w:ascii="TH SarabunPSK" w:hAnsi="TH SarabunPSK" w:cs="TH SarabunPSK"/>
          <w:cs/>
        </w:rPr>
        <w:t>ขอบเขตของโครงงาน</w:t>
      </w:r>
      <w:bookmarkEnd w:id="39"/>
      <w:bookmarkEnd w:id="40"/>
    </w:p>
    <w:p w14:paraId="6EF4302C" w14:textId="77777777" w:rsidR="00861BFF" w:rsidRPr="004D1EA7" w:rsidRDefault="00861BFF">
      <w:pPr>
        <w:pStyle w:val="af1"/>
        <w:numPr>
          <w:ilvl w:val="0"/>
          <w:numId w:val="9"/>
        </w:numPr>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10 หุ้นใน 5 ภาคอุตสาหกรรม: NVDA, TSLA (Technology), JNJ, UNH (Healthcare), XOM, CVX (Energy), JPM, GS (Finance), AMZN, COST (Consumer) ตลาดหลักทรัพย์สหรัฐฯ</w:t>
      </w:r>
    </w:p>
    <w:p w14:paraId="28E8EB1E" w14:textId="77777777" w:rsidR="00861BFF" w:rsidRPr="004D1EA7" w:rsidRDefault="00861BFF">
      <w:pPr>
        <w:pStyle w:val="af1"/>
        <w:numPr>
          <w:ilvl w:val="0"/>
          <w:numId w:val="9"/>
        </w:numPr>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pPr>
        <w:pStyle w:val="af1"/>
        <w:numPr>
          <w:ilvl w:val="1"/>
          <w:numId w:val="9"/>
        </w:numPr>
        <w:rPr>
          <w:rFonts w:ascii="TH SarabunPSK" w:hAnsi="TH SarabunPSK" w:cs="TH SarabunPSK"/>
        </w:rPr>
      </w:pPr>
      <w:r w:rsidRPr="004D1EA7">
        <w:rPr>
          <w:rFonts w:ascii="TH SarabunPSK" w:hAnsi="TH SarabunPSK" w:cs="TH SarabunPSK"/>
          <w:cs/>
        </w:rPr>
        <w:t>ข้อมูลราคาหุ้นรายวัน (OHLCV) ดึงผ่าน yfinance API</w:t>
      </w:r>
    </w:p>
    <w:p w14:paraId="68F1CCDA" w14:textId="77777777" w:rsidR="00861BFF" w:rsidRPr="004D1EA7" w:rsidRDefault="00861BFF">
      <w:pPr>
        <w:pStyle w:val="af1"/>
        <w:numPr>
          <w:ilvl w:val="1"/>
          <w:numId w:val="9"/>
        </w:numPr>
        <w:rPr>
          <w:rFonts w:ascii="TH SarabunPSK" w:hAnsi="TH SarabunPSK" w:cs="TH SarabunPSK"/>
        </w:rPr>
      </w:pPr>
      <w:r w:rsidRPr="004D1EA7">
        <w:rPr>
          <w:rFonts w:ascii="TH SarabunPSK" w:hAnsi="TH SarabunPSK" w:cs="TH SarabunPSK"/>
          <w:cs/>
        </w:rPr>
        <w:t>Features ทั้งสิ้น 27 ตัว แบ่งเป็น 5 กลุ่ม: Price-based (6), Trend (6), Momentum (6), Volume (4), Market-wide (5 รวม S&amp;P 500 และ Bond Yield)</w:t>
      </w:r>
    </w:p>
    <w:p w14:paraId="1F4CBFC2" w14:textId="77777777" w:rsidR="00861BFF" w:rsidRPr="004D1EA7" w:rsidRDefault="00861BFF">
      <w:pPr>
        <w:pStyle w:val="af1"/>
        <w:numPr>
          <w:ilvl w:val="1"/>
          <w:numId w:val="9"/>
        </w:numPr>
        <w:rPr>
          <w:rFonts w:ascii="TH SarabunPSK" w:hAnsi="TH SarabunPSK" w:cs="TH SarabunPSK"/>
        </w:rPr>
      </w:pPr>
      <w:r w:rsidRPr="004D1EA7">
        <w:rPr>
          <w:rFonts w:ascii="TH SarabunPSK" w:hAnsi="TH SarabunPSK" w:cs="TH SarabunPSK"/>
          <w:cs/>
        </w:rPr>
        <w:t>VIX Index และ VIX-derived Features 5 ตัว (VIX, VIX_change, VIX_MA5, VIX_MA20, Fear_level) เป็น Market Sentiment Proxy</w:t>
      </w:r>
    </w:p>
    <w:p w14:paraId="5E6532EB" w14:textId="77777777" w:rsidR="00861BFF" w:rsidRPr="004D1EA7" w:rsidRDefault="00861BFF">
      <w:pPr>
        <w:pStyle w:val="af1"/>
        <w:numPr>
          <w:ilvl w:val="0"/>
          <w:numId w:val="9"/>
        </w:numPr>
        <w:rPr>
          <w:rFonts w:ascii="TH SarabunPSK" w:hAnsi="TH SarabunPSK" w:cs="TH SarabunPSK"/>
        </w:rPr>
      </w:pPr>
      <w:r w:rsidRPr="004D1EA7">
        <w:rPr>
          <w:rFonts w:ascii="TH SarabunPSK" w:hAnsi="TH SarabunPSK" w:cs="TH SarabunPSK"/>
          <w:cs/>
        </w:rPr>
        <w:t>โมเดลหลัก: LSTM + Self-Attention (3 layers, hidden_size=128, Focal Loss, Early Stopping บน F1); โมเดล Baseline: Random Forest (n=200) และ Logistic Regression; Ensemble: Soft Voting พร้อม Optimal Threshold</w:t>
      </w:r>
    </w:p>
    <w:p w14:paraId="6B5F391C" w14:textId="77777777" w:rsidR="00861BFF" w:rsidRPr="004D1EA7" w:rsidRDefault="00861BFF">
      <w:pPr>
        <w:pStyle w:val="af1"/>
        <w:numPr>
          <w:ilvl w:val="0"/>
          <w:numId w:val="9"/>
        </w:numPr>
        <w:rPr>
          <w:rFonts w:ascii="TH SarabunPSK" w:hAnsi="TH SarabunPSK" w:cs="TH SarabunPSK"/>
        </w:rPr>
      </w:pPr>
      <w:r w:rsidRPr="004D1EA7">
        <w:rPr>
          <w:rFonts w:ascii="TH SarabunPSK" w:hAnsi="TH SarabunPSK" w:cs="TH SarabunPSK"/>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3F1EDBE9" w14:textId="77777777" w:rsidR="00861BFF" w:rsidRPr="004D1EA7" w:rsidRDefault="00861BFF" w:rsidP="00861BFF">
      <w:pPr>
        <w:ind w:firstLine="0"/>
        <w:rPr>
          <w:rFonts w:ascii="TH SarabunPSK" w:hAnsi="TH SarabunPSK" w:cs="TH SarabunPSK"/>
        </w:rPr>
      </w:pPr>
    </w:p>
    <w:p w14:paraId="1DE7537C" w14:textId="77777777" w:rsidR="00861BFF" w:rsidRDefault="00861BFF" w:rsidP="00861BFF">
      <w:pPr>
        <w:rPr>
          <w:rFonts w:ascii="TH SarabunPSK" w:hAnsi="TH SarabunPSK" w:cs="TH SarabunPSK"/>
        </w:rPr>
      </w:pPr>
    </w:p>
    <w:p w14:paraId="784A8574" w14:textId="77777777" w:rsidR="004D1EA7" w:rsidRDefault="004D1EA7" w:rsidP="00861BFF">
      <w:pPr>
        <w:rPr>
          <w:rFonts w:ascii="TH SarabunPSK" w:hAnsi="TH SarabunPSK" w:cs="TH SarabunPSK"/>
        </w:rPr>
      </w:pPr>
    </w:p>
    <w:p w14:paraId="29C7A444" w14:textId="77777777" w:rsidR="004D1EA7" w:rsidRPr="004D1EA7" w:rsidRDefault="004D1EA7" w:rsidP="00861BFF">
      <w:pPr>
        <w:rPr>
          <w:rFonts w:ascii="TH SarabunPSK" w:hAnsi="TH SarabunPSK" w:cs="TH SarabunPSK"/>
        </w:rPr>
      </w:pPr>
    </w:p>
    <w:p w14:paraId="4E7A8DB8" w14:textId="77777777" w:rsidR="00861BFF" w:rsidRPr="004D1EA7" w:rsidRDefault="00861BFF" w:rsidP="00861BFF">
      <w:pPr>
        <w:pStyle w:val="2"/>
        <w:rPr>
          <w:rFonts w:ascii="TH SarabunPSK" w:hAnsi="TH SarabunPSK" w:cs="TH SarabunPSK"/>
        </w:rPr>
      </w:pPr>
      <w:bookmarkStart w:id="41" w:name="_Toc215252918"/>
      <w:bookmarkStart w:id="42" w:name="_Toc229770125"/>
      <w:r w:rsidRPr="004D1EA7">
        <w:rPr>
          <w:rFonts w:ascii="TH SarabunPSK" w:hAnsi="TH SarabunPSK" w:cs="TH SarabunPSK"/>
          <w:cs/>
        </w:rPr>
        <w:lastRenderedPageBreak/>
        <w:t>ประโยชน์ของโครงงาน</w:t>
      </w:r>
      <w:bookmarkEnd w:id="41"/>
      <w:bookmarkEnd w:id="42"/>
    </w:p>
    <w:p w14:paraId="6A633CD8" w14:textId="77DB5E4E" w:rsidR="00861BFF" w:rsidRPr="004D1EA7" w:rsidRDefault="004D1EA7">
      <w:pPr>
        <w:pStyle w:val="af1"/>
        <w:numPr>
          <w:ilvl w:val="0"/>
          <w:numId w:val="10"/>
        </w:numPr>
        <w:rPr>
          <w:rFonts w:ascii="TH SarabunPSK" w:hAnsi="TH SarabunPSK" w:cs="TH SarabunPSK"/>
        </w:rPr>
      </w:pPr>
      <w:r w:rsidRPr="004D1EA7">
        <w:rPr>
          <w:rFonts w:ascii="TH SarabunPSK" w:eastAsia="Calibri" w:hAnsi="TH SarabunPSK" w:cs="TH SarabunPSK"/>
          <w:cs/>
        </w:rPr>
        <w:t>เข้าใจข้อจำกัดของ Pearson Correlation ในการคัดเลือก Feature สำหรับข้อมูลตลาดหุ้นที่มี Non-linear Pattern</w:t>
      </w:r>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pPr>
        <w:pStyle w:val="af1"/>
        <w:numPr>
          <w:ilvl w:val="0"/>
          <w:numId w:val="10"/>
        </w:numPr>
        <w:rPr>
          <w:rFonts w:ascii="TH SarabunPSK" w:hAnsi="TH SarabunPSK" w:cs="TH SarabunPSK"/>
        </w:rPr>
      </w:pPr>
      <w:r w:rsidRPr="004D1EA7">
        <w:rPr>
          <w:rFonts w:ascii="TH SarabunPSK" w:eastAsia="Calibri" w:hAnsi="TH SarabunPSK" w:cs="TH SarabunPSK"/>
          <w:cs/>
        </w:rPr>
        <w:t>เห็นคุณค่าของ SHAP ในการอธิบายโมเดลทั้งระดับ Global Explanation และ Local Explanation รายวัน</w:t>
      </w:r>
    </w:p>
    <w:p w14:paraId="1283C143" w14:textId="6399D006" w:rsidR="004D1EA7" w:rsidRPr="004D1EA7" w:rsidRDefault="004D1EA7">
      <w:pPr>
        <w:pStyle w:val="af1"/>
        <w:numPr>
          <w:ilvl w:val="0"/>
          <w:numId w:val="10"/>
        </w:numPr>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pPr>
        <w:pStyle w:val="af1"/>
        <w:numPr>
          <w:ilvl w:val="0"/>
          <w:numId w:val="10"/>
        </w:numPr>
        <w:rPr>
          <w:rFonts w:ascii="TH SarabunPSK" w:hAnsi="TH SarabunPSK" w:cs="TH SarabunPSK"/>
        </w:rPr>
      </w:pPr>
      <w:r w:rsidRPr="004D1EA7">
        <w:rPr>
          <w:rFonts w:ascii="TH SarabunPSK" w:eastAsia="Calibri" w:hAnsi="TH SarabunPSK" w:cs="TH SarabunPSK"/>
          <w:cs/>
        </w:rPr>
        <w:t>เป็นพื้นฐานสำหรับการพัฒนาระบบสนับสนุนการตัดสินใจลงทุนในอนาคตที่รวม FinBERT และ Fundamental Data</w:t>
      </w:r>
    </w:p>
    <w:p w14:paraId="6446752F" w14:textId="1ECE6839"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7E0A7E69" w14:textId="77777777" w:rsidR="0034018B" w:rsidRPr="004D1EA7" w:rsidRDefault="0034018B" w:rsidP="00915E06">
      <w:pPr>
        <w:pStyle w:val="1"/>
        <w:ind w:left="0" w:firstLine="0"/>
        <w:rPr>
          <w:rFonts w:ascii="TH SarabunPSK" w:hAnsi="TH SarabunPSK" w:cs="TH SarabunPSK"/>
          <w:sz w:val="32"/>
          <w:szCs w:val="32"/>
        </w:rPr>
      </w:pPr>
      <w:r>
        <w:rPr>
          <w:cs/>
        </w:rPr>
        <w:lastRenderedPageBreak/>
        <w:br/>
      </w:r>
      <w:bookmarkStart w:id="43" w:name="_Toc499374829"/>
      <w:bookmarkStart w:id="44" w:name="_Toc499375195"/>
      <w:bookmarkStart w:id="45" w:name="_Toc499375323"/>
      <w:bookmarkStart w:id="46" w:name="_Toc229770126"/>
      <w:r w:rsidRPr="004D1EA7">
        <w:rPr>
          <w:rFonts w:ascii="TH SarabunPSK" w:hAnsi="TH SarabunPSK" w:cs="TH SarabunPSK"/>
          <w:sz w:val="32"/>
          <w:szCs w:val="32"/>
          <w:cs/>
        </w:rPr>
        <w:t>วรรณกรรมและงานวิจัยที่เกี่ยวข้อง</w:t>
      </w:r>
      <w:bookmarkEnd w:id="43"/>
      <w:bookmarkEnd w:id="44"/>
      <w:bookmarkEnd w:id="45"/>
      <w:bookmarkEnd w:id="46"/>
    </w:p>
    <w:p w14:paraId="73A08963" w14:textId="77777777" w:rsidR="0034018B" w:rsidRPr="004D1EA7" w:rsidRDefault="0034018B" w:rsidP="00406C59">
      <w:pPr>
        <w:rPr>
          <w:rFonts w:ascii="TH SarabunPSK" w:hAnsi="TH SarabunPSK" w:cs="TH SarabunPSK"/>
        </w:rPr>
      </w:pPr>
    </w:p>
    <w:p w14:paraId="70C395EB" w14:textId="77777777" w:rsidR="0034018B" w:rsidRPr="004D1EA7" w:rsidRDefault="00CB0BC8" w:rsidP="0037172E">
      <w:pPr>
        <w:pStyle w:val="2"/>
        <w:rPr>
          <w:rFonts w:ascii="TH SarabunPSK" w:hAnsi="TH SarabunPSK" w:cs="TH SarabunPSK"/>
        </w:rPr>
      </w:pPr>
      <w:bookmarkStart w:id="47" w:name="_Toc229770127"/>
      <w:r w:rsidRPr="004D1EA7">
        <w:rPr>
          <w:rFonts w:ascii="TH SarabunPSK" w:hAnsi="TH SarabunPSK" w:cs="TH SarabunPSK"/>
          <w:cs/>
        </w:rPr>
        <w:t>แนวคิดทฤษฎีที่เกี่ยวข้อง</w:t>
      </w:r>
      <w:bookmarkEnd w:id="47"/>
    </w:p>
    <w:p w14:paraId="1A5B5B6C" w14:textId="77777777" w:rsidR="0034018B" w:rsidRPr="004D1EA7" w:rsidRDefault="0034018B" w:rsidP="0034018B">
      <w:pPr>
        <w:spacing w:before="0"/>
        <w:rPr>
          <w:rFonts w:ascii="TH SarabunPSK" w:hAnsi="TH SarabunPSK" w:cs="TH SarabunPSK"/>
        </w:rPr>
      </w:pPr>
    </w:p>
    <w:p w14:paraId="3DCF0C3C" w14:textId="77777777" w:rsidR="0034018B" w:rsidRPr="004D1EA7" w:rsidRDefault="00CD233C" w:rsidP="00703952">
      <w:pPr>
        <w:pStyle w:val="3"/>
        <w:rPr>
          <w:rFonts w:ascii="TH SarabunPSK" w:hAnsi="TH SarabunPSK" w:cs="TH SarabunPSK"/>
        </w:rPr>
      </w:pPr>
      <w:bookmarkStart w:id="48" w:name="_Toc229770128"/>
      <w:r w:rsidRPr="004D1EA7">
        <w:rPr>
          <w:rFonts w:ascii="TH SarabunPSK" w:hAnsi="TH SarabunPSK" w:cs="TH SarabunPSK"/>
          <w:cs/>
        </w:rPr>
        <w:t>Pearson Correlation และการคัดเลือก Feature</w:t>
      </w:r>
      <w:r w:rsidRPr="004D1EA7">
        <w:rPr>
          <w:rFonts w:ascii="TH SarabunPSK" w:hAnsi="TH SarabunPSK" w:cs="TH SarabunPSK"/>
        </w:rPr>
        <w:t xml:space="preserve"> (Feature Selection via Correlation)</w:t>
      </w:r>
      <w:bookmarkEnd w:id="48"/>
    </w:p>
    <w:p w14:paraId="08970BF0" w14:textId="0AC3B7E4" w:rsidR="00EB7D29" w:rsidRPr="004D1EA7" w:rsidRDefault="00C340C3" w:rsidP="00080263">
      <w:pPr>
        <w:ind w:left="414" w:firstLine="720"/>
        <w:rPr>
          <w:rFonts w:ascii="TH SarabunPSK" w:hAnsi="TH SarabunPSK" w:cs="TH SarabunPSK" w:hint="cs"/>
        </w:rPr>
      </w:pPr>
      <w:r w:rsidRPr="004D1EA7">
        <w:rPr>
          <w:rFonts w:ascii="TH SarabunPSK" w:hAnsi="TH SarabunPSK" w:cs="TH SarabunPSK"/>
          <w:cs/>
        </w:rPr>
        <w:t>Pearson Correlation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2C8FE761" w14:textId="77777777" w:rsidR="00310B64" w:rsidRPr="004D1EA7" w:rsidRDefault="00310B64" w:rsidP="00310B64">
      <w:pPr>
        <w:ind w:firstLine="0"/>
        <w:rPr>
          <w:rFonts w:ascii="TH SarabunPSK" w:hAnsi="TH SarabunPSK" w:cs="TH SarabunPSK" w:hint="cs"/>
        </w:rPr>
      </w:pPr>
    </w:p>
    <w:p w14:paraId="27AC39B3" w14:textId="77777777" w:rsidR="00407AB7" w:rsidRPr="004D1EA7" w:rsidRDefault="00160A24" w:rsidP="00407AB7">
      <w:pPr>
        <w:pStyle w:val="3"/>
        <w:rPr>
          <w:rFonts w:ascii="TH SarabunPSK" w:hAnsi="TH SarabunPSK" w:cs="TH SarabunPSK"/>
        </w:rPr>
      </w:pPr>
      <w:bookmarkStart w:id="49" w:name="_Toc229770129"/>
      <w:r w:rsidRPr="004D1EA7">
        <w:rPr>
          <w:rFonts w:ascii="TH SarabunPSK" w:hAnsi="TH SarabunPSK" w:cs="TH SarabunPSK"/>
          <w:cs/>
        </w:rPr>
        <w:t xml:space="preserve">SHAP (SHapley Additive exPlanations) </w:t>
      </w:r>
      <w:r w:rsidRPr="004D1EA7">
        <w:rPr>
          <w:rFonts w:ascii="TH SarabunPSK" w:hAnsi="TH SarabunPSK" w:cs="TH SarabunPSK"/>
        </w:rPr>
        <w:t>และ Explainable AI</w:t>
      </w:r>
      <w:bookmarkEnd w:id="49"/>
    </w:p>
    <w:p w14:paraId="152E4A1E" w14:textId="77777777" w:rsidR="00407AB7" w:rsidRPr="004D1EA7" w:rsidRDefault="001E4A04" w:rsidP="00BE7B76">
      <w:pPr>
        <w:ind w:left="414" w:firstLine="720"/>
        <w:rPr>
          <w:rFonts w:ascii="TH SarabunPSK" w:hAnsi="TH SarabunPSK" w:cs="TH SarabunPSK"/>
        </w:rPr>
      </w:pPr>
      <w:r w:rsidRPr="004D1EA7">
        <w:rPr>
          <w:rFonts w:ascii="TH SarabunPSK" w:hAnsi="TH SarabunPSK" w:cs="TH SarabunPSK"/>
          <w:cs/>
        </w:rPr>
        <w:t>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(2) Consistency — Feature ที่มีผลต่อโมเดลมากกว่าจะได้รับ SHAP Value สูงกว่าเสมอ และ (3) Missingness — Feature ที่ไม่มีผลจะได้ SHAP Value เป็นศูนย์ SHAP 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p>
    <w:p w14:paraId="2BDE1C51" w14:textId="77777777" w:rsidR="00F06F59" w:rsidRPr="004D1EA7" w:rsidRDefault="00F06F59" w:rsidP="003E547B">
      <w:pPr>
        <w:ind w:left="414" w:firstLine="720"/>
        <w:rPr>
          <w:rFonts w:ascii="TH SarabunPSK" w:hAnsi="TH SarabunPSK" w:cs="TH SarabunPSK"/>
          <w:cs/>
        </w:rPr>
      </w:pPr>
    </w:p>
    <w:p w14:paraId="02F12AD8" w14:textId="77777777" w:rsidR="00327F36" w:rsidRPr="004D1EA7" w:rsidRDefault="00407AB7" w:rsidP="00E139D9">
      <w:pPr>
        <w:pStyle w:val="3"/>
        <w:rPr>
          <w:rFonts w:ascii="TH SarabunPSK" w:hAnsi="TH SarabunPSK" w:cs="TH SarabunPSK"/>
        </w:rPr>
      </w:pPr>
      <w:bookmarkStart w:id="50" w:name="_Toc229770130"/>
      <w:r w:rsidRPr="004D1EA7">
        <w:rPr>
          <w:rFonts w:ascii="TH SarabunPSK" w:hAnsi="TH SarabunPSK" w:cs="TH SarabunPSK"/>
          <w:cs/>
        </w:rPr>
        <w:lastRenderedPageBreak/>
        <w:t xml:space="preserve">LSTM (Long Short-Term Memory) </w:t>
      </w:r>
      <w:r w:rsidRPr="004D1EA7">
        <w:rPr>
          <w:rFonts w:ascii="TH SarabunPSK" w:hAnsi="TH SarabunPSK" w:cs="TH SarabunPSK"/>
        </w:rPr>
        <w:t>และ Technical Indicators</w:t>
      </w:r>
      <w:bookmarkEnd w:id="50"/>
    </w:p>
    <w:p w14:paraId="790544A8" w14:textId="77777777" w:rsidR="00287BE4" w:rsidRPr="004D1EA7" w:rsidRDefault="00FD7CB4" w:rsidP="002D1C41">
      <w:pPr>
        <w:ind w:left="414" w:firstLine="720"/>
        <w:rPr>
          <w:rFonts w:ascii="TH SarabunPSK" w:hAnsi="TH SarabunPSK" w:cs="TH SarabunPSK"/>
        </w:rPr>
      </w:pPr>
      <w:r w:rsidRPr="004D1EA7">
        <w:rPr>
          <w:rFonts w:ascii="TH SarabunPSK" w:hAnsi="TH SarabunPSK" w:cs="TH SarabunPSK"/>
          <w:cs/>
        </w:rPr>
        <w:t>LSTM (Long Short-Term Memory) คือโครงข่ายประสาทเทียมแบบ Recurrent Neural Network (RNN) ที่ออกแบบมาเพื่อเรียนรู้ความสัมพันธ์ระยะยาวใน Sequential Data ผ่าน Gate Mechanism 3 ประเภท ได้แก่ Forget Gate (ตัดสินว่าจะจำหรือลืมข้อมูลเก่า), Input Gate (ตัดสินว่าจะเก็บข้อมูลใหม่มากแค่ไหน) และ Output Gate (ตัดสินว่าจะส่งออกข้อมูลอะไร)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495250">
      <w:pPr>
        <w:rPr>
          <w:rFonts w:ascii="TH SarabunPSK" w:hAnsi="TH SarabunPSK" w:cs="TH SarabunPSK"/>
        </w:rPr>
      </w:pPr>
    </w:p>
    <w:p w14:paraId="456ED544" w14:textId="77777777" w:rsidR="00703952" w:rsidRPr="004D1EA7" w:rsidRDefault="00703952" w:rsidP="00703952">
      <w:pPr>
        <w:pStyle w:val="3"/>
        <w:rPr>
          <w:rFonts w:ascii="TH SarabunPSK" w:hAnsi="TH SarabunPSK" w:cs="TH SarabunPSK"/>
        </w:rPr>
      </w:pPr>
      <w:bookmarkStart w:id="51" w:name="_Toc229770131"/>
      <w:r w:rsidRPr="004D1EA7">
        <w:rPr>
          <w:rFonts w:ascii="TH SarabunPSK" w:hAnsi="TH SarabunPSK" w:cs="TH SarabunPSK"/>
          <w:cs/>
        </w:rPr>
        <w:t>Technical Indicators (ตัวชี้วัดทางเทคนิค)</w:t>
      </w:r>
      <w:bookmarkEnd w:id="51"/>
    </w:p>
    <w:p w14:paraId="47F85E21"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Technical Indicators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Price-based: </w:t>
      </w:r>
      <w:r w:rsidRPr="004D1EA7">
        <w:rPr>
          <w:rFonts w:ascii="TH SarabunPSK" w:hAnsi="TH SarabunPSK" w:cs="TH SarabunPSK"/>
          <w:cs/>
        </w:rPr>
        <w:t>Return_1d, Return_3d, Return_5d, Return_10d, Volatility_5d, Volatility_20d — วัดการเปลี่ยนแปลงและความผันผวนของราคา</w:t>
      </w:r>
    </w:p>
    <w:p w14:paraId="17BF9196"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Trend: </w:t>
      </w:r>
      <w:r w:rsidRPr="004D1EA7">
        <w:rPr>
          <w:rFonts w:ascii="TH SarabunPSK" w:hAnsi="TH SarabunPSK" w:cs="TH SarabunPSK"/>
          <w:cs/>
        </w:rPr>
        <w:t>MA5, MA20, MA50, EMA12, EMA26, Price_MA20_dist — บอกทิศทางแนวโน้ม ถ้าราคาสูงกว่า MA แสดงว่าแนวโน้มเป็นขาขึ้น</w:t>
      </w:r>
    </w:p>
    <w:p w14:paraId="2B40D905"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Momentum: </w:t>
      </w:r>
      <w:r w:rsidRPr="004D1EA7">
        <w:rPr>
          <w:rFonts w:ascii="TH SarabunPSK" w:hAnsi="TH SarabunPSK" w:cs="TH SarabunPSK"/>
          <w:cs/>
        </w:rPr>
        <w:t>RSI, MACD, MACD_signal, MACD_diff, Stoch_k, Stoch_d — วัดความแรงของการเปลี่ยนแปลง เช่น RSI &gt; 70 คือ Overbought, RSI &lt; 30 คือ Oversold</w:t>
      </w:r>
    </w:p>
    <w:p w14:paraId="71D27120"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Volume: </w:t>
      </w:r>
      <w:r w:rsidRPr="004D1EA7">
        <w:rPr>
          <w:rFonts w:ascii="TH SarabunPSK" w:hAnsi="TH SarabunPSK" w:cs="TH SarabunPSK"/>
          <w:cs/>
        </w:rPr>
        <w:t>Volume_change, OBV, Volume_MA20, Volume_MA_ratio — วิเคราะห์ปริมาณการซื้อขาย OBV บวกปริมาณเมื่อราคาขึ้น ลบเมื่อราคาลง</w:t>
      </w:r>
    </w:p>
    <w:p w14:paraId="314AD070" w14:textId="77777777" w:rsidR="00703952" w:rsidRPr="004D1EA7" w:rsidRDefault="00703952" w:rsidP="00703952">
      <w:pPr>
        <w:pStyle w:val="3"/>
        <w:rPr>
          <w:rFonts w:ascii="TH SarabunPSK" w:hAnsi="TH SarabunPSK" w:cs="TH SarabunPSK"/>
        </w:rPr>
      </w:pPr>
      <w:bookmarkStart w:id="52" w:name="_Toc229770132"/>
      <w:r w:rsidRPr="004D1EA7">
        <w:rPr>
          <w:rFonts w:ascii="TH SarabunPSK" w:hAnsi="TH SarabunPSK" w:cs="TH SarabunPSK"/>
          <w:cs/>
        </w:rPr>
        <w:t>Market-wide Features และ VIX Index (ดัชนีตลาดและดัชนีความกลัว)</w:t>
      </w:r>
      <w:bookmarkEnd w:id="52"/>
    </w:p>
    <w:p w14:paraId="1E2B1D40"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 xml:space="preserve">Market-wide Features คือตัวแปรที่สะท้อนสภาวะตลาดโดยรวม ประกอบด้วย SP500_return (ผลตอบแทนดัชนี S&amp;P 500 รายวัน), SP500_MA20 (แนวโน้ม 20 วัน), SP500_vol (ความผันผวน S&amp;P 500), Relative_return (ผลตอบแทนของหุ้นลบด้วย SP500_return บอกว่าหุ้น outperform หรือ underperform ตลาด) และ Bond_yield </w:t>
      </w:r>
      <w:r w:rsidRPr="004D1EA7">
        <w:rPr>
          <w:rFonts w:ascii="TH SarabunPSK" w:hAnsi="TH SarabunPSK" w:cs="TH SarabunPSK"/>
          <w:cs/>
        </w:rPr>
        <w:lastRenderedPageBreak/>
        <w:t>(อัตราผลตอบแทนพันธบัตรรัฐบาลสหรัฐฯ 10 ปี (^TNX) เมื่อ Bond_yield สูง หุ้น Growth มักลดลง แต่หุ้น Finance มักเพิ่มขึ้น)</w:t>
      </w:r>
    </w:p>
    <w:p w14:paraId="770DDB71"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69A86AEB"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CB0BC8">
      <w:pPr>
        <w:pStyle w:val="2"/>
        <w:rPr>
          <w:rFonts w:ascii="TH SarabunPSK" w:hAnsi="TH SarabunPSK" w:cs="TH SarabunPSK"/>
        </w:rPr>
      </w:pPr>
      <w:bookmarkStart w:id="53" w:name="_Toc229770133"/>
      <w:r w:rsidRPr="004D1EA7">
        <w:rPr>
          <w:rFonts w:ascii="TH SarabunPSK" w:hAnsi="TH SarabunPSK" w:cs="TH SarabunPSK"/>
          <w:cs/>
        </w:rPr>
        <w:t>งานวิจัยที่เกี่ยวข้อง</w:t>
      </w:r>
      <w:bookmarkEnd w:id="53"/>
    </w:p>
    <w:p w14:paraId="04E0D2FE" w14:textId="77777777" w:rsidR="00703952" w:rsidRPr="004D1EA7" w:rsidRDefault="00703952" w:rsidP="00663F9B">
      <w:pPr>
        <w:spacing w:before="0"/>
        <w:ind w:firstLine="0"/>
        <w:rPr>
          <w:rFonts w:ascii="TH SarabunPSK" w:hAnsi="TH SarabunPSK" w:cs="TH SarabunPSK"/>
        </w:rPr>
      </w:pPr>
    </w:p>
    <w:p w14:paraId="400B1072" w14:textId="77777777" w:rsidR="00703952" w:rsidRPr="004D1EA7" w:rsidRDefault="00CD233C" w:rsidP="00703952">
      <w:pPr>
        <w:pStyle w:val="3"/>
        <w:rPr>
          <w:rFonts w:ascii="TH SarabunPSK" w:hAnsi="TH SarabunPSK" w:cs="TH SarabunPSK"/>
        </w:rPr>
      </w:pPr>
      <w:bookmarkStart w:id="54" w:name="_Toc229770134"/>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4"/>
    </w:p>
    <w:p w14:paraId="0382CBC5" w14:textId="348AB21B" w:rsidR="00116628" w:rsidRPr="004D1EA7" w:rsidRDefault="00000000">
      <w:pPr>
        <w:jc w:val="both"/>
        <w:rPr>
          <w:rFonts w:ascii="TH SarabunPSK" w:hAnsi="TH SarabunPSK" w:cs="TH SarabunPSK"/>
        </w:rPr>
      </w:pPr>
      <w:r w:rsidRPr="004D1EA7">
        <w:rPr>
          <w:rFonts w:ascii="TH SarabunPSK" w:hAnsi="TH SarabunPSK" w:cs="TH SarabunPSK"/>
        </w:rPr>
        <w:t>เรียว</w:t>
      </w:r>
      <w:r w:rsidR="00B82DC4">
        <w:rPr>
          <w:rFonts w:ascii="TH SarabunPSK" w:hAnsi="TH SarabunPSK" w:cs="TH SarabunPSK"/>
        </w:rPr>
        <w:t xml:space="preserve"> </w:t>
      </w:r>
      <w:r w:rsidRPr="004D1EA7">
        <w:rPr>
          <w:rFonts w:ascii="TH SarabunPSK" w:hAnsi="TH SarabunPSK" w:cs="TH SarabunPSK"/>
        </w:rPr>
        <w:t>ศักดิ์ธนะเศรษฐ</w:t>
      </w:r>
      <w:r w:rsidR="00B82DC4">
        <w:rPr>
          <w:rFonts w:ascii="TH SarabunPSK" w:hAnsi="TH SarabunPSK" w:cs="TH SarabunPSK"/>
        </w:rPr>
        <w:t xml:space="preserve"> </w:t>
      </w:r>
      <w:r w:rsidRPr="004D1EA7">
        <w:rPr>
          <w:rFonts w:ascii="TH SarabunPSK" w:hAnsi="TH SarabunPSK" w:cs="TH SarabunPSK"/>
        </w:rPr>
        <w:t>(2566) นำเสนองานวิจัยในการพยากรณ์ทิศทางราคาหุ้นไทยโดยใช้ข้อมูลจากหัวข้อข่าวในหุ้นนั้นๆ โดยใช้เทคนิค NLP (Natural Language Processing) ในการวิเคราะห์ความรู้สึกจากข่าว (Sentiment Analysis) ร่วมกับ TF-IDF (Term Frequency-Inverse Document Frequency) เพื่อแปลงข้อความข่าวเป็นตัวเลขสำหรับป้อนเข้าโมเดล Machine Learning</w:t>
      </w:r>
    </w:p>
    <w:p w14:paraId="4BCFFCB0" w14:textId="77777777" w:rsidR="00116628" w:rsidRPr="004D1EA7" w:rsidRDefault="00000000">
      <w:pPr>
        <w:jc w:val="both"/>
        <w:rPr>
          <w:rFonts w:ascii="TH SarabunPSK" w:hAnsi="TH SarabunPSK" w:cs="TH SarabunPSK"/>
        </w:rPr>
      </w:pPr>
      <w:r w:rsidRPr="004D1EA7">
        <w:rPr>
          <w:rFonts w:ascii="TH SarabunPSK" w:hAnsi="TH SarabunPSK" w:cs="TH SarabunPSK"/>
        </w:rPr>
        <w:t>โมเดลที่ใช้ในงานวิจัยนี้ประกอบด้วย SGD-Classifier, XGBoost, K-Nearest Neighbors (KNN), Naive Bayes และ Neural Network โดยทดลองกับข้อมูลหุ้นไทยในตลาดหลักทรัพย์แห่งประเทศไทย ผลการทดลองพบว่า Neural Network ให้ผลดีที่สุดโดยมี Overall Performance อยู่ที่ 56.88% ข้อจำกัดสำคัญของงานวิจัยนี้คือการใช้ TF-IDF ซึ่งจับได้เพียง Linear Relationship ระหว่างคำและ Target และไม่มีการนำ Explainable AI มาอธิบายว่าทำไมโมเดลถึงทำนายแบบนั้น</w:t>
      </w:r>
    </w:p>
    <w:p w14:paraId="051DC7A7" w14:textId="77777777" w:rsidR="00707DC5" w:rsidRPr="004D1EA7" w:rsidRDefault="004545FF" w:rsidP="00707DC5">
      <w:pPr>
        <w:rPr>
          <w:rFonts w:ascii="TH SarabunPSK" w:hAnsi="TH SarabunPSK" w:cs="TH SarabunPSK"/>
        </w:rPr>
      </w:pPr>
      <w:r w:rsidRPr="004D1EA7">
        <w:rPr>
          <w:rFonts w:ascii="TH SarabunPSK" w:hAnsi="TH SarabunPSK" w:cs="TH SarabunPSK"/>
          <w:cs/>
        </w:rPr>
        <w:t xml:space="preserve">คุณ เรียว ศักดิ์ธนะเศรษฐ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w:t>
      </w:r>
      <w:r w:rsidRPr="004D1EA7">
        <w:rPr>
          <w:rFonts w:ascii="TH SarabunPSK" w:hAnsi="TH SarabunPSK" w:cs="TH SarabunPSK"/>
          <w:cs/>
        </w:rPr>
        <w:lastRenderedPageBreak/>
        <w:t>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707DC5">
      <w:pPr>
        <w:rPr>
          <w:rFonts w:ascii="TH SarabunPSK" w:hAnsi="TH SarabunPSK" w:cs="TH SarabunPSK"/>
          <w:cs/>
        </w:rPr>
      </w:pPr>
    </w:p>
    <w:p w14:paraId="0C921864" w14:textId="77777777" w:rsidR="00EB7D29" w:rsidRPr="004D1EA7" w:rsidRDefault="00707DC5" w:rsidP="00EB7D29">
      <w:pPr>
        <w:keepNext/>
        <w:ind w:firstLine="0"/>
        <w:jc w:val="center"/>
        <w:rPr>
          <w:rFonts w:ascii="TH SarabunPSK" w:hAnsi="TH SarabunPSK" w:cs="TH SarabunPSK"/>
        </w:rPr>
      </w:pPr>
      <w:r w:rsidRPr="004D1EA7">
        <w:rPr>
          <w:rFonts w:ascii="TH SarabunPSK" w:hAnsi="TH SarabunPSK" w:cs="TH SarabunPSK"/>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2"/>
                    <a:stretch>
                      <a:fillRect/>
                    </a:stretch>
                  </pic:blipFill>
                  <pic:spPr>
                    <a:xfrm>
                      <a:off x="0" y="0"/>
                      <a:ext cx="3282549" cy="3291640"/>
                    </a:xfrm>
                    <a:prstGeom prst="rect">
                      <a:avLst/>
                    </a:prstGeom>
                  </pic:spPr>
                </pic:pic>
              </a:graphicData>
            </a:graphic>
          </wp:inline>
        </w:drawing>
      </w:r>
    </w:p>
    <w:p w14:paraId="5BBE658E" w14:textId="67B9CD26" w:rsidR="00707DC5" w:rsidRPr="004D1EA7" w:rsidRDefault="00EB7D29" w:rsidP="00EB7D29">
      <w:pPr>
        <w:pStyle w:val="af"/>
        <w:rPr>
          <w:rFonts w:ascii="TH SarabunPSK" w:hAnsi="TH SarabunPSK" w:cs="TH SarabunPSK"/>
          <w:sz w:val="32"/>
          <w:szCs w:val="32"/>
        </w:rPr>
      </w:pPr>
      <w:bookmarkStart w:id="55" w:name="_Toc215264687"/>
      <w:bookmarkStart w:id="56" w:name="_Toc229757141"/>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 xml:space="preserve"> โครงสร้างโมเดลของงานวิจัย</w:t>
      </w:r>
      <w:r w:rsidRPr="004D1EA7">
        <w:rPr>
          <w:rFonts w:ascii="TH SarabunPSK" w:hAnsi="TH SarabunPSK" w:cs="TH SarabunPSK"/>
          <w:sz w:val="32"/>
          <w:szCs w:val="32"/>
        </w:rPr>
        <w:t xml:space="preserve"> </w:t>
      </w:r>
      <w:r w:rsidRPr="004D1EA7">
        <w:rPr>
          <w:rFonts w:ascii="TH SarabunPSK" w:hAnsi="TH SarabunPSK" w:cs="TH SarabunPSK"/>
          <w:sz w:val="32"/>
          <w:szCs w:val="32"/>
          <w:cs/>
        </w:rPr>
        <w:t>การคาดการณ์ทิศทางของหุ้นไทยโดยใช้</w:t>
      </w:r>
      <w:r w:rsidRPr="004D1EA7">
        <w:rPr>
          <w:rFonts w:ascii="TH SarabunPSK" w:hAnsi="TH SarabunPSK" w:cs="TH SarabunPSK"/>
          <w:sz w:val="32"/>
          <w:szCs w:val="32"/>
        </w:rPr>
        <w:t xml:space="preserve">NLP(Sentiment Analysis) </w:t>
      </w:r>
      <w:r w:rsidRPr="004D1EA7">
        <w:rPr>
          <w:rFonts w:ascii="TH SarabunPSK" w:hAnsi="TH SarabunPSK" w:cs="TH SarabunPSK"/>
          <w:sz w:val="32"/>
          <w:szCs w:val="32"/>
          <w:cs/>
        </w:rPr>
        <w:t>วิเคราะห์จากหัวข้อข่าวของหุ้น</w:t>
      </w:r>
      <w:bookmarkEnd w:id="55"/>
      <w:bookmarkEnd w:id="56"/>
    </w:p>
    <w:p w14:paraId="324ADF64" w14:textId="77777777" w:rsidR="0009628F" w:rsidRPr="004D1EA7" w:rsidRDefault="0009628F" w:rsidP="0009628F">
      <w:pPr>
        <w:rPr>
          <w:rFonts w:ascii="TH SarabunPSK" w:hAnsi="TH SarabunPSK" w:cs="TH SarabunPSK"/>
        </w:rPr>
      </w:pPr>
    </w:p>
    <w:p w14:paraId="7D68BAE5" w14:textId="77777777" w:rsidR="003E0BB7" w:rsidRPr="004D1EA7" w:rsidRDefault="003E0BB7" w:rsidP="0009628F">
      <w:pPr>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r w:rsidRPr="004D1EA7">
        <w:rPr>
          <w:rFonts w:ascii="TH SarabunPSK" w:hAnsi="TH SarabunPSK" w:cs="TH SarabunPSK"/>
        </w:rPr>
        <w:t>CreateDate, Source, Source_type, Stock, Topic</w:t>
      </w:r>
    </w:p>
    <w:p w14:paraId="35D6CC8B" w14:textId="77777777" w:rsidR="001D3E40" w:rsidRPr="004D1EA7" w:rsidRDefault="001D3E40" w:rsidP="0009628F">
      <w:pPr>
        <w:rPr>
          <w:rFonts w:ascii="TH SarabunPSK" w:hAnsi="TH SarabunPSK" w:cs="TH SarabunPSK"/>
        </w:rPr>
      </w:pPr>
    </w:p>
    <w:p w14:paraId="0C71B2F6" w14:textId="77777777" w:rsidR="00EB7D29" w:rsidRPr="004D1EA7" w:rsidRDefault="0009628F" w:rsidP="00EB7D29">
      <w:pPr>
        <w:keepNext/>
        <w:ind w:firstLine="0"/>
        <w:rPr>
          <w:rFonts w:ascii="TH SarabunPSK" w:hAnsi="TH SarabunPSK" w:cs="TH SarabunPSK"/>
        </w:rPr>
      </w:pPr>
      <w:r w:rsidRPr="004D1EA7">
        <w:rPr>
          <w:rFonts w:ascii="TH SarabunPSK" w:hAnsi="TH SarabunPSK" w:cs="TH SarabunPSK"/>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3"/>
                    <a:stretch>
                      <a:fillRect/>
                    </a:stretch>
                  </pic:blipFill>
                  <pic:spPr>
                    <a:xfrm>
                      <a:off x="0" y="0"/>
                      <a:ext cx="5145861" cy="2675773"/>
                    </a:xfrm>
                    <a:prstGeom prst="rect">
                      <a:avLst/>
                    </a:prstGeom>
                  </pic:spPr>
                </pic:pic>
              </a:graphicData>
            </a:graphic>
          </wp:inline>
        </w:drawing>
      </w:r>
    </w:p>
    <w:p w14:paraId="00EB3F45" w14:textId="2DE9308D" w:rsidR="0009628F" w:rsidRPr="004D1EA7" w:rsidRDefault="00EB7D29" w:rsidP="00EB7D29">
      <w:pPr>
        <w:pStyle w:val="af"/>
        <w:rPr>
          <w:rFonts w:ascii="TH SarabunPSK" w:hAnsi="TH SarabunPSK" w:cs="TH SarabunPSK"/>
          <w:sz w:val="32"/>
          <w:szCs w:val="32"/>
        </w:rPr>
      </w:pPr>
      <w:bookmarkStart w:id="57" w:name="_Toc215264688"/>
      <w:bookmarkStart w:id="58" w:name="_Toc229757142"/>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3</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 xml:space="preserve"> ตัวอย่างข้อมูลที่ได้จากการทำ </w:t>
      </w:r>
      <w:r w:rsidRPr="004D1EA7">
        <w:rPr>
          <w:rFonts w:ascii="TH SarabunPSK" w:hAnsi="TH SarabunPSK" w:cs="TH SarabunPSK"/>
          <w:sz w:val="32"/>
          <w:szCs w:val="32"/>
        </w:rPr>
        <w:t>Web Scraping</w:t>
      </w:r>
      <w:bookmarkEnd w:id="57"/>
      <w:bookmarkEnd w:id="58"/>
    </w:p>
    <w:p w14:paraId="5BE6DA82" w14:textId="77777777" w:rsidR="00F11DBF" w:rsidRPr="004D1EA7" w:rsidRDefault="00F11DBF" w:rsidP="00F11DBF">
      <w:pPr>
        <w:rPr>
          <w:rFonts w:ascii="TH SarabunPSK" w:hAnsi="TH SarabunPSK" w:cs="TH SarabunPSK"/>
        </w:rPr>
      </w:pPr>
    </w:p>
    <w:p w14:paraId="4259A005" w14:textId="77777777" w:rsidR="0009628F" w:rsidRPr="004D1EA7" w:rsidRDefault="00E42321" w:rsidP="00160A24">
      <w:pPr>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160A24">
      <w:pPr>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number, Symbol, Emojicon</w:t>
      </w:r>
    </w:p>
    <w:p w14:paraId="14D5B007" w14:textId="77777777" w:rsidR="00A46003" w:rsidRPr="004D1EA7" w:rsidRDefault="00A46003" w:rsidP="00160A24">
      <w:pPr>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160A24">
      <w:pPr>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160A24">
      <w:pPr>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160A24">
      <w:pPr>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3C2B16">
      <w:pPr>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EB7D29">
      <w:pPr>
        <w:keepNext/>
        <w:ind w:firstLine="0"/>
        <w:rPr>
          <w:rFonts w:ascii="TH SarabunPSK" w:hAnsi="TH SarabunPSK" w:cs="TH SarabunPSK"/>
        </w:rPr>
      </w:pPr>
      <w:r w:rsidRPr="004D1EA7">
        <w:rPr>
          <w:rFonts w:ascii="TH SarabunPSK" w:hAnsi="TH SarabunPSK" w:cs="TH SarabunPSK"/>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4"/>
                    <a:stretch>
                      <a:fillRect/>
                    </a:stretch>
                  </pic:blipFill>
                  <pic:spPr>
                    <a:xfrm>
                      <a:off x="0" y="0"/>
                      <a:ext cx="5183386" cy="2066242"/>
                    </a:xfrm>
                    <a:prstGeom prst="rect">
                      <a:avLst/>
                    </a:prstGeom>
                  </pic:spPr>
                </pic:pic>
              </a:graphicData>
            </a:graphic>
          </wp:inline>
        </w:drawing>
      </w:r>
    </w:p>
    <w:p w14:paraId="436D522D" w14:textId="64A871C5" w:rsidR="00FA1EBC" w:rsidRPr="004D1EA7" w:rsidRDefault="00EB7D29" w:rsidP="00EB7D29">
      <w:pPr>
        <w:pStyle w:val="af"/>
        <w:rPr>
          <w:rFonts w:ascii="TH SarabunPSK" w:hAnsi="TH SarabunPSK" w:cs="TH SarabunPSK"/>
          <w:sz w:val="32"/>
          <w:szCs w:val="32"/>
        </w:rPr>
      </w:pPr>
      <w:bookmarkStart w:id="59" w:name="_Toc215264689"/>
      <w:bookmarkStart w:id="60" w:name="_Toc229757143"/>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4</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w:t>
      </w:r>
      <w:r w:rsidRPr="004D1EA7">
        <w:rPr>
          <w:rFonts w:ascii="TH SarabunPSK" w:hAnsi="TH SarabunPSK" w:cs="TH SarabunPSK"/>
          <w:sz w:val="32"/>
          <w:szCs w:val="32"/>
          <w:cs/>
        </w:rPr>
        <w:t xml:space="preserve">ตัวอย่าง </w:t>
      </w:r>
      <w:r w:rsidRPr="004D1EA7">
        <w:rPr>
          <w:rFonts w:ascii="TH SarabunPSK" w:hAnsi="TH SarabunPSK" w:cs="TH SarabunPSK"/>
          <w:sz w:val="32"/>
          <w:szCs w:val="32"/>
        </w:rPr>
        <w:t xml:space="preserve">Data Frame </w:t>
      </w:r>
      <w:r w:rsidRPr="004D1EA7">
        <w:rPr>
          <w:rFonts w:ascii="TH SarabunPSK" w:hAnsi="TH SarabunPSK" w:cs="TH SarabunPSK"/>
          <w:sz w:val="32"/>
          <w:szCs w:val="32"/>
          <w:cs/>
        </w:rPr>
        <w:t xml:space="preserve">หลังจาก </w:t>
      </w:r>
      <w:r w:rsidRPr="004D1EA7">
        <w:rPr>
          <w:rFonts w:ascii="TH SarabunPSK" w:hAnsi="TH SarabunPSK" w:cs="TH SarabunPSK"/>
          <w:sz w:val="32"/>
          <w:szCs w:val="32"/>
        </w:rPr>
        <w:t>Data Preparation</w:t>
      </w:r>
      <w:bookmarkEnd w:id="59"/>
      <w:bookmarkEnd w:id="60"/>
    </w:p>
    <w:p w14:paraId="53F67119" w14:textId="77777777" w:rsidR="00FB7CC3" w:rsidRPr="004D1EA7" w:rsidRDefault="00FB7CC3" w:rsidP="00160A24">
      <w:pPr>
        <w:rPr>
          <w:rFonts w:ascii="TH SarabunPSK" w:hAnsi="TH SarabunPSK" w:cs="TH SarabunPSK"/>
        </w:rPr>
      </w:pPr>
    </w:p>
    <w:p w14:paraId="305DA360" w14:textId="77777777" w:rsidR="00C959C5" w:rsidRPr="004D1EA7" w:rsidRDefault="005C133E" w:rsidP="00160A24">
      <w:pPr>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XGBoost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160A24">
      <w:pPr>
        <w:rPr>
          <w:rFonts w:ascii="TH SarabunPSK" w:hAnsi="TH SarabunPSK" w:cs="TH SarabunPSK"/>
          <w:cs/>
        </w:rPr>
      </w:pPr>
    </w:p>
    <w:p w14:paraId="3494FEE4" w14:textId="77777777" w:rsidR="00EB7D29" w:rsidRPr="004D1EA7" w:rsidRDefault="00F208F2" w:rsidP="00EB7D29">
      <w:pPr>
        <w:keepNext/>
        <w:ind w:firstLine="0"/>
        <w:rPr>
          <w:rFonts w:ascii="TH SarabunPSK" w:hAnsi="TH SarabunPSK" w:cs="TH SarabunPSK"/>
        </w:rPr>
      </w:pPr>
      <w:r w:rsidRPr="004D1EA7">
        <w:rPr>
          <w:rFonts w:ascii="TH SarabunPSK" w:hAnsi="TH SarabunPSK" w:cs="TH SarabunPSK"/>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5"/>
                    <a:stretch>
                      <a:fillRect/>
                    </a:stretch>
                  </pic:blipFill>
                  <pic:spPr>
                    <a:xfrm>
                      <a:off x="0" y="0"/>
                      <a:ext cx="5274310" cy="1965325"/>
                    </a:xfrm>
                    <a:prstGeom prst="rect">
                      <a:avLst/>
                    </a:prstGeom>
                  </pic:spPr>
                </pic:pic>
              </a:graphicData>
            </a:graphic>
          </wp:inline>
        </w:drawing>
      </w:r>
    </w:p>
    <w:p w14:paraId="53033251" w14:textId="6A79545F" w:rsidR="00F208F2" w:rsidRPr="004D1EA7" w:rsidRDefault="00EB7D29" w:rsidP="00EB7D29">
      <w:pPr>
        <w:pStyle w:val="af"/>
        <w:rPr>
          <w:rFonts w:ascii="TH SarabunPSK" w:hAnsi="TH SarabunPSK" w:cs="TH SarabunPSK"/>
          <w:sz w:val="32"/>
          <w:szCs w:val="32"/>
          <w:cs/>
        </w:rPr>
      </w:pPr>
      <w:bookmarkStart w:id="61" w:name="_Toc215264690"/>
      <w:bookmarkStart w:id="62" w:name="_Toc229757144"/>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5</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w:t>
      </w:r>
      <w:r w:rsidRPr="004D1EA7">
        <w:rPr>
          <w:rFonts w:ascii="TH SarabunPSK" w:hAnsi="TH SarabunPSK" w:cs="TH SarabunPSK"/>
          <w:sz w:val="32"/>
          <w:szCs w:val="32"/>
          <w:cs/>
        </w:rPr>
        <w:t>ตารางสรุปประสิทธิภาพของโมเดล</w:t>
      </w:r>
      <w:bookmarkEnd w:id="61"/>
      <w:bookmarkEnd w:id="62"/>
    </w:p>
    <w:p w14:paraId="3CAE1DD3" w14:textId="77777777" w:rsidR="0034018B" w:rsidRPr="004D1EA7" w:rsidRDefault="0034018B" w:rsidP="0034018B">
      <w:pPr>
        <w:spacing w:before="0"/>
        <w:rPr>
          <w:rFonts w:ascii="TH SarabunPSK" w:hAnsi="TH SarabunPSK" w:cs="TH SarabunPSK"/>
        </w:rPr>
      </w:pPr>
    </w:p>
    <w:p w14:paraId="7EBAFDAB" w14:textId="77777777" w:rsidR="00A85F99" w:rsidRPr="004D1EA7" w:rsidRDefault="00DF0B11" w:rsidP="00B27B56">
      <w:pPr>
        <w:spacing w:before="0"/>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B27B56">
      <w:pPr>
        <w:spacing w:before="0"/>
        <w:rPr>
          <w:rFonts w:ascii="TH SarabunPSK" w:hAnsi="TH SarabunPSK" w:cs="TH SarabunPSK"/>
        </w:rPr>
      </w:pPr>
      <w:r w:rsidRPr="004D1EA7">
        <w:rPr>
          <w:rFonts w:ascii="TH SarabunPSK" w:hAnsi="TH SarabunPSK" w:cs="TH SarabunPSK"/>
        </w:rPr>
        <w:lastRenderedPageBreak/>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B27B56">
      <w:pPr>
        <w:spacing w:before="0"/>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34018B">
      <w:pPr>
        <w:spacing w:before="0"/>
        <w:rPr>
          <w:rFonts w:ascii="TH SarabunPSK" w:hAnsi="TH SarabunPSK" w:cs="TH SarabunPSK"/>
        </w:rPr>
      </w:pPr>
    </w:p>
    <w:p w14:paraId="2F95BAA4" w14:textId="77777777" w:rsidR="009F10A6" w:rsidRPr="004D1EA7" w:rsidRDefault="00000000">
      <w:pPr>
        <w:pStyle w:val="3"/>
        <w:rPr>
          <w:rFonts w:ascii="TH SarabunPSK" w:hAnsi="TH SarabunPSK" w:cs="TH SarabunPSK"/>
        </w:rPr>
      </w:pPr>
      <w:bookmarkStart w:id="63" w:name="_Toc229770135"/>
      <w:r w:rsidRPr="004D1EA7">
        <w:rPr>
          <w:rFonts w:ascii="TH SarabunPSK" w:hAnsi="TH SarabunPSK" w:cs="TH SarabunPSK"/>
          <w:cs/>
        </w:rPr>
        <w:t>งานวิจัยเรื่อง “Pearson Correlation Coefficient-Based Performance Enhancement of Broad Learning System for Stock Price Prediction” (Li et al., 2022)</w:t>
      </w:r>
      <w:bookmarkEnd w:id="63"/>
    </w:p>
    <w:p w14:paraId="1E25F1A2" w14:textId="77777777" w:rsidR="009F10A6" w:rsidRPr="004D1EA7" w:rsidRDefault="00000000">
      <w:pPr>
        <w:rPr>
          <w:rFonts w:ascii="TH SarabunPSK" w:hAnsi="TH SarabunPSK" w:cs="TH SarabunPSK"/>
        </w:rPr>
      </w:pPr>
      <w:r w:rsidRPr="004D1EA7">
        <w:rPr>
          <w:rFonts w:ascii="TH SarabunPSK" w:hAnsi="TH SarabunPSK" w:cs="TH SarabunPSK"/>
        </w:rPr>
        <w:t>Li et al. (2022) นำเสนอ Framework ที่ใช้ Pearson Correlation Coefficient (PCC) ในการคัดเลือก Feature จากชุดข้อมูล 35 Features ซึ่งประกอบด้วยราคาหุ้น Technical Indicators และ Financial Indicators จากนั้นนำ Feature ที่ผ่านการคัดเลือกไป Train ด้วย Broad Learning System (BLS) เพื่อพยากรณ์ราคาปิดของหุ้น 4 ตัวในตลาดหลักทรัพย์เซี่ยงไฮ้และเซินเจิ้น</w:t>
      </w:r>
    </w:p>
    <w:p w14:paraId="30B39557" w14:textId="77777777" w:rsidR="009F10A6" w:rsidRPr="004D1EA7" w:rsidRDefault="00000000">
      <w:pPr>
        <w:rPr>
          <w:rFonts w:ascii="TH SarabunPSK" w:hAnsi="TH SarabunPSK" w:cs="TH SarabunPSK"/>
        </w:rPr>
      </w:pPr>
      <w:r w:rsidRPr="004D1EA7">
        <w:rPr>
          <w:rFonts w:ascii="TH SarabunPSK" w:hAnsi="TH SarabunPSK" w:cs="TH SarabunPSK"/>
        </w:rPr>
        <w:t>ผลการทดลองพบว่าโมเดล PCC-BLS มีประสิทธิภาพดีกว่า 10 วิธีเปรียบเทียบ เช่น SVR, Random Forest, GRU และ Adaboost ข้อจำกัดสำคัญของงานวิจัยนี้คือ PCC ใช้ Threshold ตายตัวซึ่งอาจตัด Feature ที่มี Non-linear Relationship ออกไปโดยไม่ตั้งใจ และไม่มีการใช้ Explainable AI อธิบายว่าทำไม Feature นั้นจึงสำคัญต่อโมเดล ซึ่งเป็นช่องว่างที่โครงงานนี้มุ่งเติมเต็ม</w:t>
      </w:r>
    </w:p>
    <w:p w14:paraId="7474FB00" w14:textId="77777777" w:rsidR="009F10A6" w:rsidRPr="004D1EA7" w:rsidRDefault="00000000">
      <w:pPr>
        <w:pStyle w:val="3"/>
        <w:rPr>
          <w:rFonts w:ascii="TH SarabunPSK" w:hAnsi="TH SarabunPSK" w:cs="TH SarabunPSK"/>
        </w:rPr>
      </w:pPr>
      <w:bookmarkStart w:id="64" w:name="_Toc229770136"/>
      <w:r w:rsidRPr="004D1EA7">
        <w:rPr>
          <w:rFonts w:ascii="TH SarabunPSK" w:hAnsi="TH SarabunPSK" w:cs="TH SarabunPSK"/>
          <w:cs/>
        </w:rPr>
        <w:t>งานวิจัยเรื่อง “Explainable Stock Prices Prediction from Financial News Articles using Sentiment Analysis” (Gite et al., 2021)</w:t>
      </w:r>
      <w:bookmarkEnd w:id="64"/>
    </w:p>
    <w:p w14:paraId="46CE2B62" w14:textId="77777777" w:rsidR="009F10A6" w:rsidRPr="004D1EA7" w:rsidRDefault="00000000">
      <w:pPr>
        <w:rPr>
          <w:rFonts w:ascii="TH SarabunPSK" w:hAnsi="TH SarabunPSK" w:cs="TH SarabunPSK"/>
        </w:rPr>
      </w:pPr>
      <w:r w:rsidRPr="004D1EA7">
        <w:rPr>
          <w:rFonts w:ascii="TH SarabunPSK" w:hAnsi="TH SarabunPSK" w:cs="TH SarabunPSK"/>
        </w:rPr>
        <w:t>Gite et al. (2021) เสนอแนวทางการพยากรณ์ราคาหุ้นโดยรวมข้อมูลราคาหุ้น Time-series เข้ากับ Sentiment จากข่าวการเงิน โดยใช้ LSTM เป็นโมเดลหลักและ Explainable AI เพื่ออธิบายผลการทำนาย ข้อมูลที่ใช้ได้แก่ ราคาหุ้นใน National Stock Exchange (NSE) ของอินเดีย และ Headlines ข่าวการเงินกว่า 210,000 รายการ</w:t>
      </w:r>
    </w:p>
    <w:p w14:paraId="6E631628" w14:textId="77777777" w:rsidR="009F10A6" w:rsidRPr="004D1EA7" w:rsidRDefault="00000000">
      <w:pPr>
        <w:rPr>
          <w:rFonts w:ascii="TH SarabunPSK" w:hAnsi="TH SarabunPSK" w:cs="TH SarabunPSK"/>
        </w:rPr>
      </w:pPr>
      <w:r w:rsidRPr="004D1EA7">
        <w:rPr>
          <w:rFonts w:ascii="TH SarabunPSK" w:hAnsi="TH SarabunPSK" w:cs="TH SarabunPSK"/>
        </w:rPr>
        <w:t>งานวิจัยนี้เป็นหนึ่งในงานแรกๆ ที่นำ Explainable AI (LIME และ SHAP) มาใช้ร่วมกับ LSTM ในการพยากรณ์ราคาหุ้น อย่างไรก็ตาม ยังจำกัดอยู่ที่ตลาดหุ้นอินเดียเพียงตลาดเดียว และไม่ได้เปรียบเทียบ SHAP กับวิธีคัดเลือก Feature แบบดั้งเดิมเช่น Pearson Correlation โดยตรง ซึ่งเป็นสิ่งที่โครงงานนี้ทำเป็นหลัก</w:t>
      </w:r>
    </w:p>
    <w:p w14:paraId="6A55E847" w14:textId="77777777" w:rsidR="009F10A6" w:rsidRPr="004D1EA7" w:rsidRDefault="00000000">
      <w:pPr>
        <w:pStyle w:val="3"/>
        <w:rPr>
          <w:rFonts w:ascii="TH SarabunPSK" w:hAnsi="TH SarabunPSK" w:cs="TH SarabunPSK"/>
        </w:rPr>
      </w:pPr>
      <w:bookmarkStart w:id="65" w:name="_Toc229770137"/>
      <w:r w:rsidRPr="004D1EA7">
        <w:rPr>
          <w:rFonts w:ascii="TH SarabunPSK" w:hAnsi="TH SarabunPSK" w:cs="TH SarabunPSK"/>
          <w:cs/>
        </w:rPr>
        <w:lastRenderedPageBreak/>
        <w:t>งานวิจัยเรื่อง “Significance of Predictors: Revisiting Stock Return Predictions using Explainable AI” (Annals of Operations Research, 2025)</w:t>
      </w:r>
      <w:bookmarkEnd w:id="65"/>
    </w:p>
    <w:p w14:paraId="7CBCCD6C" w14:textId="77777777" w:rsidR="009F10A6" w:rsidRPr="004D1EA7" w:rsidRDefault="00000000">
      <w:pPr>
        <w:rPr>
          <w:rFonts w:ascii="TH SarabunPSK" w:hAnsi="TH SarabunPSK" w:cs="TH SarabunPSK"/>
        </w:rPr>
      </w:pPr>
      <w:r w:rsidRPr="004D1EA7">
        <w:rPr>
          <w:rFonts w:ascii="TH SarabunPSK" w:hAnsi="TH SarabunPSK" w:cs="TH SarabunPSK"/>
        </w:rPr>
        <w:t>งานวิจัยนี้ตีพิมพ์ใน Annals of Operations Research (2025) ใช้ SHAP ร่วมกับโมเดล Machine Learning หลายประเภท ได้แก่ Random Forest, Gradient Boosting และ Deep Neural Network เพื่อวิเคราะห์ว่า Feature ใดมีความสำคัญต่อการพยากรณ์ผลตอบแทนหุ้น โดยเน้นที่การเปรียบเทียบ Explainability ระหว่างโมเดลประเภทต่างๆ และการระบุ Feature ที่สอดคล้องกันข้าม Model</w:t>
      </w:r>
    </w:p>
    <w:p w14:paraId="72219C12" w14:textId="77777777" w:rsidR="009F10A6" w:rsidRPr="004D1EA7" w:rsidRDefault="00000000">
      <w:pPr>
        <w:rPr>
          <w:rFonts w:ascii="TH SarabunPSK" w:hAnsi="TH SarabunPSK" w:cs="TH SarabunPSK"/>
        </w:rPr>
      </w:pPr>
      <w:r w:rsidRPr="004D1EA7">
        <w:rPr>
          <w:rFonts w:ascii="TH SarabunPSK" w:hAnsi="TH SarabunPSK" w:cs="TH SarabunPSK"/>
        </w:rPr>
        <w:t>งานวิจัยพบว่า SHAP ให้ Insight เกี่ยวกับความสำคัญของ Feature ที่ลึกกว่าวิธีดั้งเดิม โดยเฉพาะในส่วนของ Non-linear Effect ที่ Feature มีต่อผลการทำนาย ข้อจำกัดคือไม่ได้เปรียบเทียบโดยตรงกับ Pearson Correlation และไม่ได้วิเคราะห์ในระดับ Sector ซึ่งโครงงานนี้ดำเนินการทั้งสองอย่าง</w:t>
      </w:r>
    </w:p>
    <w:p w14:paraId="0E6D57DA" w14:textId="77777777" w:rsidR="009F10A6" w:rsidRDefault="00000000">
      <w:pPr>
        <w:rPr>
          <w:rFonts w:ascii="TH SarabunPSK" w:hAnsi="TH SarabunPSK" w:cs="TH SarabunPSK"/>
        </w:rPr>
      </w:pPr>
      <w:r w:rsidRPr="004D1EA7">
        <w:rPr>
          <w:rFonts w:ascii="TH SarabunPSK" w:hAnsi="TH SarabunPSK" w:cs="TH SarabunPSK"/>
          <w:cs/>
        </w:rPr>
        <w:t>ผลที่น่าสนใจอีกประการหนึ่งคือ SHAP แสดงให้เห็นว่า Feature บางตัวที่ Pearson Correlation จัดว่าไม่สำคัญกลับมีผลต่อโมเดลในเชิง Non-linear อย่างมีนัยสำคัญ ซึ่งสอดคล้องกับผลการวิจัยของโครงงานนี้ที่พบว่า Bond_yield และ Volatility_5d มี Rank Disagreement สูงสุดระหว่าง Correlation และ SHAP</w:t>
      </w:r>
    </w:p>
    <w:p w14:paraId="0214A096" w14:textId="77777777" w:rsidR="00CD4054" w:rsidRDefault="00CD4054">
      <w:pPr>
        <w:rPr>
          <w:rFonts w:ascii="TH SarabunPSK" w:hAnsi="TH SarabunPSK" w:cs="TH SarabunPSK"/>
        </w:rPr>
      </w:pPr>
    </w:p>
    <w:p w14:paraId="697AD17A" w14:textId="77777777" w:rsidR="00CD4054" w:rsidRDefault="00CD4054">
      <w:pPr>
        <w:rPr>
          <w:rFonts w:ascii="TH SarabunPSK" w:hAnsi="TH SarabunPSK" w:cs="TH SarabunPSK"/>
        </w:rPr>
      </w:pPr>
    </w:p>
    <w:p w14:paraId="21D5619F" w14:textId="77777777" w:rsidR="00CD4054" w:rsidRDefault="00CD4054">
      <w:pPr>
        <w:rPr>
          <w:rFonts w:ascii="TH SarabunPSK" w:hAnsi="TH SarabunPSK" w:cs="TH SarabunPSK"/>
        </w:rPr>
      </w:pPr>
    </w:p>
    <w:p w14:paraId="517CB68B" w14:textId="77777777" w:rsidR="00CD4054" w:rsidRDefault="00CD4054">
      <w:pPr>
        <w:rPr>
          <w:rFonts w:ascii="TH SarabunPSK" w:hAnsi="TH SarabunPSK" w:cs="TH SarabunPSK"/>
        </w:rPr>
      </w:pPr>
    </w:p>
    <w:p w14:paraId="502BB1C0" w14:textId="77777777" w:rsidR="00CD4054" w:rsidRDefault="00CD4054">
      <w:pPr>
        <w:rPr>
          <w:rFonts w:ascii="TH SarabunPSK" w:hAnsi="TH SarabunPSK" w:cs="TH SarabunPSK"/>
        </w:rPr>
      </w:pPr>
    </w:p>
    <w:p w14:paraId="5C8DD58E" w14:textId="77777777" w:rsidR="00CD4054" w:rsidRDefault="00CD4054">
      <w:pPr>
        <w:rPr>
          <w:rFonts w:ascii="TH SarabunPSK" w:hAnsi="TH SarabunPSK" w:cs="TH SarabunPSK"/>
        </w:rPr>
      </w:pPr>
    </w:p>
    <w:p w14:paraId="363357DF" w14:textId="77777777" w:rsidR="00CD4054" w:rsidRDefault="00CD4054">
      <w:pPr>
        <w:rPr>
          <w:rFonts w:ascii="TH SarabunPSK" w:hAnsi="TH SarabunPSK" w:cs="TH SarabunPSK"/>
        </w:rPr>
      </w:pPr>
    </w:p>
    <w:p w14:paraId="08ED3F19" w14:textId="77777777" w:rsidR="00CD4054" w:rsidRDefault="00CD4054">
      <w:pPr>
        <w:rPr>
          <w:rFonts w:ascii="TH SarabunPSK" w:hAnsi="TH SarabunPSK" w:cs="TH SarabunPSK"/>
        </w:rPr>
      </w:pPr>
    </w:p>
    <w:p w14:paraId="2D177E49" w14:textId="77777777" w:rsidR="00CD4054" w:rsidRDefault="00CD4054">
      <w:pPr>
        <w:rPr>
          <w:rFonts w:ascii="TH SarabunPSK" w:hAnsi="TH SarabunPSK" w:cs="TH SarabunPSK"/>
        </w:rPr>
      </w:pPr>
    </w:p>
    <w:p w14:paraId="55C29A02" w14:textId="77777777" w:rsidR="00CD4054" w:rsidRPr="004D1EA7" w:rsidRDefault="00CD4054">
      <w:pPr>
        <w:rPr>
          <w:rFonts w:ascii="TH SarabunPSK" w:hAnsi="TH SarabunPSK" w:cs="TH SarabunPSK"/>
        </w:rPr>
      </w:pPr>
    </w:p>
    <w:p w14:paraId="26C59094" w14:textId="4DC8269B" w:rsidR="00CD4054" w:rsidRPr="00CD4054" w:rsidRDefault="00791A8F" w:rsidP="00CD4054">
      <w:pPr>
        <w:pStyle w:val="2"/>
        <w:rPr>
          <w:rFonts w:ascii="TH SarabunPSK" w:hAnsi="TH SarabunPSK" w:cs="TH SarabunPSK"/>
        </w:rPr>
      </w:pPr>
      <w:bookmarkStart w:id="66" w:name="_Toc229770138"/>
      <w:r w:rsidRPr="004D1EA7">
        <w:rPr>
          <w:rFonts w:ascii="TH SarabunPSK" w:hAnsi="TH SarabunPSK" w:cs="TH SarabunPSK"/>
          <w:cs/>
        </w:rPr>
        <w:lastRenderedPageBreak/>
        <w:t>เปรียบเทียบงานวิจัยและแนวทางของโครงงาน</w:t>
      </w:r>
      <w:bookmarkEnd w:id="66"/>
    </w:p>
    <w:p w14:paraId="2D1D07FC" w14:textId="77777777" w:rsidR="009F10A6" w:rsidRPr="004D1EA7" w:rsidRDefault="00000000">
      <w:pPr>
        <w:rPr>
          <w:rFonts w:ascii="TH SarabunPSK" w:hAnsi="TH SarabunPSK" w:cs="TH SarabunPSK"/>
        </w:rPr>
      </w:pPr>
      <w:r w:rsidRPr="004D1EA7">
        <w:rPr>
          <w:rFonts w:ascii="TH SarabunPSK" w:hAnsi="TH SarabunPSK" w:cs="TH SarabunPSK"/>
          <w:cs/>
        </w:rP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p>
    <w:tbl>
      <w:tblPr>
        <w:tblStyle w:val="a7"/>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CD4054">
            <w:pPr>
              <w:ind w:firstLine="0"/>
              <w:rPr>
                <w:rFonts w:ascii="TH SarabunPSK" w:hAnsi="TH SarabunPSK" w:cs="TH SarabunPSK"/>
              </w:rPr>
            </w:pPr>
            <w:r>
              <w:rPr>
                <w:rFonts w:ascii="TH SarabunPSK" w:hAnsi="TH SarabunPSK" w:cs="TH SarabunPSK" w:hint="cs"/>
                <w:b/>
                <w:bCs/>
                <w:cs/>
              </w:rPr>
              <w:t>ง</w:t>
            </w:r>
            <w:r w:rsidRPr="004D1EA7">
              <w:rPr>
                <w:rFonts w:ascii="TH SarabunPSK" w:hAnsi="TH SarabunPSK" w:cs="TH SarabunPSK"/>
                <w:b/>
                <w:bCs/>
              </w:rPr>
              <w:t>านวิจัย</w:t>
            </w:r>
          </w:p>
        </w:tc>
        <w:tc>
          <w:tcPr>
            <w:tcW w:w="709" w:type="dxa"/>
          </w:tcPr>
          <w:p w14:paraId="10FC0413" w14:textId="2EF85710" w:rsidR="00116628" w:rsidRPr="004D1EA7" w:rsidRDefault="00CD4054" w:rsidP="00CD4054">
            <w:pPr>
              <w:ind w:firstLine="0"/>
              <w:rPr>
                <w:rFonts w:ascii="TH SarabunPSK" w:hAnsi="TH SarabunPSK" w:cs="TH SarabunPSK"/>
              </w:rPr>
            </w:pPr>
            <w:r>
              <w:rPr>
                <w:rFonts w:ascii="TH SarabunPSK" w:hAnsi="TH SarabunPSK" w:cs="TH SarabunPSK" w:hint="cs"/>
                <w:b/>
                <w:bCs/>
                <w:cs/>
              </w:rPr>
              <w:t>วัน</w:t>
            </w:r>
            <w:r w:rsidRPr="004D1EA7">
              <w:rPr>
                <w:rFonts w:ascii="TH SarabunPSK" w:hAnsi="TH SarabunPSK" w:cs="TH SarabunPSK"/>
                <w:b/>
                <w:bCs/>
              </w:rPr>
              <w:t>ที่ต</w:t>
            </w:r>
            <w:r>
              <w:rPr>
                <w:rFonts w:ascii="TH SarabunPSK" w:hAnsi="TH SarabunPSK" w:cs="TH SarabunPSK" w:hint="cs"/>
                <w:b/>
                <w:bCs/>
                <w:cs/>
              </w:rPr>
              <w:t>ี</w:t>
            </w:r>
            <w:r w:rsidRPr="004D1EA7">
              <w:rPr>
                <w:rFonts w:ascii="TH SarabunPSK" w:hAnsi="TH SarabunPSK" w:cs="TH SarabunPSK"/>
                <w:b/>
                <w:bCs/>
              </w:rPr>
              <w:t>พิมพ์</w:t>
            </w:r>
          </w:p>
        </w:tc>
        <w:tc>
          <w:tcPr>
            <w:tcW w:w="1432" w:type="dxa"/>
          </w:tcPr>
          <w:p w14:paraId="2F34FEE2" w14:textId="252B0B3E" w:rsidR="00116628" w:rsidRPr="004D1EA7" w:rsidRDefault="00CD4054" w:rsidP="00CD4054">
            <w:pPr>
              <w:ind w:firstLine="0"/>
              <w:rPr>
                <w:rFonts w:ascii="TH SarabunPSK" w:hAnsi="TH SarabunPSK" w:cs="TH SarabunPSK"/>
              </w:rPr>
            </w:pPr>
            <w:r>
              <w:rPr>
                <w:rFonts w:ascii="TH SarabunPSK" w:hAnsi="TH SarabunPSK" w:cs="TH SarabunPSK" w:hint="cs"/>
                <w:b/>
                <w:bCs/>
                <w:cs/>
              </w:rPr>
              <w:t>ข้</w:t>
            </w:r>
            <w:r w:rsidRPr="004D1EA7">
              <w:rPr>
                <w:rFonts w:ascii="TH SarabunPSK" w:hAnsi="TH SarabunPSK" w:cs="TH SarabunPSK"/>
                <w:b/>
                <w:bCs/>
              </w:rPr>
              <w:t>อมูลที่ใช้</w:t>
            </w:r>
          </w:p>
        </w:tc>
        <w:tc>
          <w:tcPr>
            <w:tcW w:w="1164" w:type="dxa"/>
          </w:tcPr>
          <w:p w14:paraId="1F22DD80" w14:textId="7BDAFC81" w:rsidR="00116628" w:rsidRPr="004D1EA7" w:rsidRDefault="00CD4054" w:rsidP="00CD4054">
            <w:pPr>
              <w:ind w:firstLine="0"/>
              <w:rPr>
                <w:rFonts w:ascii="TH SarabunPSK" w:hAnsi="TH SarabunPSK" w:cs="TH SarabunPSK"/>
              </w:rPr>
            </w:pPr>
            <w:r>
              <w:rPr>
                <w:rFonts w:ascii="TH SarabunPSK" w:hAnsi="TH SarabunPSK" w:cs="TH SarabunPSK" w:hint="cs"/>
                <w:b/>
                <w:bCs/>
                <w:cs/>
              </w:rPr>
              <w:t>โ</w:t>
            </w:r>
            <w:r w:rsidRPr="004D1EA7">
              <w:rPr>
                <w:rFonts w:ascii="TH SarabunPSK" w:hAnsi="TH SarabunPSK" w:cs="TH SarabunPSK"/>
                <w:b/>
                <w:bCs/>
              </w:rPr>
              <w:t>มเดล</w:t>
            </w:r>
          </w:p>
        </w:tc>
        <w:tc>
          <w:tcPr>
            <w:tcW w:w="1307" w:type="dxa"/>
          </w:tcPr>
          <w:p w14:paraId="17983039" w14:textId="6A8FCEF2" w:rsidR="00116628" w:rsidRPr="004D1EA7" w:rsidRDefault="00CD4054" w:rsidP="00CD4054">
            <w:pPr>
              <w:ind w:firstLine="0"/>
              <w:jc w:val="left"/>
              <w:rPr>
                <w:rFonts w:ascii="TH SarabunPSK" w:hAnsi="TH SarabunPSK" w:cs="TH SarabunPSK"/>
              </w:rPr>
            </w:pPr>
            <w:r>
              <w:rPr>
                <w:rFonts w:ascii="TH SarabunPSK" w:hAnsi="TH SarabunPSK" w:cs="TH SarabunPSK"/>
                <w:b/>
                <w:bCs/>
              </w:rPr>
              <w:t>F</w:t>
            </w:r>
            <w:r w:rsidRPr="004D1EA7">
              <w:rPr>
                <w:rFonts w:ascii="TH SarabunPSK" w:hAnsi="TH SarabunPSK" w:cs="TH SarabunPSK"/>
                <w:b/>
                <w:bCs/>
              </w:rPr>
              <w:t>eature Selection</w:t>
            </w:r>
          </w:p>
        </w:tc>
        <w:tc>
          <w:tcPr>
            <w:tcW w:w="1431" w:type="dxa"/>
          </w:tcPr>
          <w:p w14:paraId="447EC17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b/>
                <w:bCs/>
              </w:rPr>
              <w:t>ข้อจำกัด</w:t>
            </w:r>
          </w:p>
        </w:tc>
      </w:tr>
      <w:tr w:rsidR="00116628" w:rsidRPr="004D1EA7" w14:paraId="1A048B10" w14:textId="77777777" w:rsidTr="00CD4054">
        <w:tc>
          <w:tcPr>
            <w:tcW w:w="1129" w:type="dxa"/>
          </w:tcPr>
          <w:p w14:paraId="3914DEA1"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เรียว (2566)</w:t>
            </w:r>
          </w:p>
        </w:tc>
        <w:tc>
          <w:tcPr>
            <w:tcW w:w="709" w:type="dxa"/>
          </w:tcPr>
          <w:p w14:paraId="70ADA1E6"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ข่าวหุ้นไทย + ราคา</w:t>
            </w:r>
          </w:p>
        </w:tc>
        <w:tc>
          <w:tcPr>
            <w:tcW w:w="1164" w:type="dxa"/>
          </w:tcPr>
          <w:p w14:paraId="4BF8229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ไม่มี</w:t>
            </w:r>
          </w:p>
        </w:tc>
        <w:tc>
          <w:tcPr>
            <w:tcW w:w="1895" w:type="dxa"/>
          </w:tcPr>
          <w:p w14:paraId="709EE001"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ไม่มี XAI, Linear only</w:t>
            </w:r>
          </w:p>
        </w:tc>
      </w:tr>
      <w:tr w:rsidR="00116628" w:rsidRPr="004D1EA7" w14:paraId="62F2B072" w14:textId="77777777" w:rsidTr="00CD4054">
        <w:tc>
          <w:tcPr>
            <w:tcW w:w="1129" w:type="dxa"/>
          </w:tcPr>
          <w:p w14:paraId="3B57B2AA"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ราคา+Technical+Financial 35 features</w:t>
            </w:r>
          </w:p>
        </w:tc>
        <w:tc>
          <w:tcPr>
            <w:tcW w:w="1164" w:type="dxa"/>
          </w:tcPr>
          <w:p w14:paraId="73C94C6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ไม่มี</w:t>
            </w:r>
          </w:p>
        </w:tc>
        <w:tc>
          <w:tcPr>
            <w:tcW w:w="1895" w:type="dxa"/>
          </w:tcPr>
          <w:p w14:paraId="761A1DB5"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Threshold ตายตัว ไม่อธิบายเหตุผล</w:t>
            </w:r>
          </w:p>
        </w:tc>
      </w:tr>
      <w:tr w:rsidR="00116628" w:rsidRPr="004D1EA7" w14:paraId="1EBC2F37" w14:textId="77777777" w:rsidTr="00CD4054">
        <w:tc>
          <w:tcPr>
            <w:tcW w:w="1129" w:type="dxa"/>
          </w:tcPr>
          <w:p w14:paraId="136803D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ราคา NSE + ข่าว 210,000 รายการ</w:t>
            </w:r>
          </w:p>
        </w:tc>
        <w:tc>
          <w:tcPr>
            <w:tcW w:w="1164" w:type="dxa"/>
          </w:tcPr>
          <w:p w14:paraId="35AB42D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จำกัดตลาดเดียว ไม่เปรียบเทียบ Corr vs SHAP</w:t>
            </w:r>
          </w:p>
        </w:tc>
      </w:tr>
      <w:tr w:rsidR="00116628" w:rsidRPr="004D1EA7" w14:paraId="0E738879" w14:textId="77777777" w:rsidTr="00CD4054">
        <w:tc>
          <w:tcPr>
            <w:tcW w:w="1129" w:type="dxa"/>
          </w:tcPr>
          <w:p w14:paraId="346C11A5"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ข้อมูลหุ้น Cross-sectional</w:t>
            </w:r>
          </w:p>
        </w:tc>
        <w:tc>
          <w:tcPr>
            <w:tcW w:w="1164" w:type="dxa"/>
          </w:tcPr>
          <w:p w14:paraId="2CAADD93"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ไม่ระบุ</w:t>
            </w:r>
          </w:p>
        </w:tc>
        <w:tc>
          <w:tcPr>
            <w:tcW w:w="1431" w:type="dxa"/>
          </w:tcPr>
          <w:p w14:paraId="3B7600D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ไม่เปรียบเทียบกับ Pearson โดยตรง</w:t>
            </w:r>
          </w:p>
        </w:tc>
      </w:tr>
      <w:tr w:rsidR="00116628" w:rsidRPr="004D1EA7" w14:paraId="4F2ADF5F" w14:textId="77777777" w:rsidTr="00CD4054">
        <w:tc>
          <w:tcPr>
            <w:tcW w:w="1129" w:type="dxa"/>
          </w:tcPr>
          <w:p w14:paraId="0147466E"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โครงงานนี้</w:t>
            </w:r>
          </w:p>
        </w:tc>
        <w:tc>
          <w:tcPr>
            <w:tcW w:w="709" w:type="dxa"/>
          </w:tcPr>
          <w:p w14:paraId="26658D7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LSTM+Attention + RF + LR + Ensemble</w:t>
            </w:r>
          </w:p>
        </w:tc>
        <w:tc>
          <w:tcPr>
            <w:tcW w:w="1307" w:type="dxa"/>
          </w:tcPr>
          <w:p w14:paraId="3FB34FBF"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Pearson Corr vs SHAP (เปรียบเทียบโดยตรง)</w:t>
            </w:r>
          </w:p>
        </w:tc>
        <w:tc>
          <w:tcPr>
            <w:tcW w:w="1431" w:type="dxa"/>
          </w:tcPr>
          <w:p w14:paraId="5D0733C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SHAP Global+Local+Cross-model+Sector</w:t>
            </w:r>
          </w:p>
        </w:tc>
        <w:tc>
          <w:tcPr>
            <w:tcW w:w="1895" w:type="dxa"/>
          </w:tcPr>
          <w:p w14:paraId="785AD1A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w:t>
            </w:r>
          </w:p>
        </w:tc>
      </w:tr>
    </w:tbl>
    <w:p w14:paraId="3AC80D5D" w14:textId="77777777" w:rsidR="009F10A6" w:rsidRDefault="00000000">
      <w:pPr>
        <w:rPr>
          <w:rFonts w:ascii="TH SarabunPSK" w:hAnsi="TH SarabunPSK" w:cs="TH SarabunPSK"/>
        </w:rPr>
      </w:pPr>
      <w:r w:rsidRPr="004D1EA7">
        <w:rPr>
          <w:rFonts w:ascii="TH SarabunPSK" w:hAnsi="TH SarabunPSK" w:cs="TH SarabunPSK"/>
          <w:cs/>
        </w:rPr>
        <w:t>จากตารางที่ 2.1 จะเห็นว่าโครงงานนี้มีจุดเด่นที่แตกต่างจากงานวิจัยก่อนหน้าคือการเปรียบเทียบ Pearson Correlation กับ SHAP โดยตรงในบริบทเดียวกัน ซึ่งไม่มีงานวิจัยใดทำมาก่อนอย่างครบถ้วน นอกจากนี้ยังมีการวิเคราะห์ในระดับ Sector และ Cross-model SHAP Consistency ซึ่งเพิ่มความน่าเชื่อถือของผลการวิจัย</w:t>
      </w:r>
    </w:p>
    <w:p w14:paraId="0E5F793E" w14:textId="77777777" w:rsidR="004D1EA7" w:rsidRPr="004D1EA7" w:rsidRDefault="004D1EA7">
      <w:pPr>
        <w:rPr>
          <w:rFonts w:ascii="TH SarabunPSK" w:hAnsi="TH SarabunPSK" w:cs="TH SarabunPSK"/>
        </w:rPr>
      </w:pPr>
    </w:p>
    <w:p w14:paraId="27B57810" w14:textId="77777777" w:rsidR="0034018B" w:rsidRPr="004D1EA7" w:rsidRDefault="0034018B" w:rsidP="00915E06">
      <w:pPr>
        <w:pStyle w:val="1"/>
        <w:ind w:left="0" w:firstLine="0"/>
        <w:rPr>
          <w:rFonts w:ascii="TH SarabunPSK" w:hAnsi="TH SarabunPSK" w:cs="TH SarabunPSK"/>
          <w:sz w:val="32"/>
          <w:szCs w:val="32"/>
        </w:rPr>
      </w:pPr>
      <w:r>
        <w:rPr>
          <w:cs/>
        </w:rPr>
        <w:lastRenderedPageBreak/>
        <w:br/>
      </w:r>
      <w:bookmarkStart w:id="67" w:name="_Toc499374832"/>
      <w:bookmarkStart w:id="68" w:name="_Toc499375200"/>
      <w:bookmarkStart w:id="69" w:name="_Toc499375328"/>
      <w:bookmarkStart w:id="70" w:name="_Toc229770139"/>
      <w:r w:rsidRPr="004D1EA7">
        <w:rPr>
          <w:rFonts w:ascii="TH SarabunPSK" w:hAnsi="TH SarabunPSK" w:cs="TH SarabunPSK"/>
          <w:sz w:val="32"/>
          <w:szCs w:val="32"/>
          <w:cs/>
        </w:rPr>
        <w:t>วิธีการวิจัย</w:t>
      </w:r>
      <w:bookmarkEnd w:id="67"/>
      <w:bookmarkEnd w:id="68"/>
      <w:bookmarkEnd w:id="69"/>
      <w:bookmarkEnd w:id="70"/>
    </w:p>
    <w:p w14:paraId="77CBB807" w14:textId="4AE1A6AC" w:rsidR="00953777" w:rsidRPr="004D1EA7" w:rsidRDefault="00953777">
      <w:pPr>
        <w:pStyle w:val="2"/>
        <w:rPr>
          <w:rFonts w:ascii="TH SarabunPSK" w:hAnsi="TH SarabunPSK" w:cs="TH SarabunPSK"/>
        </w:rPr>
      </w:pPr>
      <w:bookmarkStart w:id="71" w:name="_Toc229770140"/>
      <w:r w:rsidRPr="004D1EA7">
        <w:rPr>
          <w:rFonts w:ascii="TH SarabunPSK" w:hAnsi="TH SarabunPSK" w:cs="TH SarabunPSK"/>
          <w:cs/>
        </w:rPr>
        <w:t>ภาพรวมของโครงงาน</w:t>
      </w:r>
      <w:bookmarkEnd w:id="71"/>
    </w:p>
    <w:p w14:paraId="5D5FE9EA"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โครงงานนี้ดำเนินการตามกระบวนการวิจัย 5 ขั้นตอนหลัก ได้แก่ (1) การรวบรวมข้อมูล (2) Feature Engineering และการเปรียบเทียบ Correlation กับ SHAP (3) การสร้างและฝึกฝนโมเดล LSTM + Self-Attention (4) การทดลอง 5 Experiments และ (5) การวิเคราะห์และสรุปผล</w:t>
      </w:r>
    </w:p>
    <w:p w14:paraId="439D9C23" w14:textId="6AEFCD2D" w:rsidR="00953777" w:rsidRPr="004D1EA7" w:rsidRDefault="00953777">
      <w:pPr>
        <w:pStyle w:val="2"/>
        <w:rPr>
          <w:rFonts w:ascii="TH SarabunPSK" w:hAnsi="TH SarabunPSK" w:cs="TH SarabunPSK"/>
        </w:rPr>
      </w:pPr>
      <w:bookmarkStart w:id="72" w:name="_Toc229770141"/>
      <w:r w:rsidRPr="004D1EA7">
        <w:rPr>
          <w:rFonts w:ascii="TH SarabunPSK" w:hAnsi="TH SarabunPSK" w:cs="TH SarabunPSK"/>
          <w:cs/>
        </w:rPr>
        <w:t>การรวบรวมข้อมูล (Data Collection)</w:t>
      </w:r>
      <w:bookmarkEnd w:id="72"/>
    </w:p>
    <w:p w14:paraId="107BB44C"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โครงงานรวบรวมข้อมูลจาก 2 แหล่งหลักผ่าน yfinance API ได้แก่ (1) ข้อมูลราคาหุ้นรายวัน (OHLCV) ของ 10 หุ้น ได้แก่ NVDA, TSLA, JNJ, UNH, XOM, CVX, JPM, GS, AMZN, COST ตั้งแต่มกราคม 2020 ถึงเมษายน 2025 รวม 1,300+ วันทำการ และ (2) ข้อมูล Market-wide ได้แก่ S&amp;P 500 Index (^GSPC), Bond Yield 10 ปี (^TNX) และ VIX Index (^VIX) ดึงผ่าน yfinance เช่นกัน ไม่ได้ใช้ FRED API</w:t>
      </w:r>
    </w:p>
    <w:p w14:paraId="74C08952"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ข้อมูลถูกแบ่งเป็น Train 80% และ Test 20% ตามลำดับเวลา (Time-ordered split) ไม่สุ่ม เพื่อป้องกัน Data Leakage จากอนาคต</w:t>
      </w:r>
    </w:p>
    <w:p w14:paraId="1960F418" w14:textId="3F5213C3" w:rsidR="00953777" w:rsidRPr="004D1EA7" w:rsidRDefault="00953777">
      <w:pPr>
        <w:pStyle w:val="2"/>
        <w:rPr>
          <w:rFonts w:ascii="TH SarabunPSK" w:hAnsi="TH SarabunPSK" w:cs="TH SarabunPSK"/>
        </w:rPr>
      </w:pPr>
      <w:bookmarkStart w:id="73" w:name="_Toc229770142"/>
      <w:r w:rsidRPr="004D1EA7">
        <w:rPr>
          <w:rFonts w:ascii="TH SarabunPSK" w:hAnsi="TH SarabunPSK" w:cs="TH SarabunPSK"/>
          <w:cs/>
        </w:rPr>
        <w:t>Feature Engineering</w:t>
      </w:r>
      <w:bookmarkEnd w:id="73"/>
    </w:p>
    <w:p w14:paraId="37810660"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สร้าง Technical Indicators จากข้อมูลราคาและปริมาณการซื้อขาย รวม 27 Features แบ่งเป็น 5 กลุ่ม ดังนี้</w:t>
      </w:r>
    </w:p>
    <w:p w14:paraId="6BDE598E"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1 — Price-based (6 Features): Return_1d, Return_3d, Return_5d, Return_10d, Volatility_5d, Volatility_20d วัดการเปลี่ยนแปลงและความผันผวนของราคา</w:t>
      </w:r>
    </w:p>
    <w:p w14:paraId="4C1E7DC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2 — Trend (6 Features): MA5, MA20, MA50, EMA12, EMA26, Price_MA20_dist วัดทิศทางแนวโน้มของราคา</w:t>
      </w:r>
    </w:p>
    <w:p w14:paraId="48CBB8AC"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3 — Momentum (6 Features): RSI, MACD, MACD_signal, MACD_diff, Stoch_k, Stoch_d วัดความแรงและทิศทางของการเปลี่ยนแปลง</w:t>
      </w:r>
    </w:p>
    <w:p w14:paraId="4A786A9C"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4 — Volume (4 Features): Volume_change, OBV, Volume_MA20, Volume_MA_ratio วิเคราะห์ปริมาณการซื้อขาย</w:t>
      </w:r>
    </w:p>
    <w:p w14:paraId="089ED17F"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5 — Market-wide (5 Features): SP500_return, SP500_MA20, SP500_vol, Relative_return, Bond_yield สะท้อนสภาวะตลาดโดยรวม</w:t>
      </w:r>
    </w:p>
    <w:p w14:paraId="4FD79B0D"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lastRenderedPageBreak/>
        <w:t>Target Variable คือทิศทางราคา 3 วันข้างหน้า (3-day Forward Return) แบบ Binary Classification: ค่า 1 หมายถึงราคาขึ้น (Forward Return &gt; 0) และค่า 0 หมายถึงราคาลง ไม่ได้ใช้ Next-day Prediction หรือ 5-class Classification</w:t>
      </w:r>
    </w:p>
    <w:p w14:paraId="1D64181E"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ข้อมูลทุก Feature ผ่านการ Normalize ด้วย StandardScaler และสร้างเป็น Sequence ขนาด 60 วัน (Sliding Window, Sequence Length = 60) เพื่อเป็น Input ให้โมเดล</w:t>
      </w:r>
    </w:p>
    <w:p w14:paraId="23FDFAEF" w14:textId="4DCBDBAA" w:rsidR="00953777" w:rsidRPr="004D1EA7" w:rsidRDefault="00953777">
      <w:pPr>
        <w:pStyle w:val="2"/>
        <w:rPr>
          <w:rFonts w:ascii="TH SarabunPSK" w:hAnsi="TH SarabunPSK" w:cs="TH SarabunPSK"/>
        </w:rPr>
      </w:pPr>
      <w:bookmarkStart w:id="74" w:name="_Toc229770143"/>
      <w:r w:rsidRPr="004D1EA7">
        <w:rPr>
          <w:rFonts w:ascii="TH SarabunPSK" w:hAnsi="TH SarabunPSK" w:cs="TH SarabunPSK"/>
          <w:cs/>
        </w:rPr>
        <w:t>โมเดลที่ใช้ในโครงงาน (Model Architecture)</w:t>
      </w:r>
      <w:bookmarkEnd w:id="74"/>
    </w:p>
    <w:p w14:paraId="619079F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โมเดลหลักที่ใช้คือ LSTM + Self-Attention ประกอบด้วย LSTM 3 ชั้น (hidden_size=128, dropout=0.2) และ Attention Layer ที่ช่วยให้โมเดลเลือกได้ว่า Timestep ใดสำคัญที่สุด ใช้ Focal Loss (gamma=2) ร่วมกับ Class Weight เพื่อแก้ Class Imbalance และ Early Stopping patience=20 epochs โดย Monitor F1-Score แทน Accuracy</w:t>
      </w:r>
    </w:p>
    <w:p w14:paraId="7EA3DC15"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Baseline Models ที่ใช้เปรียบเทียบ ได้แก่ Random Forest (n_estimators=200) และ Logistic Regression (max_iter=1000) ทั้งสองโมเดลใช้ Feature เดียวกันกับ LSTM เพื่อให้การเปรียบเทียบ SHAP Importance ข้าม Model มีความยุติธรรม</w:t>
      </w:r>
    </w:p>
    <w:p w14:paraId="6F3F0C4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Ensemble Model สร้างโดยใช้ Soft Voting คำนวณค่าเฉลี่ยของ Probability จากทั้ง 3 Models แล้วเปรียบเทียบกับ Optimal Threshold ที่ Scan ในช่วง 0.30-0.70 เพื่อ Maximize F1-Score ของแต่ละหุ้น</w:t>
      </w:r>
    </w:p>
    <w:p w14:paraId="60C733B2" w14:textId="721B565E" w:rsidR="00953777" w:rsidRPr="004D1EA7" w:rsidRDefault="00953777">
      <w:pPr>
        <w:pStyle w:val="2"/>
        <w:rPr>
          <w:rFonts w:ascii="TH SarabunPSK" w:hAnsi="TH SarabunPSK" w:cs="TH SarabunPSK"/>
        </w:rPr>
      </w:pPr>
      <w:bookmarkStart w:id="75" w:name="_Toc229770144"/>
      <w:r w:rsidRPr="004D1EA7">
        <w:rPr>
          <w:rFonts w:ascii="TH SarabunPSK" w:hAnsi="TH SarabunPSK" w:cs="TH SarabunPSK"/>
          <w:cs/>
        </w:rPr>
        <w:t>การออกแบบการทดลอง (Experiment Design)</w:t>
      </w:r>
      <w:bookmarkEnd w:id="75"/>
    </w:p>
    <w:p w14:paraId="55171226"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โครงงานนี้ออกแบบการทดลองไว้ 5 Experiments เพื่อตอบวัตถุประสงค์ทั้ง 5 ข้อ</w:t>
      </w:r>
    </w:p>
    <w:p w14:paraId="7120178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1 — Pearson Correlation vs SHAP: คำนวณ Absolute Pearson Correlation ระหว่าง Feature แต่ละตัวกับ Target และคำนวณ SHAP Values ด้วย KernelExplainer จากนั้นเปรียบเทียบ Feature Ranking ของทั้งสองวิธีโดยวัด Rank Disagreement (|Corr_rank - SHAP_rank|) เฉลี่ยข้าม 10 หุ้น</w:t>
      </w:r>
    </w:p>
    <w:p w14:paraId="77330961"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2 — Cross-model SHAP Consistency: วิเคราะห์ SHAP Feature Importance จาก 3 Models (LSTM, Random Forest, Logistic Regression) และตรวจสอบว่า Feature ใดปรากฏใน Top-5 อย่างสอดคล้องกันข้าม Model เพื่อยืนยัน Feature ที่สำคัญในเชิง Model-agnostic</w:t>
      </w:r>
    </w:p>
    <w:p w14:paraId="7BFBB3C3"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3 — LSTM + VIX Sentiment: เพิ่ม VIX Features 5 ตัว (VIX, VIX_change, VIX_MA5, VIX_MA20, Fear_level) เข้าใน Feature Set แล้ว Train LSTM ใหม่ เปรียบเทียบ Accuracy และ F1-Score กับ Baseline ที่ไม่มี VIX</w:t>
      </w:r>
    </w:p>
    <w:p w14:paraId="022C44D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lastRenderedPageBreak/>
        <w:t>Experiment 4 — Ensemble Model: รวมผลทำนายจาก LSTM, Random Forest และ Logistic Regression ด้วย Soft Voting และหา Optimal Threshold ต่อหุ้นเพื่อ Maximize F1-Score</w:t>
      </w:r>
    </w:p>
    <w:p w14:paraId="7759AF7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5 — Sector-level SHAP Analysis: คำนวณ SHAP Feature Importance เฉลี่ยต่อ Sector แล้ววิเคราะห์ว่าหุ้นใน Sector เดียวกันมี Feature ที่สำคัญสอดคล้องกันหรือไม่</w:t>
      </w:r>
    </w:p>
    <w:p w14:paraId="46AD4D63" w14:textId="6BB83545" w:rsidR="00953777" w:rsidRPr="004D1EA7" w:rsidRDefault="00953777">
      <w:pPr>
        <w:pStyle w:val="2"/>
        <w:rPr>
          <w:rFonts w:ascii="TH SarabunPSK" w:hAnsi="TH SarabunPSK" w:cs="TH SarabunPSK"/>
        </w:rPr>
      </w:pPr>
      <w:bookmarkStart w:id="76" w:name="_Toc229770145"/>
      <w:r w:rsidRPr="004D1EA7">
        <w:rPr>
          <w:rFonts w:ascii="TH SarabunPSK" w:hAnsi="TH SarabunPSK" w:cs="TH SarabunPSK"/>
          <w:cs/>
        </w:rPr>
        <w:t>เกณฑ์การวัดผล (Evaluation Metrics)</w:t>
      </w:r>
      <w:bookmarkEnd w:id="76"/>
    </w:p>
    <w:p w14:paraId="017EA1C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โครงงานใช้ตัวชี้วัด 4 ประเภท ได้แก่</w:t>
      </w:r>
    </w:p>
    <w:p w14:paraId="721084A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(1) Accuracy — สัดส่วนการทำนายถูกต้องโดยรวม</w:t>
      </w:r>
    </w:p>
    <w:p w14:paraId="7EBE4AE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(2) F1-Score — ค่าเฉลี่ยฮาร์โมนิกของ Precision และ Recall เลือกใช้เป็น Primary Metric เพราะข้อมูลมี Class Imbalance</w:t>
      </w:r>
    </w:p>
    <w:p w14:paraId="654C102D"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(3) ROC-AUC — วัดความสามารถในการจัดอันดับ Probability ของการขึ้น/ลง</w:t>
      </w:r>
    </w:p>
    <w:p w14:paraId="3215783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(4) Rank Disagreement — |Corr_rank - SHAP_rank| เฉลี่ยข้าม 10 หุ้น วัดความแตกต่างในการจัดอันดับ Feature ระหว่าง Pearson Correlation และ SHAP</w:t>
      </w:r>
    </w:p>
    <w:p w14:paraId="2AAA44AD" w14:textId="20E8FA71" w:rsidR="00821170" w:rsidRDefault="00821170" w:rsidP="00915E06">
      <w:pPr>
        <w:ind w:firstLine="0"/>
      </w:pPr>
      <w:r>
        <w:rPr>
          <w:cs/>
        </w:rPr>
        <w:br/>
      </w:r>
    </w:p>
    <w:p w14:paraId="437EC7DC" w14:textId="77777777" w:rsidR="004D1EA7" w:rsidRDefault="004D1EA7" w:rsidP="00915E06">
      <w:pPr>
        <w:ind w:firstLine="0"/>
      </w:pPr>
    </w:p>
    <w:p w14:paraId="586CB4F5" w14:textId="77777777" w:rsidR="004D1EA7" w:rsidRDefault="004D1EA7" w:rsidP="00915E06">
      <w:pPr>
        <w:ind w:firstLine="0"/>
      </w:pPr>
    </w:p>
    <w:p w14:paraId="55D6A595" w14:textId="77777777" w:rsidR="004D1EA7" w:rsidRDefault="004D1EA7" w:rsidP="00915E06">
      <w:pPr>
        <w:ind w:firstLine="0"/>
      </w:pPr>
    </w:p>
    <w:p w14:paraId="29D18CD1" w14:textId="77777777" w:rsidR="004D1EA7" w:rsidRDefault="004D1EA7" w:rsidP="00915E06">
      <w:pPr>
        <w:ind w:firstLine="0"/>
      </w:pPr>
    </w:p>
    <w:p w14:paraId="0419574C" w14:textId="77777777" w:rsidR="004D1EA7" w:rsidRDefault="004D1EA7" w:rsidP="00915E06">
      <w:pPr>
        <w:ind w:firstLine="0"/>
      </w:pPr>
    </w:p>
    <w:p w14:paraId="5AFC1771" w14:textId="77777777" w:rsidR="004D1EA7" w:rsidRDefault="004D1EA7" w:rsidP="00915E06">
      <w:pPr>
        <w:ind w:firstLine="0"/>
      </w:pPr>
    </w:p>
    <w:p w14:paraId="7243A3E4" w14:textId="77777777" w:rsidR="00B82DC4" w:rsidRDefault="00B82DC4" w:rsidP="00915E06">
      <w:pPr>
        <w:ind w:firstLine="0"/>
      </w:pPr>
    </w:p>
    <w:p w14:paraId="3EBFA1C2" w14:textId="77777777" w:rsidR="00B82DC4" w:rsidRDefault="00B82DC4" w:rsidP="00915E06">
      <w:pPr>
        <w:ind w:firstLine="0"/>
      </w:pPr>
    </w:p>
    <w:p w14:paraId="0E3B4AC9" w14:textId="77777777" w:rsidR="00B82DC4" w:rsidRPr="008B515D" w:rsidRDefault="00B82DC4" w:rsidP="00915E06">
      <w:pPr>
        <w:ind w:firstLine="0"/>
      </w:pPr>
    </w:p>
    <w:p w14:paraId="41033274" w14:textId="47DF93FE" w:rsidR="0074302D" w:rsidRPr="008B515D" w:rsidRDefault="0074302D" w:rsidP="00B82DC4">
      <w:pPr>
        <w:pStyle w:val="1"/>
        <w:ind w:left="0" w:firstLine="0"/>
      </w:pPr>
      <w:r>
        <w:rPr>
          <w:cs/>
        </w:rPr>
        <w:lastRenderedPageBreak/>
        <w:br/>
      </w:r>
      <w:bookmarkStart w:id="77" w:name="_Ref229769731"/>
      <w:bookmarkStart w:id="78" w:name="_Toc229770146"/>
      <w:r>
        <w:rPr>
          <w:rFonts w:hint="cs"/>
          <w:cs/>
        </w:rPr>
        <w:t>ผลการทดลองและการวิเคราะห์</w:t>
      </w:r>
      <w:bookmarkEnd w:id="77"/>
      <w:bookmarkEnd w:id="78"/>
    </w:p>
    <w:p w14:paraId="61196ACD" w14:textId="77777777" w:rsidR="00821170" w:rsidRPr="008B515D" w:rsidRDefault="00821170" w:rsidP="00821170">
      <w:pPr>
        <w:spacing w:before="0"/>
        <w:rPr>
          <w:b/>
          <w:bCs/>
          <w:cs/>
        </w:rPr>
      </w:pPr>
    </w:p>
    <w:p w14:paraId="6CB560E9" w14:textId="77777777" w:rsidR="0074302D" w:rsidRDefault="0074302D" w:rsidP="0074302D">
      <w:pPr>
        <w:pStyle w:val="2"/>
      </w:pPr>
      <w:bookmarkStart w:id="79" w:name="_Toc229405489"/>
      <w:bookmarkStart w:id="80" w:name="_Toc229770147"/>
      <w:r>
        <w:rPr>
          <w:rFonts w:hint="cs"/>
          <w:cs/>
        </w:rPr>
        <w:t>ผลการรวบรวมข้อมูล</w:t>
      </w:r>
      <w:bookmarkEnd w:id="80"/>
    </w:p>
    <w:p w14:paraId="0553CC46" w14:textId="77777777" w:rsidR="0074302D" w:rsidRDefault="0074302D" w:rsidP="0074302D">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r>
        <w:t xml:space="preserve">yfinance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74302D">
      <w:pPr>
        <w:ind w:firstLine="576"/>
        <w:rPr>
          <w:cs/>
        </w:rPr>
      </w:pPr>
    </w:p>
    <w:p w14:paraId="2587A1EB" w14:textId="77777777" w:rsidR="0074302D" w:rsidRDefault="0074302D" w:rsidP="0074302D">
      <w:pPr>
        <w:ind w:firstLine="576"/>
        <w:jc w:val="center"/>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6"/>
                    <a:stretch>
                      <a:fillRect/>
                    </a:stretch>
                  </pic:blipFill>
                  <pic:spPr>
                    <a:xfrm>
                      <a:off x="0" y="0"/>
                      <a:ext cx="4667948" cy="2434572"/>
                    </a:xfrm>
                    <a:prstGeom prst="rect">
                      <a:avLst/>
                    </a:prstGeom>
                  </pic:spPr>
                </pic:pic>
              </a:graphicData>
            </a:graphic>
          </wp:inline>
        </w:drawing>
      </w:r>
    </w:p>
    <w:p w14:paraId="5F5B819F" w14:textId="77777777" w:rsidR="0074302D" w:rsidRDefault="0074302D" w:rsidP="0074302D">
      <w:pPr>
        <w:pStyle w:val="af"/>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r>
        <w:t>yfinance</w:t>
      </w:r>
    </w:p>
    <w:p w14:paraId="54889504" w14:textId="77777777" w:rsidR="0074302D" w:rsidRDefault="0074302D" w:rsidP="0074302D">
      <w:pPr>
        <w:ind w:firstLine="576"/>
        <w:jc w:val="center"/>
      </w:pPr>
    </w:p>
    <w:p w14:paraId="16C995A5" w14:textId="77777777" w:rsidR="0074302D" w:rsidRDefault="0074302D" w:rsidP="0074302D">
      <w:pPr>
        <w:pStyle w:val="2"/>
      </w:pPr>
      <w:bookmarkStart w:id="81" w:name="_Toc229770148"/>
      <w:r>
        <w:rPr>
          <w:rFonts w:hint="cs"/>
          <w:cs/>
        </w:rPr>
        <w:t xml:space="preserve">ผลการทำ </w:t>
      </w:r>
      <w:r>
        <w:t>Feature Engineering</w:t>
      </w:r>
      <w:bookmarkEnd w:id="81"/>
    </w:p>
    <w:p w14:paraId="4E7E9097" w14:textId="77777777" w:rsidR="0074302D" w:rsidRPr="00A43927" w:rsidRDefault="0074302D" w:rsidP="0074302D">
      <w:pPr>
        <w:ind w:firstLine="576"/>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74302D">
      <w:pPr>
        <w:ind w:left="576" w:firstLine="0"/>
        <w:rPr>
          <w:cs/>
        </w:rPr>
      </w:pPr>
      <w:r w:rsidRPr="00A43927">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7"/>
                    <a:stretch>
                      <a:fillRect/>
                    </a:stretch>
                  </pic:blipFill>
                  <pic:spPr>
                    <a:xfrm>
                      <a:off x="0" y="0"/>
                      <a:ext cx="4286848" cy="2314898"/>
                    </a:xfrm>
                    <a:prstGeom prst="rect">
                      <a:avLst/>
                    </a:prstGeom>
                  </pic:spPr>
                </pic:pic>
              </a:graphicData>
            </a:graphic>
          </wp:inline>
        </w:drawing>
      </w:r>
    </w:p>
    <w:p w14:paraId="3D265CB7" w14:textId="77777777" w:rsidR="0074302D" w:rsidRDefault="0074302D" w:rsidP="0074302D">
      <w:pPr>
        <w:pStyle w:val="af"/>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74302D">
      <w:pPr>
        <w:ind w:firstLine="0"/>
      </w:pPr>
    </w:p>
    <w:p w14:paraId="6C0C06C0" w14:textId="77777777" w:rsidR="0074302D" w:rsidRDefault="0074302D" w:rsidP="0074302D">
      <w:pPr>
        <w:pStyle w:val="2"/>
      </w:pPr>
      <w:bookmarkStart w:id="82"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82"/>
    </w:p>
    <w:p w14:paraId="246BF65A" w14:textId="77777777" w:rsidR="0074302D" w:rsidRDefault="0074302D" w:rsidP="0074302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74302D">
      <w:pPr>
        <w:ind w:firstLine="576"/>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8"/>
                    <a:stretch>
                      <a:fillRect/>
                    </a:stretch>
                  </pic:blipFill>
                  <pic:spPr>
                    <a:xfrm>
                      <a:off x="0" y="0"/>
                      <a:ext cx="4563112" cy="4620270"/>
                    </a:xfrm>
                    <a:prstGeom prst="rect">
                      <a:avLst/>
                    </a:prstGeom>
                  </pic:spPr>
                </pic:pic>
              </a:graphicData>
            </a:graphic>
          </wp:inline>
        </w:drawing>
      </w:r>
    </w:p>
    <w:p w14:paraId="318E57D3" w14:textId="77777777" w:rsidR="0074302D" w:rsidRDefault="0074302D" w:rsidP="0074302D">
      <w:pPr>
        <w:pStyle w:val="af"/>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r>
        <w:t xml:space="preserve">lstm </w:t>
      </w:r>
      <w:r>
        <w:rPr>
          <w:rFonts w:hint="cs"/>
          <w:cs/>
        </w:rPr>
        <w:t xml:space="preserve">ของหุ้น </w:t>
      </w:r>
      <w:r>
        <w:t xml:space="preserve">10 </w:t>
      </w:r>
      <w:r>
        <w:rPr>
          <w:rFonts w:hint="cs"/>
          <w:cs/>
        </w:rPr>
        <w:t xml:space="preserve">ตัว </w:t>
      </w:r>
      <w:r>
        <w:t>(1)</w:t>
      </w:r>
    </w:p>
    <w:p w14:paraId="3CCC0FBF" w14:textId="77777777" w:rsidR="0074302D" w:rsidRDefault="0074302D" w:rsidP="0074302D">
      <w:pPr>
        <w:ind w:firstLine="576"/>
      </w:pPr>
    </w:p>
    <w:p w14:paraId="7B84E0E9" w14:textId="77777777" w:rsidR="0074302D" w:rsidRDefault="0074302D" w:rsidP="0074302D">
      <w:pPr>
        <w:ind w:firstLine="576"/>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19"/>
                    <a:stretch>
                      <a:fillRect/>
                    </a:stretch>
                  </pic:blipFill>
                  <pic:spPr>
                    <a:xfrm>
                      <a:off x="0" y="0"/>
                      <a:ext cx="4420217" cy="4877481"/>
                    </a:xfrm>
                    <a:prstGeom prst="rect">
                      <a:avLst/>
                    </a:prstGeom>
                  </pic:spPr>
                </pic:pic>
              </a:graphicData>
            </a:graphic>
          </wp:inline>
        </w:drawing>
      </w:r>
    </w:p>
    <w:p w14:paraId="33B53245" w14:textId="77777777" w:rsidR="0074302D" w:rsidRDefault="0074302D" w:rsidP="0074302D">
      <w:pPr>
        <w:pStyle w:val="af"/>
        <w:rPr>
          <w:cs/>
        </w:rPr>
      </w:pPr>
      <w:r>
        <w:rPr>
          <w:rFonts w:hint="cs"/>
          <w:cs/>
        </w:rPr>
        <w:t>ภาพ</w:t>
      </w:r>
      <w:r>
        <w:rPr>
          <w:cs/>
        </w:rPr>
        <w:t xml:space="preserve">ที่ </w:t>
      </w:r>
      <w:r>
        <w:rPr>
          <w:noProof/>
        </w:rPr>
        <w:t>4.4</w:t>
      </w:r>
      <w:r>
        <w:rPr>
          <w:rFonts w:hint="cs"/>
          <w:cs/>
        </w:rPr>
        <w:t xml:space="preserve"> ผลลัพธ์หลังจากเทรนโมเดล </w:t>
      </w:r>
      <w:r>
        <w:t xml:space="preserve">lstm </w:t>
      </w:r>
      <w:r>
        <w:rPr>
          <w:rFonts w:hint="cs"/>
          <w:cs/>
        </w:rPr>
        <w:t xml:space="preserve">ของหุ้น </w:t>
      </w:r>
      <w:r>
        <w:t xml:space="preserve">10 </w:t>
      </w:r>
      <w:r>
        <w:rPr>
          <w:rFonts w:hint="cs"/>
          <w:cs/>
        </w:rPr>
        <w:t xml:space="preserve">ตัว </w:t>
      </w:r>
      <w:r>
        <w:t>(2)</w:t>
      </w:r>
    </w:p>
    <w:p w14:paraId="495662FF" w14:textId="77777777" w:rsidR="0074302D" w:rsidRDefault="0074302D" w:rsidP="0074302D">
      <w:pPr>
        <w:ind w:firstLine="576"/>
      </w:pPr>
    </w:p>
    <w:p w14:paraId="1220B9FD" w14:textId="77777777" w:rsidR="0074302D" w:rsidRDefault="0074302D" w:rsidP="0074302D">
      <w:pPr>
        <w:ind w:firstLine="576"/>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0"/>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74302D">
      <w:pPr>
        <w:pStyle w:val="af"/>
        <w:rPr>
          <w:cs/>
        </w:rPr>
      </w:pPr>
      <w:r>
        <w:rPr>
          <w:rFonts w:hint="cs"/>
          <w:cs/>
        </w:rPr>
        <w:t>ภาพ</w:t>
      </w:r>
      <w:r>
        <w:rPr>
          <w:cs/>
        </w:rPr>
        <w:t xml:space="preserve">ที่ </w:t>
      </w:r>
      <w:r>
        <w:rPr>
          <w:noProof/>
        </w:rPr>
        <w:t>4.5</w:t>
      </w:r>
      <w:r>
        <w:rPr>
          <w:rFonts w:hint="cs"/>
          <w:cs/>
        </w:rPr>
        <w:t xml:space="preserve"> ผลลัพธ์หลังจากเทรนโมเดล </w:t>
      </w:r>
      <w:r>
        <w:t xml:space="preserve">lstm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74302D">
      <w:pPr>
        <w:ind w:firstLine="0"/>
        <w:rPr>
          <w:cs/>
        </w:rPr>
      </w:pPr>
    </w:p>
    <w:p w14:paraId="1B42B9F5" w14:textId="77777777" w:rsidR="0074302D" w:rsidRPr="0034018B" w:rsidRDefault="0074302D" w:rsidP="0074302D">
      <w:pPr>
        <w:pStyle w:val="2"/>
      </w:pPr>
      <w:bookmarkStart w:id="83" w:name="_Toc229770150"/>
      <w:r>
        <w:rPr>
          <w:rFonts w:hint="cs"/>
          <w:cs/>
        </w:rPr>
        <w:t>ผลการเปรียบเทียบ Pearson Correlation กับ SHAP</w:t>
      </w:r>
      <w:bookmarkEnd w:id="79"/>
      <w:bookmarkEnd w:id="83"/>
    </w:p>
    <w:p w14:paraId="69E4B7C1" w14:textId="77777777" w:rsidR="0074302D" w:rsidRDefault="0074302D" w:rsidP="0074302D">
      <w:pPr>
        <w:spacing w:before="0"/>
        <w:ind w:firstLine="576"/>
      </w:pPr>
      <w:r>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066A5975" w14:textId="77777777" w:rsidR="0074302D" w:rsidRDefault="0074302D" w:rsidP="0074302D">
      <w:pPr>
        <w:spacing w:before="0"/>
        <w:ind w:firstLine="0"/>
        <w:jc w:val="both"/>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1"/>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74302D">
      <w:pPr>
        <w:pStyle w:val="af"/>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(1)</w:t>
      </w:r>
    </w:p>
    <w:p w14:paraId="6732F2B2" w14:textId="77777777" w:rsidR="0074302D" w:rsidRDefault="0074302D" w:rsidP="0074302D">
      <w:pPr>
        <w:spacing w:before="0"/>
        <w:ind w:firstLine="576"/>
      </w:pPr>
    </w:p>
    <w:p w14:paraId="289592AC" w14:textId="77777777" w:rsidR="0074302D" w:rsidRDefault="0074302D" w:rsidP="0074302D">
      <w:pPr>
        <w:spacing w:before="0"/>
        <w:ind w:firstLine="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2"/>
                    <a:stretch>
                      <a:fillRect/>
                    </a:stretch>
                  </pic:blipFill>
                  <pic:spPr>
                    <a:xfrm>
                      <a:off x="0" y="0"/>
                      <a:ext cx="5021771" cy="3373040"/>
                    </a:xfrm>
                    <a:prstGeom prst="rect">
                      <a:avLst/>
                    </a:prstGeom>
                  </pic:spPr>
                </pic:pic>
              </a:graphicData>
            </a:graphic>
          </wp:inline>
        </w:drawing>
      </w:r>
    </w:p>
    <w:p w14:paraId="0D289B91" w14:textId="77777777" w:rsidR="0074302D" w:rsidRDefault="0074302D" w:rsidP="0074302D">
      <w:pPr>
        <w:pStyle w:val="af"/>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(2)</w:t>
      </w:r>
    </w:p>
    <w:p w14:paraId="69E4BD4D" w14:textId="77777777" w:rsidR="0074302D" w:rsidRDefault="0074302D" w:rsidP="0074302D">
      <w:pPr>
        <w:spacing w:before="0"/>
        <w:ind w:firstLine="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3"/>
                    <a:stretch>
                      <a:fillRect/>
                    </a:stretch>
                  </pic:blipFill>
                  <pic:spPr>
                    <a:xfrm>
                      <a:off x="0" y="0"/>
                      <a:ext cx="5048505" cy="3388564"/>
                    </a:xfrm>
                    <a:prstGeom prst="rect">
                      <a:avLst/>
                    </a:prstGeom>
                  </pic:spPr>
                </pic:pic>
              </a:graphicData>
            </a:graphic>
          </wp:inline>
        </w:drawing>
      </w:r>
    </w:p>
    <w:p w14:paraId="073F1296" w14:textId="77777777" w:rsidR="0074302D" w:rsidRDefault="0074302D" w:rsidP="0074302D">
      <w:pPr>
        <w:pStyle w:val="af"/>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(3)</w:t>
      </w:r>
    </w:p>
    <w:p w14:paraId="19B8AF47" w14:textId="77777777" w:rsidR="0074302D" w:rsidRPr="00707EF5" w:rsidRDefault="0074302D" w:rsidP="0074302D">
      <w:pPr>
        <w:rPr>
          <w:cs/>
        </w:rPr>
      </w:pPr>
    </w:p>
    <w:p w14:paraId="5D2905C4" w14:textId="77777777" w:rsidR="0074302D" w:rsidRDefault="0074302D" w:rsidP="0074302D">
      <w:pPr>
        <w:spacing w:before="0"/>
        <w:ind w:firstLine="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74302D">
      <w:pPr>
        <w:pStyle w:val="af"/>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(4)</w:t>
      </w:r>
    </w:p>
    <w:p w14:paraId="69563BEC" w14:textId="77777777" w:rsidR="0074302D" w:rsidRPr="009026AF" w:rsidRDefault="0074302D" w:rsidP="0074302D">
      <w:pPr>
        <w:rPr>
          <w:cs/>
        </w:rPr>
      </w:pPr>
    </w:p>
    <w:p w14:paraId="2C45B15D" w14:textId="77777777" w:rsidR="0074302D" w:rsidRDefault="0074302D" w:rsidP="0074302D">
      <w:pPr>
        <w:spacing w:before="0"/>
        <w:ind w:firstLine="576"/>
      </w:pPr>
    </w:p>
    <w:p w14:paraId="08B21474" w14:textId="77777777" w:rsidR="0074302D" w:rsidRDefault="0074302D" w:rsidP="0074302D">
      <w:pPr>
        <w:spacing w:before="0"/>
        <w:ind w:firstLine="0"/>
      </w:pPr>
      <w:r w:rsidRPr="00D67BDD">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74302D">
      <w:pPr>
        <w:pStyle w:val="af"/>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(5)</w:t>
      </w:r>
    </w:p>
    <w:p w14:paraId="27C271AC" w14:textId="77777777" w:rsidR="0074302D" w:rsidRDefault="0074302D" w:rsidP="0074302D">
      <w:pPr>
        <w:spacing w:before="0"/>
        <w:ind w:firstLine="576"/>
      </w:pPr>
    </w:p>
    <w:p w14:paraId="698F96D8" w14:textId="26131EC1" w:rsidR="0074302D" w:rsidRDefault="0074302D" w:rsidP="0074302D">
      <w:pPr>
        <w:pStyle w:val="af"/>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r w:rsidR="002C2650">
        <w:t xml:space="preserve">shap </w:t>
      </w:r>
      <w:r w:rsidR="002C2650">
        <w:rPr>
          <w:rFonts w:hint="cs"/>
          <w:cs/>
        </w:rPr>
        <w:t xml:space="preserve">และ </w:t>
      </w:r>
      <w:r w:rsidR="002C2650">
        <w:t>pearson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74302D">
      <w:pPr>
        <w:pStyle w:val="af"/>
        <w:jc w:val="left"/>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74302D">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Shap Explaination </w:t>
      </w:r>
      <w:r>
        <w:rPr>
          <w:rFonts w:hint="cs"/>
          <w:cs/>
        </w:rPr>
        <w:t xml:space="preserve">ของหุ้น </w:t>
      </w:r>
      <w:r>
        <w:t xml:space="preserve">NVDA 5 </w:t>
      </w:r>
      <w:r>
        <w:rPr>
          <w:rFonts w:hint="cs"/>
          <w:cs/>
        </w:rPr>
        <w:t>วัน</w:t>
      </w:r>
    </w:p>
    <w:p w14:paraId="075F7965" w14:textId="77777777" w:rsidR="0074302D" w:rsidRDefault="0074302D" w:rsidP="0074302D">
      <w:pPr>
        <w:spacing w:before="0"/>
        <w:ind w:firstLine="0"/>
        <w:jc w:val="center"/>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8"/>
                    <a:stretch>
                      <a:fillRect/>
                    </a:stretch>
                  </pic:blipFill>
                  <pic:spPr>
                    <a:xfrm>
                      <a:off x="0" y="0"/>
                      <a:ext cx="3772426" cy="2524477"/>
                    </a:xfrm>
                    <a:prstGeom prst="rect">
                      <a:avLst/>
                    </a:prstGeom>
                  </pic:spPr>
                </pic:pic>
              </a:graphicData>
            </a:graphic>
          </wp:inline>
        </w:drawing>
      </w:r>
    </w:p>
    <w:p w14:paraId="74C0D1C2" w14:textId="77777777" w:rsidR="0074302D" w:rsidRDefault="0074302D" w:rsidP="0074302D">
      <w:pPr>
        <w:pStyle w:val="af"/>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74302D">
      <w:pPr>
        <w:spacing w:before="0"/>
        <w:ind w:firstLine="0"/>
        <w:jc w:val="center"/>
      </w:pPr>
    </w:p>
    <w:p w14:paraId="2D8EEB47" w14:textId="77777777" w:rsidR="0074302D" w:rsidRDefault="0074302D" w:rsidP="0074302D">
      <w:pPr>
        <w:spacing w:before="0"/>
        <w:ind w:firstLine="0"/>
        <w:jc w:val="center"/>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29"/>
                    <a:stretch>
                      <a:fillRect/>
                    </a:stretch>
                  </pic:blipFill>
                  <pic:spPr>
                    <a:xfrm>
                      <a:off x="0" y="0"/>
                      <a:ext cx="3829584" cy="2524477"/>
                    </a:xfrm>
                    <a:prstGeom prst="rect">
                      <a:avLst/>
                    </a:prstGeom>
                  </pic:spPr>
                </pic:pic>
              </a:graphicData>
            </a:graphic>
          </wp:inline>
        </w:drawing>
      </w:r>
    </w:p>
    <w:p w14:paraId="5EE4DF1A" w14:textId="77777777" w:rsidR="0074302D" w:rsidRDefault="0074302D" w:rsidP="0074302D">
      <w:pPr>
        <w:pStyle w:val="af"/>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74302D">
      <w:pPr>
        <w:spacing w:before="0"/>
        <w:ind w:firstLine="0"/>
        <w:jc w:val="center"/>
      </w:pPr>
    </w:p>
    <w:p w14:paraId="4C5B0876" w14:textId="77777777" w:rsidR="0074302D" w:rsidRPr="00406C59" w:rsidRDefault="0074302D" w:rsidP="0074302D">
      <w:pPr>
        <w:pStyle w:val="2"/>
      </w:pPr>
      <w:bookmarkStart w:id="84" w:name="_Toc229405490"/>
      <w:bookmarkStart w:id="85" w:name="_Toc229770151"/>
      <w:r>
        <w:rPr>
          <w:rFonts w:hint="cs"/>
          <w:cs/>
        </w:rPr>
        <w:t>ผลการวิเคราะห์ Cross-model SHAP Consistency</w:t>
      </w:r>
      <w:bookmarkEnd w:id="84"/>
      <w:bookmarkEnd w:id="85"/>
    </w:p>
    <w:p w14:paraId="5B607174" w14:textId="77777777" w:rsidR="0074302D" w:rsidRDefault="0074302D" w:rsidP="0074302D">
      <w:pPr>
        <w:spacing w:before="0"/>
        <w:ind w:firstLine="576"/>
      </w:pPr>
      <w:r>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1DED6023" w14:textId="77777777" w:rsidR="0074302D" w:rsidRDefault="0074302D" w:rsidP="0074302D">
      <w:pPr>
        <w:spacing w:before="0"/>
        <w:ind w:firstLine="576"/>
      </w:pPr>
    </w:p>
    <w:p w14:paraId="368DCEE5" w14:textId="77777777" w:rsidR="0074302D" w:rsidRDefault="0074302D" w:rsidP="0074302D">
      <w:pPr>
        <w:spacing w:before="0"/>
        <w:ind w:firstLine="0"/>
      </w:pPr>
      <w:r w:rsidRPr="00707EF5">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0"/>
                    <a:stretch>
                      <a:fillRect/>
                    </a:stretch>
                  </pic:blipFill>
                  <pic:spPr>
                    <a:xfrm>
                      <a:off x="0" y="0"/>
                      <a:ext cx="5274310" cy="3150870"/>
                    </a:xfrm>
                    <a:prstGeom prst="rect">
                      <a:avLst/>
                    </a:prstGeom>
                  </pic:spPr>
                </pic:pic>
              </a:graphicData>
            </a:graphic>
          </wp:inline>
        </w:drawing>
      </w:r>
    </w:p>
    <w:p w14:paraId="7946F929" w14:textId="77777777" w:rsidR="0074302D" w:rsidRDefault="0074302D" w:rsidP="0074302D">
      <w:pPr>
        <w:pStyle w:val="af"/>
      </w:pPr>
      <w:r>
        <w:rPr>
          <w:rFonts w:hint="cs"/>
          <w:cs/>
        </w:rPr>
        <w:t>ภาพ</w:t>
      </w:r>
      <w:r>
        <w:rPr>
          <w:cs/>
        </w:rPr>
        <w:t xml:space="preserve">ที่ </w:t>
      </w:r>
      <w:r>
        <w:rPr>
          <w:noProof/>
        </w:rPr>
        <w:t>4.15</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74302D">
      <w:pPr>
        <w:spacing w:before="0"/>
        <w:ind w:firstLine="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1"/>
                    <a:stretch>
                      <a:fillRect/>
                    </a:stretch>
                  </pic:blipFill>
                  <pic:spPr>
                    <a:xfrm>
                      <a:off x="0" y="0"/>
                      <a:ext cx="5274310" cy="3114040"/>
                    </a:xfrm>
                    <a:prstGeom prst="rect">
                      <a:avLst/>
                    </a:prstGeom>
                  </pic:spPr>
                </pic:pic>
              </a:graphicData>
            </a:graphic>
          </wp:inline>
        </w:drawing>
      </w:r>
    </w:p>
    <w:p w14:paraId="2C6DD5B6" w14:textId="77777777" w:rsidR="0074302D" w:rsidRDefault="0074302D" w:rsidP="0074302D">
      <w:pPr>
        <w:pStyle w:val="af"/>
        <w:rPr>
          <w:cs/>
        </w:rPr>
      </w:pPr>
      <w:r>
        <w:rPr>
          <w:rFonts w:hint="cs"/>
          <w:cs/>
        </w:rPr>
        <w:t>ภาพ</w:t>
      </w:r>
      <w:r>
        <w:rPr>
          <w:cs/>
        </w:rPr>
        <w:t xml:space="preserve">ที่ </w:t>
      </w:r>
      <w:r>
        <w:rPr>
          <w:noProof/>
        </w:rPr>
        <w:t>4.16</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74302D">
      <w:pPr>
        <w:spacing w:before="0"/>
        <w:ind w:firstLine="0"/>
      </w:pPr>
    </w:p>
    <w:p w14:paraId="50047260" w14:textId="77777777" w:rsidR="0074302D" w:rsidRDefault="0074302D" w:rsidP="0074302D">
      <w:pPr>
        <w:spacing w:before="0"/>
        <w:ind w:firstLine="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2"/>
                    <a:stretch>
                      <a:fillRect/>
                    </a:stretch>
                  </pic:blipFill>
                  <pic:spPr>
                    <a:xfrm>
                      <a:off x="0" y="0"/>
                      <a:ext cx="5274310" cy="3115310"/>
                    </a:xfrm>
                    <a:prstGeom prst="rect">
                      <a:avLst/>
                    </a:prstGeom>
                  </pic:spPr>
                </pic:pic>
              </a:graphicData>
            </a:graphic>
          </wp:inline>
        </w:drawing>
      </w:r>
    </w:p>
    <w:p w14:paraId="55A4A870" w14:textId="77777777" w:rsidR="0074302D" w:rsidRDefault="0074302D" w:rsidP="0074302D">
      <w:pPr>
        <w:pStyle w:val="af"/>
        <w:rPr>
          <w:cs/>
        </w:rPr>
      </w:pPr>
      <w:r>
        <w:rPr>
          <w:rFonts w:hint="cs"/>
          <w:cs/>
        </w:rPr>
        <w:t>ภาพ</w:t>
      </w:r>
      <w:r>
        <w:rPr>
          <w:cs/>
        </w:rPr>
        <w:t xml:space="preserve">ที่ </w:t>
      </w:r>
      <w:r>
        <w:rPr>
          <w:noProof/>
        </w:rPr>
        <w:t>4.17</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74302D">
      <w:pPr>
        <w:spacing w:before="0"/>
        <w:ind w:firstLine="0"/>
      </w:pPr>
    </w:p>
    <w:p w14:paraId="010D110C" w14:textId="77777777" w:rsidR="0074302D" w:rsidRDefault="0074302D" w:rsidP="0074302D">
      <w:pPr>
        <w:spacing w:before="0"/>
        <w:ind w:firstLine="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3"/>
                    <a:stretch>
                      <a:fillRect/>
                    </a:stretch>
                  </pic:blipFill>
                  <pic:spPr>
                    <a:xfrm>
                      <a:off x="0" y="0"/>
                      <a:ext cx="5274310" cy="3117850"/>
                    </a:xfrm>
                    <a:prstGeom prst="rect">
                      <a:avLst/>
                    </a:prstGeom>
                  </pic:spPr>
                </pic:pic>
              </a:graphicData>
            </a:graphic>
          </wp:inline>
        </w:drawing>
      </w:r>
    </w:p>
    <w:p w14:paraId="6D53A9D6" w14:textId="77777777" w:rsidR="0074302D" w:rsidRDefault="0074302D" w:rsidP="0074302D">
      <w:pPr>
        <w:pStyle w:val="af"/>
      </w:pPr>
      <w:r>
        <w:rPr>
          <w:rFonts w:hint="cs"/>
          <w:cs/>
        </w:rPr>
        <w:t>ภาพ</w:t>
      </w:r>
      <w:r>
        <w:rPr>
          <w:cs/>
        </w:rPr>
        <w:t xml:space="preserve">ที่ </w:t>
      </w:r>
      <w:r>
        <w:t xml:space="preserve">4.18 </w:t>
      </w:r>
      <w:r>
        <w:rPr>
          <w:rFonts w:hint="cs"/>
          <w:cs/>
        </w:rPr>
        <w:t xml:space="preserve">กราฟแสดง </w:t>
      </w:r>
      <w:r>
        <w:t xml:space="preserve">shap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74302D">
      <w:pPr>
        <w:spacing w:before="0"/>
        <w:ind w:firstLine="0"/>
      </w:pPr>
    </w:p>
    <w:p w14:paraId="59CABECF" w14:textId="77777777" w:rsidR="0074302D" w:rsidRDefault="0074302D" w:rsidP="0074302D">
      <w:pPr>
        <w:spacing w:before="0"/>
        <w:ind w:firstLine="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4"/>
                    <a:stretch>
                      <a:fillRect/>
                    </a:stretch>
                  </pic:blipFill>
                  <pic:spPr>
                    <a:xfrm>
                      <a:off x="0" y="0"/>
                      <a:ext cx="5274310" cy="3110230"/>
                    </a:xfrm>
                    <a:prstGeom prst="rect">
                      <a:avLst/>
                    </a:prstGeom>
                  </pic:spPr>
                </pic:pic>
              </a:graphicData>
            </a:graphic>
          </wp:inline>
        </w:drawing>
      </w:r>
    </w:p>
    <w:p w14:paraId="5206EFC1" w14:textId="77777777" w:rsidR="0074302D" w:rsidRDefault="0074302D" w:rsidP="0074302D">
      <w:pPr>
        <w:pStyle w:val="af"/>
        <w:rPr>
          <w:cs/>
        </w:rPr>
      </w:pPr>
      <w:r>
        <w:rPr>
          <w:rFonts w:hint="cs"/>
          <w:cs/>
        </w:rPr>
        <w:t>ภาพ</w:t>
      </w:r>
      <w:r>
        <w:rPr>
          <w:cs/>
        </w:rPr>
        <w:t xml:space="preserve">ที่ </w:t>
      </w:r>
      <w:r>
        <w:rPr>
          <w:noProof/>
        </w:rPr>
        <w:t>4.19</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74302D">
      <w:pPr>
        <w:spacing w:before="0"/>
        <w:ind w:firstLine="0"/>
      </w:pPr>
    </w:p>
    <w:p w14:paraId="0221EA18" w14:textId="77777777" w:rsidR="0074302D" w:rsidRDefault="0074302D" w:rsidP="0074302D">
      <w:pPr>
        <w:pStyle w:val="2"/>
      </w:pPr>
      <w:bookmarkStart w:id="86" w:name="_Toc229405491"/>
      <w:bookmarkStart w:id="87" w:name="_Toc229770152"/>
      <w:r>
        <w:rPr>
          <w:rFonts w:hint="cs"/>
          <w:cs/>
        </w:rPr>
        <w:t>ผลการเพิ่ม VIX Sentiment Features</w:t>
      </w:r>
      <w:bookmarkEnd w:id="86"/>
      <w:bookmarkEnd w:id="87"/>
    </w:p>
    <w:p w14:paraId="6A1E51CA" w14:textId="77777777" w:rsidR="0074302D" w:rsidRPr="00837D87" w:rsidRDefault="0074302D" w:rsidP="0074302D">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r w:rsidRPr="00837D87">
        <w:t xml:space="preserve">Fear_level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74302D">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74302D">
      <w:pPr>
        <w:spacing w:before="0"/>
        <w:ind w:firstLine="576"/>
      </w:pPr>
      <w:r w:rsidRPr="00837D87">
        <w:t xml:space="preserve">AMZN </w:t>
      </w:r>
      <w:r w:rsidRPr="00837D87">
        <w:rPr>
          <w:cs/>
        </w:rPr>
        <w:t xml:space="preserve">มี </w:t>
      </w:r>
      <w:r w:rsidRPr="00837D87">
        <w:t xml:space="preserve">Fear_level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r w:rsidRPr="00837D87">
        <w:t xml:space="preserve">Fear_level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74302D">
      <w:pPr>
        <w:spacing w:before="0"/>
        <w:ind w:firstLine="576"/>
      </w:pPr>
    </w:p>
    <w:p w14:paraId="0061A1AB" w14:textId="77777777" w:rsidR="0074302D" w:rsidRDefault="0074302D" w:rsidP="0074302D">
      <w:pPr>
        <w:pStyle w:val="af"/>
        <w:rPr>
          <w:cs/>
        </w:rPr>
      </w:pPr>
      <w:bookmarkStart w:id="88" w:name="_Toc101875228"/>
      <w:bookmarkStart w:id="89" w:name="_Toc229770166"/>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88"/>
      <w:r>
        <w:rPr>
          <w:rFonts w:hint="cs"/>
          <w:cs/>
        </w:rPr>
        <w:t xml:space="preserve">ตารางแสดง </w:t>
      </w:r>
      <w:r>
        <w:t xml:space="preserve">accuracy </w:t>
      </w:r>
      <w:r>
        <w:rPr>
          <w:rFonts w:hint="cs"/>
          <w:cs/>
        </w:rPr>
        <w:t xml:space="preserve">ของโมเดลหลังจากเพิ่ม </w:t>
      </w:r>
      <w:r>
        <w:t>VIX features</w:t>
      </w:r>
      <w:bookmarkEnd w:id="89"/>
      <w:r>
        <w:t xml:space="preserve"> </w:t>
      </w:r>
    </w:p>
    <w:tbl>
      <w:tblPr>
        <w:tblStyle w:val="a7"/>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3464A6">
            <w:pPr>
              <w:spacing w:before="0"/>
              <w:ind w:firstLine="0"/>
            </w:pPr>
            <w:r>
              <w:rPr>
                <w:rFonts w:hint="cs"/>
                <w:cs/>
              </w:rPr>
              <w:t>หุ้น</w:t>
            </w:r>
          </w:p>
        </w:tc>
        <w:tc>
          <w:tcPr>
            <w:tcW w:w="1503" w:type="dxa"/>
          </w:tcPr>
          <w:p w14:paraId="2711AFD3" w14:textId="77777777" w:rsidR="0074302D" w:rsidRDefault="0074302D" w:rsidP="003464A6">
            <w:pPr>
              <w:spacing w:before="0"/>
              <w:ind w:firstLine="0"/>
            </w:pPr>
            <w:r>
              <w:t>Sector</w:t>
            </w:r>
          </w:p>
        </w:tc>
        <w:tc>
          <w:tcPr>
            <w:tcW w:w="1713" w:type="dxa"/>
          </w:tcPr>
          <w:p w14:paraId="6C92EFC4" w14:textId="77777777" w:rsidR="0074302D" w:rsidRDefault="0074302D" w:rsidP="003464A6">
            <w:pPr>
              <w:spacing w:before="0"/>
              <w:ind w:firstLine="0"/>
            </w:pPr>
            <w:r>
              <w:t>Without VIX</w:t>
            </w:r>
          </w:p>
        </w:tc>
        <w:tc>
          <w:tcPr>
            <w:tcW w:w="1622" w:type="dxa"/>
          </w:tcPr>
          <w:p w14:paraId="5C05224B" w14:textId="77777777" w:rsidR="0074302D" w:rsidRDefault="0074302D" w:rsidP="003464A6">
            <w:pPr>
              <w:spacing w:before="0"/>
              <w:ind w:firstLine="0"/>
            </w:pPr>
            <w:r>
              <w:t>With VIX</w:t>
            </w:r>
          </w:p>
        </w:tc>
        <w:tc>
          <w:tcPr>
            <w:tcW w:w="1793" w:type="dxa"/>
          </w:tcPr>
          <w:p w14:paraId="4C018D42" w14:textId="77777777" w:rsidR="0074302D" w:rsidRDefault="0074302D" w:rsidP="003464A6">
            <w:pPr>
              <w:spacing w:before="0"/>
              <w:ind w:firstLine="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3464A6">
            <w:pPr>
              <w:spacing w:before="0"/>
              <w:ind w:firstLine="0"/>
            </w:pPr>
            <w:r w:rsidRPr="00AF1E58">
              <w:t>NVDA</w:t>
            </w:r>
          </w:p>
        </w:tc>
        <w:tc>
          <w:tcPr>
            <w:tcW w:w="1503" w:type="dxa"/>
          </w:tcPr>
          <w:p w14:paraId="07C56D59" w14:textId="77777777" w:rsidR="0074302D" w:rsidRDefault="0074302D" w:rsidP="003464A6">
            <w:pPr>
              <w:spacing w:before="0"/>
              <w:ind w:firstLine="0"/>
            </w:pPr>
            <w:r w:rsidRPr="00AF1E58">
              <w:t>Technology</w:t>
            </w:r>
          </w:p>
        </w:tc>
        <w:tc>
          <w:tcPr>
            <w:tcW w:w="1713" w:type="dxa"/>
          </w:tcPr>
          <w:p w14:paraId="3C00AE46" w14:textId="77777777" w:rsidR="0074302D" w:rsidRDefault="0074302D" w:rsidP="003464A6">
            <w:pPr>
              <w:spacing w:before="0"/>
              <w:ind w:firstLine="0"/>
            </w:pPr>
            <w:r w:rsidRPr="00B71E25">
              <w:t>0.5551</w:t>
            </w:r>
          </w:p>
        </w:tc>
        <w:tc>
          <w:tcPr>
            <w:tcW w:w="1622" w:type="dxa"/>
          </w:tcPr>
          <w:p w14:paraId="012A7D17" w14:textId="77777777" w:rsidR="0074302D" w:rsidRDefault="0074302D" w:rsidP="003464A6">
            <w:pPr>
              <w:spacing w:before="0"/>
              <w:ind w:firstLine="0"/>
            </w:pPr>
            <w:r w:rsidRPr="00B71E25">
              <w:t>0.5510</w:t>
            </w:r>
          </w:p>
        </w:tc>
        <w:tc>
          <w:tcPr>
            <w:tcW w:w="1793" w:type="dxa"/>
          </w:tcPr>
          <w:p w14:paraId="560D7DAC" w14:textId="77777777" w:rsidR="0074302D" w:rsidRDefault="0074302D" w:rsidP="003464A6">
            <w:pPr>
              <w:spacing w:before="0"/>
              <w:ind w:firstLine="0"/>
            </w:pPr>
            <w:r w:rsidRPr="00B71E25">
              <w:t>-0.0041</w:t>
            </w:r>
          </w:p>
        </w:tc>
      </w:tr>
      <w:tr w:rsidR="0074302D" w14:paraId="3FB8ED2C" w14:textId="77777777" w:rsidTr="003464A6">
        <w:trPr>
          <w:trHeight w:val="634"/>
        </w:trPr>
        <w:tc>
          <w:tcPr>
            <w:tcW w:w="1665" w:type="dxa"/>
          </w:tcPr>
          <w:p w14:paraId="7DDB459C" w14:textId="77777777" w:rsidR="0074302D" w:rsidRDefault="0074302D" w:rsidP="003464A6">
            <w:pPr>
              <w:spacing w:before="0"/>
              <w:ind w:firstLine="0"/>
            </w:pPr>
            <w:r w:rsidRPr="00AF1E58">
              <w:t>TSLA</w:t>
            </w:r>
          </w:p>
        </w:tc>
        <w:tc>
          <w:tcPr>
            <w:tcW w:w="1503" w:type="dxa"/>
          </w:tcPr>
          <w:p w14:paraId="600A7B8A" w14:textId="77777777" w:rsidR="0074302D" w:rsidRDefault="0074302D" w:rsidP="003464A6">
            <w:pPr>
              <w:spacing w:before="0"/>
              <w:ind w:firstLine="0"/>
            </w:pPr>
            <w:r w:rsidRPr="00AF1E58">
              <w:t>Technology</w:t>
            </w:r>
          </w:p>
        </w:tc>
        <w:tc>
          <w:tcPr>
            <w:tcW w:w="1713" w:type="dxa"/>
          </w:tcPr>
          <w:p w14:paraId="0D323F5E" w14:textId="77777777" w:rsidR="0074302D" w:rsidRDefault="0074302D" w:rsidP="003464A6">
            <w:pPr>
              <w:spacing w:before="0"/>
              <w:ind w:firstLine="0"/>
            </w:pPr>
            <w:r w:rsidRPr="00283942">
              <w:t>0.5020</w:t>
            </w:r>
          </w:p>
        </w:tc>
        <w:tc>
          <w:tcPr>
            <w:tcW w:w="1622" w:type="dxa"/>
          </w:tcPr>
          <w:p w14:paraId="5BB5B1A5" w14:textId="77777777" w:rsidR="0074302D" w:rsidRDefault="0074302D" w:rsidP="003464A6">
            <w:pPr>
              <w:spacing w:before="0"/>
              <w:ind w:firstLine="0"/>
            </w:pPr>
            <w:r w:rsidRPr="00283942">
              <w:t>0.5388</w:t>
            </w:r>
          </w:p>
        </w:tc>
        <w:tc>
          <w:tcPr>
            <w:tcW w:w="1793" w:type="dxa"/>
          </w:tcPr>
          <w:p w14:paraId="646CDF21" w14:textId="77777777" w:rsidR="0074302D" w:rsidRDefault="0074302D" w:rsidP="003464A6">
            <w:pPr>
              <w:spacing w:before="0"/>
              <w:ind w:firstLine="0"/>
            </w:pPr>
            <w:r w:rsidRPr="00283942">
              <w:t>+0.0367</w:t>
            </w:r>
          </w:p>
        </w:tc>
      </w:tr>
      <w:tr w:rsidR="0074302D" w14:paraId="28E37981" w14:textId="77777777" w:rsidTr="003464A6">
        <w:trPr>
          <w:trHeight w:val="634"/>
        </w:trPr>
        <w:tc>
          <w:tcPr>
            <w:tcW w:w="1665" w:type="dxa"/>
          </w:tcPr>
          <w:p w14:paraId="346F9850" w14:textId="77777777" w:rsidR="0074302D" w:rsidRDefault="0074302D" w:rsidP="003464A6">
            <w:pPr>
              <w:spacing w:before="0"/>
              <w:ind w:firstLine="0"/>
            </w:pPr>
            <w:r w:rsidRPr="00AF1E58">
              <w:lastRenderedPageBreak/>
              <w:t>JNJ</w:t>
            </w:r>
          </w:p>
        </w:tc>
        <w:tc>
          <w:tcPr>
            <w:tcW w:w="1503" w:type="dxa"/>
          </w:tcPr>
          <w:p w14:paraId="3832FB0C" w14:textId="77777777" w:rsidR="0074302D" w:rsidRDefault="0074302D" w:rsidP="003464A6">
            <w:pPr>
              <w:spacing w:before="0"/>
              <w:ind w:firstLine="0"/>
            </w:pPr>
            <w:r w:rsidRPr="00AF1E58">
              <w:t>Healthcare</w:t>
            </w:r>
          </w:p>
        </w:tc>
        <w:tc>
          <w:tcPr>
            <w:tcW w:w="1713" w:type="dxa"/>
          </w:tcPr>
          <w:p w14:paraId="16D5C7DD" w14:textId="77777777" w:rsidR="0074302D" w:rsidRDefault="0074302D" w:rsidP="003464A6">
            <w:pPr>
              <w:spacing w:before="0"/>
              <w:ind w:firstLine="0"/>
            </w:pPr>
            <w:r w:rsidRPr="00283942">
              <w:t>0.5306</w:t>
            </w:r>
          </w:p>
        </w:tc>
        <w:tc>
          <w:tcPr>
            <w:tcW w:w="1622" w:type="dxa"/>
          </w:tcPr>
          <w:p w14:paraId="22612E39" w14:textId="77777777" w:rsidR="0074302D" w:rsidRDefault="0074302D" w:rsidP="003464A6">
            <w:pPr>
              <w:spacing w:before="0"/>
              <w:ind w:firstLine="0"/>
            </w:pPr>
            <w:r w:rsidRPr="00283942">
              <w:t>0.5347</w:t>
            </w:r>
          </w:p>
        </w:tc>
        <w:tc>
          <w:tcPr>
            <w:tcW w:w="1793" w:type="dxa"/>
          </w:tcPr>
          <w:p w14:paraId="0536F862" w14:textId="77777777" w:rsidR="0074302D" w:rsidRDefault="0074302D" w:rsidP="003464A6">
            <w:pPr>
              <w:spacing w:before="0"/>
              <w:ind w:firstLine="0"/>
            </w:pPr>
            <w:r w:rsidRPr="00283942">
              <w:t>+0.0041</w:t>
            </w:r>
          </w:p>
        </w:tc>
      </w:tr>
      <w:tr w:rsidR="0074302D" w14:paraId="46C049B2" w14:textId="77777777" w:rsidTr="003464A6">
        <w:trPr>
          <w:trHeight w:val="634"/>
        </w:trPr>
        <w:tc>
          <w:tcPr>
            <w:tcW w:w="1665" w:type="dxa"/>
          </w:tcPr>
          <w:p w14:paraId="39B922A7" w14:textId="77777777" w:rsidR="0074302D" w:rsidRDefault="0074302D" w:rsidP="003464A6">
            <w:pPr>
              <w:spacing w:before="0"/>
              <w:ind w:firstLine="0"/>
            </w:pPr>
            <w:r w:rsidRPr="00AF1E58">
              <w:t>UNH</w:t>
            </w:r>
          </w:p>
        </w:tc>
        <w:tc>
          <w:tcPr>
            <w:tcW w:w="1503" w:type="dxa"/>
          </w:tcPr>
          <w:p w14:paraId="0E7343E0" w14:textId="77777777" w:rsidR="0074302D" w:rsidRDefault="0074302D" w:rsidP="003464A6">
            <w:pPr>
              <w:spacing w:before="0"/>
              <w:ind w:firstLine="0"/>
            </w:pPr>
            <w:r w:rsidRPr="00AF1E58">
              <w:t>Healthcare</w:t>
            </w:r>
          </w:p>
        </w:tc>
        <w:tc>
          <w:tcPr>
            <w:tcW w:w="1713" w:type="dxa"/>
          </w:tcPr>
          <w:p w14:paraId="76FFAEBB" w14:textId="77777777" w:rsidR="0074302D" w:rsidRDefault="0074302D" w:rsidP="003464A6">
            <w:pPr>
              <w:spacing w:before="0"/>
              <w:ind w:firstLine="0"/>
            </w:pPr>
            <w:r w:rsidRPr="00283942">
              <w:t>0.6000</w:t>
            </w:r>
          </w:p>
        </w:tc>
        <w:tc>
          <w:tcPr>
            <w:tcW w:w="1622" w:type="dxa"/>
          </w:tcPr>
          <w:p w14:paraId="49DF2B47" w14:textId="77777777" w:rsidR="0074302D" w:rsidRDefault="0074302D" w:rsidP="003464A6">
            <w:pPr>
              <w:spacing w:before="0"/>
              <w:ind w:firstLine="0"/>
            </w:pPr>
            <w:r w:rsidRPr="00283942">
              <w:t>0.4122</w:t>
            </w:r>
          </w:p>
        </w:tc>
        <w:tc>
          <w:tcPr>
            <w:tcW w:w="1793" w:type="dxa"/>
          </w:tcPr>
          <w:p w14:paraId="118C19A3" w14:textId="77777777" w:rsidR="0074302D" w:rsidRDefault="0074302D" w:rsidP="003464A6">
            <w:pPr>
              <w:spacing w:before="0"/>
              <w:ind w:firstLine="0"/>
            </w:pPr>
            <w:r w:rsidRPr="00283942">
              <w:t>-0.1878</w:t>
            </w:r>
          </w:p>
        </w:tc>
      </w:tr>
      <w:tr w:rsidR="0074302D" w14:paraId="0FD17FC6" w14:textId="77777777" w:rsidTr="003464A6">
        <w:trPr>
          <w:trHeight w:val="634"/>
        </w:trPr>
        <w:tc>
          <w:tcPr>
            <w:tcW w:w="1665" w:type="dxa"/>
          </w:tcPr>
          <w:p w14:paraId="59D81671" w14:textId="77777777" w:rsidR="0074302D" w:rsidRDefault="0074302D" w:rsidP="003464A6">
            <w:pPr>
              <w:spacing w:before="0"/>
              <w:ind w:firstLine="0"/>
            </w:pPr>
            <w:r w:rsidRPr="00AF1E58">
              <w:t>XOM</w:t>
            </w:r>
          </w:p>
        </w:tc>
        <w:tc>
          <w:tcPr>
            <w:tcW w:w="1503" w:type="dxa"/>
          </w:tcPr>
          <w:p w14:paraId="51E1D2A7" w14:textId="77777777" w:rsidR="0074302D" w:rsidRDefault="0074302D" w:rsidP="003464A6">
            <w:pPr>
              <w:spacing w:before="0"/>
              <w:ind w:firstLine="0"/>
            </w:pPr>
            <w:r w:rsidRPr="00AF1E58">
              <w:t>Energy</w:t>
            </w:r>
          </w:p>
        </w:tc>
        <w:tc>
          <w:tcPr>
            <w:tcW w:w="1713" w:type="dxa"/>
          </w:tcPr>
          <w:p w14:paraId="5F5B3632" w14:textId="77777777" w:rsidR="0074302D" w:rsidRDefault="0074302D" w:rsidP="003464A6">
            <w:pPr>
              <w:spacing w:before="0"/>
              <w:ind w:firstLine="0"/>
            </w:pPr>
            <w:r w:rsidRPr="00283942">
              <w:t>0.5347</w:t>
            </w:r>
          </w:p>
        </w:tc>
        <w:tc>
          <w:tcPr>
            <w:tcW w:w="1622" w:type="dxa"/>
          </w:tcPr>
          <w:p w14:paraId="493AFAB9" w14:textId="77777777" w:rsidR="0074302D" w:rsidRDefault="0074302D" w:rsidP="003464A6">
            <w:pPr>
              <w:spacing w:before="0"/>
              <w:ind w:firstLine="0"/>
            </w:pPr>
            <w:r w:rsidRPr="00283942">
              <w:t>0.5429</w:t>
            </w:r>
          </w:p>
        </w:tc>
        <w:tc>
          <w:tcPr>
            <w:tcW w:w="1793" w:type="dxa"/>
          </w:tcPr>
          <w:p w14:paraId="76B16DE2" w14:textId="77777777" w:rsidR="0074302D" w:rsidRDefault="0074302D" w:rsidP="003464A6">
            <w:pPr>
              <w:spacing w:before="0"/>
              <w:ind w:firstLine="0"/>
            </w:pPr>
            <w:r w:rsidRPr="00283942">
              <w:t>+0.0082</w:t>
            </w:r>
          </w:p>
        </w:tc>
      </w:tr>
      <w:tr w:rsidR="0074302D" w14:paraId="667E80B8" w14:textId="77777777" w:rsidTr="003464A6">
        <w:trPr>
          <w:trHeight w:val="634"/>
        </w:trPr>
        <w:tc>
          <w:tcPr>
            <w:tcW w:w="1665" w:type="dxa"/>
          </w:tcPr>
          <w:p w14:paraId="731F8E64" w14:textId="77777777" w:rsidR="0074302D" w:rsidRDefault="0074302D" w:rsidP="003464A6">
            <w:pPr>
              <w:spacing w:before="0"/>
              <w:ind w:firstLine="0"/>
            </w:pPr>
            <w:r w:rsidRPr="00AF1E58">
              <w:t>CVX</w:t>
            </w:r>
          </w:p>
        </w:tc>
        <w:tc>
          <w:tcPr>
            <w:tcW w:w="1503" w:type="dxa"/>
          </w:tcPr>
          <w:p w14:paraId="1CA68CC3" w14:textId="77777777" w:rsidR="0074302D" w:rsidRDefault="0074302D" w:rsidP="003464A6">
            <w:pPr>
              <w:spacing w:before="0"/>
              <w:ind w:firstLine="0"/>
            </w:pPr>
            <w:r w:rsidRPr="00AF1E58">
              <w:t>Energy</w:t>
            </w:r>
          </w:p>
        </w:tc>
        <w:tc>
          <w:tcPr>
            <w:tcW w:w="1713" w:type="dxa"/>
          </w:tcPr>
          <w:p w14:paraId="3C72E730" w14:textId="77777777" w:rsidR="0074302D" w:rsidRDefault="0074302D" w:rsidP="003464A6">
            <w:pPr>
              <w:spacing w:before="0"/>
              <w:ind w:firstLine="0"/>
            </w:pPr>
            <w:r w:rsidRPr="00283942">
              <w:t>0.5265</w:t>
            </w:r>
          </w:p>
        </w:tc>
        <w:tc>
          <w:tcPr>
            <w:tcW w:w="1622" w:type="dxa"/>
          </w:tcPr>
          <w:p w14:paraId="1F1BE7D1" w14:textId="77777777" w:rsidR="0074302D" w:rsidRDefault="0074302D" w:rsidP="003464A6">
            <w:pPr>
              <w:spacing w:before="0"/>
              <w:ind w:firstLine="0"/>
            </w:pPr>
            <w:r w:rsidRPr="00283942">
              <w:t>0.4816</w:t>
            </w:r>
          </w:p>
        </w:tc>
        <w:tc>
          <w:tcPr>
            <w:tcW w:w="1793" w:type="dxa"/>
          </w:tcPr>
          <w:p w14:paraId="0C990C6E" w14:textId="77777777" w:rsidR="0074302D" w:rsidRDefault="0074302D" w:rsidP="003464A6">
            <w:pPr>
              <w:spacing w:before="0"/>
              <w:ind w:firstLine="0"/>
            </w:pPr>
            <w:r w:rsidRPr="00283942">
              <w:t>-0.0449</w:t>
            </w:r>
          </w:p>
        </w:tc>
      </w:tr>
      <w:tr w:rsidR="0074302D" w14:paraId="70125018" w14:textId="77777777" w:rsidTr="003464A6">
        <w:trPr>
          <w:trHeight w:val="634"/>
        </w:trPr>
        <w:tc>
          <w:tcPr>
            <w:tcW w:w="1665" w:type="dxa"/>
          </w:tcPr>
          <w:p w14:paraId="1E1D0BDB" w14:textId="77777777" w:rsidR="0074302D" w:rsidRDefault="0074302D" w:rsidP="003464A6">
            <w:pPr>
              <w:spacing w:before="0"/>
              <w:ind w:firstLine="0"/>
            </w:pPr>
            <w:r w:rsidRPr="00AF1E58">
              <w:t>JPM</w:t>
            </w:r>
          </w:p>
        </w:tc>
        <w:tc>
          <w:tcPr>
            <w:tcW w:w="1503" w:type="dxa"/>
          </w:tcPr>
          <w:p w14:paraId="5B5C9172" w14:textId="77777777" w:rsidR="0074302D" w:rsidRDefault="0074302D" w:rsidP="003464A6">
            <w:pPr>
              <w:spacing w:before="0"/>
              <w:ind w:firstLine="0"/>
            </w:pPr>
            <w:r w:rsidRPr="00AF1E58">
              <w:t>Finance</w:t>
            </w:r>
          </w:p>
        </w:tc>
        <w:tc>
          <w:tcPr>
            <w:tcW w:w="1713" w:type="dxa"/>
          </w:tcPr>
          <w:p w14:paraId="0944A7CC" w14:textId="77777777" w:rsidR="0074302D" w:rsidRDefault="0074302D" w:rsidP="003464A6">
            <w:pPr>
              <w:spacing w:before="0"/>
              <w:ind w:firstLine="0"/>
            </w:pPr>
            <w:r w:rsidRPr="00283942">
              <w:t>0.6000</w:t>
            </w:r>
          </w:p>
        </w:tc>
        <w:tc>
          <w:tcPr>
            <w:tcW w:w="1622" w:type="dxa"/>
          </w:tcPr>
          <w:p w14:paraId="29E5E75F" w14:textId="77777777" w:rsidR="0074302D" w:rsidRDefault="0074302D" w:rsidP="003464A6">
            <w:pPr>
              <w:spacing w:before="0"/>
              <w:ind w:firstLine="0"/>
            </w:pPr>
            <w:r w:rsidRPr="00283942">
              <w:t>0.5020</w:t>
            </w:r>
          </w:p>
        </w:tc>
        <w:tc>
          <w:tcPr>
            <w:tcW w:w="1793" w:type="dxa"/>
          </w:tcPr>
          <w:p w14:paraId="73E9EC11" w14:textId="77777777" w:rsidR="0074302D" w:rsidRDefault="0074302D" w:rsidP="003464A6">
            <w:pPr>
              <w:spacing w:before="0"/>
              <w:ind w:firstLine="0"/>
            </w:pPr>
            <w:r w:rsidRPr="00283942">
              <w:t>-0.0980</w:t>
            </w:r>
          </w:p>
        </w:tc>
      </w:tr>
      <w:tr w:rsidR="0074302D" w14:paraId="7B9696CE" w14:textId="77777777" w:rsidTr="003464A6">
        <w:trPr>
          <w:trHeight w:val="634"/>
        </w:trPr>
        <w:tc>
          <w:tcPr>
            <w:tcW w:w="1665" w:type="dxa"/>
          </w:tcPr>
          <w:p w14:paraId="099795BE" w14:textId="77777777" w:rsidR="0074302D" w:rsidRDefault="0074302D" w:rsidP="003464A6">
            <w:pPr>
              <w:spacing w:before="0"/>
              <w:ind w:firstLine="0"/>
            </w:pPr>
            <w:r w:rsidRPr="00AF1E58">
              <w:t>GS</w:t>
            </w:r>
          </w:p>
        </w:tc>
        <w:tc>
          <w:tcPr>
            <w:tcW w:w="1503" w:type="dxa"/>
          </w:tcPr>
          <w:p w14:paraId="17585897" w14:textId="77777777" w:rsidR="0074302D" w:rsidRDefault="0074302D" w:rsidP="003464A6">
            <w:pPr>
              <w:spacing w:before="0"/>
              <w:ind w:firstLine="0"/>
            </w:pPr>
            <w:r w:rsidRPr="00AF1E58">
              <w:t>Finance</w:t>
            </w:r>
          </w:p>
        </w:tc>
        <w:tc>
          <w:tcPr>
            <w:tcW w:w="1713" w:type="dxa"/>
          </w:tcPr>
          <w:p w14:paraId="334B6608" w14:textId="77777777" w:rsidR="0074302D" w:rsidRDefault="0074302D" w:rsidP="003464A6">
            <w:pPr>
              <w:spacing w:before="0"/>
              <w:ind w:firstLine="0"/>
            </w:pPr>
            <w:r w:rsidRPr="00283942">
              <w:t>0.5673</w:t>
            </w:r>
          </w:p>
        </w:tc>
        <w:tc>
          <w:tcPr>
            <w:tcW w:w="1622" w:type="dxa"/>
          </w:tcPr>
          <w:p w14:paraId="6E961E31" w14:textId="77777777" w:rsidR="0074302D" w:rsidRDefault="0074302D" w:rsidP="003464A6">
            <w:pPr>
              <w:spacing w:before="0"/>
              <w:ind w:firstLine="0"/>
            </w:pPr>
            <w:r w:rsidRPr="00283942">
              <w:t>0.4857</w:t>
            </w:r>
          </w:p>
        </w:tc>
        <w:tc>
          <w:tcPr>
            <w:tcW w:w="1793" w:type="dxa"/>
          </w:tcPr>
          <w:p w14:paraId="10111D1D" w14:textId="77777777" w:rsidR="0074302D" w:rsidRDefault="0074302D" w:rsidP="003464A6">
            <w:pPr>
              <w:spacing w:before="0"/>
              <w:ind w:firstLine="0"/>
            </w:pPr>
            <w:r w:rsidRPr="00283942">
              <w:t>-0.0816</w:t>
            </w:r>
          </w:p>
        </w:tc>
      </w:tr>
      <w:tr w:rsidR="0074302D" w14:paraId="7C5CB7FC" w14:textId="77777777" w:rsidTr="003464A6">
        <w:trPr>
          <w:trHeight w:val="634"/>
        </w:trPr>
        <w:tc>
          <w:tcPr>
            <w:tcW w:w="1665" w:type="dxa"/>
          </w:tcPr>
          <w:p w14:paraId="5B2462A8" w14:textId="77777777" w:rsidR="0074302D" w:rsidRDefault="0074302D" w:rsidP="003464A6">
            <w:pPr>
              <w:spacing w:before="0"/>
              <w:ind w:firstLine="0"/>
            </w:pPr>
            <w:r w:rsidRPr="00AF1E58">
              <w:t>AMZN</w:t>
            </w:r>
          </w:p>
        </w:tc>
        <w:tc>
          <w:tcPr>
            <w:tcW w:w="1503" w:type="dxa"/>
          </w:tcPr>
          <w:p w14:paraId="1DE9B0C2" w14:textId="77777777" w:rsidR="0074302D" w:rsidRDefault="0074302D" w:rsidP="003464A6">
            <w:pPr>
              <w:spacing w:before="0"/>
              <w:ind w:firstLine="0"/>
            </w:pPr>
            <w:r w:rsidRPr="00AF1E58">
              <w:t>Consumer</w:t>
            </w:r>
          </w:p>
        </w:tc>
        <w:tc>
          <w:tcPr>
            <w:tcW w:w="1713" w:type="dxa"/>
          </w:tcPr>
          <w:p w14:paraId="292EC145" w14:textId="77777777" w:rsidR="0074302D" w:rsidRDefault="0074302D" w:rsidP="003464A6">
            <w:pPr>
              <w:spacing w:before="0"/>
              <w:ind w:firstLine="0"/>
            </w:pPr>
            <w:r w:rsidRPr="00283942">
              <w:t>0.4939</w:t>
            </w:r>
          </w:p>
        </w:tc>
        <w:tc>
          <w:tcPr>
            <w:tcW w:w="1622" w:type="dxa"/>
          </w:tcPr>
          <w:p w14:paraId="01B92FCA" w14:textId="77777777" w:rsidR="0074302D" w:rsidRDefault="0074302D" w:rsidP="003464A6">
            <w:pPr>
              <w:spacing w:before="0"/>
              <w:ind w:firstLine="0"/>
            </w:pPr>
            <w:r w:rsidRPr="00283942">
              <w:t>0.4939</w:t>
            </w:r>
          </w:p>
        </w:tc>
        <w:tc>
          <w:tcPr>
            <w:tcW w:w="1793" w:type="dxa"/>
          </w:tcPr>
          <w:p w14:paraId="386B02F1" w14:textId="77777777" w:rsidR="0074302D" w:rsidRDefault="0074302D" w:rsidP="003464A6">
            <w:pPr>
              <w:spacing w:before="0"/>
              <w:ind w:firstLine="0"/>
            </w:pPr>
            <w:r w:rsidRPr="00283942">
              <w:t>+0.0000</w:t>
            </w:r>
          </w:p>
        </w:tc>
      </w:tr>
      <w:tr w:rsidR="0074302D" w14:paraId="225D9C1F" w14:textId="77777777" w:rsidTr="003464A6">
        <w:trPr>
          <w:trHeight w:val="634"/>
        </w:trPr>
        <w:tc>
          <w:tcPr>
            <w:tcW w:w="1665" w:type="dxa"/>
          </w:tcPr>
          <w:p w14:paraId="0C0B26A0" w14:textId="77777777" w:rsidR="0074302D" w:rsidRDefault="0074302D" w:rsidP="003464A6">
            <w:pPr>
              <w:spacing w:before="0"/>
              <w:ind w:firstLine="0"/>
            </w:pPr>
            <w:r w:rsidRPr="00AF1E58">
              <w:t>COST</w:t>
            </w:r>
          </w:p>
        </w:tc>
        <w:tc>
          <w:tcPr>
            <w:tcW w:w="1503" w:type="dxa"/>
          </w:tcPr>
          <w:p w14:paraId="22D58724" w14:textId="77777777" w:rsidR="0074302D" w:rsidRDefault="0074302D" w:rsidP="003464A6">
            <w:pPr>
              <w:spacing w:before="0"/>
              <w:ind w:firstLine="0"/>
            </w:pPr>
            <w:r w:rsidRPr="00AF1E58">
              <w:t>Consumer</w:t>
            </w:r>
          </w:p>
        </w:tc>
        <w:tc>
          <w:tcPr>
            <w:tcW w:w="1713" w:type="dxa"/>
          </w:tcPr>
          <w:p w14:paraId="74AE40B3" w14:textId="77777777" w:rsidR="0074302D" w:rsidRDefault="0074302D" w:rsidP="003464A6">
            <w:pPr>
              <w:spacing w:before="0"/>
              <w:ind w:firstLine="0"/>
            </w:pPr>
            <w:r w:rsidRPr="00283942">
              <w:t>0.6000</w:t>
            </w:r>
          </w:p>
        </w:tc>
        <w:tc>
          <w:tcPr>
            <w:tcW w:w="1622" w:type="dxa"/>
          </w:tcPr>
          <w:p w14:paraId="5BF4FDF3" w14:textId="77777777" w:rsidR="0074302D" w:rsidRDefault="0074302D" w:rsidP="003464A6">
            <w:pPr>
              <w:spacing w:before="0"/>
              <w:ind w:firstLine="0"/>
            </w:pPr>
            <w:r w:rsidRPr="00283942">
              <w:t>0.5510</w:t>
            </w:r>
          </w:p>
        </w:tc>
        <w:tc>
          <w:tcPr>
            <w:tcW w:w="1793" w:type="dxa"/>
          </w:tcPr>
          <w:p w14:paraId="60BF34E8" w14:textId="77777777" w:rsidR="0074302D" w:rsidRDefault="0074302D" w:rsidP="003464A6">
            <w:pPr>
              <w:spacing w:before="0"/>
              <w:ind w:firstLine="0"/>
            </w:pPr>
            <w:r w:rsidRPr="00283942">
              <w:t>-0.0490</w:t>
            </w:r>
          </w:p>
        </w:tc>
      </w:tr>
    </w:tbl>
    <w:p w14:paraId="7C3B240E" w14:textId="77777777" w:rsidR="0074302D" w:rsidRDefault="0074302D" w:rsidP="0074302D">
      <w:pPr>
        <w:spacing w:before="0"/>
        <w:ind w:firstLine="576"/>
      </w:pPr>
    </w:p>
    <w:p w14:paraId="03E32247" w14:textId="77777777" w:rsidR="0074302D" w:rsidRDefault="0074302D" w:rsidP="0074302D">
      <w:pPr>
        <w:spacing w:before="0"/>
        <w:ind w:firstLine="576"/>
      </w:pPr>
    </w:p>
    <w:p w14:paraId="3BA6B491" w14:textId="77777777" w:rsidR="0074302D" w:rsidRDefault="0074302D" w:rsidP="0074302D">
      <w:pPr>
        <w:spacing w:before="0"/>
        <w:ind w:firstLine="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74302D">
      <w:pPr>
        <w:pStyle w:val="af"/>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r>
        <w:t xml:space="preserve">shap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74302D">
      <w:pPr>
        <w:rPr>
          <w:cs/>
        </w:rPr>
      </w:pPr>
    </w:p>
    <w:p w14:paraId="23E962DF" w14:textId="77777777" w:rsidR="0074302D" w:rsidRPr="00B24D14" w:rsidRDefault="0074302D" w:rsidP="0074302D">
      <w:pPr>
        <w:spacing w:before="0"/>
        <w:ind w:firstLine="576"/>
      </w:pPr>
      <w:r w:rsidRPr="00B24D14">
        <w:t xml:space="preserve">Fear_level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r w:rsidRPr="00B24D14">
        <w:t xml:space="preserve">Fear_level </w:t>
      </w:r>
      <w:r w:rsidRPr="00B24D14">
        <w:rPr>
          <w:cs/>
        </w:rPr>
        <w:t xml:space="preserve">มี </w:t>
      </w:r>
      <w:r w:rsidRPr="00B24D14">
        <w:t xml:space="preserve">SHAP </w:t>
      </w:r>
      <w:r w:rsidRPr="00B24D14">
        <w:rPr>
          <w:cs/>
        </w:rPr>
        <w:t>สูงสุด:</w:t>
      </w:r>
    </w:p>
    <w:p w14:paraId="4B82CF44" w14:textId="77777777" w:rsidR="0074302D" w:rsidRPr="00B24D14" w:rsidRDefault="0074302D" w:rsidP="0074302D">
      <w:pPr>
        <w:numPr>
          <w:ilvl w:val="0"/>
          <w:numId w:val="18"/>
        </w:numPr>
        <w:spacing w:before="0"/>
      </w:pPr>
      <w:r w:rsidRPr="00B24D14">
        <w:t>AMZN — 0.0672 (</w:t>
      </w:r>
      <w:r w:rsidRPr="00B24D14">
        <w:rPr>
          <w:cs/>
        </w:rPr>
        <w:t>เข้มที่สุดในทั้งหมด)</w:t>
      </w:r>
    </w:p>
    <w:p w14:paraId="74563DC4" w14:textId="77777777" w:rsidR="0074302D" w:rsidRPr="00B24D14" w:rsidRDefault="0074302D" w:rsidP="0074302D">
      <w:pPr>
        <w:numPr>
          <w:ilvl w:val="0"/>
          <w:numId w:val="18"/>
        </w:numPr>
        <w:spacing w:before="0"/>
      </w:pPr>
      <w:r w:rsidRPr="00B24D14">
        <w:t>TSLA — 0.0502</w:t>
      </w:r>
    </w:p>
    <w:p w14:paraId="2B8C6EC8" w14:textId="77777777" w:rsidR="0074302D" w:rsidRPr="00B24D14" w:rsidRDefault="0074302D" w:rsidP="0074302D">
      <w:pPr>
        <w:numPr>
          <w:ilvl w:val="0"/>
          <w:numId w:val="18"/>
        </w:numPr>
        <w:spacing w:before="0"/>
      </w:pPr>
      <w:r w:rsidRPr="00B24D14">
        <w:t>JPM — 0.0342</w:t>
      </w:r>
    </w:p>
    <w:p w14:paraId="4582BBC2" w14:textId="77777777" w:rsidR="0074302D" w:rsidRPr="00B24D14" w:rsidRDefault="0074302D" w:rsidP="0074302D">
      <w:pPr>
        <w:numPr>
          <w:ilvl w:val="0"/>
          <w:numId w:val="18"/>
        </w:numPr>
        <w:spacing w:before="0"/>
      </w:pPr>
      <w:r w:rsidRPr="00B24D14">
        <w:t>COST — 0.0226</w:t>
      </w:r>
    </w:p>
    <w:p w14:paraId="4369D7CB" w14:textId="77777777" w:rsidR="0074302D" w:rsidRPr="00B24D14" w:rsidRDefault="0074302D" w:rsidP="0074302D">
      <w:pPr>
        <w:numPr>
          <w:ilvl w:val="0"/>
          <w:numId w:val="18"/>
        </w:numPr>
        <w:spacing w:before="0"/>
      </w:pPr>
      <w:r w:rsidRPr="00B24D14">
        <w:lastRenderedPageBreak/>
        <w:t>NVDA — 0.0246</w:t>
      </w:r>
    </w:p>
    <w:p w14:paraId="4E886A2D" w14:textId="77777777" w:rsidR="0074302D" w:rsidRPr="00B24D14" w:rsidRDefault="0074302D" w:rsidP="0074302D">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74302D">
      <w:pPr>
        <w:spacing w:before="0"/>
        <w:ind w:firstLine="0"/>
      </w:pPr>
    </w:p>
    <w:p w14:paraId="4F5612A7" w14:textId="77777777" w:rsidR="0074302D" w:rsidRPr="00953777" w:rsidRDefault="0074302D" w:rsidP="0074302D">
      <w:pPr>
        <w:pStyle w:val="2"/>
      </w:pPr>
      <w:bookmarkStart w:id="90" w:name="_Toc229405492"/>
      <w:bookmarkStart w:id="91" w:name="_Toc229770153"/>
      <w:r>
        <w:rPr>
          <w:rFonts w:hint="cs"/>
          <w:cs/>
        </w:rPr>
        <w:t>ผลการใช้ Ensemble Model</w:t>
      </w:r>
      <w:bookmarkEnd w:id="90"/>
      <w:bookmarkEnd w:id="91"/>
    </w:p>
    <w:p w14:paraId="3416687C" w14:textId="77777777" w:rsidR="0074302D" w:rsidRDefault="0074302D" w:rsidP="0074302D">
      <w:pPr>
        <w:spacing w:before="0"/>
        <w:ind w:firstLine="576"/>
        <w:rPr>
          <w:cs/>
        </w:rPr>
      </w:pPr>
      <w:r>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74302D">
      <w:pPr>
        <w:spacing w:before="0"/>
        <w:ind w:firstLine="576"/>
      </w:pPr>
    </w:p>
    <w:p w14:paraId="27A0FBE6" w14:textId="77777777" w:rsidR="0074302D" w:rsidRDefault="0074302D" w:rsidP="0074302D">
      <w:pPr>
        <w:spacing w:before="0"/>
        <w:ind w:firstLine="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74302D">
      <w:pPr>
        <w:pStyle w:val="af"/>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74302D">
      <w:pPr>
        <w:spacing w:before="0"/>
        <w:ind w:firstLine="0"/>
      </w:pPr>
    </w:p>
    <w:p w14:paraId="4FE6F8E2" w14:textId="77777777" w:rsidR="0074302D" w:rsidRPr="00953777" w:rsidRDefault="0074302D" w:rsidP="0074302D">
      <w:pPr>
        <w:pStyle w:val="2"/>
      </w:pPr>
      <w:bookmarkStart w:id="92" w:name="_Toc229405493"/>
      <w:bookmarkStart w:id="93" w:name="_Toc229770154"/>
      <w:r>
        <w:rPr>
          <w:rFonts w:hint="cs"/>
          <w:cs/>
        </w:rPr>
        <w:t>ผลการวิเคราะห์ตาม Sector (Sector-level SHAP Analysis)</w:t>
      </w:r>
      <w:bookmarkEnd w:id="92"/>
      <w:bookmarkEnd w:id="93"/>
    </w:p>
    <w:p w14:paraId="6AE6CAC5" w14:textId="77777777" w:rsidR="0074302D" w:rsidRDefault="0074302D" w:rsidP="0074302D">
      <w:pPr>
        <w:spacing w:before="0"/>
        <w:ind w:firstLine="576"/>
      </w:pPr>
      <w:r>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32FDCB26" w14:textId="77777777" w:rsidR="0074302D" w:rsidRDefault="0074302D" w:rsidP="0074302D">
      <w:pPr>
        <w:spacing w:before="0"/>
        <w:ind w:firstLine="576"/>
      </w:pPr>
    </w:p>
    <w:p w14:paraId="4D6733B7" w14:textId="77777777" w:rsidR="0074302D" w:rsidRDefault="0074302D" w:rsidP="0074302D">
      <w:pPr>
        <w:spacing w:before="0"/>
        <w:ind w:firstLine="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74302D">
      <w:pPr>
        <w:pStyle w:val="af"/>
      </w:pPr>
      <w:r>
        <w:rPr>
          <w:rFonts w:hint="cs"/>
          <w:cs/>
        </w:rPr>
        <w:t>ภาพ</w:t>
      </w:r>
      <w:r>
        <w:rPr>
          <w:cs/>
        </w:rPr>
        <w:t xml:space="preserve">ที่ </w:t>
      </w:r>
      <w:r>
        <w:rPr>
          <w:noProof/>
        </w:rPr>
        <w:t>4.22</w:t>
      </w:r>
      <w:r>
        <w:t xml:space="preserve"> </w:t>
      </w:r>
      <w:r>
        <w:rPr>
          <w:rFonts w:hint="cs"/>
          <w:cs/>
        </w:rPr>
        <w:t xml:space="preserve">กราฟแสดง </w:t>
      </w:r>
      <w:r>
        <w:t xml:space="preserve">shap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74302D">
      <w:pPr>
        <w:spacing w:before="0"/>
        <w:ind w:firstLine="2016"/>
      </w:pPr>
    </w:p>
    <w:p w14:paraId="5C49BAC6" w14:textId="77777777" w:rsidR="0074302D" w:rsidRDefault="0074302D" w:rsidP="0074302D">
      <w:pPr>
        <w:pStyle w:val="2"/>
      </w:pPr>
      <w:bookmarkStart w:id="94" w:name="_Toc229405494"/>
      <w:bookmarkStart w:id="95" w:name="_Toc229770155"/>
      <w:r>
        <w:rPr>
          <w:rFonts w:hint="cs"/>
          <w:cs/>
        </w:rPr>
        <w:t>สรุปผลการทดลองทั้งหมด</w:t>
      </w:r>
      <w:bookmarkEnd w:id="94"/>
      <w:bookmarkEnd w:id="95"/>
    </w:p>
    <w:p w14:paraId="138F33A5" w14:textId="77777777" w:rsidR="0074302D" w:rsidRDefault="0074302D" w:rsidP="0074302D">
      <w:pPr>
        <w:spacing w:before="0"/>
        <w:ind w:firstLine="0"/>
      </w:pPr>
    </w:p>
    <w:p w14:paraId="77BD0220" w14:textId="77777777" w:rsidR="0074302D" w:rsidRDefault="0074302D" w:rsidP="0074302D">
      <w:pPr>
        <w:spacing w:before="0"/>
        <w:ind w:firstLine="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8"/>
                    <a:stretch>
                      <a:fillRect/>
                    </a:stretch>
                  </pic:blipFill>
                  <pic:spPr>
                    <a:xfrm>
                      <a:off x="0" y="0"/>
                      <a:ext cx="5274310" cy="1903730"/>
                    </a:xfrm>
                    <a:prstGeom prst="rect">
                      <a:avLst/>
                    </a:prstGeom>
                  </pic:spPr>
                </pic:pic>
              </a:graphicData>
            </a:graphic>
          </wp:inline>
        </w:drawing>
      </w:r>
    </w:p>
    <w:p w14:paraId="290786E1" w14:textId="77777777" w:rsidR="0074302D" w:rsidRDefault="0074302D" w:rsidP="0074302D">
      <w:pPr>
        <w:pStyle w:val="af"/>
        <w:rPr>
          <w:cs/>
        </w:rPr>
      </w:pPr>
      <w:r>
        <w:rPr>
          <w:rFonts w:hint="cs"/>
          <w:cs/>
        </w:rPr>
        <w:t>ภาพ</w:t>
      </w:r>
      <w:r>
        <w:rPr>
          <w:cs/>
        </w:rPr>
        <w:t>ที</w:t>
      </w:r>
      <w:r>
        <w:rPr>
          <w:rFonts w:hint="cs"/>
          <w:cs/>
        </w:rPr>
        <w:t xml:space="preserve"> </w:t>
      </w:r>
      <w:r>
        <w:rPr>
          <w:cs/>
        </w:rPr>
        <w:t>4.</w:t>
      </w:r>
      <w:r>
        <w:t>23</w:t>
      </w:r>
      <w:r>
        <w:rPr>
          <w:cs/>
        </w:rPr>
        <w:t xml:space="preserve"> สรุปผล F1-Score ของแต่ละหุ้นทั้ง 3 โมเดล พร้อมระบุ Best Model</w:t>
      </w:r>
    </w:p>
    <w:p w14:paraId="20CE25F4" w14:textId="77777777" w:rsidR="0074302D" w:rsidRDefault="0074302D" w:rsidP="0074302D">
      <w:pPr>
        <w:spacing w:before="0"/>
        <w:ind w:firstLine="0"/>
      </w:pPr>
    </w:p>
    <w:p w14:paraId="1F92CEAB" w14:textId="77777777" w:rsidR="0074302D" w:rsidRDefault="0074302D" w:rsidP="0074302D">
      <w:pPr>
        <w:spacing w:before="0"/>
        <w:ind w:firstLine="720"/>
      </w:pPr>
      <w:r>
        <w:rPr>
          <w:cs/>
        </w:rPr>
        <w:t>ค่าเฉลี่ย F1 ทั้งหมดอยู่ที่ประมาณ 0.71 โดย Ensemble Model ให้ผลดีกว่า Individual models ใน 7/10 หุ้น Finance sector (JPM) ให้ F1 สูงสุดที่ 0.754</w:t>
      </w:r>
    </w:p>
    <w:p w14:paraId="5E0F4578" w14:textId="77777777" w:rsidR="0074302D" w:rsidRDefault="0074302D" w:rsidP="0074302D">
      <w:pPr>
        <w:spacing w:before="0"/>
        <w:ind w:firstLine="720"/>
      </w:pPr>
    </w:p>
    <w:p w14:paraId="0AE8F426" w14:textId="77777777" w:rsidR="0074302D" w:rsidRDefault="0074302D" w:rsidP="0074302D">
      <w:pPr>
        <w:ind w:firstLine="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74302D">
      <w:pPr>
        <w:pStyle w:val="af"/>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(Accuracy, F1-Score ของแต่ละ Model และหุ้น)</w:t>
      </w:r>
    </w:p>
    <w:p w14:paraId="2C1B10BD" w14:textId="111CD9F2" w:rsidR="0074302D" w:rsidRDefault="0074302D" w:rsidP="0074302D">
      <w:pPr>
        <w:pStyle w:val="1"/>
        <w:ind w:left="0" w:firstLine="0"/>
      </w:pPr>
      <w:r>
        <w:lastRenderedPageBreak/>
        <w:br/>
      </w:r>
      <w:bookmarkStart w:id="96" w:name="_Toc499374837"/>
      <w:bookmarkStart w:id="97" w:name="_Toc499375209"/>
      <w:bookmarkStart w:id="98" w:name="_Toc499375337"/>
      <w:bookmarkStart w:id="99" w:name="_Toc229405495"/>
      <w:bookmarkStart w:id="100" w:name="_Toc229770156"/>
      <w:r>
        <w:rPr>
          <w:cs/>
        </w:rPr>
        <w:t>สรุป</w:t>
      </w:r>
      <w:bookmarkEnd w:id="96"/>
      <w:bookmarkEnd w:id="97"/>
      <w:bookmarkEnd w:id="98"/>
      <w:bookmarkEnd w:id="99"/>
      <w:bookmarkEnd w:id="100"/>
    </w:p>
    <w:p w14:paraId="6C5DF70F" w14:textId="255DFF93" w:rsidR="00821170" w:rsidRDefault="00821170" w:rsidP="00915E06">
      <w:pPr>
        <w:ind w:firstLine="0"/>
      </w:pPr>
    </w:p>
    <w:p w14:paraId="011AD32F" w14:textId="77777777" w:rsidR="009E6893" w:rsidRPr="00512FE9" w:rsidRDefault="009E6893" w:rsidP="009E6893">
      <w:pPr>
        <w:pStyle w:val="2"/>
      </w:pPr>
      <w:bookmarkStart w:id="101" w:name="_Toc229405496"/>
      <w:bookmarkStart w:id="102" w:name="_Toc229770157"/>
      <w:r>
        <w:rPr>
          <w:rFonts w:hint="cs"/>
          <w:cs/>
        </w:rPr>
        <w:t>สรุปผลการวิจัย</w:t>
      </w:r>
      <w:bookmarkEnd w:id="101"/>
      <w:bookmarkEnd w:id="102"/>
    </w:p>
    <w:p w14:paraId="7D247582" w14:textId="77777777" w:rsidR="009E6893" w:rsidRDefault="009E6893" w:rsidP="009E6893">
      <w:pPr>
        <w:spacing w:before="0"/>
        <w:ind w:firstLine="576"/>
      </w:pPr>
      <w:r>
        <w:rPr>
          <w:cs/>
        </w:rPr>
        <w:t xml:space="preserve">โครงงานนี้เปรียบเทียบ Pearson Correlation และ SHAP สำหรับการคัดเลือก Feature ในการพยากรณ์ทิศทางราคาหุ้นด้วย LSTM + Self-Attention บนข้อมูล 10 หุ้น 5 Sectors ช่วงปี 2020-2025 ผลสรุปได้ดังนี้: </w:t>
      </w:r>
    </w:p>
    <w:p w14:paraId="7ABCE859" w14:textId="77777777" w:rsidR="009E6893" w:rsidRDefault="009E6893" w:rsidP="009E6893">
      <w:pPr>
        <w:spacing w:before="0"/>
        <w:ind w:firstLine="576"/>
      </w:pPr>
      <w:r>
        <w:rPr>
          <w:cs/>
        </w:rPr>
        <w:t xml:space="preserve">(1) SHAP จับ Non-linear Effect ได้ที่ Correlation จับไม่ได้ โดยเฉพาะ Bond_yield และ Volatility_5d </w:t>
      </w:r>
    </w:p>
    <w:p w14:paraId="3C2A87E8" w14:textId="77777777" w:rsidR="009E6893" w:rsidRDefault="009E6893" w:rsidP="009E6893">
      <w:pPr>
        <w:spacing w:before="0"/>
        <w:ind w:firstLine="576"/>
      </w:pPr>
      <w:r>
        <w:rPr>
          <w:cs/>
        </w:rPr>
        <w:t xml:space="preserve">(2) Bond_yield เป็น Feature ที่สำคัญที่สุดข้าม Sector โดย SHAP แต่ Correlation ไม่สามารถตรวจจับได้ </w:t>
      </w:r>
    </w:p>
    <w:p w14:paraId="46ACA693" w14:textId="77777777" w:rsidR="009E6893" w:rsidRDefault="009E6893" w:rsidP="009E6893">
      <w:pPr>
        <w:spacing w:before="0"/>
        <w:ind w:firstLine="576"/>
      </w:pPr>
      <w:r>
        <w:rPr>
          <w:cs/>
        </w:rPr>
        <w:t xml:space="preserve">(3) Finance sector (JPM, GS) sensitive กับ Bond_yield มากที่สุด สอดคล้องกับ Financial Theory </w:t>
      </w:r>
    </w:p>
    <w:p w14:paraId="687F2054" w14:textId="77777777" w:rsidR="009E6893" w:rsidRDefault="009E6893" w:rsidP="009E6893">
      <w:pPr>
        <w:spacing w:before="0"/>
        <w:ind w:firstLine="576"/>
      </w:pPr>
      <w:r>
        <w:rPr>
          <w:cs/>
        </w:rPr>
        <w:t xml:space="preserve">(4) Ensemble Model ช่วยเพิ่ม F1 ใน 7/10 หุ้น เฉลี่ย F1 ทั้งหมด ~0.71 </w:t>
      </w:r>
    </w:p>
    <w:p w14:paraId="700828EE" w14:textId="77777777" w:rsidR="009E6893" w:rsidRDefault="009E6893" w:rsidP="009E6893">
      <w:pPr>
        <w:spacing w:before="0"/>
        <w:ind w:firstLine="576"/>
      </w:pPr>
      <w:r>
        <w:rPr>
          <w:cs/>
        </w:rPr>
        <w:t>(5) SHAP มีคุณค่าไม่ใช่แค่ Feature Selection แต่ยังอธิบายการทำนายรายวัน (Local Explanation) ได้</w:t>
      </w:r>
    </w:p>
    <w:p w14:paraId="04171A51" w14:textId="77777777" w:rsidR="009E6893" w:rsidRPr="00577340" w:rsidRDefault="009E6893" w:rsidP="009E6893">
      <w:pPr>
        <w:spacing w:before="0"/>
        <w:ind w:firstLine="576"/>
      </w:pPr>
    </w:p>
    <w:p w14:paraId="05593F9D" w14:textId="77777777" w:rsidR="009E6893" w:rsidRDefault="009E6893" w:rsidP="009E6893">
      <w:pPr>
        <w:pStyle w:val="2"/>
      </w:pPr>
      <w:bookmarkStart w:id="103" w:name="_Toc229405497"/>
      <w:bookmarkStart w:id="104" w:name="_Toc229770158"/>
      <w:r>
        <w:rPr>
          <w:rFonts w:hint="cs"/>
          <w:cs/>
        </w:rPr>
        <w:t>ข้อจำกัดของโครงงาน</w:t>
      </w:r>
      <w:bookmarkEnd w:id="103"/>
      <w:bookmarkEnd w:id="104"/>
    </w:p>
    <w:p w14:paraId="4BEA27A0" w14:textId="77777777" w:rsidR="009E6893" w:rsidRDefault="009E6893" w:rsidP="009E6893">
      <w:pPr>
        <w:spacing w:before="0"/>
        <w:ind w:firstLine="576"/>
      </w:pPr>
      <w:r>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70FF0ACD" w14:textId="77777777" w:rsidR="009E6893" w:rsidRDefault="009E6893" w:rsidP="009E6893">
      <w:pPr>
        <w:spacing w:before="0"/>
        <w:ind w:firstLine="576"/>
      </w:pPr>
    </w:p>
    <w:p w14:paraId="034E46F9" w14:textId="77777777" w:rsidR="009E6893" w:rsidRDefault="009E6893" w:rsidP="009E6893">
      <w:pPr>
        <w:pStyle w:val="2"/>
      </w:pPr>
      <w:bookmarkStart w:id="105" w:name="_Toc229405498"/>
      <w:bookmarkStart w:id="106" w:name="_Toc229770159"/>
      <w:r>
        <w:rPr>
          <w:rFonts w:hint="cs"/>
          <w:cs/>
        </w:rPr>
        <w:t>แนวทางในอนาคต (Future Work)</w:t>
      </w:r>
      <w:bookmarkEnd w:id="105"/>
      <w:bookmarkEnd w:id="106"/>
    </w:p>
    <w:p w14:paraId="6D057288" w14:textId="77777777" w:rsidR="009E6893" w:rsidRDefault="009E6893" w:rsidP="009E6893">
      <w:pPr>
        <w:spacing w:before="0"/>
        <w:ind w:firstLine="576"/>
      </w:pPr>
      <w:r>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Default="007A5C36" w:rsidP="00C41DC5">
      <w:pPr>
        <w:pStyle w:val="AbstractThai"/>
      </w:pPr>
      <w:bookmarkStart w:id="107" w:name="_Toc499374840"/>
      <w:bookmarkStart w:id="108" w:name="_Toc499375214"/>
      <w:bookmarkStart w:id="109" w:name="_Toc499375342"/>
      <w:bookmarkStart w:id="110" w:name="_Toc229770160"/>
      <w:r>
        <w:rPr>
          <w:cs/>
        </w:rPr>
        <w:lastRenderedPageBreak/>
        <w:t>รายการอ้างอิง</w:t>
      </w:r>
      <w:bookmarkEnd w:id="107"/>
      <w:bookmarkEnd w:id="108"/>
      <w:bookmarkEnd w:id="109"/>
      <w:bookmarkEnd w:id="110"/>
    </w:p>
    <w:p w14:paraId="5467306C" w14:textId="77777777" w:rsidR="009B30F5" w:rsidRPr="002659A8" w:rsidRDefault="009B30F5" w:rsidP="00C41DC5">
      <w:pPr>
        <w:pStyle w:val="AbstractThai"/>
      </w:pPr>
    </w:p>
    <w:p w14:paraId="51D460BC" w14:textId="77777777" w:rsidR="00116628" w:rsidRDefault="00000000">
      <w:pPr>
        <w:spacing w:before="0"/>
        <w:ind w:left="720" w:hanging="720"/>
      </w:pPr>
      <w:r>
        <w:rPr>
          <w:rFonts w:eastAsia="TH Sarabun New"/>
          <w:sz w:val="28"/>
          <w:szCs w:val="28"/>
        </w:rPr>
        <w:t>เรียว ศักดิ์ธนะเศรษฐ. (2566). การคาดการณ์ทิศทางของหุ้นไทยโดยใช้ NLP (Sentiment Analysis) วิเคราะห์จากหัวข้อข่าวของหุ้น. โครงงานพิเศษ สาขาวิชาวิทยาการคอมพิวเตอร์, คณะวิทยาศาสตร์และเทคโนโลยี, มหาวิทยาลัยธรรมศาสตร์.</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Gite, S., Khatavkar, H., Kotecha, K., Srivastava, S., Maheshwari, P., &amp; Pandya, A. (2021). Explainable Stock Prices Prediction from Financial News Articles Using Sentiment Analysis. PeerJ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Hochreiter, S., &amp; Schmidhuber,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Lin, T.-Y., Goyal, P., Girshick, R., He, K., &amp; Dollár,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r>
        <w:rPr>
          <w:rFonts w:eastAsia="TH Sarabun New"/>
          <w:sz w:val="28"/>
          <w:szCs w:val="28"/>
        </w:rPr>
        <w:lastRenderedPageBreak/>
        <w:t>Breiman,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111" w:name="_Toc499374841"/>
      <w:bookmarkStart w:id="112" w:name="_Toc499375215"/>
      <w:bookmarkStart w:id="113" w:name="_Toc499375343"/>
      <w:bookmarkStart w:id="114" w:name="_Toc229770161"/>
      <w:r>
        <w:rPr>
          <w:cs/>
        </w:rPr>
        <w:lastRenderedPageBreak/>
        <w:t>ภาคผนวก</w:t>
      </w:r>
      <w:bookmarkEnd w:id="111"/>
      <w:bookmarkEnd w:id="112"/>
      <w:bookmarkEnd w:id="113"/>
      <w:bookmarkEnd w:id="114"/>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115" w:name="_Toc229770162"/>
      <w:r>
        <w:rPr>
          <w:rStyle w:val="20"/>
          <w:rFonts w:hint="cs"/>
          <w:b/>
          <w:bCs/>
          <w:sz w:val="36"/>
          <w:szCs w:val="36"/>
          <w:cs/>
        </w:rPr>
        <w:lastRenderedPageBreak/>
        <w:t>ภาคผนวก ก. รายละเอียด Features ที่ใช้ในโครงงาน</w:t>
      </w:r>
      <w:bookmarkEnd w:id="115"/>
    </w:p>
    <w:p w14:paraId="181550D1" w14:textId="77777777" w:rsidR="002A0036" w:rsidRPr="00CD4054" w:rsidRDefault="00000000">
      <w:pPr>
        <w:spacing w:before="0"/>
      </w:pPr>
      <w:r w:rsidRPr="00CD4054">
        <w:t>ตารางที่ ก.1 รายละเอียด Features ทั้ง 27 ตัวที่ใช้ในการ Train โมเดล</w:t>
      </w:r>
    </w:p>
    <w:tbl>
      <w:tblPr>
        <w:tblStyle w:val="a7"/>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ลำดับ</w:t>
            </w:r>
          </w:p>
        </w:tc>
        <w:tc>
          <w:tcPr>
            <w:tcW w:w="1270" w:type="pct"/>
            <w:shd w:val="clear" w:color="auto" w:fill="D9D9D9"/>
          </w:tcPr>
          <w:p w14:paraId="5775E42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กลุ่ม</w:t>
            </w:r>
          </w:p>
        </w:tc>
        <w:tc>
          <w:tcPr>
            <w:tcW w:w="1924" w:type="pct"/>
            <w:shd w:val="clear" w:color="auto" w:fill="D9D9D9"/>
          </w:tcPr>
          <w:p w14:paraId="11F81B5F" w14:textId="77777777" w:rsidR="002A0036" w:rsidRPr="00CD4054" w:rsidRDefault="00000000" w:rsidP="00CD4054">
            <w:pPr>
              <w:spacing w:before="0"/>
              <w:ind w:firstLine="0"/>
            </w:pPr>
            <w:r w:rsidRPr="00CD4054">
              <w:rPr>
                <w:b/>
                <w:bCs/>
              </w:rPr>
              <w:t>คำอธิบาย</w:t>
            </w:r>
          </w:p>
        </w:tc>
      </w:tr>
      <w:tr w:rsidR="002A0036" w14:paraId="3208C8C5" w14:textId="77777777" w:rsidTr="00CD4054">
        <w:tc>
          <w:tcPr>
            <w:tcW w:w="742" w:type="pct"/>
            <w:shd w:val="clear" w:color="auto" w:fill="FFFFFF"/>
          </w:tcPr>
          <w:p w14:paraId="60C73AD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CD4054">
            <w:pPr>
              <w:spacing w:before="0"/>
              <w:ind w:firstLine="0"/>
            </w:pPr>
            <w:r w:rsidRPr="00CD4054">
              <w:t>ผลตอบแทนรายวัน (เปลี่ยนแปลง % จากวันก่อน)</w:t>
            </w:r>
          </w:p>
        </w:tc>
      </w:tr>
      <w:tr w:rsidR="002A0036" w14:paraId="5409A785" w14:textId="77777777" w:rsidTr="00CD4054">
        <w:tc>
          <w:tcPr>
            <w:tcW w:w="742" w:type="pct"/>
            <w:shd w:val="clear" w:color="auto" w:fill="FFFFFF"/>
          </w:tcPr>
          <w:p w14:paraId="160AF5B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CD4054">
            <w:pPr>
              <w:spacing w:before="0"/>
              <w:ind w:firstLine="0"/>
            </w:pPr>
            <w:r w:rsidRPr="00CD4054">
              <w:t>ผลตอบแทนย้อนหลัง 3 วัน</w:t>
            </w:r>
          </w:p>
        </w:tc>
      </w:tr>
      <w:tr w:rsidR="002A0036" w14:paraId="76BE3242" w14:textId="77777777" w:rsidTr="00CD4054">
        <w:tc>
          <w:tcPr>
            <w:tcW w:w="742" w:type="pct"/>
            <w:shd w:val="clear" w:color="auto" w:fill="FFFFFF"/>
          </w:tcPr>
          <w:p w14:paraId="116C825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CD4054">
            <w:pPr>
              <w:spacing w:before="0"/>
              <w:ind w:firstLine="0"/>
            </w:pPr>
            <w:r w:rsidRPr="00CD4054">
              <w:t>ผลตอบแทนย้อนหลัง 5 วัน</w:t>
            </w:r>
          </w:p>
        </w:tc>
      </w:tr>
      <w:tr w:rsidR="002A0036" w14:paraId="2E082DCF" w14:textId="77777777" w:rsidTr="00CD4054">
        <w:tc>
          <w:tcPr>
            <w:tcW w:w="742" w:type="pct"/>
            <w:shd w:val="clear" w:color="auto" w:fill="FFFFFF"/>
          </w:tcPr>
          <w:p w14:paraId="799AFF0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CD4054">
            <w:pPr>
              <w:spacing w:before="0"/>
              <w:ind w:firstLine="0"/>
            </w:pPr>
            <w:r w:rsidRPr="00CD4054">
              <w:t>ผลตอบแทนย้อนหลัง 10 วัน</w:t>
            </w:r>
          </w:p>
        </w:tc>
      </w:tr>
      <w:tr w:rsidR="002A0036" w14:paraId="33B6CBD3" w14:textId="77777777" w:rsidTr="00CD4054">
        <w:tc>
          <w:tcPr>
            <w:tcW w:w="742" w:type="pct"/>
            <w:shd w:val="clear" w:color="auto" w:fill="FFFFFF"/>
          </w:tcPr>
          <w:p w14:paraId="0AD23A11"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CD4054">
            <w:pPr>
              <w:spacing w:before="0"/>
              <w:ind w:firstLine="0"/>
            </w:pPr>
            <w:r w:rsidRPr="00CD4054">
              <w:t>ค่าเบี่ยงเบนมาตรฐานของ Return ย้อนหลัง 5 วัน</w:t>
            </w:r>
          </w:p>
        </w:tc>
      </w:tr>
      <w:tr w:rsidR="002A0036" w14:paraId="3A263265" w14:textId="77777777" w:rsidTr="00CD4054">
        <w:tc>
          <w:tcPr>
            <w:tcW w:w="742" w:type="pct"/>
            <w:shd w:val="clear" w:color="auto" w:fill="FFFFFF"/>
          </w:tcPr>
          <w:p w14:paraId="06B63CB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CD4054">
            <w:pPr>
              <w:spacing w:before="0"/>
              <w:ind w:firstLine="0"/>
            </w:pPr>
            <w:r w:rsidRPr="00CD4054">
              <w:t>ค่าเบี่ยงเบนมาตรฐานของ Return ย้อนหลัง 20 วัน</w:t>
            </w:r>
          </w:p>
        </w:tc>
      </w:tr>
      <w:tr w:rsidR="002A0036" w14:paraId="030E267B" w14:textId="77777777" w:rsidTr="00CD4054">
        <w:tc>
          <w:tcPr>
            <w:tcW w:w="742" w:type="pct"/>
            <w:shd w:val="clear" w:color="auto" w:fill="FFFFFF"/>
          </w:tcPr>
          <w:p w14:paraId="6668281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CD4054">
            <w:pPr>
              <w:spacing w:before="0"/>
              <w:ind w:firstLine="0"/>
            </w:pPr>
            <w:r w:rsidRPr="00CD4054">
              <w:t>ค่าเฉลี่ยเคลื่อนที่ 5 วัน</w:t>
            </w:r>
          </w:p>
        </w:tc>
      </w:tr>
      <w:tr w:rsidR="002A0036" w14:paraId="0B2AA781" w14:textId="77777777" w:rsidTr="00CD4054">
        <w:tc>
          <w:tcPr>
            <w:tcW w:w="742" w:type="pct"/>
            <w:shd w:val="clear" w:color="auto" w:fill="FFFFFF"/>
          </w:tcPr>
          <w:p w14:paraId="50E6FDF2"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CD4054">
            <w:pPr>
              <w:spacing w:before="0"/>
              <w:ind w:firstLine="0"/>
            </w:pPr>
            <w:r w:rsidRPr="00CD4054">
              <w:t>ค่าเฉลี่ยเคลื่อนที่ 20 วัน</w:t>
            </w:r>
          </w:p>
        </w:tc>
      </w:tr>
      <w:tr w:rsidR="002A0036" w14:paraId="28C44791" w14:textId="77777777" w:rsidTr="00CD4054">
        <w:tc>
          <w:tcPr>
            <w:tcW w:w="742" w:type="pct"/>
            <w:shd w:val="clear" w:color="auto" w:fill="FFFFFF"/>
          </w:tcPr>
          <w:p w14:paraId="7E68ABF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CD4054">
            <w:pPr>
              <w:spacing w:before="0"/>
              <w:ind w:firstLine="0"/>
            </w:pPr>
            <w:r w:rsidRPr="00CD4054">
              <w:t>ค่าเฉลี่ยเคลื่อนที่ 50 วัน</w:t>
            </w:r>
          </w:p>
        </w:tc>
      </w:tr>
      <w:tr w:rsidR="002A0036" w14:paraId="6C98074E" w14:textId="77777777" w:rsidTr="00CD4054">
        <w:tc>
          <w:tcPr>
            <w:tcW w:w="742" w:type="pct"/>
            <w:shd w:val="clear" w:color="auto" w:fill="FFFFFF"/>
          </w:tcPr>
          <w:p w14:paraId="0CFA43B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CD4054">
            <w:pPr>
              <w:spacing w:before="0"/>
              <w:ind w:firstLine="0"/>
            </w:pPr>
            <w:r w:rsidRPr="00CD4054">
              <w:t>Exponential Moving Average 12 วัน</w:t>
            </w:r>
          </w:p>
        </w:tc>
      </w:tr>
      <w:tr w:rsidR="002A0036" w14:paraId="50ADD443" w14:textId="77777777" w:rsidTr="00CD4054">
        <w:tc>
          <w:tcPr>
            <w:tcW w:w="742" w:type="pct"/>
            <w:shd w:val="clear" w:color="auto" w:fill="FFFFFF"/>
          </w:tcPr>
          <w:p w14:paraId="1F5D2FB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CD4054">
            <w:pPr>
              <w:spacing w:before="0"/>
              <w:ind w:firstLine="0"/>
            </w:pPr>
            <w:r w:rsidRPr="00CD4054">
              <w:t>Exponential Moving Average 26 วัน</w:t>
            </w:r>
          </w:p>
        </w:tc>
      </w:tr>
      <w:tr w:rsidR="002A0036" w14:paraId="412109BE" w14:textId="77777777" w:rsidTr="00CD4054">
        <w:tc>
          <w:tcPr>
            <w:tcW w:w="742" w:type="pct"/>
            <w:shd w:val="clear" w:color="auto" w:fill="FFFFFF"/>
          </w:tcPr>
          <w:p w14:paraId="37B4F7E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CD4054">
            <w:pPr>
              <w:spacing w:before="0"/>
              <w:ind w:firstLine="0"/>
            </w:pPr>
            <w:r w:rsidRPr="00CD4054">
              <w:t>ระยะห่างของราคาจาก MA20 เป็น %</w:t>
            </w:r>
          </w:p>
        </w:tc>
      </w:tr>
      <w:tr w:rsidR="002A0036" w14:paraId="16B79658" w14:textId="77777777" w:rsidTr="00CD4054">
        <w:tc>
          <w:tcPr>
            <w:tcW w:w="742" w:type="pct"/>
            <w:shd w:val="clear" w:color="auto" w:fill="FFFFFF"/>
          </w:tcPr>
          <w:p w14:paraId="2B7F920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Relative Strength Index (14 วัน) วัดความแรงของการเปลี่ยนแปลง</w:t>
            </w:r>
          </w:p>
        </w:tc>
      </w:tr>
      <w:tr w:rsidR="002A0036" w14:paraId="61DD6681" w14:textId="77777777" w:rsidTr="00CD4054">
        <w:tc>
          <w:tcPr>
            <w:tcW w:w="742" w:type="pct"/>
            <w:shd w:val="clear" w:color="auto" w:fill="FFFFFF"/>
          </w:tcPr>
          <w:p w14:paraId="1C0F75E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CD4054">
            <w:pPr>
              <w:spacing w:before="0"/>
              <w:ind w:firstLine="0"/>
            </w:pPr>
            <w:r w:rsidRPr="00CD4054">
              <w:t>ผลต่างระหว่าง EMA12 และ EMA26</w:t>
            </w:r>
          </w:p>
        </w:tc>
      </w:tr>
      <w:tr w:rsidR="002A0036" w14:paraId="6847A720" w14:textId="77777777" w:rsidTr="00CD4054">
        <w:tc>
          <w:tcPr>
            <w:tcW w:w="742" w:type="pct"/>
            <w:shd w:val="clear" w:color="auto" w:fill="FFFFFF"/>
          </w:tcPr>
          <w:p w14:paraId="05B23D02"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MACD_signal</w:t>
            </w:r>
          </w:p>
        </w:tc>
        <w:tc>
          <w:tcPr>
            <w:tcW w:w="1064" w:type="pct"/>
            <w:shd w:val="clear" w:color="auto" w:fill="FFFFFF"/>
          </w:tcPr>
          <w:p w14:paraId="6CFCC1C3"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CD4054">
            <w:pPr>
              <w:spacing w:before="0"/>
              <w:ind w:firstLine="0"/>
            </w:pPr>
            <w:r w:rsidRPr="00CD4054">
              <w:t>EMA 9 วันของ MACD</w:t>
            </w:r>
          </w:p>
        </w:tc>
      </w:tr>
      <w:tr w:rsidR="002A0036" w14:paraId="105C0A79" w14:textId="77777777" w:rsidTr="00CD4054">
        <w:tc>
          <w:tcPr>
            <w:tcW w:w="742" w:type="pct"/>
            <w:shd w:val="clear" w:color="auto" w:fill="FFFFFF"/>
          </w:tcPr>
          <w:p w14:paraId="1FE3634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CD4054">
            <w:pPr>
              <w:spacing w:before="0"/>
              <w:ind w:firstLine="0"/>
            </w:pPr>
            <w:r w:rsidRPr="00CD4054">
              <w:t>ผลต่างระหว่าง MACD และ MACD_signal</w:t>
            </w:r>
          </w:p>
        </w:tc>
      </w:tr>
      <w:tr w:rsidR="002A0036" w14:paraId="2DC1C21D" w14:textId="77777777" w:rsidTr="00CD4054">
        <w:tc>
          <w:tcPr>
            <w:tcW w:w="742" w:type="pct"/>
            <w:shd w:val="clear" w:color="auto" w:fill="FFFFFF"/>
          </w:tcPr>
          <w:p w14:paraId="360A70B1"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Stoch_k</w:t>
            </w:r>
          </w:p>
        </w:tc>
        <w:tc>
          <w:tcPr>
            <w:tcW w:w="1064" w:type="pct"/>
            <w:shd w:val="clear" w:color="auto" w:fill="FFFFFF"/>
          </w:tcPr>
          <w:p w14:paraId="00490BD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CD4054">
            <w:pPr>
              <w:spacing w:before="0"/>
              <w:ind w:firstLine="0"/>
              <w:jc w:val="left"/>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Stoch_d</w:t>
            </w:r>
          </w:p>
        </w:tc>
        <w:tc>
          <w:tcPr>
            <w:tcW w:w="1064" w:type="pct"/>
            <w:shd w:val="clear" w:color="auto" w:fill="FFFFFF"/>
          </w:tcPr>
          <w:p w14:paraId="37E2F7E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CD4054">
            <w:pPr>
              <w:spacing w:before="0"/>
              <w:ind w:firstLine="0"/>
              <w:jc w:val="left"/>
            </w:pPr>
            <w:r w:rsidRPr="00CD4054">
              <w:t>Stochastic Oscillator %D (MA3 ของ %K)</w:t>
            </w:r>
          </w:p>
        </w:tc>
      </w:tr>
      <w:tr w:rsidR="002A0036" w14:paraId="4D1A6485" w14:textId="77777777" w:rsidTr="00CD4054">
        <w:tc>
          <w:tcPr>
            <w:tcW w:w="742" w:type="pct"/>
            <w:shd w:val="clear" w:color="auto" w:fill="FFFFFF"/>
          </w:tcPr>
          <w:p w14:paraId="2D682CF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Volume_change</w:t>
            </w:r>
          </w:p>
        </w:tc>
        <w:tc>
          <w:tcPr>
            <w:tcW w:w="1064" w:type="pct"/>
            <w:shd w:val="clear" w:color="auto" w:fill="FFFFFF"/>
          </w:tcPr>
          <w:p w14:paraId="442CA08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ED0B8A">
            <w:pPr>
              <w:spacing w:before="0"/>
              <w:ind w:firstLine="0"/>
            </w:pPr>
            <w:r w:rsidRPr="00CD4054">
              <w:t>การเปลี่ยนแปลง % ของปริมาณซื้อขาย</w:t>
            </w:r>
          </w:p>
        </w:tc>
      </w:tr>
      <w:tr w:rsidR="002A0036" w14:paraId="75704FEE" w14:textId="77777777" w:rsidTr="00CD4054">
        <w:tc>
          <w:tcPr>
            <w:tcW w:w="742" w:type="pct"/>
            <w:shd w:val="clear" w:color="auto" w:fill="FFFFFF"/>
          </w:tcPr>
          <w:p w14:paraId="088F260D"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ED0B8A">
            <w:pPr>
              <w:spacing w:before="0"/>
              <w:ind w:firstLine="0"/>
            </w:pPr>
            <w:r w:rsidRPr="00ED0B8A">
              <w:t>On-Balance Volume สะสมตามทิศทางราคา</w:t>
            </w:r>
          </w:p>
        </w:tc>
      </w:tr>
      <w:tr w:rsidR="002A0036" w14:paraId="7A6BBD5B" w14:textId="77777777" w:rsidTr="00CD4054">
        <w:tc>
          <w:tcPr>
            <w:tcW w:w="742" w:type="pct"/>
            <w:shd w:val="clear" w:color="auto" w:fill="FFFFFF"/>
          </w:tcPr>
          <w:p w14:paraId="70B74F93"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ED0B8A">
            <w:pPr>
              <w:spacing w:before="0"/>
              <w:ind w:firstLine="0"/>
            </w:pPr>
            <w:r w:rsidRPr="00ED0B8A">
              <w:t>ค่าเฉลี่ยปริมาณซื้อขาย 20 วัน</w:t>
            </w:r>
          </w:p>
        </w:tc>
      </w:tr>
      <w:tr w:rsidR="002A0036" w14:paraId="5FCE1769" w14:textId="77777777" w:rsidTr="00CD4054">
        <w:tc>
          <w:tcPr>
            <w:tcW w:w="742" w:type="pct"/>
            <w:shd w:val="clear" w:color="auto" w:fill="FFFFFF"/>
          </w:tcPr>
          <w:p w14:paraId="124C485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Volume_MA_ratio</w:t>
            </w:r>
          </w:p>
        </w:tc>
        <w:tc>
          <w:tcPr>
            <w:tcW w:w="1064" w:type="pct"/>
            <w:shd w:val="clear" w:color="auto" w:fill="FFFFFF"/>
          </w:tcPr>
          <w:p w14:paraId="56BC420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ED0B8A">
            <w:pPr>
              <w:spacing w:before="0"/>
              <w:ind w:firstLine="0"/>
            </w:pPr>
            <w:r w:rsidRPr="00ED0B8A">
              <w:t>อัตราส่วนปริมาณซื้อขายวันนี้ต่อ Volume_MA20</w:t>
            </w:r>
          </w:p>
        </w:tc>
      </w:tr>
      <w:tr w:rsidR="002A0036" w14:paraId="20A79DA4" w14:textId="77777777" w:rsidTr="00CD4054">
        <w:tc>
          <w:tcPr>
            <w:tcW w:w="742" w:type="pct"/>
            <w:shd w:val="clear" w:color="auto" w:fill="FFFFFF"/>
          </w:tcPr>
          <w:p w14:paraId="00650345"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ED0B8A">
            <w:pPr>
              <w:spacing w:before="0"/>
              <w:ind w:firstLine="0"/>
            </w:pPr>
            <w:r w:rsidRPr="00ED0B8A">
              <w:t>ผลตอบแทนรายวันของดัชนี S&amp;P 500</w:t>
            </w:r>
          </w:p>
        </w:tc>
      </w:tr>
      <w:tr w:rsidR="002A0036" w14:paraId="7F60A160" w14:textId="77777777" w:rsidTr="00CD4054">
        <w:tc>
          <w:tcPr>
            <w:tcW w:w="742" w:type="pct"/>
            <w:shd w:val="clear" w:color="auto" w:fill="FFFFFF"/>
          </w:tcPr>
          <w:p w14:paraId="59574E7B"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ED0B8A">
            <w:pPr>
              <w:spacing w:before="0"/>
              <w:ind w:firstLine="0"/>
            </w:pPr>
            <w:r w:rsidRPr="00ED0B8A">
              <w:t>ค่าเฉลี่ยเคลื่อนที่ 20 วันของ S&amp;P 500</w:t>
            </w:r>
          </w:p>
        </w:tc>
      </w:tr>
      <w:tr w:rsidR="002A0036" w14:paraId="50A745BB" w14:textId="77777777" w:rsidTr="00CD4054">
        <w:tc>
          <w:tcPr>
            <w:tcW w:w="742" w:type="pct"/>
            <w:shd w:val="clear" w:color="auto" w:fill="FFFFFF"/>
          </w:tcPr>
          <w:p w14:paraId="391BDCE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ED0B8A">
            <w:pPr>
              <w:spacing w:before="0"/>
              <w:ind w:firstLine="0"/>
            </w:pPr>
            <w:r w:rsidRPr="00ED0B8A">
              <w:t>ความผันผวนของ S&amp;P 500 ย้อนหลัง 20 วัน</w:t>
            </w:r>
          </w:p>
        </w:tc>
      </w:tr>
      <w:tr w:rsidR="002A0036" w14:paraId="77EFF845" w14:textId="77777777" w:rsidTr="00CD4054">
        <w:tc>
          <w:tcPr>
            <w:tcW w:w="742" w:type="pct"/>
            <w:shd w:val="clear" w:color="auto" w:fill="FFFFFF"/>
          </w:tcPr>
          <w:p w14:paraId="3C2AF4D2"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Relative_return</w:t>
            </w:r>
          </w:p>
        </w:tc>
        <w:tc>
          <w:tcPr>
            <w:tcW w:w="1064" w:type="pct"/>
            <w:shd w:val="clear" w:color="auto" w:fill="FFFFFF"/>
          </w:tcPr>
          <w:p w14:paraId="0BE21C6F"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ED0B8A">
            <w:pPr>
              <w:spacing w:before="0"/>
              <w:ind w:firstLine="0"/>
            </w:pPr>
            <w:r w:rsidRPr="00ED0B8A">
              <w:t>ผลตอบแทนหุ้น ลบด้วย SP500_return</w:t>
            </w:r>
          </w:p>
        </w:tc>
      </w:tr>
      <w:tr w:rsidR="002A0036" w14:paraId="2B57BE9A" w14:textId="77777777" w:rsidTr="00CD4054">
        <w:tc>
          <w:tcPr>
            <w:tcW w:w="742" w:type="pct"/>
            <w:shd w:val="clear" w:color="auto" w:fill="FFFFFF"/>
          </w:tcPr>
          <w:p w14:paraId="4C146155"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Bond_yield</w:t>
            </w:r>
          </w:p>
        </w:tc>
        <w:tc>
          <w:tcPr>
            <w:tcW w:w="1064" w:type="pct"/>
            <w:shd w:val="clear" w:color="auto" w:fill="FFFFFF"/>
          </w:tcPr>
          <w:p w14:paraId="665ACB4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ED0B8A">
            <w:pPr>
              <w:spacing w:before="0"/>
              <w:ind w:firstLine="0"/>
            </w:pPr>
            <w:r w:rsidRPr="00ED0B8A">
              <w:t>อัตราผลตอบแทนพันธบัตรรัฐบาลสหรัฐฯ 10 ปี (^TNX)</w:t>
            </w:r>
          </w:p>
        </w:tc>
      </w:tr>
    </w:tbl>
    <w:p w14:paraId="19E8C417" w14:textId="778C8909" w:rsidR="007A5C36" w:rsidRPr="00ED0B8A" w:rsidRDefault="00000000" w:rsidP="00ED0B8A">
      <w:pPr>
        <w:spacing w:before="0"/>
      </w:pPr>
      <w:r w:rsidRPr="00ED0B8A">
        <w:t>หมายเหตุ: Features ทั้งหมดผ่านการ Normalize ด้วย StandardScaler ก่อน Train และสร้างเป็น Sequence ขนาด 60 วัน (Sliding Window) เพื่อเป็น Input ให้โมเดล LSTM + Self-Attention</w:t>
      </w: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116" w:name="_Toc229770163"/>
      <w:r>
        <w:rPr>
          <w:rStyle w:val="20"/>
          <w:rFonts w:hint="cs"/>
          <w:b/>
          <w:bCs/>
          <w:sz w:val="36"/>
          <w:szCs w:val="36"/>
          <w:cs/>
        </w:rPr>
        <w:lastRenderedPageBreak/>
        <w:t>ภาคผนวก ข. ผลการทดลอง SHAP Feature Importance รายหุ้น</w:t>
      </w:r>
      <w:bookmarkEnd w:id="116"/>
    </w:p>
    <w:p w14:paraId="04783EF8" w14:textId="77777777" w:rsidR="002A0036" w:rsidRPr="00ED0B8A" w:rsidRDefault="00000000">
      <w:pPr>
        <w:spacing w:before="0"/>
      </w:pPr>
      <w:r w:rsidRPr="00ED0B8A">
        <w:t>ตารางที่ ข.1 สรุป SHAP Top-5 Feature Importance ของแต่ละหุ้นจากโมเดล LSTM + Self-Attention</w:t>
      </w:r>
    </w:p>
    <w:tbl>
      <w:tblPr>
        <w:tblStyle w:val="a7"/>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ED0B8A">
            <w:pPr>
              <w:spacing w:before="0"/>
              <w:ind w:firstLine="0"/>
            </w:pPr>
            <w:r w:rsidRPr="00ED0B8A">
              <w:rPr>
                <w:b/>
                <w:bCs/>
              </w:rPr>
              <w:t>หุ้น (Sector)</w:t>
            </w:r>
          </w:p>
        </w:tc>
        <w:tc>
          <w:tcPr>
            <w:tcW w:w="0" w:type="auto"/>
            <w:shd w:val="clear" w:color="auto" w:fill="D9D9D9"/>
          </w:tcPr>
          <w:p w14:paraId="6BCF9A22" w14:textId="77777777" w:rsidR="002A0036" w:rsidRPr="00ED0B8A" w:rsidRDefault="00000000" w:rsidP="00ED0B8A">
            <w:pPr>
              <w:spacing w:before="0"/>
              <w:ind w:firstLine="0"/>
            </w:pPr>
            <w:r w:rsidRPr="00ED0B8A">
              <w:rPr>
                <w:b/>
                <w:bCs/>
              </w:rPr>
              <w:t>SHAP Top-5 Features (เรียงตามความสำคัญ)</w:t>
            </w:r>
          </w:p>
        </w:tc>
        <w:tc>
          <w:tcPr>
            <w:tcW w:w="0" w:type="auto"/>
            <w:shd w:val="clear" w:color="auto" w:fill="D9D9D9"/>
          </w:tcPr>
          <w:p w14:paraId="1658FC65" w14:textId="77777777" w:rsidR="002A0036" w:rsidRPr="00ED0B8A" w:rsidRDefault="00000000" w:rsidP="00ED0B8A">
            <w:pPr>
              <w:spacing w:before="0"/>
              <w:ind w:firstLine="0"/>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ED0B8A">
            <w:pPr>
              <w:spacing w:before="0"/>
              <w:ind w:firstLine="0"/>
            </w:pPr>
            <w:r w:rsidRPr="00ED0B8A">
              <w:t>NVDA (Technology)</w:t>
            </w:r>
          </w:p>
        </w:tc>
        <w:tc>
          <w:tcPr>
            <w:tcW w:w="0" w:type="auto"/>
            <w:shd w:val="clear" w:color="auto" w:fill="FFFFFF"/>
          </w:tcPr>
          <w:p w14:paraId="1E68FDFC" w14:textId="77777777" w:rsidR="002A0036" w:rsidRPr="00ED0B8A" w:rsidRDefault="00000000" w:rsidP="00ED0B8A">
            <w:pPr>
              <w:spacing w:before="0"/>
              <w:ind w:firstLine="0"/>
            </w:pPr>
            <w:r w:rsidRPr="00ED0B8A">
              <w:t>Bond_yield, Volatility_5d, SP500_MA20, OBV, VIX_change</w:t>
            </w:r>
          </w:p>
        </w:tc>
        <w:tc>
          <w:tcPr>
            <w:tcW w:w="0" w:type="auto"/>
            <w:shd w:val="clear" w:color="auto" w:fill="FFFFFF"/>
          </w:tcPr>
          <w:p w14:paraId="3CE46E09" w14:textId="77777777" w:rsidR="002A0036" w:rsidRPr="00ED0B8A" w:rsidRDefault="00000000" w:rsidP="00ED0B8A">
            <w:pPr>
              <w:spacing w:before="0"/>
              <w:ind w:firstLine="0"/>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ED0B8A">
            <w:pPr>
              <w:spacing w:before="0"/>
              <w:ind w:firstLine="0"/>
            </w:pPr>
            <w:r w:rsidRPr="00ED0B8A">
              <w:t>TSLA (Technology)</w:t>
            </w:r>
          </w:p>
        </w:tc>
        <w:tc>
          <w:tcPr>
            <w:tcW w:w="0" w:type="auto"/>
            <w:shd w:val="clear" w:color="auto" w:fill="FFFFFF"/>
          </w:tcPr>
          <w:p w14:paraId="475861A2" w14:textId="77777777" w:rsidR="002A0036" w:rsidRPr="00ED0B8A" w:rsidRDefault="00000000" w:rsidP="00ED0B8A">
            <w:pPr>
              <w:spacing w:before="0"/>
              <w:ind w:firstLine="0"/>
            </w:pPr>
            <w:r w:rsidRPr="00ED0B8A">
              <w:t>Volatility_5d, Bond_yield, RSI, Volume_change, OBV</w:t>
            </w:r>
          </w:p>
        </w:tc>
        <w:tc>
          <w:tcPr>
            <w:tcW w:w="0" w:type="auto"/>
            <w:shd w:val="clear" w:color="auto" w:fill="FFFFFF"/>
          </w:tcPr>
          <w:p w14:paraId="24A66F9A" w14:textId="77777777" w:rsidR="002A0036" w:rsidRPr="00ED0B8A" w:rsidRDefault="00000000" w:rsidP="00ED0B8A">
            <w:pPr>
              <w:spacing w:before="0"/>
              <w:ind w:firstLine="0"/>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ED0B8A">
            <w:pPr>
              <w:spacing w:before="0"/>
              <w:ind w:firstLine="0"/>
            </w:pPr>
            <w:r w:rsidRPr="00ED0B8A">
              <w:t>JNJ (Healthcare)</w:t>
            </w:r>
          </w:p>
        </w:tc>
        <w:tc>
          <w:tcPr>
            <w:tcW w:w="0" w:type="auto"/>
            <w:shd w:val="clear" w:color="auto" w:fill="FFFFFF"/>
          </w:tcPr>
          <w:p w14:paraId="1FC13885" w14:textId="77777777" w:rsidR="002A0036" w:rsidRPr="00ED0B8A" w:rsidRDefault="00000000" w:rsidP="00ED0B8A">
            <w:pPr>
              <w:spacing w:before="0"/>
              <w:ind w:firstLine="0"/>
            </w:pPr>
            <w:r w:rsidRPr="00ED0B8A">
              <w:t>OBV, Relative_return, RSI, Return_5d, Volume_MA_ratio</w:t>
            </w:r>
          </w:p>
        </w:tc>
        <w:tc>
          <w:tcPr>
            <w:tcW w:w="0" w:type="auto"/>
            <w:shd w:val="clear" w:color="auto" w:fill="FFFFFF"/>
          </w:tcPr>
          <w:p w14:paraId="52A21464" w14:textId="77777777" w:rsidR="002A0036" w:rsidRPr="00ED0B8A" w:rsidRDefault="00000000" w:rsidP="00ED0B8A">
            <w:pPr>
              <w:spacing w:before="0"/>
              <w:ind w:firstLine="0"/>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ED0B8A">
            <w:pPr>
              <w:spacing w:before="0"/>
              <w:ind w:firstLine="0"/>
            </w:pPr>
            <w:r w:rsidRPr="00ED0B8A">
              <w:t>UNH (Healthcare)</w:t>
            </w:r>
          </w:p>
        </w:tc>
        <w:tc>
          <w:tcPr>
            <w:tcW w:w="0" w:type="auto"/>
            <w:shd w:val="clear" w:color="auto" w:fill="FFFFFF"/>
          </w:tcPr>
          <w:p w14:paraId="77A1EC8B" w14:textId="77777777" w:rsidR="002A0036" w:rsidRPr="00ED0B8A" w:rsidRDefault="00000000" w:rsidP="00ED0B8A">
            <w:pPr>
              <w:spacing w:before="0"/>
              <w:ind w:firstLine="0"/>
            </w:pPr>
            <w:r w:rsidRPr="00ED0B8A">
              <w:t>OBV, RSI, Return_3d, Volume_change, MACD_diff</w:t>
            </w:r>
          </w:p>
        </w:tc>
        <w:tc>
          <w:tcPr>
            <w:tcW w:w="0" w:type="auto"/>
            <w:shd w:val="clear" w:color="auto" w:fill="FFFFFF"/>
          </w:tcPr>
          <w:p w14:paraId="19FC926D" w14:textId="77777777" w:rsidR="002A0036" w:rsidRPr="00ED0B8A" w:rsidRDefault="00000000" w:rsidP="00ED0B8A">
            <w:pPr>
              <w:spacing w:before="0"/>
              <w:ind w:firstLine="0"/>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ED0B8A">
            <w:pPr>
              <w:spacing w:before="0"/>
              <w:ind w:firstLine="0"/>
            </w:pPr>
            <w:r w:rsidRPr="00ED0B8A">
              <w:t>XOM (Energy)</w:t>
            </w:r>
          </w:p>
        </w:tc>
        <w:tc>
          <w:tcPr>
            <w:tcW w:w="0" w:type="auto"/>
            <w:shd w:val="clear" w:color="auto" w:fill="FFFFFF"/>
          </w:tcPr>
          <w:p w14:paraId="7918EF8A" w14:textId="77777777" w:rsidR="002A0036" w:rsidRPr="00ED0B8A" w:rsidRDefault="00000000" w:rsidP="00ED0B8A">
            <w:pPr>
              <w:spacing w:before="0"/>
              <w:ind w:firstLine="0"/>
            </w:pPr>
            <w:r w:rsidRPr="00ED0B8A">
              <w:t>SP500_MA20, Bond_yield, SP500_return, OBV, Volatility_5d</w:t>
            </w:r>
          </w:p>
        </w:tc>
        <w:tc>
          <w:tcPr>
            <w:tcW w:w="0" w:type="auto"/>
            <w:shd w:val="clear" w:color="auto" w:fill="FFFFFF"/>
          </w:tcPr>
          <w:p w14:paraId="4CAA6FBA" w14:textId="77777777" w:rsidR="002A0036" w:rsidRPr="00ED0B8A" w:rsidRDefault="00000000" w:rsidP="00ED0B8A">
            <w:pPr>
              <w:spacing w:before="0"/>
              <w:ind w:firstLine="0"/>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ED0B8A">
            <w:pPr>
              <w:spacing w:before="0"/>
              <w:ind w:firstLine="0"/>
            </w:pPr>
            <w:r w:rsidRPr="00ED0B8A">
              <w:t>CVX (Energy)</w:t>
            </w:r>
          </w:p>
        </w:tc>
        <w:tc>
          <w:tcPr>
            <w:tcW w:w="0" w:type="auto"/>
            <w:shd w:val="clear" w:color="auto" w:fill="FFFFFF"/>
          </w:tcPr>
          <w:p w14:paraId="256152A2" w14:textId="77777777" w:rsidR="002A0036" w:rsidRPr="00ED0B8A" w:rsidRDefault="00000000" w:rsidP="00ED0B8A">
            <w:pPr>
              <w:spacing w:before="0"/>
              <w:ind w:firstLine="0"/>
            </w:pPr>
            <w:r w:rsidRPr="00ED0B8A">
              <w:t>SP500_MA20, Bond_yield, SP500_vol, OBV, Return_5d</w:t>
            </w:r>
          </w:p>
        </w:tc>
        <w:tc>
          <w:tcPr>
            <w:tcW w:w="0" w:type="auto"/>
            <w:shd w:val="clear" w:color="auto" w:fill="FFFFFF"/>
          </w:tcPr>
          <w:p w14:paraId="21ABCC32" w14:textId="77777777" w:rsidR="002A0036" w:rsidRPr="00ED0B8A" w:rsidRDefault="00000000" w:rsidP="00ED0B8A">
            <w:pPr>
              <w:spacing w:before="0"/>
              <w:ind w:firstLine="0"/>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ED0B8A">
            <w:pPr>
              <w:spacing w:before="0"/>
              <w:ind w:firstLine="0"/>
            </w:pPr>
            <w:r w:rsidRPr="00ED0B8A">
              <w:t>JPM (Finance)</w:t>
            </w:r>
          </w:p>
        </w:tc>
        <w:tc>
          <w:tcPr>
            <w:tcW w:w="0" w:type="auto"/>
            <w:shd w:val="clear" w:color="auto" w:fill="FFFFFF"/>
          </w:tcPr>
          <w:p w14:paraId="4B729688" w14:textId="77777777" w:rsidR="002A0036" w:rsidRPr="00ED0B8A" w:rsidRDefault="00000000" w:rsidP="00ED0B8A">
            <w:pPr>
              <w:spacing w:before="0"/>
              <w:ind w:firstLine="0"/>
            </w:pPr>
            <w:r w:rsidRPr="00ED0B8A">
              <w:t>Bond_yield, SP500_MA20, Volume_MA_ratio, OBV, Return_3d</w:t>
            </w:r>
          </w:p>
        </w:tc>
        <w:tc>
          <w:tcPr>
            <w:tcW w:w="0" w:type="auto"/>
            <w:shd w:val="clear" w:color="auto" w:fill="FFFFFF"/>
          </w:tcPr>
          <w:p w14:paraId="0605B919" w14:textId="77777777" w:rsidR="002A0036" w:rsidRPr="00ED0B8A" w:rsidRDefault="00000000" w:rsidP="00ED0B8A">
            <w:pPr>
              <w:spacing w:before="0"/>
              <w:ind w:firstLine="0"/>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ED0B8A">
            <w:pPr>
              <w:spacing w:before="0"/>
              <w:ind w:firstLine="0"/>
            </w:pPr>
            <w:r w:rsidRPr="00ED0B8A">
              <w:t>GS (Finance)</w:t>
            </w:r>
          </w:p>
        </w:tc>
        <w:tc>
          <w:tcPr>
            <w:tcW w:w="0" w:type="auto"/>
            <w:shd w:val="clear" w:color="auto" w:fill="FFFFFF"/>
          </w:tcPr>
          <w:p w14:paraId="0957716E" w14:textId="77777777" w:rsidR="002A0036" w:rsidRPr="00ED0B8A" w:rsidRDefault="00000000" w:rsidP="00ED0B8A">
            <w:pPr>
              <w:spacing w:before="0"/>
              <w:ind w:firstLine="0"/>
            </w:pPr>
            <w:r w:rsidRPr="00ED0B8A">
              <w:t>Bond_yield, OBV, SP500_return, Volume_change, MACD</w:t>
            </w:r>
          </w:p>
        </w:tc>
        <w:tc>
          <w:tcPr>
            <w:tcW w:w="0" w:type="auto"/>
            <w:shd w:val="clear" w:color="auto" w:fill="FFFFFF"/>
          </w:tcPr>
          <w:p w14:paraId="7AA73564" w14:textId="77777777" w:rsidR="002A0036" w:rsidRPr="00ED0B8A" w:rsidRDefault="00000000" w:rsidP="00ED0B8A">
            <w:pPr>
              <w:spacing w:before="0"/>
              <w:ind w:firstLine="0"/>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ED0B8A">
            <w:pPr>
              <w:spacing w:before="0"/>
              <w:ind w:firstLine="0"/>
            </w:pPr>
            <w:r w:rsidRPr="00ED0B8A">
              <w:t>AMZN (Consumer)</w:t>
            </w:r>
          </w:p>
        </w:tc>
        <w:tc>
          <w:tcPr>
            <w:tcW w:w="0" w:type="auto"/>
            <w:shd w:val="clear" w:color="auto" w:fill="FFFFFF"/>
          </w:tcPr>
          <w:p w14:paraId="3CF376CE" w14:textId="77777777" w:rsidR="002A0036" w:rsidRPr="00ED0B8A" w:rsidRDefault="00000000" w:rsidP="00ED0B8A">
            <w:pPr>
              <w:spacing w:before="0"/>
              <w:ind w:firstLine="0"/>
            </w:pPr>
            <w:r w:rsidRPr="00ED0B8A">
              <w:t>Bond_yield, OBV, Volatility_5d, SP500_MA20, Volume_MA_ratio</w:t>
            </w:r>
          </w:p>
        </w:tc>
        <w:tc>
          <w:tcPr>
            <w:tcW w:w="0" w:type="auto"/>
            <w:shd w:val="clear" w:color="auto" w:fill="FFFFFF"/>
          </w:tcPr>
          <w:p w14:paraId="63218152" w14:textId="77777777" w:rsidR="002A0036" w:rsidRPr="00ED0B8A" w:rsidRDefault="00000000" w:rsidP="00ED0B8A">
            <w:pPr>
              <w:spacing w:before="0"/>
              <w:ind w:firstLine="0"/>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ED0B8A">
            <w:pPr>
              <w:spacing w:before="0"/>
              <w:ind w:firstLine="0"/>
            </w:pPr>
            <w:r w:rsidRPr="00ED0B8A">
              <w:t>COST (Consumer)</w:t>
            </w:r>
          </w:p>
        </w:tc>
        <w:tc>
          <w:tcPr>
            <w:tcW w:w="0" w:type="auto"/>
            <w:shd w:val="clear" w:color="auto" w:fill="FFFFFF"/>
          </w:tcPr>
          <w:p w14:paraId="242E0B31" w14:textId="77777777" w:rsidR="002A0036" w:rsidRPr="00ED0B8A" w:rsidRDefault="00000000" w:rsidP="00ED0B8A">
            <w:pPr>
              <w:spacing w:before="0"/>
              <w:ind w:firstLine="0"/>
            </w:pPr>
            <w:r w:rsidRPr="00ED0B8A">
              <w:t>OBV, Bond_yield, Volume_MA_ratio, RSI, Return_5d</w:t>
            </w:r>
          </w:p>
        </w:tc>
        <w:tc>
          <w:tcPr>
            <w:tcW w:w="0" w:type="auto"/>
            <w:shd w:val="clear" w:color="auto" w:fill="FFFFFF"/>
          </w:tcPr>
          <w:p w14:paraId="157028DA" w14:textId="77777777" w:rsidR="002A0036" w:rsidRPr="00ED0B8A" w:rsidRDefault="00000000" w:rsidP="00ED0B8A">
            <w:pPr>
              <w:spacing w:before="0"/>
              <w:ind w:firstLine="0"/>
            </w:pPr>
            <w:r w:rsidRPr="00ED0B8A">
              <w:t>0.30</w:t>
            </w:r>
          </w:p>
        </w:tc>
      </w:tr>
    </w:tbl>
    <w:p w14:paraId="3094CD03" w14:textId="77777777" w:rsidR="002A0036" w:rsidRPr="00ED0B8A" w:rsidRDefault="00000000">
      <w:pPr>
        <w:spacing w:before="0"/>
      </w:pPr>
      <w:r w:rsidRPr="00ED0B8A">
        <w:t>ข้อสังเกต: Bond_yield ปรากฏใน Top-5 SHAP ของ 8 จาก 10 หุ้น และ OBV ปรากฏใน Top-5 ของทุกหุ้น แสดงให้เห็นว่าทั้งสอง Feature มีความสำคัญในเชิง Cross-stock Consistency สูงมาก</w:t>
      </w:r>
    </w:p>
    <w:p w14:paraId="59A68236" w14:textId="05BE888D" w:rsidR="007A5C36" w:rsidRPr="00460B27" w:rsidRDefault="007A5C36" w:rsidP="00ED0B8A">
      <w:pPr>
        <w:spacing w:before="0"/>
        <w:ind w:firstLine="0"/>
      </w:pPr>
      <w:r>
        <w:br/>
      </w:r>
    </w:p>
    <w:p w14:paraId="63DE3E90" w14:textId="77777777" w:rsidR="007A5C36" w:rsidRDefault="007A5C36" w:rsidP="007A5C36">
      <w:pPr>
        <w:tabs>
          <w:tab w:val="left" w:pos="3763"/>
        </w:tabs>
        <w:spacing w:before="0"/>
        <w:ind w:firstLine="2016"/>
        <w:rPr>
          <w:b/>
          <w:bCs/>
        </w:rPr>
      </w:pPr>
    </w:p>
    <w:p w14:paraId="52C886DB" w14:textId="1B748F78" w:rsidR="007A5C36" w:rsidRPr="00ED0B8A" w:rsidRDefault="007A5C36" w:rsidP="00ED0B8A">
      <w:pPr>
        <w:spacing w:before="0"/>
        <w:ind w:firstLine="1152"/>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B55FF0">
      <w:pPr>
        <w:pStyle w:val="AppendixH2"/>
      </w:pPr>
      <w:bookmarkStart w:id="117" w:name="_Toc229770164"/>
      <w:r>
        <w:rPr>
          <w:rStyle w:val="20"/>
          <w:rFonts w:hint="cs"/>
          <w:b/>
          <w:bCs/>
          <w:sz w:val="36"/>
          <w:szCs w:val="36"/>
          <w:cs/>
        </w:rPr>
        <w:lastRenderedPageBreak/>
        <w:t>ภาคผนวก ค. รายละเอียด Hyperparameters และ Environment</w:t>
      </w:r>
      <w:bookmarkEnd w:id="117"/>
    </w:p>
    <w:p w14:paraId="47886350" w14:textId="77777777" w:rsidR="002A0036" w:rsidRPr="00ED0B8A" w:rsidRDefault="00000000">
      <w:pPr>
        <w:spacing w:before="0"/>
      </w:pPr>
      <w:r w:rsidRPr="00ED0B8A">
        <w:t>ตารางที่ ค.1 Hyperparameters ของโมเดล LSTM + Self-Attention</w:t>
      </w:r>
    </w:p>
    <w:tbl>
      <w:tblPr>
        <w:tblStyle w:val="a7"/>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ค่าที่ใช้</w:t>
            </w:r>
          </w:p>
        </w:tc>
        <w:tc>
          <w:tcPr>
            <w:tcW w:w="4406" w:type="dxa"/>
            <w:shd w:val="clear" w:color="auto" w:fill="D9D9D9"/>
          </w:tcPr>
          <w:p w14:paraId="333CEC2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เหตุผล</w:t>
            </w:r>
          </w:p>
        </w:tc>
      </w:tr>
      <w:tr w:rsidR="002A0036" w:rsidRPr="00ED0B8A" w14:paraId="150E92F8" w14:textId="77777777">
        <w:tc>
          <w:tcPr>
            <w:tcW w:w="2500" w:type="dxa"/>
            <w:shd w:val="clear" w:color="auto" w:fill="FFFFFF"/>
          </w:tcPr>
          <w:p w14:paraId="236060C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สมดุลระหว่าง Model Capacity และ Overfitting</w:t>
            </w:r>
          </w:p>
        </w:tc>
      </w:tr>
      <w:tr w:rsidR="002A0036" w:rsidRPr="00ED0B8A" w14:paraId="3522F273" w14:textId="77777777">
        <w:tc>
          <w:tcPr>
            <w:tcW w:w="2500" w:type="dxa"/>
            <w:shd w:val="clear" w:color="auto" w:fill="FFFFFF"/>
          </w:tcPr>
          <w:p w14:paraId="6B28F3D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จับ Pattern ระดับต่างๆ ได้ครอบคลุมขึ้น</w:t>
            </w:r>
          </w:p>
        </w:tc>
      </w:tr>
      <w:tr w:rsidR="002A0036" w:rsidRPr="00ED0B8A" w14:paraId="1C312811" w14:textId="77777777">
        <w:tc>
          <w:tcPr>
            <w:tcW w:w="2500" w:type="dxa"/>
            <w:shd w:val="clear" w:color="auto" w:fill="FFFFFF"/>
          </w:tcPr>
          <w:p w14:paraId="18BBE75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ป้องกัน Overfitting</w:t>
            </w:r>
          </w:p>
        </w:tc>
      </w:tr>
      <w:tr w:rsidR="002A0036" w:rsidRPr="00ED0B8A" w14:paraId="0907E3CE" w14:textId="77777777">
        <w:tc>
          <w:tcPr>
            <w:tcW w:w="2500" w:type="dxa"/>
            <w:shd w:val="clear" w:color="auto" w:fill="FFFFFF"/>
          </w:tcPr>
          <w:p w14:paraId="24DADD0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60 วัน</w:t>
            </w:r>
          </w:p>
        </w:tc>
        <w:tc>
          <w:tcPr>
            <w:tcW w:w="4406" w:type="dxa"/>
            <w:shd w:val="clear" w:color="auto" w:fill="FFFFFF"/>
          </w:tcPr>
          <w:p w14:paraId="47FE7CD5"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จับ Pattern ระยะยาวได้ดีกว่า 20 วัน</w:t>
            </w:r>
          </w:p>
        </w:tc>
      </w:tr>
      <w:tr w:rsidR="002A0036" w:rsidRPr="00ED0B8A" w14:paraId="13B448EE" w14:textId="77777777">
        <w:tc>
          <w:tcPr>
            <w:tcW w:w="2500" w:type="dxa"/>
            <w:shd w:val="clear" w:color="auto" w:fill="FFFFFF"/>
          </w:tcPr>
          <w:p w14:paraId="0EBB02F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มาตรฐานสำหรับ Time-series</w:t>
            </w:r>
          </w:p>
        </w:tc>
      </w:tr>
      <w:tr w:rsidR="002A0036" w:rsidRPr="00ED0B8A" w14:paraId="52F33681" w14:textId="77777777">
        <w:tc>
          <w:tcPr>
            <w:tcW w:w="2500" w:type="dxa"/>
            <w:shd w:val="clear" w:color="auto" w:fill="FFFFFF"/>
          </w:tcPr>
          <w:p w14:paraId="065E96A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Adam default ที่เหมาะกับ LSTM</w:t>
            </w:r>
          </w:p>
        </w:tc>
      </w:tr>
      <w:tr w:rsidR="002A0036" w:rsidRPr="00ED0B8A" w14:paraId="55ADDBF2" w14:textId="77777777">
        <w:tc>
          <w:tcPr>
            <w:tcW w:w="2500" w:type="dxa"/>
            <w:shd w:val="clear" w:color="auto" w:fill="FFFFFF"/>
          </w:tcPr>
          <w:p w14:paraId="577ED2E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L2 Regularization ป้องกัน Overfitting</w:t>
            </w:r>
          </w:p>
        </w:tc>
      </w:tr>
      <w:tr w:rsidR="002A0036" w:rsidRPr="00ED0B8A" w14:paraId="2C9794CA" w14:textId="77777777">
        <w:tc>
          <w:tcPr>
            <w:tcW w:w="2500" w:type="dxa"/>
            <w:shd w:val="clear" w:color="auto" w:fill="FFFFFF"/>
          </w:tcPr>
          <w:p w14:paraId="09DBAD4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แก้ Class Imbalance ได้ดีกว่า gamma=1</w:t>
            </w:r>
          </w:p>
        </w:tc>
      </w:tr>
      <w:tr w:rsidR="002A0036" w:rsidRPr="00ED0B8A" w14:paraId="4D7EF2E7" w14:textId="77777777">
        <w:tc>
          <w:tcPr>
            <w:tcW w:w="2500" w:type="dxa"/>
            <w:shd w:val="clear" w:color="auto" w:fill="FFFFFF"/>
          </w:tcPr>
          <w:p w14:paraId="4E33E2E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ให้โมเดลเวลาเพียงพอก่อนหยุด</w:t>
            </w:r>
          </w:p>
        </w:tc>
      </w:tr>
      <w:tr w:rsidR="002A0036" w:rsidRPr="00ED0B8A" w14:paraId="5891B463" w14:textId="77777777">
        <w:tc>
          <w:tcPr>
            <w:tcW w:w="2500" w:type="dxa"/>
            <w:shd w:val="clear" w:color="auto" w:fill="FFFFFF"/>
          </w:tcPr>
          <w:p w14:paraId="1A3961C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เหมาะกับ Imbalanced data มากกว่า Accuracy</w:t>
            </w:r>
          </w:p>
        </w:tc>
      </w:tr>
      <w:tr w:rsidR="002A0036" w:rsidRPr="00ED0B8A" w14:paraId="28D01066" w14:textId="77777777">
        <w:tc>
          <w:tcPr>
            <w:tcW w:w="2500" w:type="dxa"/>
            <w:shd w:val="clear" w:color="auto" w:fill="FFFFFF"/>
          </w:tcPr>
          <w:p w14:paraId="68C22C1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ได้จากการ Scan 0.30-0.70 เพื่อ Maximize F1</w:t>
            </w:r>
          </w:p>
        </w:tc>
      </w:tr>
      <w:tr w:rsidR="002A0036" w:rsidRPr="00ED0B8A" w14:paraId="417011C2" w14:textId="77777777">
        <w:tc>
          <w:tcPr>
            <w:tcW w:w="2500" w:type="dxa"/>
            <w:shd w:val="clear" w:color="auto" w:fill="FFFFFF"/>
          </w:tcPr>
          <w:p w14:paraId="5111CF4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Time-ordered ไม่สุ่ม ป้องกัน Data Leakage</w:t>
            </w:r>
          </w:p>
        </w:tc>
      </w:tr>
    </w:tbl>
    <w:p w14:paraId="29260F5F" w14:textId="77777777" w:rsidR="00ED0B8A" w:rsidRDefault="00ED0B8A">
      <w:pPr>
        <w:spacing w:before="0"/>
      </w:pPr>
    </w:p>
    <w:p w14:paraId="03662263" w14:textId="7D5BCFBC" w:rsidR="002A0036" w:rsidRPr="00ED0B8A" w:rsidRDefault="00000000" w:rsidP="00ED0B8A">
      <w:pPr>
        <w:spacing w:before="0"/>
        <w:ind w:firstLine="0"/>
        <w:jc w:val="center"/>
      </w:pPr>
      <w:r w:rsidRPr="00ED0B8A">
        <w:t>ตารางที่ ค.2 Software และ Hardware Environment</w:t>
      </w:r>
    </w:p>
    <w:tbl>
      <w:tblPr>
        <w:tblStyle w:val="a7"/>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ED0B8A">
            <w:pPr>
              <w:spacing w:before="0"/>
              <w:ind w:firstLine="0"/>
            </w:pPr>
            <w:r w:rsidRPr="00ED0B8A">
              <w:rPr>
                <w:b/>
                <w:bCs/>
              </w:rPr>
              <w:t>รายการ</w:t>
            </w:r>
          </w:p>
        </w:tc>
        <w:tc>
          <w:tcPr>
            <w:tcW w:w="5806" w:type="dxa"/>
            <w:shd w:val="clear" w:color="auto" w:fill="D9D9D9"/>
          </w:tcPr>
          <w:p w14:paraId="7966473D" w14:textId="77777777" w:rsidR="002A0036" w:rsidRPr="00ED0B8A" w:rsidRDefault="00000000" w:rsidP="00ED0B8A">
            <w:pPr>
              <w:spacing w:before="0"/>
              <w:ind w:firstLine="0"/>
            </w:pPr>
            <w:r w:rsidRPr="00ED0B8A">
              <w:rPr>
                <w:b/>
                <w:bCs/>
              </w:rPr>
              <w:t>รายละเอียด</w:t>
            </w:r>
          </w:p>
        </w:tc>
      </w:tr>
      <w:tr w:rsidR="002A0036" w14:paraId="7856F8BD" w14:textId="77777777">
        <w:tc>
          <w:tcPr>
            <w:tcW w:w="2500" w:type="dxa"/>
            <w:shd w:val="clear" w:color="auto" w:fill="FFFFFF"/>
          </w:tcPr>
          <w:p w14:paraId="07846AF1" w14:textId="77777777" w:rsidR="002A0036" w:rsidRPr="00ED0B8A" w:rsidRDefault="00000000" w:rsidP="00ED0B8A">
            <w:pPr>
              <w:spacing w:before="0"/>
              <w:ind w:firstLine="0"/>
            </w:pPr>
            <w:r w:rsidRPr="00ED0B8A">
              <w:t>Operating System</w:t>
            </w:r>
          </w:p>
        </w:tc>
        <w:tc>
          <w:tcPr>
            <w:tcW w:w="5806" w:type="dxa"/>
            <w:shd w:val="clear" w:color="auto" w:fill="FFFFFF"/>
          </w:tcPr>
          <w:p w14:paraId="7E0747B5" w14:textId="77777777" w:rsidR="002A0036" w:rsidRPr="00ED0B8A" w:rsidRDefault="00000000" w:rsidP="00ED0B8A">
            <w:pPr>
              <w:spacing w:before="0"/>
              <w:ind w:firstLine="0"/>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ED0B8A">
            <w:pPr>
              <w:spacing w:before="0"/>
              <w:ind w:firstLine="0"/>
            </w:pPr>
            <w:r w:rsidRPr="00ED0B8A">
              <w:t>Python Version</w:t>
            </w:r>
          </w:p>
        </w:tc>
        <w:tc>
          <w:tcPr>
            <w:tcW w:w="5806" w:type="dxa"/>
            <w:shd w:val="clear" w:color="auto" w:fill="FFFFFF"/>
          </w:tcPr>
          <w:p w14:paraId="55F3E410" w14:textId="77777777" w:rsidR="002A0036" w:rsidRPr="00ED0B8A" w:rsidRDefault="00000000" w:rsidP="00ED0B8A">
            <w:pPr>
              <w:spacing w:before="0"/>
              <w:ind w:firstLine="0"/>
            </w:pPr>
            <w:r w:rsidRPr="00ED0B8A">
              <w:t>3.10.x (conda environment: stock_project)</w:t>
            </w:r>
          </w:p>
        </w:tc>
      </w:tr>
      <w:tr w:rsidR="002A0036" w14:paraId="1E7140DF" w14:textId="77777777">
        <w:tc>
          <w:tcPr>
            <w:tcW w:w="2500" w:type="dxa"/>
            <w:shd w:val="clear" w:color="auto" w:fill="FFFFFF"/>
          </w:tcPr>
          <w:p w14:paraId="5E2039B4" w14:textId="77777777" w:rsidR="002A0036" w:rsidRPr="00ED0B8A" w:rsidRDefault="00000000" w:rsidP="00ED0B8A">
            <w:pPr>
              <w:spacing w:before="0"/>
              <w:ind w:firstLine="0"/>
            </w:pPr>
            <w:r w:rsidRPr="00ED0B8A">
              <w:t>PyTorch</w:t>
            </w:r>
          </w:p>
        </w:tc>
        <w:tc>
          <w:tcPr>
            <w:tcW w:w="5806" w:type="dxa"/>
            <w:shd w:val="clear" w:color="auto" w:fill="FFFFFF"/>
          </w:tcPr>
          <w:p w14:paraId="1552A42E" w14:textId="77777777" w:rsidR="002A0036" w:rsidRPr="00ED0B8A" w:rsidRDefault="00000000" w:rsidP="00ED0B8A">
            <w:pPr>
              <w:spacing w:before="0"/>
              <w:ind w:firstLine="0"/>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ED0B8A">
            <w:pPr>
              <w:spacing w:before="0"/>
              <w:ind w:firstLine="0"/>
            </w:pPr>
            <w:r w:rsidRPr="00ED0B8A">
              <w:t>CUDA Version</w:t>
            </w:r>
          </w:p>
        </w:tc>
        <w:tc>
          <w:tcPr>
            <w:tcW w:w="5806" w:type="dxa"/>
            <w:shd w:val="clear" w:color="auto" w:fill="FFFFFF"/>
          </w:tcPr>
          <w:p w14:paraId="1609D863" w14:textId="77777777" w:rsidR="002A0036" w:rsidRPr="00ED0B8A" w:rsidRDefault="00000000" w:rsidP="00ED0B8A">
            <w:pPr>
              <w:spacing w:before="0"/>
              <w:ind w:firstLine="0"/>
            </w:pPr>
            <w:r w:rsidRPr="00ED0B8A">
              <w:t>11.8</w:t>
            </w:r>
          </w:p>
        </w:tc>
      </w:tr>
      <w:tr w:rsidR="002A0036" w14:paraId="0362D3C5" w14:textId="77777777">
        <w:tc>
          <w:tcPr>
            <w:tcW w:w="2500" w:type="dxa"/>
            <w:shd w:val="clear" w:color="auto" w:fill="FFFFFF"/>
          </w:tcPr>
          <w:p w14:paraId="46EBC399" w14:textId="77777777" w:rsidR="002A0036" w:rsidRPr="00ED0B8A" w:rsidRDefault="00000000" w:rsidP="00ED0B8A">
            <w:pPr>
              <w:spacing w:before="0"/>
              <w:ind w:firstLine="0"/>
            </w:pPr>
            <w:r w:rsidRPr="00ED0B8A">
              <w:t>GPU</w:t>
            </w:r>
          </w:p>
        </w:tc>
        <w:tc>
          <w:tcPr>
            <w:tcW w:w="5806" w:type="dxa"/>
            <w:shd w:val="clear" w:color="auto" w:fill="FFFFFF"/>
          </w:tcPr>
          <w:p w14:paraId="5DBBA982" w14:textId="77777777" w:rsidR="002A0036" w:rsidRPr="00ED0B8A" w:rsidRDefault="00000000" w:rsidP="00ED0B8A">
            <w:pPr>
              <w:spacing w:before="0"/>
              <w:ind w:firstLine="0"/>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ED0B8A">
            <w:pPr>
              <w:spacing w:before="0"/>
              <w:ind w:firstLine="0"/>
            </w:pPr>
            <w:r w:rsidRPr="00ED0B8A">
              <w:t>CPU</w:t>
            </w:r>
          </w:p>
        </w:tc>
        <w:tc>
          <w:tcPr>
            <w:tcW w:w="5806" w:type="dxa"/>
            <w:shd w:val="clear" w:color="auto" w:fill="FFFFFF"/>
          </w:tcPr>
          <w:p w14:paraId="49BE11B8" w14:textId="77777777" w:rsidR="002A0036" w:rsidRPr="00ED0B8A" w:rsidRDefault="00000000" w:rsidP="00ED0B8A">
            <w:pPr>
              <w:spacing w:before="0"/>
              <w:ind w:firstLine="0"/>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ED0B8A">
            <w:pPr>
              <w:spacing w:before="0"/>
              <w:ind w:firstLine="0"/>
            </w:pPr>
            <w:r w:rsidRPr="00ED0B8A">
              <w:t>RAM</w:t>
            </w:r>
          </w:p>
        </w:tc>
        <w:tc>
          <w:tcPr>
            <w:tcW w:w="5806" w:type="dxa"/>
            <w:shd w:val="clear" w:color="auto" w:fill="FFFFFF"/>
          </w:tcPr>
          <w:p w14:paraId="4BB023DD" w14:textId="5E7A78AE" w:rsidR="002A0036" w:rsidRPr="00ED0B8A" w:rsidRDefault="00ED0B8A" w:rsidP="00ED0B8A">
            <w:pPr>
              <w:spacing w:before="0"/>
              <w:ind w:firstLine="0"/>
            </w:pPr>
            <w:r>
              <w:t>24</w:t>
            </w:r>
            <w:r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ED0B8A">
            <w:pPr>
              <w:spacing w:before="0"/>
              <w:ind w:firstLine="0"/>
            </w:pPr>
            <w:r w:rsidRPr="00ED0B8A">
              <w:t>Key Libraries</w:t>
            </w:r>
          </w:p>
        </w:tc>
        <w:tc>
          <w:tcPr>
            <w:tcW w:w="5806" w:type="dxa"/>
            <w:shd w:val="clear" w:color="auto" w:fill="FFFFFF"/>
          </w:tcPr>
          <w:p w14:paraId="35A1BD3A" w14:textId="77777777" w:rsidR="002A0036" w:rsidRPr="00ED0B8A" w:rsidRDefault="00000000" w:rsidP="00ED0B8A">
            <w:pPr>
              <w:spacing w:before="0"/>
              <w:ind w:firstLine="0"/>
            </w:pPr>
            <w:r w:rsidRPr="00ED0B8A">
              <w:t>yfinance, scikit-learn, shap, ta, pandas, numpy,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C41DC5">
      <w:pPr>
        <w:pStyle w:val="1"/>
        <w:numPr>
          <w:ilvl w:val="0"/>
          <w:numId w:val="0"/>
        </w:numPr>
        <w:jc w:val="left"/>
        <w:rPr>
          <w:b w:val="0"/>
          <w:bCs w:val="0"/>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A0ABB" w14:textId="77777777" w:rsidR="00B01DA4" w:rsidRDefault="00B01DA4" w:rsidP="007E1023">
      <w:pPr>
        <w:spacing w:before="0"/>
      </w:pPr>
      <w:r>
        <w:separator/>
      </w:r>
    </w:p>
  </w:endnote>
  <w:endnote w:type="continuationSeparator" w:id="0">
    <w:p w14:paraId="4BCC61F5" w14:textId="77777777" w:rsidR="00B01DA4" w:rsidRDefault="00B01DA4"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5BE06120-50AA-428E-BBDE-E2556E24F7C8}"/>
    <w:embedBold r:id="rId2" w:fontKey="{E9D1B325-A393-480E-8A7D-140EABE0E7A5}"/>
  </w:font>
  <w:font w:name="Calibri">
    <w:panose1 w:val="020F0502020204030204"/>
    <w:charset w:val="00"/>
    <w:family w:val="swiss"/>
    <w:pitch w:val="variable"/>
    <w:sig w:usb0="E4002EFF" w:usb1="C200247B" w:usb2="00000009" w:usb3="00000000" w:csb0="000001FF" w:csb1="00000000"/>
    <w:embedRegular r:id="rId3" w:fontKey="{993961C7-745B-4135-9BEB-844BC14C688F}"/>
    <w:embedBold r:id="rId4" w:fontKey="{C69DE146-2D66-4D2D-9C27-6869E7F9A41C}"/>
  </w:font>
  <w:font w:name="Cordia New">
    <w:panose1 w:val="020B0304020202020204"/>
    <w:charset w:val="00"/>
    <w:family w:val="swiss"/>
    <w:pitch w:val="variable"/>
    <w:sig w:usb0="81000003" w:usb1="00000000" w:usb2="00000000" w:usb3="00000000" w:csb0="00010001" w:csb1="00000000"/>
    <w:embedRegular r:id="rId5" w:fontKey="{1FCD14CE-C345-4494-B2FF-265ED839E662}"/>
    <w:embedBold r:id="rId6" w:fontKey="{98DC5F1A-1E80-4142-9345-379872AD0E4D}"/>
  </w:font>
  <w:font w:name="Calibri Light">
    <w:panose1 w:val="020F0302020204030204"/>
    <w:charset w:val="00"/>
    <w:family w:val="swiss"/>
    <w:pitch w:val="variable"/>
    <w:sig w:usb0="E4002EFF" w:usb1="C200247B" w:usb2="00000009" w:usb3="00000000" w:csb0="000001FF" w:csb1="00000000"/>
    <w:embedRegular r:id="rId7" w:fontKey="{703D43A3-37D4-48BB-BEA4-FBC503B1D197}"/>
    <w:embedItalic r:id="rId8" w:fontKey="{9294AE57-6552-4B99-9CB6-1C3C9FC57E1C}"/>
  </w:font>
  <w:font w:name="Angsana New">
    <w:panose1 w:val="02020603050405020304"/>
    <w:charset w:val="00"/>
    <w:family w:val="roman"/>
    <w:pitch w:val="variable"/>
    <w:sig w:usb0="81000003" w:usb1="00000000" w:usb2="00000000" w:usb3="00000000" w:csb0="00010001" w:csb1="00000000"/>
    <w:embedRegular r:id="rId9" w:fontKey="{AD20F5A2-3F34-463C-9680-26392AA6AB79}"/>
    <w:embedBold r:id="rId10" w:fontKey="{1D732707-DCB5-4F3F-85A2-6BA1E063A7CD}"/>
    <w:embedItalic r:id="rId11" w:fontKey="{716BA598-574F-492A-97BF-B80F4CCA8D04}"/>
  </w:font>
  <w:font w:name="TH SarabunPSK">
    <w:charset w:val="DE"/>
    <w:family w:val="swiss"/>
    <w:pitch w:val="variable"/>
    <w:sig w:usb0="01000003" w:usb1="00000000" w:usb2="00000000" w:usb3="00000000" w:csb0="00010111" w:csb1="00000000"/>
    <w:embedRegular r:id="rId12" w:fontKey="{FF84700D-3CF2-4293-8601-E84FFC21DD1B}"/>
    <w:embedBold r:id="rId13" w:fontKey="{9866A844-9336-4F54-B67B-87783462B30B}"/>
  </w:font>
  <w:font w:name="Segoe UI">
    <w:panose1 w:val="020B0502040204020203"/>
    <w:charset w:val="00"/>
    <w:family w:val="swiss"/>
    <w:pitch w:val="variable"/>
    <w:sig w:usb0="E4002EFF" w:usb1="C000E47F" w:usb2="00000009" w:usb3="00000000" w:csb0="000001FF" w:csb1="00000000"/>
    <w:embedRegular r:id="rId14" w:fontKey="{9D6B483E-F45B-4181-8D8C-F050CFE00C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B0ED3" w14:textId="77777777" w:rsidR="00B01DA4" w:rsidRDefault="00B01DA4" w:rsidP="00A2033A">
      <w:pPr>
        <w:spacing w:before="0"/>
        <w:ind w:firstLine="0"/>
      </w:pPr>
      <w:r>
        <w:separator/>
      </w:r>
    </w:p>
  </w:footnote>
  <w:footnote w:type="continuationSeparator" w:id="0">
    <w:p w14:paraId="24A70F65" w14:textId="77777777" w:rsidR="00B01DA4" w:rsidRDefault="00B01DA4"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3"/>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9628F"/>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00E4B"/>
    <w:rsid w:val="0021537F"/>
    <w:rsid w:val="002203B7"/>
    <w:rsid w:val="00224598"/>
    <w:rsid w:val="00226B78"/>
    <w:rsid w:val="00233137"/>
    <w:rsid w:val="00241973"/>
    <w:rsid w:val="00242F9A"/>
    <w:rsid w:val="0024492E"/>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893"/>
    <w:rsid w:val="009F10A6"/>
    <w:rsid w:val="009F3648"/>
    <w:rsid w:val="009F5125"/>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313</TotalTime>
  <Pages>60</Pages>
  <Words>7561</Words>
  <Characters>43104</Characters>
  <Application>Microsoft Office Word</Application>
  <DocSecurity>0</DocSecurity>
  <Lines>359</Lines>
  <Paragraphs>101</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50564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18</cp:revision>
  <cp:lastPrinted>2025-11-24T12:34:00Z</cp:lastPrinted>
  <dcterms:created xsi:type="dcterms:W3CDTF">2025-11-28T12:06:00Z</dcterms:created>
  <dcterms:modified xsi:type="dcterms:W3CDTF">2026-05-15T13:42:00Z</dcterms:modified>
</cp:coreProperties>
</file>