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ff0000"/>
          <w:sz w:val="60"/>
          <w:szCs w:val="60"/>
        </w:rPr>
      </w:pPr>
      <w:r w:rsidDel="00000000" w:rsidR="00000000" w:rsidRPr="00000000">
        <w:rPr>
          <w:b w:val="1"/>
          <w:color w:val="ff0000"/>
          <w:sz w:val="60"/>
          <w:szCs w:val="60"/>
          <w:rtl w:val="0"/>
        </w:rPr>
        <w:t xml:space="preserve">SHARED PUBLICLY</w:t>
      </w:r>
    </w:p>
    <w:p w:rsidR="00000000" w:rsidDel="00000000" w:rsidP="00000000" w:rsidRDefault="00000000" w:rsidRPr="00000000" w14:paraId="00000001">
      <w:pPr>
        <w:contextualSpacing w:val="0"/>
        <w:rPr>
          <w:b w:val="1"/>
          <w:color w:val="666666"/>
        </w:rPr>
      </w:pPr>
      <w:r w:rsidDel="00000000" w:rsidR="00000000" w:rsidRPr="00000000">
        <w:rPr>
          <w:b w:val="1"/>
          <w:color w:val="666666"/>
          <w:rtl w:val="0"/>
        </w:rPr>
        <w:t xml:space="preserve">Status: </w:t>
      </w:r>
      <w:r w:rsidDel="00000000" w:rsidR="00000000" w:rsidRPr="00000000">
        <w:rPr>
          <w:color w:val="4285f4"/>
          <w:rtl w:val="0"/>
        </w:rPr>
        <w:t xml:space="preserve">Draft</w:t>
      </w:r>
      <w:r w:rsidDel="00000000" w:rsidR="00000000" w:rsidRPr="00000000">
        <w:rPr>
          <w:color w:val="cccccc"/>
          <w:rtl w:val="0"/>
        </w:rPr>
        <w:t xml:space="preserve"> | Final</w:t>
      </w:r>
      <w:r w:rsidDel="00000000" w:rsidR="00000000" w:rsidRPr="00000000">
        <w:rPr>
          <w:rtl w:val="0"/>
        </w:rPr>
      </w:r>
    </w:p>
    <w:p w:rsidR="00000000" w:rsidDel="00000000" w:rsidP="00000000" w:rsidRDefault="00000000" w:rsidRPr="00000000" w14:paraId="00000002">
      <w:pPr>
        <w:contextualSpacing w:val="0"/>
        <w:rPr>
          <w:color w:val="666666"/>
        </w:rPr>
      </w:pPr>
      <w:r w:rsidDel="00000000" w:rsidR="00000000" w:rsidRPr="00000000">
        <w:rPr>
          <w:b w:val="1"/>
          <w:color w:val="666666"/>
          <w:rtl w:val="0"/>
        </w:rPr>
        <w:t xml:space="preserve">Created:</w:t>
      </w:r>
      <w:r w:rsidDel="00000000" w:rsidR="00000000" w:rsidRPr="00000000">
        <w:rPr>
          <w:color w:val="666666"/>
          <w:rtl w:val="0"/>
        </w:rPr>
        <w:t xml:space="preserve"> </w:t>
      </w:r>
      <w:r w:rsidDel="00000000" w:rsidR="00000000" w:rsidRPr="00000000">
        <w:rPr>
          <w:color w:val="666666"/>
          <w:rtl w:val="0"/>
        </w:rPr>
        <w:t xml:space="preserve">2018-04-</w:t>
      </w:r>
      <w:r w:rsidDel="00000000" w:rsidR="00000000" w:rsidRPr="00000000">
        <w:rPr>
          <w:color w:val="666666"/>
          <w:rtl w:val="0"/>
        </w:rPr>
        <w:t xml:space="preserve">09   /  </w:t>
      </w:r>
      <w:r w:rsidDel="00000000" w:rsidR="00000000" w:rsidRPr="00000000">
        <w:rPr>
          <w:b w:val="1"/>
          <w:color w:val="666666"/>
          <w:rtl w:val="0"/>
        </w:rPr>
        <w:t xml:space="preserve">Last updated: </w:t>
      </w:r>
      <w:r w:rsidDel="00000000" w:rsidR="00000000" w:rsidRPr="00000000">
        <w:rPr>
          <w:color w:val="666666"/>
          <w:rtl w:val="0"/>
        </w:rPr>
        <w:t xml:space="preserve">2018-06-04</w:t>
      </w:r>
    </w:p>
    <w:p w:rsidR="00000000" w:rsidDel="00000000" w:rsidP="00000000" w:rsidRDefault="00000000" w:rsidRPr="00000000" w14:paraId="00000003">
      <w:pPr>
        <w:contextualSpacing w:val="0"/>
        <w:rPr>
          <w:color w:val="666666"/>
        </w:rPr>
      </w:pPr>
      <w:r w:rsidDel="00000000" w:rsidR="00000000" w:rsidRPr="00000000">
        <w:rPr>
          <w:b w:val="1"/>
          <w:color w:val="666666"/>
          <w:rtl w:val="0"/>
        </w:rPr>
        <w:t xml:space="preserve">Author: </w:t>
      </w:r>
      <w:r w:rsidDel="00000000" w:rsidR="00000000" w:rsidRPr="00000000">
        <w:rPr>
          <w:color w:val="666666"/>
          <w:rtl w:val="0"/>
        </w:rPr>
        <w:t xml:space="preserve">bsalamat</w:t>
      </w:r>
    </w:p>
    <w:p w:rsidR="00000000" w:rsidDel="00000000" w:rsidP="00000000" w:rsidRDefault="00000000" w:rsidRPr="00000000" w14:paraId="00000004">
      <w:pPr>
        <w:contextualSpacing w:val="0"/>
        <w:rPr>
          <w:color w:val="666666"/>
        </w:rPr>
      </w:pPr>
      <w:r w:rsidDel="00000000" w:rsidR="00000000" w:rsidRPr="00000000">
        <w:rPr>
          <w:b w:val="1"/>
          <w:color w:val="666666"/>
          <w:rtl w:val="0"/>
        </w:rPr>
        <w:t xml:space="preserve">Contributors: </w:t>
      </w:r>
      <w:r w:rsidDel="00000000" w:rsidR="00000000" w:rsidRPr="00000000">
        <w:rPr>
          <w:color w:val="666666"/>
          <w:rtl w:val="0"/>
        </w:rPr>
        <w:t xml:space="preserve">misterikkit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9si56ki6n5cq" w:id="0"/>
      <w:bookmarkEnd w:id="0"/>
      <w:r w:rsidDel="00000000" w:rsidR="00000000" w:rsidRPr="00000000">
        <w:rPr>
          <w:rtl w:val="0"/>
        </w:rPr>
        <w:t xml:space="preserve">SUMMARY</w:t>
      </w: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This document describes the</w:t>
      </w:r>
      <w:r w:rsidDel="00000000" w:rsidR="00000000" w:rsidRPr="00000000">
        <w:rPr>
          <w:rtl w:val="0"/>
        </w:rPr>
        <w:t xml:space="preserve"> Kubernetes Scheduling Framework. The scheduling framework </w:t>
      </w:r>
      <w:r w:rsidDel="00000000" w:rsidR="00000000" w:rsidRPr="00000000">
        <w:rPr>
          <w:rtl w:val="0"/>
        </w:rPr>
        <w:t xml:space="preserve">implements only</w:t>
      </w:r>
      <w:r w:rsidDel="00000000" w:rsidR="00000000" w:rsidRPr="00000000">
        <w:rPr>
          <w:rtl w:val="0"/>
        </w:rPr>
        <w:t xml:space="preserve"> basic functionality</w:t>
      </w:r>
      <w:r w:rsidDel="00000000" w:rsidR="00000000" w:rsidRPr="00000000">
        <w:rPr>
          <w:rtl w:val="0"/>
        </w:rPr>
        <w:t xml:space="preserve">, but</w:t>
      </w:r>
      <w:r w:rsidDel="00000000" w:rsidR="00000000" w:rsidRPr="00000000">
        <w:rPr>
          <w:rtl w:val="0"/>
        </w:rPr>
        <w:t xml:space="preserve"> exposes many extension points for plugins to expand its functionality. </w:t>
      </w:r>
      <w:commentRangeStart w:id="0"/>
      <w:commentRangeStart w:id="1"/>
      <w:commentRangeStart w:id="2"/>
      <w:commentRangeStart w:id="3"/>
      <w:r w:rsidDel="00000000" w:rsidR="00000000" w:rsidRPr="00000000">
        <w:rPr>
          <w:rtl w:val="0"/>
        </w:rPr>
        <w:t xml:space="preserve">The plan is that this framework (with its plugins) will eventually replace the current Kubernetes scheduler.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pStyle w:val="Heading1"/>
        <w:contextualSpacing w:val="0"/>
        <w:rPr>
          <w:sz w:val="36"/>
          <w:szCs w:val="36"/>
        </w:rPr>
      </w:pPr>
      <w:bookmarkStart w:colFirst="0" w:colLast="0" w:name="_s6balucy11bi"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4"/>
      <w:r w:rsidDel="00000000" w:rsidR="00000000" w:rsidRPr="00000000">
        <w:rPr>
          <w:rtl w:val="0"/>
        </w:rPr>
        <w:t xml:space="preserve">make scheduler more extendable.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scheduler core simpler by moving some of its features to plugins.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w:t>
      </w:r>
      <w:commentRangeStart w:id="5"/>
      <w:commentRangeStart w:id="6"/>
      <w:r w:rsidDel="00000000" w:rsidR="00000000" w:rsidRPr="00000000">
        <w:rPr>
          <w:rtl w:val="0"/>
        </w:rPr>
        <w:t xml:space="preserve">scheduler to be extended easily while having high performance.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Allow the scheduler to be extended easily</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7"/>
      <w:r w:rsidDel="00000000" w:rsidR="00000000" w:rsidRPr="00000000">
        <w:rPr>
          <w:rtl w:val="0"/>
        </w:rPr>
        <w:t xml:space="preserve">Propose extension points in the framework.</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Propose a mechanism to register plugins.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Propose a mechanism to filter Pods that should be sent to each plugin.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Propose a mechanism to receive plugin results and continue or abort based on the received results.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Propose a mechanism to handle errors and communicate it with plugins.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tv32whjxcw4s" w:id="2"/>
      <w:bookmarkEnd w:id="2"/>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Scheduler v1, current scheduler: refer to existing scheduler of Kubernetes.</w:t>
      </w:r>
    </w:p>
    <w:p w:rsidR="00000000" w:rsidDel="00000000" w:rsidP="00000000" w:rsidRDefault="00000000" w:rsidRPr="00000000" w14:paraId="00000014">
      <w:pPr>
        <w:pStyle w:val="Heading1"/>
        <w:contextualSpacing w:val="0"/>
        <w:rPr>
          <w:color w:val="434343"/>
          <w:sz w:val="24"/>
          <w:szCs w:val="24"/>
        </w:rPr>
      </w:pPr>
      <w:bookmarkStart w:colFirst="0" w:colLast="0" w:name="_413icophyu9r" w:id="3"/>
      <w:bookmarkEnd w:id="3"/>
      <w:commentRangeStart w:id="8"/>
      <w:commentRangeStart w:id="9"/>
      <w:commentRangeStart w:id="10"/>
      <w:commentRangeStart w:id="11"/>
      <w:commentRangeStart w:id="12"/>
      <w:r w:rsidDel="00000000" w:rsidR="00000000" w:rsidRPr="00000000">
        <w:rPr>
          <w:color w:val="434343"/>
          <w:sz w:val="24"/>
          <w:szCs w:val="24"/>
          <w:rtl w:val="0"/>
        </w:rPr>
        <w:t xml:space="preserve">S</w:t>
      </w:r>
      <w:r w:rsidDel="00000000" w:rsidR="00000000" w:rsidRPr="00000000">
        <w:rPr>
          <w:color w:val="434343"/>
          <w:sz w:val="24"/>
          <w:szCs w:val="24"/>
          <w:rtl w:val="0"/>
        </w:rPr>
        <w:t xml:space="preserve">cheduler v2</w:t>
      </w:r>
      <w:r w:rsidDel="00000000" w:rsidR="00000000" w:rsidRPr="00000000">
        <w:rPr>
          <w:color w:val="434343"/>
          <w:sz w:val="24"/>
          <w:szCs w:val="24"/>
          <w:rtl w:val="0"/>
        </w:rPr>
        <w:t xml:space="preserve">, scheduling framework: refer to the new scheduler proposed in this doc.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xf8t3pyo7yqj" w:id="4"/>
      <w:bookmarkEnd w:id="4"/>
      <w:commentRangeStart w:id="13"/>
      <w:commentRangeStart w:id="14"/>
      <w:r w:rsidDel="00000000" w:rsidR="00000000" w:rsidRPr="00000000">
        <w:rPr>
          <w:rtl w:val="0"/>
        </w:rPr>
        <w:t xml:space="preserve">BACKGROUND</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features are being added to the Kubernetes default scheduler. They keep making the code larger and logic more complex. A more complex scheduler is harder to maintain, its bugs are harder to find and fix, and those users running a custom scheduler have a hard time catching up and integrating new changes.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current Kubernetes scheduler provides </w:t>
      </w:r>
      <w:hyperlink r:id="rId7">
        <w:r w:rsidDel="00000000" w:rsidR="00000000" w:rsidRPr="00000000">
          <w:rPr>
            <w:color w:val="1155cc"/>
            <w:u w:val="single"/>
            <w:rtl w:val="0"/>
          </w:rPr>
          <w:t xml:space="preserve">webhooks to extend</w:t>
        </w:r>
      </w:hyperlink>
      <w:r w:rsidDel="00000000" w:rsidR="00000000" w:rsidRPr="00000000">
        <w:rPr>
          <w:rtl w:val="0"/>
        </w:rPr>
        <w:t xml:space="preserve"> its functionality. However, these are limited in a few ways: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number of extension points are limited: “Filter” extenders are called after default predicate functions. “Prioritize” extenders are called after default priority functions. “Preempt” extenders are called after running default preemption mechanism. “Bind” verb of the extenders are used to bind a Pod. Only one of the extenders can be a binding extender, and that extender performs binding instead of the scheduler. Extenders cannot be invoked at other points, for example, they cannot be called before running predicate functions.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 call to the extenders involves marshaling and unmarshaling JSON. Calling a webhook (HTTP request) is also slower than calling native functions.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is hard to inform an extender that scheduler has aborted scheduling of a Pod. For example, if an extender provisions a cluster resource and scheduler contacts the extender and asks it to provision an instance of the resource for the Pod being scheduled and then scheduler faces errors scheduling the Pod and decides to abort the scheduling, it will be hard to communicate the error with the extender and ask it to undo the provisioning of the resource.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Since current extenders run as a separate process, they cannot </w:t>
      </w:r>
      <w:commentRangeStart w:id="15"/>
      <w:commentRangeStart w:id="16"/>
      <w:r w:rsidDel="00000000" w:rsidR="00000000" w:rsidRPr="00000000">
        <w:rPr>
          <w:rtl w:val="0"/>
        </w:rPr>
        <w:t xml:space="preserve">use scheduler’s cache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They must either build their own cache from the API server or process only the information they receive from the default scheduler.</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above limitations hinder building high performance and versatile scheduler extensions. We would ideally like to have an extension mechanism that is fast enough to allow keeping a bare minimum logic in the scheduler core and convert many of the existing features of default scheduler, such as predicate and priority functions and preemption into plugins. Such plugins will be compiled with the scheduler. We would also like to provide an extension mechanism that do not need recompilation of scheduler. The expected performance of such plugins is lower than in-process plugins. Such out-of-process plugins should be used in cases where quick invocation of the plugin is not a constraint.</w:t>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kv8nn0uaxog6" w:id="5"/>
      <w:bookmarkEnd w:id="5"/>
      <w:r w:rsidDel="00000000" w:rsidR="00000000" w:rsidRPr="00000000">
        <w:rPr>
          <w:rtl w:val="0"/>
        </w:rPr>
        <w:t xml:space="preserve">OVERVIEW</w:t>
      </w:r>
    </w:p>
    <w:p w:rsidR="00000000" w:rsidDel="00000000" w:rsidP="00000000" w:rsidRDefault="00000000" w:rsidRPr="00000000" w14:paraId="0000001E">
      <w:pPr>
        <w:contextualSpacing w:val="0"/>
        <w:rPr/>
      </w:pPr>
      <w:r w:rsidDel="00000000" w:rsidR="00000000" w:rsidRPr="00000000">
        <w:rPr>
          <w:rtl w:val="0"/>
        </w:rPr>
        <w:t xml:space="preserve">Scheduler v2</w:t>
      </w:r>
      <w:r w:rsidDel="00000000" w:rsidR="00000000" w:rsidRPr="00000000">
        <w:rPr>
          <w:rtl w:val="0"/>
        </w:rPr>
        <w:t xml:space="preserve"> allows both built-in </w:t>
      </w:r>
      <w:r w:rsidDel="00000000" w:rsidR="00000000" w:rsidRPr="00000000">
        <w:rPr>
          <w:rtl w:val="0"/>
        </w:rPr>
        <w:t xml:space="preserve">and</w:t>
      </w:r>
      <w:r w:rsidDel="00000000" w:rsidR="00000000" w:rsidRPr="00000000">
        <w:rPr>
          <w:rtl w:val="0"/>
        </w:rPr>
        <w:t xml:space="preserve"> out-of-process extenders. This new architecture is a scheduling framework that exposes </w:t>
      </w:r>
      <w:r w:rsidDel="00000000" w:rsidR="00000000" w:rsidRPr="00000000">
        <w:rPr>
          <w:rtl w:val="0"/>
        </w:rPr>
        <w:t xml:space="preserve">several</w:t>
      </w:r>
      <w:r w:rsidDel="00000000" w:rsidR="00000000" w:rsidRPr="00000000">
        <w:rPr>
          <w:rtl w:val="0"/>
        </w:rPr>
        <w:t xml:space="preserve"> extension points during a scheduling cycle. Scheduler plugins can register to run at one or more extension points.</w:t>
      </w:r>
      <w:r w:rsidDel="00000000" w:rsidR="00000000" w:rsidRPr="00000000">
        <w:rPr>
          <w:rtl w:val="0"/>
        </w:rPr>
      </w:r>
    </w:p>
    <w:p w:rsidR="00000000" w:rsidDel="00000000" w:rsidP="00000000" w:rsidRDefault="00000000" w:rsidRPr="00000000" w14:paraId="0000001F">
      <w:pPr>
        <w:pStyle w:val="Heading4"/>
        <w:contextualSpacing w:val="0"/>
        <w:rPr/>
      </w:pPr>
      <w:bookmarkStart w:colFirst="0" w:colLast="0" w:name="_hynqf1o3tv48" w:id="6"/>
      <w:bookmarkEnd w:id="6"/>
      <w:r w:rsidDel="00000000" w:rsidR="00000000" w:rsidRPr="00000000">
        <w:rPr>
          <w:rtl w:val="0"/>
        </w:rPr>
        <w:t xml:space="preserve">Non-goals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will keep Kubernetes API backward compatibility, but keeping scheduler v1 backward compatibility is a non-goal. </w:t>
      </w:r>
      <w:commentRangeStart w:id="17"/>
      <w:r w:rsidDel="00000000" w:rsidR="00000000" w:rsidRPr="00000000">
        <w:rPr>
          <w:rtl w:val="0"/>
        </w:rPr>
        <w:t xml:space="preserve">Particularly, scheduling policy config and v1 extenders won’t work in this new framework.</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Solve</w:t>
      </w:r>
      <w:r w:rsidDel="00000000" w:rsidR="00000000" w:rsidRPr="00000000">
        <w:rPr>
          <w:rtl w:val="0"/>
        </w:rPr>
        <w:t xml:space="preserve"> all the scheduler v1 </w:t>
      </w:r>
      <w:commentRangeStart w:id="18"/>
      <w:commentRangeStart w:id="19"/>
      <w:r w:rsidDel="00000000" w:rsidR="00000000" w:rsidRPr="00000000">
        <w:rPr>
          <w:rtl w:val="0"/>
        </w:rPr>
        <w:t xml:space="preserve">limitations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although we would like to ensure that the new framework allows us to address known limitations in the future.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20"/>
      <w:commentRangeStart w:id="21"/>
      <w:r w:rsidDel="00000000" w:rsidR="00000000" w:rsidRPr="00000000">
        <w:rPr>
          <w:rtl w:val="0"/>
        </w:rPr>
        <w:t xml:space="preserve">Provide implementation details of plugins and call-back functions, such as all of their arguments and return values.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nxddek4w5dli" w:id="7"/>
      <w:bookmarkEnd w:id="7"/>
      <w:r w:rsidDel="00000000" w:rsidR="00000000" w:rsidRPr="00000000">
        <w:rPr>
          <w:rtl w:val="0"/>
        </w:rPr>
        <w:t xml:space="preserve">DETAILED DESIGN</w:t>
      </w:r>
    </w:p>
    <w:p w:rsidR="00000000" w:rsidDel="00000000" w:rsidP="00000000" w:rsidRDefault="00000000" w:rsidRPr="00000000" w14:paraId="00000025">
      <w:pPr>
        <w:pStyle w:val="Heading2"/>
        <w:contextualSpacing w:val="0"/>
        <w:rPr/>
      </w:pPr>
      <w:bookmarkStart w:colFirst="0" w:colLast="0" w:name="_dpytwbja3mtv" w:id="8"/>
      <w:bookmarkEnd w:id="8"/>
      <w:r w:rsidDel="00000000" w:rsidR="00000000" w:rsidRPr="00000000">
        <w:rPr>
          <w:rtl w:val="0"/>
        </w:rPr>
        <w:t xml:space="preserve">Bare bones of scheduling</w:t>
      </w:r>
    </w:p>
    <w:p w:rsidR="00000000" w:rsidDel="00000000" w:rsidP="00000000" w:rsidRDefault="00000000" w:rsidRPr="00000000" w14:paraId="00000026">
      <w:pPr>
        <w:contextualSpacing w:val="0"/>
        <w:rPr/>
      </w:pPr>
      <w:commentRangeStart w:id="22"/>
      <w:commentRangeStart w:id="23"/>
      <w:commentRangeStart w:id="24"/>
      <w:commentRangeStart w:id="25"/>
      <w:r w:rsidDel="00000000" w:rsidR="00000000" w:rsidRPr="00000000">
        <w:rPr>
          <w:rtl w:val="0"/>
        </w:rPr>
        <w:t xml:space="preserve">Pods that are not assigned</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to any node go to a scheduling queue and sorted by order specified by plugins (described </w:t>
      </w:r>
      <w:hyperlink w:anchor="_dggq0ff44y2y">
        <w:r w:rsidDel="00000000" w:rsidR="00000000" w:rsidRPr="00000000">
          <w:rPr>
            <w:color w:val="1155cc"/>
            <w:u w:val="single"/>
            <w:rtl w:val="0"/>
          </w:rPr>
          <w:t xml:space="preserve">here</w:t>
        </w:r>
      </w:hyperlink>
      <w:r w:rsidDel="00000000" w:rsidR="00000000" w:rsidRPr="00000000">
        <w:rPr>
          <w:rtl w:val="0"/>
        </w:rPr>
        <w:t xml:space="preserve">). The scheduling framework picks the head of the queue and starts a </w:t>
      </w:r>
      <w:r w:rsidDel="00000000" w:rsidR="00000000" w:rsidRPr="00000000">
        <w:rPr>
          <w:b w:val="1"/>
          <w:rtl w:val="0"/>
        </w:rPr>
        <w:t xml:space="preserve">scheduling cycle</w:t>
      </w:r>
      <w:r w:rsidDel="00000000" w:rsidR="00000000" w:rsidRPr="00000000">
        <w:rPr>
          <w:rtl w:val="0"/>
        </w:rPr>
        <w:t xml:space="preserve"> to schedule the pod. At the end of the cycle scheduler determines whether the pod is schedulable or not. If the pod is not schedulable, its status is updated and goes back to the scheduling queue. If the pod is schedulable (one or more nodes are found that can run the Pod), scoring process is started. The scoring process finds the best node to run the Pod.  a bind go routine is started to bind the pod.</w:t>
      </w:r>
    </w:p>
    <w:p w:rsidR="00000000" w:rsidDel="00000000" w:rsidP="00000000" w:rsidRDefault="00000000" w:rsidRPr="00000000" w14:paraId="00000027">
      <w:pPr>
        <w:contextualSpacing w:val="0"/>
        <w:rPr/>
      </w:pPr>
      <w:r w:rsidDel="00000000" w:rsidR="00000000" w:rsidRPr="00000000">
        <w:rPr>
          <w:rtl w:val="0"/>
        </w:rPr>
        <w:t xml:space="preserve">The above process is the same as what Kubernetes scheduler v1 does. Some of the essential features of scheduler v1, such as leader election, will also be transferred to the scheduling framework.</w:t>
      </w:r>
    </w:p>
    <w:p w:rsidR="00000000" w:rsidDel="00000000" w:rsidP="00000000" w:rsidRDefault="00000000" w:rsidRPr="00000000" w14:paraId="00000028">
      <w:pPr>
        <w:contextualSpacing w:val="0"/>
        <w:rPr/>
      </w:pPr>
      <w:r w:rsidDel="00000000" w:rsidR="00000000" w:rsidRPr="00000000">
        <w:rPr>
          <w:rtl w:val="0"/>
        </w:rPr>
        <w:t xml:space="preserve">In the rest of this section we describe how various plugins are used to enrich this basic workflow. In this section, we focus on in-process plugins. Out-of-process plugins are discussed later in the doc.</w:t>
      </w:r>
    </w:p>
    <w:p w:rsidR="00000000" w:rsidDel="00000000" w:rsidP="00000000" w:rsidRDefault="00000000" w:rsidRPr="00000000" w14:paraId="00000029">
      <w:pPr>
        <w:pStyle w:val="Heading2"/>
        <w:contextualSpacing w:val="0"/>
        <w:rPr/>
      </w:pPr>
      <w:bookmarkStart w:colFirst="0" w:colLast="0" w:name="_6s37vbph6wu" w:id="9"/>
      <w:bookmarkEnd w:id="9"/>
      <w:commentRangeStart w:id="26"/>
      <w:commentRangeStart w:id="27"/>
      <w:commentRangeStart w:id="28"/>
      <w:r w:rsidDel="00000000" w:rsidR="00000000" w:rsidRPr="00000000">
        <w:rPr>
          <w:rtl w:val="0"/>
        </w:rPr>
        <w:t xml:space="preserve">Communication and statefulness of plugins</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scheduling framework provides a library that plugins can use to pass information to other plugins. </w:t>
      </w:r>
      <w:commentRangeStart w:id="29"/>
      <w:commentRangeStart w:id="30"/>
      <w:r w:rsidDel="00000000" w:rsidR="00000000" w:rsidRPr="00000000">
        <w:rPr>
          <w:rtl w:val="0"/>
        </w:rPr>
        <w:t xml:space="preserve">This library keeps a map from keys of type string to opaque pointers of type interface{}.</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A write operation takes a key and a pointer and stores the opaque pointer in the map with the given key. Other plugins can provide the key and receive the opaque pointer. Multiple plugins can share the state or communicate via this mechanism.</w:t>
      </w:r>
    </w:p>
    <w:p w:rsidR="00000000" w:rsidDel="00000000" w:rsidP="00000000" w:rsidRDefault="00000000" w:rsidRPr="00000000" w14:paraId="0000002B">
      <w:pPr>
        <w:contextualSpacing w:val="0"/>
        <w:rPr/>
      </w:pPr>
      <w:r w:rsidDel="00000000" w:rsidR="00000000" w:rsidRPr="00000000">
        <w:rPr>
          <w:rtl w:val="0"/>
        </w:rPr>
        <w:t xml:space="preserve">The saved state is preserved only during a single scheduling cycle. At the end of a scheduling cycle, this map is destructed. So, plugins cannot keep shared state across multiple scheduling cycle. They can, however, update the scheduler cache via the provided interface of the cache. The cache interface allows limited state preservation across multiple scheduling cycle.</w:t>
      </w:r>
    </w:p>
    <w:p w:rsidR="00000000" w:rsidDel="00000000" w:rsidP="00000000" w:rsidRDefault="00000000" w:rsidRPr="00000000" w14:paraId="0000002C">
      <w:pPr>
        <w:contextualSpacing w:val="0"/>
        <w:rPr/>
      </w:pPr>
      <w:r w:rsidDel="00000000" w:rsidR="00000000" w:rsidRPr="00000000">
        <w:rPr>
          <w:rtl w:val="0"/>
        </w:rPr>
        <w:t xml:space="preserve">It is worth noting that plugins are assumed to be </w:t>
      </w:r>
      <w:r w:rsidDel="00000000" w:rsidR="00000000" w:rsidRPr="00000000">
        <w:rPr>
          <w:b w:val="1"/>
          <w:rtl w:val="0"/>
        </w:rPr>
        <w:t xml:space="preserve">trusted</w:t>
      </w:r>
      <w:r w:rsidDel="00000000" w:rsidR="00000000" w:rsidRPr="00000000">
        <w:rPr>
          <w:rtl w:val="0"/>
        </w:rPr>
        <w:t xml:space="preserve">. Scheduler does not prevent one plugin from accessing or modifying another plugin’s state.</w:t>
      </w: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i3heqzwti1jq" w:id="10"/>
      <w:bookmarkEnd w:id="10"/>
      <w:commentRangeStart w:id="31"/>
      <w:commentRangeStart w:id="32"/>
      <w:commentRangeStart w:id="33"/>
      <w:commentRangeStart w:id="34"/>
      <w:r w:rsidDel="00000000" w:rsidR="00000000" w:rsidRPr="00000000">
        <w:rPr>
          <w:rtl w:val="0"/>
        </w:rPr>
        <w:t xml:space="preserve">Plugin registration</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Plugin registration is done by providing an extension point and a function that should be called at that extension point. This step will be something like:</w:t>
      </w:r>
    </w:p>
    <w:tbl>
      <w:tblPr>
        <w:tblStyle w:val="Table1"/>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rFonts w:ascii="Consolas" w:cs="Consolas" w:eastAsia="Consolas" w:hAnsi="Consolas"/>
                <w:color w:val="616161"/>
                <w:sz w:val="20"/>
                <w:szCs w:val="20"/>
              </w:rPr>
            </w:pPr>
            <w:r w:rsidDel="00000000" w:rsidR="00000000" w:rsidRPr="00000000">
              <w:rPr>
                <w:rFonts w:ascii="Consolas" w:cs="Consolas" w:eastAsia="Consolas" w:hAnsi="Consolas"/>
                <w:color w:val="9c27b0"/>
                <w:sz w:val="20"/>
                <w:szCs w:val="20"/>
                <w:rtl w:val="0"/>
              </w:rPr>
              <w:t xml:space="preserve">register</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0f9d58"/>
                <w:sz w:val="20"/>
                <w:szCs w:val="20"/>
                <w:rtl w:val="0"/>
              </w:rPr>
              <w:t xml:space="preserve">"pre-filter"</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000000"/>
                <w:sz w:val="20"/>
                <w:szCs w:val="20"/>
                <w:rtl w:val="0"/>
              </w:rPr>
              <w:t xml:space="preserve"> plugin</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000000"/>
                <w:sz w:val="20"/>
                <w:szCs w:val="20"/>
                <w:rtl w:val="0"/>
              </w:rPr>
              <w:t xml:space="preserve">foo</w:t>
            </w:r>
            <w:r w:rsidDel="00000000" w:rsidR="00000000" w:rsidRPr="00000000">
              <w:rPr>
                <w:rFonts w:ascii="Consolas" w:cs="Consolas" w:eastAsia="Consolas" w:hAnsi="Consolas"/>
                <w:color w:val="616161"/>
                <w:sz w:val="20"/>
                <w:szCs w:val="20"/>
                <w:rtl w:val="0"/>
              </w:rPr>
              <w:t xml:space="preserve">)</w:t>
            </w:r>
          </w:p>
        </w:tc>
      </w:tr>
    </w:tbl>
    <w:p w:rsidR="00000000" w:rsidDel="00000000" w:rsidP="00000000" w:rsidRDefault="00000000" w:rsidRPr="00000000" w14:paraId="00000030">
      <w:pPr>
        <w:contextualSpacing w:val="0"/>
        <w:rPr/>
      </w:pPr>
      <w:r w:rsidDel="00000000" w:rsidR="00000000" w:rsidRPr="00000000">
        <w:rPr>
          <w:rtl w:val="0"/>
        </w:rPr>
        <w:t xml:space="preserve">The details of the function signature will be provided later.</w:t>
      </w: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phfr9gwo1mui" w:id="11"/>
      <w:bookmarkEnd w:id="11"/>
      <w:r w:rsidDel="00000000" w:rsidR="00000000" w:rsidRPr="00000000">
        <w:rPr>
          <w:rtl w:val="0"/>
        </w:rPr>
        <w:t xml:space="preserve">Extension points</w:t>
      </w:r>
    </w:p>
    <w:p w:rsidR="00000000" w:rsidDel="00000000" w:rsidP="00000000" w:rsidRDefault="00000000" w:rsidRPr="00000000" w14:paraId="00000032">
      <w:pPr>
        <w:contextualSpacing w:val="0"/>
        <w:rPr/>
      </w:pPr>
      <w:r w:rsidDel="00000000" w:rsidR="00000000" w:rsidRPr="00000000">
        <w:rPr>
          <w:rtl w:val="0"/>
        </w:rPr>
        <w:t xml:space="preserve">The following picture shows the scheduling cycle of a Pod and the extension points that the scheduling framework exposes. In this picture “Filter” is equivalent to “Predicate” in scheduler v1 and “Scoring” is equivalent to “Priority function”. </w:t>
      </w:r>
      <w:commentRangeStart w:id="35"/>
      <w:r w:rsidDel="00000000" w:rsidR="00000000" w:rsidRPr="00000000">
        <w:rPr>
          <w:rtl w:val="0"/>
        </w:rPr>
        <w:t xml:space="preserve">Plugins are go functions</w:t>
      </w:r>
      <w:r w:rsidDel="00000000" w:rsidR="00000000" w:rsidRPr="00000000">
        <w:rPr>
          <w:rtl w:val="0"/>
        </w:rPr>
        <w:t xml:space="preserve">. They are registered to be called at one of these extension points.</w:t>
      </w:r>
      <w:commentRangeEnd w:id="35"/>
      <w:r w:rsidDel="00000000" w:rsidR="00000000" w:rsidRPr="00000000">
        <w:commentReference w:id="35"/>
      </w:r>
      <w:r w:rsidDel="00000000" w:rsidR="00000000" w:rsidRPr="00000000">
        <w:rPr>
          <w:rtl w:val="0"/>
        </w:rPr>
        <w:t xml:space="preserve"> They are called by the framework in the same order they are registered for each extension poi</w:t>
      </w:r>
      <w:r w:rsidDel="00000000" w:rsidR="00000000" w:rsidRPr="00000000">
        <w:rPr>
          <w:rtl w:val="0"/>
        </w:rPr>
        <w:t xml:space="preserve">nt.</w:t>
      </w:r>
    </w:p>
    <w:p w:rsidR="00000000" w:rsidDel="00000000" w:rsidP="00000000" w:rsidRDefault="00000000" w:rsidRPr="00000000" w14:paraId="00000033">
      <w:pPr>
        <w:contextualSpacing w:val="0"/>
        <w:rPr/>
      </w:pPr>
      <w:r w:rsidDel="00000000" w:rsidR="00000000" w:rsidRPr="00000000">
        <w:rPr>
          <w:rtl w:val="0"/>
        </w:rPr>
        <w:t xml:space="preserve">In the following sections we describe each extension point in the same order they are called in a schedule cycle.</w:t>
      </w:r>
    </w:p>
    <w:p w:rsidR="00000000" w:rsidDel="00000000" w:rsidP="00000000" w:rsidRDefault="00000000" w:rsidRPr="00000000" w14:paraId="00000034">
      <w:pPr>
        <w:contextualSpacing w:val="0"/>
        <w:rPr/>
      </w:pPr>
      <w:commentRangeStart w:id="36"/>
      <w:commentRangeStart w:id="37"/>
      <w:commentRangeStart w:id="38"/>
      <w:commentRangeStart w:id="39"/>
      <w:commentRangeStart w:id="40"/>
      <w:commentRangeStart w:id="41"/>
      <w:commentRangeStart w:id="42"/>
      <w:commentRangeStart w:id="43"/>
      <w:r w:rsidDel="00000000" w:rsidR="00000000" w:rsidRPr="00000000">
        <w:rPr/>
        <mc:AlternateContent>
          <mc:Choice Requires="wpg">
            <w:drawing>
              <wp:inline distB="114300" distT="114300" distL="114300" distR="114300">
                <wp:extent cx="5943600" cy="2336254"/>
                <wp:effectExtent b="0" l="0" r="0" t="0"/>
                <wp:docPr id="1" name=""/>
                <a:graphic>
                  <a:graphicData uri="http://schemas.microsoft.com/office/word/2010/wordprocessingGroup">
                    <wpg:wgp>
                      <wpg:cNvGrpSpPr/>
                      <wpg:grpSpPr>
                        <a:xfrm>
                          <a:off x="1133475" y="2000250"/>
                          <a:ext cx="5943600" cy="2336254"/>
                          <a:chOff x="1133475" y="2000250"/>
                          <a:chExt cx="7970325" cy="2631225"/>
                        </a:xfrm>
                      </wpg:grpSpPr>
                      <wps:wsp>
                        <wps:cNvCnPr/>
                        <wps:spPr>
                          <a:xfrm>
                            <a:off x="2152650" y="3743325"/>
                            <a:ext cx="693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 name="Shape 3"/>
                        <wps:spPr>
                          <a:xfrm>
                            <a:off x="1857375" y="2695575"/>
                            <a:ext cx="1123800" cy="914400"/>
                          </a:xfrm>
                          <a:prstGeom prst="wedgeRectCallout">
                            <a:avLst>
                              <a:gd fmla="val -20833" name="adj1"/>
                              <a:gd fmla="val 625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Pick a Pod from scheduling queue</w:t>
                              </w:r>
                            </w:p>
                          </w:txbxContent>
                        </wps:txbx>
                        <wps:bodyPr anchorCtr="0" anchor="ctr" bIns="91425" lIns="91425" spcFirstLastPara="1" rIns="91425" wrap="square" tIns="91425"/>
                      </wps:wsp>
                      <wps:wsp>
                        <wps:cNvSpPr/>
                        <wps:cNvPr id="4" name="Shape 4"/>
                        <wps:spPr>
                          <a:xfrm rot="-5400000">
                            <a:off x="2511975" y="4212450"/>
                            <a:ext cx="13431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Pre-filter</w:t>
                              </w:r>
                            </w:p>
                          </w:txbxContent>
                        </wps:txbx>
                        <wps:bodyPr anchorCtr="0" anchor="ctr" bIns="91425" lIns="91425" spcFirstLastPara="1" rIns="91425" wrap="square" tIns="91425"/>
                      </wps:wsp>
                      <wps:wsp>
                        <wps:cNvSpPr/>
                        <wps:cNvPr id="5" name="Shape 5"/>
                        <wps:spPr>
                          <a:xfrm rot="-5400000">
                            <a:off x="3021675" y="4217325"/>
                            <a:ext cx="13524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Filter</w:t>
                              </w:r>
                            </w:p>
                          </w:txbxContent>
                        </wps:txbx>
                        <wps:bodyPr anchorCtr="0" anchor="ctr" bIns="91425" lIns="91425" spcFirstLastPara="1" rIns="91425" wrap="square" tIns="91425"/>
                      </wps:wsp>
                      <wps:wsp>
                        <wps:cNvSpPr/>
                        <wps:cNvPr id="6" name="Shape 6"/>
                        <wps:spPr>
                          <a:xfrm rot="-5400000">
                            <a:off x="3531225" y="4222050"/>
                            <a:ext cx="13620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Post-filter</w:t>
                              </w:r>
                            </w:p>
                          </w:txbxContent>
                        </wps:txbx>
                        <wps:bodyPr anchorCtr="0" anchor="ctr" bIns="91425" lIns="91425" spcFirstLastPara="1" rIns="91425" wrap="square" tIns="91425"/>
                      </wps:wsp>
                      <wps:wsp>
                        <wps:cNvSpPr/>
                        <wps:cNvPr id="7" name="Shape 7"/>
                        <wps:spPr>
                          <a:xfrm rot="-5400000">
                            <a:off x="4045575" y="4222050"/>
                            <a:ext cx="13620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Scoring</w:t>
                              </w:r>
                            </w:p>
                          </w:txbxContent>
                        </wps:txbx>
                        <wps:bodyPr anchorCtr="0" anchor="ctr" bIns="91425" lIns="91425" spcFirstLastPara="1" rIns="91425" wrap="square" tIns="91425"/>
                      </wps:wsp>
                      <wps:wsp>
                        <wps:cNvSpPr/>
                        <wps:cNvPr id="8" name="Shape 8"/>
                        <wps:spPr>
                          <a:xfrm rot="-5400000">
                            <a:off x="4555125" y="4226775"/>
                            <a:ext cx="13716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Post-scoring</w:t>
                              </w:r>
                            </w:p>
                          </w:txbxContent>
                        </wps:txbx>
                        <wps:bodyPr anchorCtr="0" anchor="ctr" bIns="91425" lIns="91425" spcFirstLastPara="1" rIns="91425" wrap="square" tIns="91425"/>
                      </wps:wsp>
                      <wps:wsp>
                        <wps:cNvSpPr/>
                        <wps:cNvPr id="9" name="Shape 9"/>
                        <wps:spPr>
                          <a:xfrm>
                            <a:off x="5534025" y="2695575"/>
                            <a:ext cx="1123800" cy="914400"/>
                          </a:xfrm>
                          <a:prstGeom prst="wedgeRectCallout">
                            <a:avLst>
                              <a:gd fmla="val -20833" name="adj1"/>
                              <a:gd fmla="val 625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Reserve a Node for the Pod in Cache</w:t>
                              </w:r>
                            </w:p>
                          </w:txbxContent>
                        </wps:txbx>
                        <wps:bodyPr anchorCtr="0" anchor="ctr" bIns="91425" lIns="91425" spcFirstLastPara="1" rIns="91425" wrap="square" tIns="91425"/>
                      </wps:wsp>
                      <wps:wsp>
                        <wps:cNvSpPr/>
                        <wps:cNvPr id="10" name="Shape 10"/>
                        <wps:spPr>
                          <a:xfrm rot="-5400000">
                            <a:off x="6250575" y="4226775"/>
                            <a:ext cx="13716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Admit</w:t>
                              </w:r>
                            </w:p>
                          </w:txbxContent>
                        </wps:txbx>
                        <wps:bodyPr anchorCtr="0" anchor="ctr" bIns="91425" lIns="91425" spcFirstLastPara="1" rIns="91425" wrap="square" tIns="91425"/>
                      </wps:wsp>
                      <wps:wsp>
                        <wps:cNvSpPr/>
                        <wps:cNvPr id="11" name="Shape 11"/>
                        <wps:spPr>
                          <a:xfrm rot="-5400000">
                            <a:off x="6748500" y="4221975"/>
                            <a:ext cx="13716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Pre-Bind</w:t>
                              </w:r>
                            </w:p>
                          </w:txbxContent>
                        </wps:txbx>
                        <wps:bodyPr anchorCtr="0" anchor="ctr" bIns="91425" lIns="91425" spcFirstLastPara="1" rIns="91425" wrap="square" tIns="91425"/>
                      </wps:wsp>
                      <wps:wsp>
                        <wps:cNvSpPr/>
                        <wps:cNvPr id="12" name="Shape 12"/>
                        <wps:spPr>
                          <a:xfrm rot="-5400000">
                            <a:off x="7732200" y="4212450"/>
                            <a:ext cx="13716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w:t>
                              </w:r>
                              <w:r w:rsidDel="00000000" w:rsidR="00000000" w:rsidRPr="00000000">
                                <w:rPr>
                                  <w:rFonts w:ascii="Arial" w:cs="Arial" w:eastAsia="Arial" w:hAnsi="Arial"/>
                                  <w:b w:val="0"/>
                                  <w:i w:val="0"/>
                                  <w:smallCaps w:val="0"/>
                                  <w:strike w:val="0"/>
                                  <w:color w:val="000000"/>
                                  <w:sz w:val="28"/>
                                  <w:vertAlign w:val="baseline"/>
                                </w:rPr>
                                <w:t xml:space="preserve">Bind</w:t>
                              </w:r>
                            </w:p>
                          </w:txbxContent>
                        </wps:txbx>
                        <wps:bodyPr anchorCtr="0" anchor="ctr" bIns="91425" lIns="91425" spcFirstLastPara="1" rIns="91425" wrap="square" tIns="91425"/>
                      </wps:wsp>
                      <wps:wsp>
                        <wps:cNvSpPr txBox="1"/>
                        <wps:cNvPr id="13" name="Shape 13"/>
                        <wps:spPr>
                          <a:xfrm>
                            <a:off x="1781175" y="2000250"/>
                            <a:ext cx="5067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Pod Scheduling Cycle</w:t>
                              </w:r>
                            </w:p>
                          </w:txbxContent>
                        </wps:txbx>
                        <wps:bodyPr anchorCtr="0" anchor="t" bIns="91425" lIns="91425" spcFirstLastPara="1" rIns="91425" wrap="square" tIns="91425"/>
                      </wps:wsp>
                      <wps:wsp>
                        <wps:cNvSpPr/>
                        <wps:cNvPr id="14" name="Shape 14"/>
                        <wps:spPr>
                          <a:xfrm rot="-5400000">
                            <a:off x="7246425" y="4226775"/>
                            <a:ext cx="1371600" cy="4047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Bind</w:t>
                              </w:r>
                            </w:p>
                          </w:txbxContent>
                        </wps:txbx>
                        <wps:bodyPr anchorCtr="0" anchor="ctr" bIns="91425" lIns="91425" spcFirstLastPara="1" rIns="91425" wrap="square" tIns="91425"/>
                      </wps:wsp>
                      <wps:wsp>
                        <wps:cNvSpPr/>
                        <wps:cNvPr id="15" name="Shape 15"/>
                        <wps:spPr>
                          <a:xfrm>
                            <a:off x="1133475" y="2995575"/>
                            <a:ext cx="723900" cy="314400"/>
                          </a:xfrm>
                          <a:prstGeom prst="homePlate">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Sort</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2336254"/>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336254"/>
                        </a:xfrm>
                        <a:prstGeom prst="rect"/>
                        <a:ln/>
                      </pic:spPr>
                    </pic:pic>
                  </a:graphicData>
                </a:graphic>
              </wp:inline>
            </w:drawing>
          </mc:Fallback>
        </mc:AlternateConten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dggq0ff44y2y" w:id="12"/>
      <w:bookmarkEnd w:id="12"/>
      <w:r w:rsidDel="00000000" w:rsidR="00000000" w:rsidRPr="00000000">
        <w:rPr>
          <w:rtl w:val="0"/>
        </w:rPr>
        <w:t xml:space="preserve">Scheduling queue sort</w:t>
      </w:r>
    </w:p>
    <w:p w:rsidR="00000000" w:rsidDel="00000000" w:rsidP="00000000" w:rsidRDefault="00000000" w:rsidRPr="00000000" w14:paraId="00000036">
      <w:pPr>
        <w:contextualSpacing w:val="0"/>
        <w:rPr/>
      </w:pPr>
      <w:r w:rsidDel="00000000" w:rsidR="00000000" w:rsidRPr="00000000">
        <w:rPr>
          <w:rtl w:val="0"/>
        </w:rPr>
        <w:t xml:space="preserve">These plugins indicate how Pods should be sorted in the scheduling queue. A plugin registered at this point only returns greater, smaller, or equal to indicate an ordering between two Pods. In other words, a plugin at this extension point returns the answer to “less(pod1, pod2)”. Multiple plugins may be registered at this point. Plugins registered at this point are called in order and the invocation continues as long as plugins return “equal”. Once a plugin returns “greater” or “smaller” the invocation of these plugins are stopped.</w:t>
      </w:r>
      <w:r w:rsidDel="00000000" w:rsidR="00000000" w:rsidRPr="00000000">
        <w:rPr>
          <w:rtl w:val="0"/>
        </w:rPr>
      </w:r>
    </w:p>
    <w:p w:rsidR="00000000" w:rsidDel="00000000" w:rsidP="00000000" w:rsidRDefault="00000000" w:rsidRPr="00000000" w14:paraId="00000037">
      <w:pPr>
        <w:pStyle w:val="Heading3"/>
        <w:contextualSpacing w:val="0"/>
        <w:rPr/>
      </w:pPr>
      <w:bookmarkStart w:colFirst="0" w:colLast="0" w:name="_mtowd9x96fge" w:id="13"/>
      <w:bookmarkEnd w:id="13"/>
      <w:r w:rsidDel="00000000" w:rsidR="00000000" w:rsidRPr="00000000">
        <w:rPr>
          <w:rtl w:val="0"/>
        </w:rPr>
        <w:t xml:space="preserve">Pre-filter</w:t>
      </w:r>
    </w:p>
    <w:p w:rsidR="00000000" w:rsidDel="00000000" w:rsidP="00000000" w:rsidRDefault="00000000" w:rsidRPr="00000000" w14:paraId="00000038">
      <w:pPr>
        <w:contextualSpacing w:val="0"/>
        <w:rPr/>
      </w:pPr>
      <w:r w:rsidDel="00000000" w:rsidR="00000000" w:rsidRPr="00000000">
        <w:rPr>
          <w:rtl w:val="0"/>
        </w:rPr>
        <w:t xml:space="preserve">These plugins are generally useful to check certain conditions that the cluster or the Pod must meet. These are also useful to perform pre-processing on the pod and store some information about the pod that can be used by other plugins.</w:t>
      </w:r>
    </w:p>
    <w:p w:rsidR="00000000" w:rsidDel="00000000" w:rsidP="00000000" w:rsidRDefault="00000000" w:rsidRPr="00000000" w14:paraId="00000039">
      <w:pPr>
        <w:contextualSpacing w:val="0"/>
        <w:rPr/>
      </w:pPr>
      <w:r w:rsidDel="00000000" w:rsidR="00000000" w:rsidRPr="00000000">
        <w:rPr>
          <w:rtl w:val="0"/>
        </w:rPr>
        <w:t xml:space="preserve">The pod pointer is passed as an argument to these plugins. If any of these plugins return an error, the scheduling cycle is aborted.</w:t>
      </w:r>
    </w:p>
    <w:p w:rsidR="00000000" w:rsidDel="00000000" w:rsidP="00000000" w:rsidRDefault="00000000" w:rsidRPr="00000000" w14:paraId="0000003A">
      <w:pPr>
        <w:contextualSpacing w:val="0"/>
        <w:rPr/>
      </w:pPr>
      <w:r w:rsidDel="00000000" w:rsidR="00000000" w:rsidRPr="00000000">
        <w:rPr>
          <w:rtl w:val="0"/>
        </w:rPr>
        <w:t xml:space="preserve">These plugins are called serially in the same order registered.</w:t>
      </w:r>
    </w:p>
    <w:p w:rsidR="00000000" w:rsidDel="00000000" w:rsidP="00000000" w:rsidRDefault="00000000" w:rsidRPr="00000000" w14:paraId="0000003B">
      <w:pPr>
        <w:pStyle w:val="Heading3"/>
        <w:contextualSpacing w:val="0"/>
        <w:rPr/>
      </w:pPr>
      <w:bookmarkStart w:colFirst="0" w:colLast="0" w:name="_fubgrf9c4igx" w:id="14"/>
      <w:bookmarkEnd w:id="14"/>
      <w:r w:rsidDel="00000000" w:rsidR="00000000" w:rsidRPr="00000000">
        <w:rPr>
          <w:rtl w:val="0"/>
        </w:rPr>
        <w:t xml:space="preserve">Filter</w:t>
      </w:r>
    </w:p>
    <w:p w:rsidR="00000000" w:rsidDel="00000000" w:rsidP="00000000" w:rsidRDefault="00000000" w:rsidRPr="00000000" w14:paraId="0000003C">
      <w:pPr>
        <w:contextualSpacing w:val="0"/>
        <w:rPr/>
      </w:pPr>
      <w:r w:rsidDel="00000000" w:rsidR="00000000" w:rsidRPr="00000000">
        <w:rPr>
          <w:rtl w:val="0"/>
        </w:rPr>
        <w:t xml:space="preserve">Filter plugins filter out nodes that cannot run the Pod. Scheduler runs these plugins per node in the same order that they are registered, but scheduler may run these filter function for multiple nodes in parallel. So, these plugins must use synchronization when they modify state.</w:t>
      </w:r>
    </w:p>
    <w:p w:rsidR="00000000" w:rsidDel="00000000" w:rsidP="00000000" w:rsidRDefault="00000000" w:rsidRPr="00000000" w14:paraId="0000003D">
      <w:pPr>
        <w:contextualSpacing w:val="0"/>
        <w:rPr/>
      </w:pPr>
      <w:r w:rsidDel="00000000" w:rsidR="00000000" w:rsidRPr="00000000">
        <w:rPr>
          <w:rtl w:val="0"/>
        </w:rPr>
        <w:t xml:space="preserve">Scheduler stops running the remaining filter functions for a node once one of these filters fails for the node.</w:t>
      </w:r>
    </w:p>
    <w:p w:rsidR="00000000" w:rsidDel="00000000" w:rsidP="00000000" w:rsidRDefault="00000000" w:rsidRPr="00000000" w14:paraId="0000003E">
      <w:pPr>
        <w:pStyle w:val="Heading3"/>
        <w:contextualSpacing w:val="0"/>
        <w:rPr/>
      </w:pPr>
      <w:bookmarkStart w:colFirst="0" w:colLast="0" w:name="_wi4zommci5fu" w:id="15"/>
      <w:bookmarkEnd w:id="15"/>
      <w:r w:rsidDel="00000000" w:rsidR="00000000" w:rsidRPr="00000000">
        <w:rPr>
          <w:rtl w:val="0"/>
        </w:rPr>
        <w:t xml:space="preserve">Post-filter</w:t>
      </w:r>
    </w:p>
    <w:p w:rsidR="00000000" w:rsidDel="00000000" w:rsidP="00000000" w:rsidRDefault="00000000" w:rsidRPr="00000000" w14:paraId="0000003F">
      <w:pPr>
        <w:contextualSpacing w:val="0"/>
        <w:rPr/>
      </w:pPr>
      <w:r w:rsidDel="00000000" w:rsidR="00000000" w:rsidRPr="00000000">
        <w:rPr>
          <w:rtl w:val="0"/>
        </w:rPr>
        <w:t xml:space="preserve">The Pod and the set of nodes that can run the Pod are passed to these plugins. They are called whether Pod is schedulable or not (whether the set of nodes is empty or non-empty).</w:t>
      </w:r>
    </w:p>
    <w:p w:rsidR="00000000" w:rsidDel="00000000" w:rsidP="00000000" w:rsidRDefault="00000000" w:rsidRPr="00000000" w14:paraId="00000040">
      <w:pPr>
        <w:contextualSpacing w:val="0"/>
        <w:rPr/>
      </w:pPr>
      <w:r w:rsidDel="00000000" w:rsidR="00000000" w:rsidRPr="00000000">
        <w:rPr>
          <w:rtl w:val="0"/>
        </w:rPr>
        <w:t xml:space="preserve">If any of these plugins return an error or if the Pod is determined unschedulable, the scheduling cycle is aborted.</w:t>
      </w:r>
    </w:p>
    <w:p w:rsidR="00000000" w:rsidDel="00000000" w:rsidP="00000000" w:rsidRDefault="00000000" w:rsidRPr="00000000" w14:paraId="00000041">
      <w:pPr>
        <w:contextualSpacing w:val="0"/>
        <w:rPr/>
      </w:pPr>
      <w:r w:rsidDel="00000000" w:rsidR="00000000" w:rsidRPr="00000000">
        <w:rPr>
          <w:rtl w:val="0"/>
        </w:rPr>
        <w:t xml:space="preserve">These plugins are called </w:t>
      </w:r>
      <w:commentRangeStart w:id="44"/>
      <w:commentRangeStart w:id="45"/>
      <w:commentRangeStart w:id="46"/>
      <w:commentRangeStart w:id="47"/>
      <w:commentRangeStart w:id="48"/>
      <w:commentRangeStart w:id="49"/>
      <w:r w:rsidDel="00000000" w:rsidR="00000000" w:rsidRPr="00000000">
        <w:rPr>
          <w:rtl w:val="0"/>
        </w:rPr>
        <w:t xml:space="preserve">s</w:t>
      </w:r>
      <w:r w:rsidDel="00000000" w:rsidR="00000000" w:rsidRPr="00000000">
        <w:rPr>
          <w:rtl w:val="0"/>
        </w:rPr>
        <w:t xml:space="preserve">erially</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t xml:space="preserve">.</w:t>
      </w:r>
    </w:p>
    <w:p w:rsidR="00000000" w:rsidDel="00000000" w:rsidP="00000000" w:rsidRDefault="00000000" w:rsidRPr="00000000" w14:paraId="00000042">
      <w:pPr>
        <w:contextualSpacing w:val="0"/>
        <w:jc w:val="center"/>
        <w:rPr/>
      </w:pPr>
      <w:r w:rsidDel="00000000" w:rsidR="00000000" w:rsidRPr="00000000">
        <w:rPr>
          <w:rtl w:val="0"/>
        </w:rPr>
        <w:t xml:space="preserve">.</w:t>
      </w:r>
      <w:r w:rsidDel="00000000" w:rsidR="00000000" w:rsidRPr="00000000">
        <w:rPr/>
        <mc:AlternateContent>
          <mc:Choice Requires="wpg">
            <w:drawing>
              <wp:inline distB="114300" distT="114300" distL="114300" distR="114300">
                <wp:extent cx="5457825" cy="4620590"/>
                <wp:effectExtent b="0" l="0" r="0" t="0"/>
                <wp:docPr id="3" name=""/>
                <a:graphic>
                  <a:graphicData uri="http://schemas.microsoft.com/office/word/2010/wordprocessingGroup">
                    <wpg:wgp>
                      <wpg:cNvGrpSpPr/>
                      <wpg:grpSpPr>
                        <a:xfrm>
                          <a:off x="1802675" y="23650"/>
                          <a:ext cx="5457825" cy="4620590"/>
                          <a:chOff x="1802675" y="23650"/>
                          <a:chExt cx="6564675" cy="5557096"/>
                        </a:xfrm>
                      </wpg:grpSpPr>
                      <wps:wsp>
                        <wps:cNvSpPr/>
                        <wps:cNvPr id="18" name="Shape 18"/>
                        <wps:spPr>
                          <a:xfrm>
                            <a:off x="1802675" y="356546"/>
                            <a:ext cx="6272700" cy="52242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2233675" y="1611643"/>
                            <a:ext cx="1476300" cy="904875"/>
                          </a:xfrm>
                          <a:prstGeom prst="flowChartOffpage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Pick a Pod From Queue</w:t>
                              </w:r>
                            </w:p>
                          </w:txbxContent>
                        </wps:txbx>
                        <wps:bodyPr anchorCtr="0" anchor="ctr" bIns="91425" lIns="91425" spcFirstLastPara="1" rIns="91425" wrap="square" tIns="91425"/>
                      </wps:wsp>
                      <wps:wsp>
                        <wps:cNvSpPr/>
                        <wps:cNvPr id="20" name="Shape 20"/>
                        <wps:spPr>
                          <a:xfrm>
                            <a:off x="2233675" y="2573667"/>
                            <a:ext cx="1476300" cy="904875"/>
                          </a:xfrm>
                          <a:prstGeom prst="flowChartOffpage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Filter Nodes</w:t>
                              </w:r>
                            </w:p>
                          </w:txbxContent>
                        </wps:txbx>
                        <wps:bodyPr anchorCtr="0" anchor="ctr" bIns="91425" lIns="91425" spcFirstLastPara="1" rIns="91425" wrap="square" tIns="91425"/>
                      </wps:wsp>
                      <wps:wsp>
                        <wps:cNvSpPr/>
                        <wps:cNvPr id="21" name="Shape 21"/>
                        <wps:spPr>
                          <a:xfrm>
                            <a:off x="2233675" y="3535693"/>
                            <a:ext cx="1476300" cy="904875"/>
                          </a:xfrm>
                          <a:prstGeom prst="flowChartOffpage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r w:rsidDel="00000000" w:rsidR="00000000" w:rsidRPr="00000000">
                                <w:rPr>
                                  <w:rFonts w:ascii="Arial" w:cs="Arial" w:eastAsia="Arial" w:hAnsi="Arial"/>
                                  <w:b w:val="0"/>
                                  <w:i w:val="0"/>
                                  <w:smallCaps w:val="0"/>
                                  <w:strike w:val="0"/>
                                  <w:color w:val="000000"/>
                                  <w:sz w:val="28"/>
                                  <w:vertAlign w:val="baseline"/>
                                </w:rPr>
                                <w:t xml:space="preserve"> Nodes</w:t>
                              </w:r>
                            </w:p>
                          </w:txbxContent>
                        </wps:txbx>
                        <wps:bodyPr anchorCtr="0" anchor="ctr" bIns="91425" lIns="91425" spcFirstLastPara="1" rIns="91425" wrap="square" tIns="91425"/>
                      </wps:wsp>
                      <wps:wsp>
                        <wps:cNvSpPr/>
                        <wps:cNvPr id="22" name="Shape 22"/>
                        <wps:spPr>
                          <a:xfrm>
                            <a:off x="2233675" y="4497718"/>
                            <a:ext cx="1476300" cy="904875"/>
                          </a:xfrm>
                          <a:prstGeom prst="flowChartOffpage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Assume Pod</w:t>
                              </w:r>
                            </w:p>
                          </w:txbxContent>
                        </wps:txbx>
                        <wps:bodyPr anchorCtr="0" anchor="ctr" bIns="91425" lIns="91425" spcFirstLastPara="1" rIns="91425" wrap="square" tIns="91425"/>
                      </wps:wsp>
                      <wps:wsp>
                        <wps:cNvSpPr/>
                        <wps:cNvPr id="23" name="Shape 23"/>
                        <wps:spPr>
                          <a:xfrm>
                            <a:off x="4223450" y="1625925"/>
                            <a:ext cx="1476300" cy="904875"/>
                          </a:xfrm>
                          <a:prstGeom prst="flowChartOffpageConnector">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Admit Plugins</w:t>
                              </w:r>
                            </w:p>
                          </w:txbxContent>
                        </wps:txbx>
                        <wps:bodyPr anchorCtr="0" anchor="ctr" bIns="91425" lIns="91425" spcFirstLastPara="1" rIns="91425" wrap="square" tIns="91425"/>
                      </wps:wsp>
                      <wps:wsp>
                        <wps:cNvSpPr/>
                        <wps:cNvPr id="24" name="Shape 24"/>
                        <wps:spPr>
                          <a:xfrm>
                            <a:off x="6128450" y="1606900"/>
                            <a:ext cx="1476300" cy="904875"/>
                          </a:xfrm>
                          <a:prstGeom prst="flowChartOffpageConnector">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Pre-bind</w:t>
                              </w:r>
                            </w:p>
                          </w:txbxContent>
                        </wps:txbx>
                        <wps:bodyPr anchorCtr="0" anchor="ctr" bIns="91425" lIns="91425" spcFirstLastPara="1" rIns="91425" wrap="square" tIns="91425"/>
                      </wps:wsp>
                      <wps:wsp>
                        <wps:cNvSpPr/>
                        <wps:cNvPr id="25" name="Shape 25"/>
                        <wps:spPr>
                          <a:xfrm rot="5400000">
                            <a:off x="2681275" y="968668"/>
                            <a:ext cx="581100" cy="495300"/>
                          </a:xfrm>
                          <a:prstGeom prst="striped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rot="5400000">
                            <a:off x="4671050" y="992475"/>
                            <a:ext cx="581100" cy="495300"/>
                          </a:xfrm>
                          <a:prstGeom prst="stripedRight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rot="5400000">
                            <a:off x="6576050" y="973450"/>
                            <a:ext cx="581100" cy="495300"/>
                          </a:xfrm>
                          <a:prstGeom prst="stripedRightArrow">
                            <a:avLst>
                              <a:gd fmla="val 50000" name="adj1"/>
                              <a:gd fmla="val 50000" name="adj2"/>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 name="Shape 28"/>
                        <wps:spPr>
                          <a:xfrm>
                            <a:off x="3813825" y="23650"/>
                            <a:ext cx="30576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Parallel Threads of Scheduling</w:t>
                              </w:r>
                            </w:p>
                          </w:txbxContent>
                        </wps:txbx>
                        <wps:bodyPr anchorCtr="0" anchor="t" bIns="91425" lIns="91425" spcFirstLastPara="1" rIns="91425" wrap="square" tIns="91425"/>
                      </wps:wsp>
                      <wps:wsp>
                        <wps:cNvSpPr txBox="1"/>
                        <wps:cNvPr id="29" name="Shape 29"/>
                        <wps:spPr>
                          <a:xfrm>
                            <a:off x="2426015" y="502430"/>
                            <a:ext cx="1534500" cy="32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 Thread</w:t>
                              </w:r>
                            </w:p>
                          </w:txbxContent>
                        </wps:txbx>
                        <wps:bodyPr anchorCtr="0" anchor="t" bIns="91425" lIns="91425" spcFirstLastPara="1" rIns="91425" wrap="square" tIns="91425"/>
                      </wps:wsp>
                      <wps:wsp>
                        <wps:cNvSpPr txBox="1"/>
                        <wps:cNvPr id="30" name="Shape 30"/>
                        <wps:spPr>
                          <a:xfrm>
                            <a:off x="4118150" y="484350"/>
                            <a:ext cx="2010300" cy="32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Admit Thread</w:t>
                              </w:r>
                            </w:p>
                          </w:txbxContent>
                        </wps:txbx>
                        <wps:bodyPr anchorCtr="0" anchor="t" bIns="91425" lIns="91425" spcFirstLastPara="1" rIns="91425" wrap="square" tIns="91425"/>
                      </wps:wsp>
                      <wps:wsp>
                        <wps:cNvSpPr txBox="1"/>
                        <wps:cNvPr id="31" name="Shape 31"/>
                        <wps:spPr>
                          <a:xfrm>
                            <a:off x="6357050" y="509500"/>
                            <a:ext cx="2010300" cy="32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Bind</w:t>
                              </w:r>
                              <w:r w:rsidDel="00000000" w:rsidR="00000000" w:rsidRPr="00000000">
                                <w:rPr>
                                  <w:rFonts w:ascii="Arial" w:cs="Arial" w:eastAsia="Arial" w:hAnsi="Arial"/>
                                  <w:b w:val="0"/>
                                  <w:i w:val="0"/>
                                  <w:smallCaps w:val="0"/>
                                  <w:strike w:val="0"/>
                                  <w:color w:val="000000"/>
                                  <w:sz w:val="28"/>
                                  <w:vertAlign w:val="baseline"/>
                                </w:rPr>
                                <w:t xml:space="preserve"> Thread</w:t>
                              </w:r>
                            </w:p>
                          </w:txbxContent>
                        </wps:txbx>
                        <wps:bodyPr anchorCtr="0" anchor="t" bIns="91425" lIns="91425" spcFirstLastPara="1" rIns="91425" wrap="square" tIns="91425"/>
                      </wps:wsp>
                      <wps:wsp>
                        <wps:cNvSpPr/>
                        <wps:cNvPr id="32" name="Shape 32"/>
                        <wps:spPr>
                          <a:xfrm>
                            <a:off x="6128450" y="2589880"/>
                            <a:ext cx="1476300" cy="904875"/>
                          </a:xfrm>
                          <a:prstGeom prst="flowChartOffpageConnector">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Bind Pod</w:t>
                              </w:r>
                            </w:p>
                          </w:txbxContent>
                        </wps:txbx>
                        <wps:bodyPr anchorCtr="0" anchor="ctr" bIns="91425" lIns="91425" spcFirstLastPara="1" rIns="91425" wrap="square" tIns="91425"/>
                      </wps:wsp>
                      <wps:wsp>
                        <wps:cNvSpPr/>
                        <wps:cNvPr id="33" name="Shape 33"/>
                        <wps:spPr>
                          <a:xfrm>
                            <a:off x="6128450" y="3566200"/>
                            <a:ext cx="1476300" cy="904875"/>
                          </a:xfrm>
                          <a:prstGeom prst="flowChartOffpageConnector">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Post Bind</w:t>
                              </w:r>
                            </w:p>
                          </w:txbxContent>
                        </wps:txbx>
                        <wps:bodyPr anchorCtr="0" anchor="ctr" bIns="91425" lIns="91425" spcFirstLastPara="1" rIns="91425" wrap="square" tIns="91425"/>
                      </wps:wsp>
                      <wpg:grpSp>
                        <wpg:cNvGrpSpPr/>
                        <wpg:grpSpPr>
                          <a:xfrm>
                            <a:off x="4114800" y="2743200"/>
                            <a:ext cx="1695600" cy="1152600"/>
                            <a:chOff x="4114800" y="4114800"/>
                            <a:chExt cx="1695600" cy="1152600"/>
                          </a:xfrm>
                        </wpg:grpSpPr>
                        <wps:wsp>
                          <wps:cNvSpPr/>
                          <wps:cNvPr id="35" name="Shape 35"/>
                          <wps:spPr>
                            <a:xfrm>
                              <a:off x="4114800" y="4114800"/>
                              <a:ext cx="1695600" cy="1152600"/>
                            </a:xfrm>
                            <a:prstGeom prst="roundRect">
                              <a:avLst>
                                <a:gd fmla="val 16667" name="adj"/>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4223450" y="4273875"/>
                              <a:ext cx="1476300" cy="904875"/>
                            </a:xfrm>
                            <a:prstGeom prst="flowChartOffpageConnector">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Reject</w:t>
                                </w:r>
                                <w:r w:rsidDel="00000000" w:rsidR="00000000" w:rsidRPr="00000000">
                                  <w:rPr>
                                    <w:rFonts w:ascii="Arial" w:cs="Arial" w:eastAsia="Arial" w:hAnsi="Arial"/>
                                    <w:b w:val="0"/>
                                    <w:i w:val="0"/>
                                    <w:smallCaps w:val="0"/>
                                    <w:strike w:val="0"/>
                                    <w:color w:val="000000"/>
                                    <w:sz w:val="28"/>
                                    <w:vertAlign w:val="baseline"/>
                                  </w:rPr>
                                  <w:t xml:space="preserve"> Plugins</w:t>
                                </w:r>
                              </w:p>
                            </w:txbxContent>
                          </wps:txbx>
                          <wps:bodyPr anchorCtr="0" anchor="ctr" bIns="91425" lIns="91425" spcFirstLastPara="1" rIns="91425" wrap="square" tIns="91425"/>
                        </wps:wsp>
                      </wpg:grpSp>
                    </wpg:wgp>
                  </a:graphicData>
                </a:graphic>
              </wp:inline>
            </w:drawing>
          </mc:Choice>
          <mc:Fallback>
            <w:drawing>
              <wp:inline distB="114300" distT="114300" distL="114300" distR="114300">
                <wp:extent cx="5457825" cy="4620590"/>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457825" cy="4620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Style w:val="Heading3"/>
        <w:contextualSpacing w:val="0"/>
        <w:rPr/>
      </w:pPr>
      <w:bookmarkStart w:colFirst="0" w:colLast="0" w:name="_q5illokftr6a" w:id="16"/>
      <w:bookmarkEnd w:id="16"/>
      <w:r w:rsidDel="00000000" w:rsidR="00000000" w:rsidRPr="00000000">
        <w:rPr>
          <w:rtl w:val="0"/>
        </w:rPr>
        <w:t xml:space="preserve">Scoring</w:t>
      </w:r>
    </w:p>
    <w:p w:rsidR="00000000" w:rsidDel="00000000" w:rsidP="00000000" w:rsidRDefault="00000000" w:rsidRPr="00000000" w14:paraId="00000044">
      <w:pPr>
        <w:contextualSpacing w:val="0"/>
        <w:rPr/>
      </w:pPr>
      <w:r w:rsidDel="00000000" w:rsidR="00000000" w:rsidRPr="00000000">
        <w:rPr>
          <w:rtl w:val="0"/>
        </w:rPr>
        <w:t xml:space="preserve">These plugins are similar to priority function in scheduler v1. They are utilized to rank nodes that have passed the filtering stage. Similar to Filter plugins, </w:t>
      </w:r>
      <w:commentRangeStart w:id="50"/>
      <w:commentRangeStart w:id="51"/>
      <w:r w:rsidDel="00000000" w:rsidR="00000000" w:rsidRPr="00000000">
        <w:rPr>
          <w:rtl w:val="0"/>
        </w:rPr>
        <w:t xml:space="preserve">these are called per node serially</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t xml:space="preserve"> in the same order registered, but scheduler may run them for multiple nodes in parallel.</w:t>
      </w:r>
    </w:p>
    <w:p w:rsidR="00000000" w:rsidDel="00000000" w:rsidP="00000000" w:rsidRDefault="00000000" w:rsidRPr="00000000" w14:paraId="00000045">
      <w:pPr>
        <w:contextualSpacing w:val="0"/>
        <w:rPr/>
      </w:pPr>
      <w:r w:rsidDel="00000000" w:rsidR="00000000" w:rsidRPr="00000000">
        <w:rPr>
          <w:rtl w:val="0"/>
        </w:rPr>
        <w:t xml:space="preserve">Each one of these functions return a score for the given node. The score is multiplied by the weight of the function and aggregated with the result of other scoring functions to yield a total score for the node.</w:t>
      </w:r>
    </w:p>
    <w:p w:rsidR="00000000" w:rsidDel="00000000" w:rsidP="00000000" w:rsidRDefault="00000000" w:rsidRPr="00000000" w14:paraId="00000046">
      <w:pPr>
        <w:contextualSpacing w:val="0"/>
        <w:rPr/>
      </w:pPr>
      <w:r w:rsidDel="00000000" w:rsidR="00000000" w:rsidRPr="00000000">
        <w:rPr>
          <w:rtl w:val="0"/>
        </w:rPr>
        <w:t xml:space="preserve">These functions can never block scheduling. In case of an error they should return zero for the Node being ranked.</w:t>
      </w:r>
    </w:p>
    <w:p w:rsidR="00000000" w:rsidDel="00000000" w:rsidP="00000000" w:rsidRDefault="00000000" w:rsidRPr="00000000" w14:paraId="00000047">
      <w:pPr>
        <w:pStyle w:val="Heading3"/>
        <w:contextualSpacing w:val="0"/>
        <w:rPr/>
      </w:pPr>
      <w:bookmarkStart w:colFirst="0" w:colLast="0" w:name="_kt5llo24ypgr" w:id="17"/>
      <w:bookmarkEnd w:id="17"/>
      <w:r w:rsidDel="00000000" w:rsidR="00000000" w:rsidRPr="00000000">
        <w:rPr>
          <w:rtl w:val="0"/>
        </w:rPr>
        <w:t xml:space="preserve">Post-scoring/pre-reservation</w:t>
      </w:r>
    </w:p>
    <w:p w:rsidR="00000000" w:rsidDel="00000000" w:rsidP="00000000" w:rsidRDefault="00000000" w:rsidRPr="00000000" w14:paraId="00000048">
      <w:pPr>
        <w:contextualSpacing w:val="0"/>
        <w:rPr/>
      </w:pPr>
      <w:r w:rsidDel="00000000" w:rsidR="00000000" w:rsidRPr="00000000">
        <w:rPr>
          <w:rtl w:val="0"/>
        </w:rPr>
        <w:t xml:space="preserve">After all scoring plugins are invoked and the score of nodes are determined, the framework picks the best node with the highest score and then it calls post-scoring plugins. The Pod and the chosen Node are passed to these plugins. These plugins have one more chance to check any conditions about the assignment of the Pod to this Node and reject the node if needed.</w:t>
      </w:r>
    </w:p>
    <w:p w:rsidR="00000000" w:rsidDel="00000000" w:rsidP="00000000" w:rsidRDefault="00000000" w:rsidRPr="00000000" w14:paraId="00000049">
      <w:pPr>
        <w:pStyle w:val="Heading3"/>
        <w:contextualSpacing w:val="0"/>
        <w:rPr/>
      </w:pPr>
      <w:bookmarkStart w:colFirst="0" w:colLast="0" w:name="_k82ndsowurdh" w:id="18"/>
      <w:bookmarkEnd w:id="18"/>
      <w:r w:rsidDel="00000000" w:rsidR="00000000" w:rsidRPr="00000000">
        <w:rPr>
          <w:rtl w:val="0"/>
        </w:rPr>
        <w:t xml:space="preserve">Reserve</w:t>
      </w:r>
    </w:p>
    <w:p w:rsidR="00000000" w:rsidDel="00000000" w:rsidP="00000000" w:rsidRDefault="00000000" w:rsidRPr="00000000" w14:paraId="0000004A">
      <w:pPr>
        <w:contextualSpacing w:val="0"/>
        <w:rPr/>
      </w:pPr>
      <w:r w:rsidDel="00000000" w:rsidR="00000000" w:rsidRPr="00000000">
        <w:rPr>
          <w:rtl w:val="0"/>
        </w:rPr>
        <w:t xml:space="preserve">This is not a plugin point. At this point scheduler updates its cache by “reserving” a Node (partially or fully) for the Pod. In scheduler v1 this stage is called “assume”. At this point, only the scheduler cache is updated to reflect that the Node is (partially) reserved for the Pod. The actual assignment of the Node to the Pod happens during the “Bind” phase. That is when the API server updates the Pod object with the Node information.</w:t>
      </w:r>
    </w:p>
    <w:p w:rsidR="00000000" w:rsidDel="00000000" w:rsidP="00000000" w:rsidRDefault="00000000" w:rsidRPr="00000000" w14:paraId="0000004B">
      <w:pPr>
        <w:pStyle w:val="Heading3"/>
        <w:contextualSpacing w:val="0"/>
        <w:rPr/>
      </w:pPr>
      <w:bookmarkStart w:colFirst="0" w:colLast="0" w:name="_79l0616d5gs8" w:id="19"/>
      <w:bookmarkEnd w:id="19"/>
      <w:r w:rsidDel="00000000" w:rsidR="00000000" w:rsidRPr="00000000">
        <w:rPr>
          <w:rtl w:val="0"/>
        </w:rPr>
        <w:t xml:space="preserve">Admit</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Admit</w:t>
      </w:r>
      <w:r w:rsidDel="00000000" w:rsidR="00000000" w:rsidRPr="00000000">
        <w:rPr>
          <w:rtl w:val="0"/>
        </w:rPr>
        <w:t xml:space="preserve"> plugins run in a separate go routine (in parallel). Each plugin can return one of the three possible values: 1) “admit”, 2) “reject”, or 3) “wait”. If all plugins registered at this extension point return “admit”, the pod is sent to the next step for binding. If any of the plugins returns “reject”, the pod is rejected and sent back to the scheduling queue. If any of the plugins returns “wait”, </w:t>
      </w:r>
      <w:commentRangeStart w:id="52"/>
      <w:r w:rsidDel="00000000" w:rsidR="00000000" w:rsidRPr="00000000">
        <w:rPr>
          <w:rtl w:val="0"/>
        </w:rPr>
        <w:t xml:space="preserve">the Pod is kept in reserved state until</w:t>
      </w:r>
      <w:commentRangeEnd w:id="52"/>
      <w:r w:rsidDel="00000000" w:rsidR="00000000" w:rsidRPr="00000000">
        <w:commentReference w:id="52"/>
      </w:r>
      <w:r w:rsidDel="00000000" w:rsidR="00000000" w:rsidRPr="00000000">
        <w:rPr>
          <w:rtl w:val="0"/>
        </w:rPr>
        <w:t xml:space="preserve"> it is explicitly approved for binding. A plugin that returns “wait” must return a “timeout” as well. If the timeout expires, the pod is rejected and goes back to the scheduling queue.</w:t>
      </w:r>
      <w:r w:rsidDel="00000000" w:rsidR="00000000" w:rsidRPr="00000000">
        <w:rPr>
          <w:rtl w:val="0"/>
        </w:rPr>
      </w:r>
    </w:p>
    <w:p w:rsidR="00000000" w:rsidDel="00000000" w:rsidP="00000000" w:rsidRDefault="00000000" w:rsidRPr="00000000" w14:paraId="0000004D">
      <w:pPr>
        <w:pStyle w:val="Heading4"/>
        <w:contextualSpacing w:val="0"/>
        <w:rPr/>
      </w:pPr>
      <w:bookmarkStart w:colFirst="0" w:colLast="0" w:name="_rstq5vgolf7z" w:id="20"/>
      <w:bookmarkEnd w:id="20"/>
      <w:r w:rsidDel="00000000" w:rsidR="00000000" w:rsidRPr="00000000">
        <w:rPr>
          <w:rtl w:val="0"/>
        </w:rPr>
        <w:t xml:space="preserve">Approving a Pod binding</w:t>
      </w:r>
    </w:p>
    <w:p w:rsidR="00000000" w:rsidDel="00000000" w:rsidP="00000000" w:rsidRDefault="00000000" w:rsidRPr="00000000" w14:paraId="0000004E">
      <w:pPr>
        <w:contextualSpacing w:val="0"/>
        <w:rPr/>
      </w:pPr>
      <w:r w:rsidDel="00000000" w:rsidR="00000000" w:rsidRPr="00000000">
        <w:rPr>
          <w:rtl w:val="0"/>
        </w:rPr>
        <w:t xml:space="preserve">While any plugin can receive the list of reserved Pod from the cache and approve them,  we expect only the “Admit” plugins to approve binding of reserved Pods that are in “waiting” state. Once a Pod is approved, it is sent to the Bind stage.</w:t>
      </w:r>
    </w:p>
    <w:p w:rsidR="00000000" w:rsidDel="00000000" w:rsidP="00000000" w:rsidRDefault="00000000" w:rsidRPr="00000000" w14:paraId="0000004F">
      <w:pPr>
        <w:pStyle w:val="Heading3"/>
        <w:contextualSpacing w:val="0"/>
        <w:rPr/>
      </w:pPr>
      <w:bookmarkStart w:colFirst="0" w:colLast="0" w:name="_jc11hbbhyl7" w:id="21"/>
      <w:bookmarkEnd w:id="21"/>
      <w:r w:rsidDel="00000000" w:rsidR="00000000" w:rsidRPr="00000000">
        <w:rPr>
          <w:rtl w:val="0"/>
        </w:rPr>
        <w:t xml:space="preserve">Reject</w:t>
      </w:r>
    </w:p>
    <w:p w:rsidR="00000000" w:rsidDel="00000000" w:rsidP="00000000" w:rsidRDefault="00000000" w:rsidRPr="00000000" w14:paraId="00000050">
      <w:pPr>
        <w:contextualSpacing w:val="0"/>
        <w:rPr/>
      </w:pPr>
      <w:r w:rsidDel="00000000" w:rsidR="00000000" w:rsidRPr="00000000">
        <w:rPr>
          <w:rtl w:val="0"/>
        </w:rPr>
        <w:t xml:space="preserve">Plugins called at “Admit” may perform some operations that should be undone if the Pod reservation fails. The “Reject” extension point allows such clean-up operations to happen. Plugins registered at this point are called if the reservation of the Pod is cancelled. </w:t>
      </w:r>
      <w:commentRangeStart w:id="53"/>
      <w:commentRangeStart w:id="54"/>
      <w:commentRangeStart w:id="55"/>
      <w:r w:rsidDel="00000000" w:rsidR="00000000" w:rsidRPr="00000000">
        <w:rPr>
          <w:rtl w:val="0"/>
        </w:rPr>
        <w:t xml:space="preserve">The reservation is cancelled</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t xml:space="preserve"> if any of the “Admit” plugins returns “reject” or if a Pod reservation, which is in “wait” state, times out. </w:t>
      </w:r>
    </w:p>
    <w:p w:rsidR="00000000" w:rsidDel="00000000" w:rsidP="00000000" w:rsidRDefault="00000000" w:rsidRPr="00000000" w14:paraId="00000051">
      <w:pPr>
        <w:pStyle w:val="Heading3"/>
        <w:contextualSpacing w:val="0"/>
        <w:rPr/>
      </w:pPr>
      <w:bookmarkStart w:colFirst="0" w:colLast="0" w:name="_nhv8nk7fg6z6" w:id="22"/>
      <w:bookmarkEnd w:id="22"/>
      <w:r w:rsidDel="00000000" w:rsidR="00000000" w:rsidRPr="00000000">
        <w:rPr>
          <w:rtl w:val="0"/>
        </w:rPr>
        <w:t xml:space="preserve">Pre-Bind</w:t>
      </w:r>
    </w:p>
    <w:p w:rsidR="00000000" w:rsidDel="00000000" w:rsidP="00000000" w:rsidRDefault="00000000" w:rsidRPr="00000000" w14:paraId="00000052">
      <w:pPr>
        <w:contextualSpacing w:val="0"/>
        <w:rPr/>
      </w:pPr>
      <w:r w:rsidDel="00000000" w:rsidR="00000000" w:rsidRPr="00000000">
        <w:rPr>
          <w:rtl w:val="0"/>
        </w:rPr>
        <w:t xml:space="preserve">When a Pod is approved for binding it reaches to this stage. These plugins run before the actual binding of the Pod to a Node happens. The binding starts only if all of these plugins return true. If any returns false, the Pod is rejected and sent back to the scheduling queue. These plugins run in a separate go routine. The same go routine runs “Bind” after these plugins when all of them return true.</w:t>
      </w:r>
    </w:p>
    <w:p w:rsidR="00000000" w:rsidDel="00000000" w:rsidP="00000000" w:rsidRDefault="00000000" w:rsidRPr="00000000" w14:paraId="00000053">
      <w:pPr>
        <w:pStyle w:val="Heading3"/>
        <w:contextualSpacing w:val="0"/>
        <w:rPr/>
      </w:pPr>
      <w:bookmarkStart w:colFirst="0" w:colLast="0" w:name="_vophn9jrpbh" w:id="23"/>
      <w:bookmarkEnd w:id="23"/>
      <w:commentRangeStart w:id="56"/>
      <w:commentRangeStart w:id="57"/>
      <w:commentRangeStart w:id="58"/>
      <w:r w:rsidDel="00000000" w:rsidR="00000000" w:rsidRPr="00000000">
        <w:rPr>
          <w:rtl w:val="0"/>
        </w:rPr>
        <w:t xml:space="preserve">Bind</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Once all pre-bind plugins return true, the Bind plugins are executed. </w:t>
      </w:r>
      <w:r w:rsidDel="00000000" w:rsidR="00000000" w:rsidRPr="00000000">
        <w:rPr>
          <w:rtl w:val="0"/>
        </w:rPr>
        <w:t xml:space="preserve">Multiple plugins may be registered at this extension point. Each plugin may return true or false (or an error). If a plugin returns false, the next plugin will be called until a plugin returns true. Once a true is returned </w:t>
      </w:r>
      <w:r w:rsidDel="00000000" w:rsidR="00000000" w:rsidRPr="00000000">
        <w:rPr>
          <w:b w:val="1"/>
          <w:rtl w:val="0"/>
        </w:rPr>
        <w:t xml:space="preserve">the remaining plugins are skipped</w:t>
      </w:r>
      <w:r w:rsidDel="00000000" w:rsidR="00000000" w:rsidRPr="00000000">
        <w:rPr>
          <w:rtl w:val="0"/>
        </w:rPr>
        <w:t xml:space="preserve">. If any of the plugins returns an error or all of them return false, the Pod is rejected and sent back to the scheduling queue.</w:t>
      </w:r>
    </w:p>
    <w:p w:rsidR="00000000" w:rsidDel="00000000" w:rsidP="00000000" w:rsidRDefault="00000000" w:rsidRPr="00000000" w14:paraId="00000055">
      <w:pPr>
        <w:pStyle w:val="Heading3"/>
        <w:contextualSpacing w:val="0"/>
        <w:rPr/>
      </w:pPr>
      <w:bookmarkStart w:colFirst="0" w:colLast="0" w:name="_bhsklu6yz5pb" w:id="24"/>
      <w:bookmarkEnd w:id="24"/>
      <w:r w:rsidDel="00000000" w:rsidR="00000000" w:rsidRPr="00000000">
        <w:rPr>
          <w:rtl w:val="0"/>
        </w:rPr>
        <w:t xml:space="preserve">Post Bind</w:t>
      </w:r>
    </w:p>
    <w:p w:rsidR="00000000" w:rsidDel="00000000" w:rsidP="00000000" w:rsidRDefault="00000000" w:rsidRPr="00000000" w14:paraId="00000056">
      <w:pPr>
        <w:contextualSpacing w:val="0"/>
        <w:rPr/>
      </w:pPr>
      <w:r w:rsidDel="00000000" w:rsidR="00000000" w:rsidRPr="00000000">
        <w:rPr>
          <w:rtl w:val="0"/>
        </w:rPr>
        <w:t xml:space="preserve">The Post Bind plugins can be useful for housekeeping after a pod is scheduled. These plugins do not return any value and are not expected to influence the scheduling decision made in the scheduling cycle.</w:t>
      </w:r>
    </w:p>
    <w:p w:rsidR="00000000" w:rsidDel="00000000" w:rsidP="00000000" w:rsidRDefault="00000000" w:rsidRPr="00000000" w14:paraId="00000057">
      <w:pPr>
        <w:pStyle w:val="Heading1"/>
        <w:contextualSpacing w:val="0"/>
        <w:rPr/>
      </w:pPr>
      <w:bookmarkStart w:colFirst="0" w:colLast="0" w:name="_z4n7amq3y249" w:id="25"/>
      <w:bookmarkEnd w:id="25"/>
      <w:r w:rsidDel="00000000" w:rsidR="00000000" w:rsidRPr="00000000">
        <w:rPr>
          <w:rtl w:val="0"/>
        </w:rPr>
        <w:t xml:space="preserve">USE-CASES</w:t>
      </w:r>
    </w:p>
    <w:p w:rsidR="00000000" w:rsidDel="00000000" w:rsidP="00000000" w:rsidRDefault="00000000" w:rsidRPr="00000000" w14:paraId="00000058">
      <w:pPr>
        <w:contextualSpacing w:val="0"/>
        <w:rPr/>
      </w:pPr>
      <w:r w:rsidDel="00000000" w:rsidR="00000000" w:rsidRPr="00000000">
        <w:rPr>
          <w:rtl w:val="0"/>
        </w:rPr>
        <w:t xml:space="preserve">In this section we provide a couple of examples on how the scheduling framework can be used to solve common scheduling scenarios.</w:t>
      </w:r>
    </w:p>
    <w:p w:rsidR="00000000" w:rsidDel="00000000" w:rsidP="00000000" w:rsidRDefault="00000000" w:rsidRPr="00000000" w14:paraId="00000059">
      <w:pPr>
        <w:pStyle w:val="Heading3"/>
        <w:contextualSpacing w:val="0"/>
        <w:rPr/>
      </w:pPr>
      <w:bookmarkStart w:colFirst="0" w:colLast="0" w:name="_w3lfmp4r81uu" w:id="26"/>
      <w:bookmarkEnd w:id="26"/>
      <w:r w:rsidDel="00000000" w:rsidR="00000000" w:rsidRPr="00000000">
        <w:rPr>
          <w:rtl w:val="0"/>
        </w:rPr>
        <w:t xml:space="preserve">Dynamic binding of cluster-level resources</w:t>
      </w:r>
    </w:p>
    <w:p w:rsidR="00000000" w:rsidDel="00000000" w:rsidP="00000000" w:rsidRDefault="00000000" w:rsidRPr="00000000" w14:paraId="0000005A">
      <w:pPr>
        <w:contextualSpacing w:val="0"/>
        <w:rPr/>
      </w:pPr>
      <w:r w:rsidDel="00000000" w:rsidR="00000000" w:rsidRPr="00000000">
        <w:rPr>
          <w:rtl w:val="0"/>
        </w:rPr>
        <w:t xml:space="preserve">Cluster level resources are resources which are not </w:t>
      </w:r>
      <w:r w:rsidDel="00000000" w:rsidR="00000000" w:rsidRPr="00000000">
        <w:rPr>
          <w:rtl w:val="0"/>
        </w:rPr>
        <w:t xml:space="preserve">immediately</w:t>
      </w:r>
      <w:r w:rsidDel="00000000" w:rsidR="00000000" w:rsidRPr="00000000">
        <w:rPr>
          <w:rtl w:val="0"/>
        </w:rPr>
        <w:t xml:space="preserve"> available on nodes at the time of scheduling Pods. Scheduler needs to ensure that such cluster level resources are bound to a chosen Node before it can schedule a Pod that </w:t>
      </w:r>
      <w:r w:rsidDel="00000000" w:rsidR="00000000" w:rsidRPr="00000000">
        <w:rPr>
          <w:rtl w:val="0"/>
        </w:rPr>
        <w:t xml:space="preserve">requires</w:t>
      </w:r>
      <w:r w:rsidDel="00000000" w:rsidR="00000000" w:rsidRPr="00000000">
        <w:rPr>
          <w:rtl w:val="0"/>
        </w:rPr>
        <w:t xml:space="preserve"> such resources to the Node. We refer to this type of binding of resources to Nodes at the time of scheduling Pods as dynamic resource binding.</w:t>
      </w:r>
    </w:p>
    <w:p w:rsidR="00000000" w:rsidDel="00000000" w:rsidP="00000000" w:rsidRDefault="00000000" w:rsidRPr="00000000" w14:paraId="0000005B">
      <w:pPr>
        <w:contextualSpacing w:val="0"/>
        <w:rPr/>
      </w:pPr>
      <w:r w:rsidDel="00000000" w:rsidR="00000000" w:rsidRPr="00000000">
        <w:rPr>
          <w:rtl w:val="0"/>
        </w:rPr>
        <w:t xml:space="preserve">Dynamic resource binding has proven to be a challenge in Scheduler v1, because Scheduler v1 is not flexible enough to support various types of plugins at different phases of scheduling. As a result, binding of storage volumes is integrated in the scheduler code and some non-trivial changes are done to the scheduler extender to support dynamic binding of network GPUs.</w:t>
      </w:r>
    </w:p>
    <w:p w:rsidR="00000000" w:rsidDel="00000000" w:rsidP="00000000" w:rsidRDefault="00000000" w:rsidRPr="00000000" w14:paraId="0000005C">
      <w:pPr>
        <w:contextualSpacing w:val="0"/>
        <w:rPr/>
      </w:pPr>
      <w:r w:rsidDel="00000000" w:rsidR="00000000" w:rsidRPr="00000000">
        <w:rPr>
          <w:rtl w:val="0"/>
        </w:rPr>
        <w:t xml:space="preserve">The scheduling framework allows such dynamic bindings in a cleaner way. The main thread of scheduling framework process a pending Pod that requests a network resource and finds a node for the Pod and reserves the Pod. </w:t>
      </w:r>
      <w:commentRangeStart w:id="59"/>
      <w:r w:rsidDel="00000000" w:rsidR="00000000" w:rsidRPr="00000000">
        <w:rPr>
          <w:rtl w:val="0"/>
        </w:rPr>
        <w:t xml:space="preserve">A dynamic resource binder plugin installed at “Pre-Bind” stage is invoked (in a separate thread). It analyzes the Pod and when detects that the Pod needs dynamic binding of the resource, the plugin tries to attach the cluster resource to the chosen node and then returns true so that the Pod can be bound.</w:t>
      </w:r>
      <w:commentRangeEnd w:id="59"/>
      <w:r w:rsidDel="00000000" w:rsidR="00000000" w:rsidRPr="00000000">
        <w:commentReference w:id="59"/>
      </w:r>
      <w:r w:rsidDel="00000000" w:rsidR="00000000" w:rsidRPr="00000000">
        <w:rPr>
          <w:rtl w:val="0"/>
        </w:rPr>
        <w:t xml:space="preserve"> If the resource attachment fails, it returns false and the Pod will be retried.</w:t>
      </w:r>
    </w:p>
    <w:p w:rsidR="00000000" w:rsidDel="00000000" w:rsidP="00000000" w:rsidRDefault="00000000" w:rsidRPr="00000000" w14:paraId="0000005D">
      <w:pPr>
        <w:contextualSpacing w:val="0"/>
        <w:rPr/>
      </w:pPr>
      <w:r w:rsidDel="00000000" w:rsidR="00000000" w:rsidRPr="00000000">
        <w:rPr>
          <w:rtl w:val="0"/>
        </w:rPr>
        <w:t xml:space="preserve">When there are multiple of such network resources, each one of them installs one “pre-bind” plugin. Each plugin looks at the Pod and if the Pod is not requesting the resource that they are interested in, they simply return “true” for the pod.</w:t>
      </w:r>
    </w:p>
    <w:p w:rsidR="00000000" w:rsidDel="00000000" w:rsidP="00000000" w:rsidRDefault="00000000" w:rsidRPr="00000000" w14:paraId="0000005E">
      <w:pPr>
        <w:pStyle w:val="Heading3"/>
        <w:contextualSpacing w:val="0"/>
        <w:rPr/>
      </w:pPr>
      <w:bookmarkStart w:colFirst="0" w:colLast="0" w:name="_ttx8kbx2bk76" w:id="27"/>
      <w:bookmarkEnd w:id="27"/>
      <w:commentRangeStart w:id="60"/>
      <w:commentRangeStart w:id="61"/>
      <w:r w:rsidDel="00000000" w:rsidR="00000000" w:rsidRPr="00000000">
        <w:rPr>
          <w:rtl w:val="0"/>
        </w:rPr>
        <w:t xml:space="preserve">Gang Scheduling</w:t>
      </w:r>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05F">
      <w:pPr>
        <w:contextualSpacing w:val="0"/>
        <w:rPr/>
      </w:pPr>
      <w:commentRangeStart w:id="62"/>
      <w:commentRangeStart w:id="63"/>
      <w:commentRangeStart w:id="64"/>
      <w:r w:rsidDel="00000000" w:rsidR="00000000" w:rsidRPr="00000000">
        <w:rPr>
          <w:rtl w:val="0"/>
        </w:rPr>
        <w:t xml:space="preserve">Gang scheduling allows a certain number of Pods to be scheduled simultaneously</w:t>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tl w:val="0"/>
        </w:rPr>
        <w:t xml:space="preserve">. If all the members of the gang cannot be scheduled at the same time, none of them should be scheduled. Gang scheduling may have various other features as well, but in this context we are interested in simultaneous scheduling of Pods.</w:t>
      </w:r>
    </w:p>
    <w:p w:rsidR="00000000" w:rsidDel="00000000" w:rsidP="00000000" w:rsidRDefault="00000000" w:rsidRPr="00000000" w14:paraId="00000060">
      <w:pPr>
        <w:contextualSpacing w:val="0"/>
        <w:rPr/>
      </w:pPr>
      <w:commentRangeStart w:id="65"/>
      <w:commentRangeStart w:id="66"/>
      <w:r w:rsidDel="00000000" w:rsidR="00000000" w:rsidRPr="00000000">
        <w:rPr>
          <w:rtl w:val="0"/>
        </w:rPr>
        <w:t xml:space="preserve">Gang scheduling in the scheduling framework can be done with an “Admit” plugin.</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t xml:space="preserve"> The main scheduling thread processes pods one by one and reserves nodes for them. The gang scheduling plugin at the admit stage is invoked for each pod. When it finds that the pod belongs to a gang, it checks the properties of the gang. If there are not enough members of the gang which are scheduled or in “wait” state, the plugin returns “wait”. When the number reaches the desired value, all the Pods in wait state are approved and sent for binding.</w:t>
      </w:r>
    </w:p>
    <w:p w:rsidR="00000000" w:rsidDel="00000000" w:rsidP="00000000" w:rsidRDefault="00000000" w:rsidRPr="00000000" w14:paraId="00000061">
      <w:pPr>
        <w:pStyle w:val="Heading1"/>
        <w:contextualSpacing w:val="0"/>
        <w:rPr/>
      </w:pPr>
      <w:bookmarkStart w:colFirst="0" w:colLast="0" w:name="_eyr5lvxzjqjl" w:id="28"/>
      <w:bookmarkEnd w:id="28"/>
      <w:commentRangeStart w:id="67"/>
      <w:commentRangeStart w:id="68"/>
      <w:r w:rsidDel="00000000" w:rsidR="00000000" w:rsidRPr="00000000">
        <w:rPr>
          <w:rtl w:val="0"/>
        </w:rPr>
        <w:t xml:space="preserve">OUT OF PROCESS PLUGINS</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Out of process plugins (</w:t>
      </w:r>
      <w:commentRangeStart w:id="69"/>
      <w:commentRangeStart w:id="70"/>
      <w:r w:rsidDel="00000000" w:rsidR="00000000" w:rsidRPr="00000000">
        <w:rPr>
          <w:rtl w:val="0"/>
        </w:rPr>
        <w:t xml:space="preserve">OOPP</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t xml:space="preserve">) are called via JSON over an HTTP interface. In other words, the scheduler will support webhooks at most (maybe all) of the extension points. Data sent to an OOPP must be marshalled to JSON and data received must be unmarshalled. So, calling an OOPP is significantly slower than in-process plugins.</w:t>
      </w:r>
    </w:p>
    <w:p w:rsidR="00000000" w:rsidDel="00000000" w:rsidP="00000000" w:rsidRDefault="00000000" w:rsidRPr="00000000" w14:paraId="00000063">
      <w:pPr>
        <w:contextualSpacing w:val="0"/>
        <w:rPr/>
      </w:pPr>
      <w:r w:rsidDel="00000000" w:rsidR="00000000" w:rsidRPr="00000000">
        <w:rPr>
          <w:rtl w:val="0"/>
        </w:rPr>
        <w:t xml:space="preserve">We do not plan to build OOPPs in the first version of the scheduling framework. So, more details on them is to be determined.</w:t>
      </w:r>
    </w:p>
    <w:p w:rsidR="00000000" w:rsidDel="00000000" w:rsidP="00000000" w:rsidRDefault="00000000" w:rsidRPr="00000000" w14:paraId="00000064">
      <w:pPr>
        <w:pStyle w:val="Heading1"/>
        <w:contextualSpacing w:val="0"/>
        <w:rPr/>
      </w:pPr>
      <w:bookmarkStart w:colFirst="0" w:colLast="0" w:name="_86p45bgcakaz" w:id="29"/>
      <w:bookmarkEnd w:id="29"/>
      <w:r w:rsidDel="00000000" w:rsidR="00000000" w:rsidRPr="00000000">
        <w:rPr>
          <w:rtl w:val="0"/>
        </w:rPr>
        <w:t xml:space="preserve">CONFIGURING THE SCHEDULING FRAMEWORK</w:t>
      </w:r>
    </w:p>
    <w:p w:rsidR="00000000" w:rsidDel="00000000" w:rsidP="00000000" w:rsidRDefault="00000000" w:rsidRPr="00000000" w14:paraId="00000065">
      <w:pPr>
        <w:contextualSpacing w:val="0"/>
        <w:rPr/>
      </w:pPr>
      <w:r w:rsidDel="00000000" w:rsidR="00000000" w:rsidRPr="00000000">
        <w:rPr>
          <w:rtl w:val="0"/>
        </w:rPr>
        <w:t xml:space="preserve">TBD</w:t>
      </w:r>
    </w:p>
    <w:p w:rsidR="00000000" w:rsidDel="00000000" w:rsidP="00000000" w:rsidRDefault="00000000" w:rsidRPr="00000000" w14:paraId="00000066">
      <w:pPr>
        <w:pStyle w:val="Heading1"/>
        <w:contextualSpacing w:val="0"/>
        <w:rPr/>
      </w:pPr>
      <w:bookmarkStart w:colFirst="0" w:colLast="0" w:name="_cxukxrh35hd8" w:id="30"/>
      <w:bookmarkEnd w:id="30"/>
      <w:r w:rsidDel="00000000" w:rsidR="00000000" w:rsidRPr="00000000">
        <w:rPr>
          <w:rtl w:val="0"/>
        </w:rPr>
        <w:t xml:space="preserve">BACKWARD COMPATIBILITY</w:t>
      </w:r>
      <w:r w:rsidDel="00000000" w:rsidR="00000000" w:rsidRPr="00000000">
        <w:rPr>
          <w:rtl w:val="0"/>
        </w:rPr>
        <w:t xml:space="preserve"> WITH SCHEDULER v1</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We will build a new set of plugins for scheduler v2 to ensure that the existing behavior of scheduler v1 in placing Pods on nodes is preserved. This includes </w:t>
      </w:r>
      <w:commentRangeStart w:id="71"/>
      <w:commentRangeStart w:id="72"/>
      <w:r w:rsidDel="00000000" w:rsidR="00000000" w:rsidRPr="00000000">
        <w:rPr>
          <w:rtl w:val="0"/>
        </w:rPr>
        <w:t xml:space="preserve">building plugins that replicate default predicate and priority</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t xml:space="preserve"> functions of scheduler v1 and its binding mechanism, but scheduler extenders built for scheduler v1 won’t be compatible with scheduler v2. Also, predicate and priority functions which are not enabled by default (such as service affinity) are not guaranteed to exist in scheduler v2.</w:t>
      </w:r>
    </w:p>
    <w:p w:rsidR="00000000" w:rsidDel="00000000" w:rsidP="00000000" w:rsidRDefault="00000000" w:rsidRPr="00000000" w14:paraId="00000068">
      <w:pPr>
        <w:pStyle w:val="Heading1"/>
        <w:contextualSpacing w:val="0"/>
        <w:rPr/>
      </w:pPr>
      <w:bookmarkStart w:colFirst="0" w:colLast="0" w:name="_kqxhbux3c5yn" w:id="31"/>
      <w:bookmarkEnd w:id="31"/>
      <w:r w:rsidDel="00000000" w:rsidR="00000000" w:rsidRPr="00000000">
        <w:rPr>
          <w:rtl w:val="0"/>
        </w:rPr>
        <w:t xml:space="preserve">DEVELOPMENT PLAN</w:t>
      </w:r>
    </w:p>
    <w:p w:rsidR="00000000" w:rsidDel="00000000" w:rsidP="00000000" w:rsidRDefault="00000000" w:rsidRPr="00000000" w14:paraId="00000069">
      <w:pPr>
        <w:contextualSpacing w:val="0"/>
        <w:rPr/>
      </w:pPr>
      <w:r w:rsidDel="00000000" w:rsidR="00000000" w:rsidRPr="00000000">
        <w:rPr>
          <w:rtl w:val="0"/>
        </w:rPr>
        <w:t xml:space="preserve">We will develop the scheduling framework as an incubator project in SIG scheduling. It will be built in a separate code-base independently from scheduler v1, but we will </w:t>
      </w:r>
      <w:commentRangeStart w:id="73"/>
      <w:commentRangeStart w:id="74"/>
      <w:r w:rsidDel="00000000" w:rsidR="00000000" w:rsidRPr="00000000">
        <w:rPr>
          <w:rtl w:val="0"/>
        </w:rPr>
        <w:t xml:space="preserve">probably use a lot of code from scheduler v1</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pStyle w:val="Heading1"/>
        <w:contextualSpacing w:val="0"/>
        <w:rPr/>
      </w:pPr>
      <w:bookmarkStart w:colFirst="0" w:colLast="0" w:name="_kl5r9cko7h3h" w:id="32"/>
      <w:bookmarkEnd w:id="32"/>
      <w:r w:rsidDel="00000000" w:rsidR="00000000" w:rsidRPr="00000000">
        <w:rPr>
          <w:rtl w:val="0"/>
        </w:rPr>
        <w:t xml:space="preserve">TESTING PLAN</w:t>
      </w:r>
    </w:p>
    <w:p w:rsidR="00000000" w:rsidDel="00000000" w:rsidP="00000000" w:rsidRDefault="00000000" w:rsidRPr="00000000" w14:paraId="0000006B">
      <w:pPr>
        <w:contextualSpacing w:val="0"/>
        <w:rPr/>
      </w:pPr>
      <w:r w:rsidDel="00000000" w:rsidR="00000000" w:rsidRPr="00000000">
        <w:rPr>
          <w:rtl w:val="0"/>
        </w:rPr>
        <w:t xml:space="preserve">We will add unit-tests as we build functionalities of the scheduling framework. The scheduling framework should eventually be able to pass integration and e2e tests of scheduler v1, excluding those tests that involve scheduler extensions. The e2e and integration tests may need to be modified slightly as the initialization and configuration of the scheduling framework will be different than scheduler v1.</w:t>
      </w:r>
    </w:p>
    <w:p w:rsidR="00000000" w:rsidDel="00000000" w:rsidP="00000000" w:rsidRDefault="00000000" w:rsidRPr="00000000" w14:paraId="0000006C">
      <w:pPr>
        <w:pStyle w:val="Heading1"/>
        <w:contextualSpacing w:val="0"/>
        <w:rPr/>
      </w:pPr>
      <w:bookmarkStart w:colFirst="0" w:colLast="0" w:name="_5ulb0w3mdduw" w:id="33"/>
      <w:bookmarkEnd w:id="33"/>
      <w:r w:rsidDel="00000000" w:rsidR="00000000" w:rsidRPr="00000000">
        <w:rPr>
          <w:rtl w:val="0"/>
        </w:rPr>
        <w:t xml:space="preserve">WORK ESTIMATES  </w:t>
      </w:r>
    </w:p>
    <w:p w:rsidR="00000000" w:rsidDel="00000000" w:rsidP="00000000" w:rsidRDefault="00000000" w:rsidRPr="00000000" w14:paraId="0000006D">
      <w:pPr>
        <w:contextualSpacing w:val="0"/>
        <w:rPr/>
      </w:pPr>
      <w:r w:rsidDel="00000000" w:rsidR="00000000" w:rsidRPr="00000000">
        <w:rPr>
          <w:rtl w:val="0"/>
        </w:rPr>
        <w:t xml:space="preserve">We expect to see an early version of the scheduling framework in two release cycles (end of 2018). If things go well, we will start offering it as an alternative to the scheduler v1 by the end of Q1 2019 and start the deprecation of scheduler v1. We will make it the default scheduler of Kubernetes in Q2 2019, but we will keep the option of using scheduler v1 for at least two more release cycles.</w:t>
      </w:r>
      <w:r w:rsidDel="00000000" w:rsidR="00000000" w:rsidRPr="00000000">
        <w:rPr>
          <w:rtl w:val="0"/>
        </w:rPr>
      </w:r>
    </w:p>
    <w:p w:rsidR="00000000" w:rsidDel="00000000" w:rsidP="00000000" w:rsidRDefault="00000000" w:rsidRPr="00000000" w14:paraId="0000006E">
      <w:pPr>
        <w:pStyle w:val="Heading1"/>
        <w:contextualSpacing w:val="0"/>
        <w:rPr/>
      </w:pPr>
      <w:bookmarkStart w:colFirst="0" w:colLast="0" w:name="_xw8cif642k7x" w:id="34"/>
      <w:bookmarkEnd w:id="34"/>
      <w:r w:rsidDel="00000000" w:rsidR="00000000" w:rsidRPr="00000000">
        <w:rPr>
          <w:rtl w:val="0"/>
        </w:rPr>
        <w:t xml:space="preserve">DOCUMENT HISTORY</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55"/>
        <w:gridCol w:w="1590"/>
        <w:gridCol w:w="4185"/>
        <w:gridCol w:w="2130"/>
        <w:tblGridChange w:id="0">
          <w:tblGrid>
            <w:gridCol w:w="1455"/>
            <w:gridCol w:w="1590"/>
            <w:gridCol w:w="4185"/>
            <w:gridCol w:w="21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Date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Author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Reviewed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2018-05-31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bsalamat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w:t>
            </w:r>
            <w:r w:rsidDel="00000000" w:rsidR="00000000" w:rsidRPr="00000000">
              <w:rPr>
                <w:sz w:val="20"/>
                <w:szCs w:val="20"/>
                <w:rtl w:val="0"/>
              </w:rPr>
              <w:t xml:space="preserve">isterikkit, k82cn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0" w:type="default"/>
      <w:headerReference r:id="rId11" w:type="first"/>
      <w:footerReference r:id="rId12" w:type="first"/>
      <w:pgSz w:h="15840" w:w="12240"/>
      <w:pgMar w:bottom="720" w:top="72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Basseri" w:id="44" w:date="2018-06-05T00:06:52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 is not so much a thread as a goroutine per pod. What about Post-Assume?</w:t>
      </w:r>
    </w:p>
  </w:comment>
  <w:comment w:author="Bobby (Babak) Salamat" w:id="45" w:date="2018-06-09T02:12:26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will be go-routines.</w:t>
      </w:r>
    </w:p>
  </w:comment>
  <w:comment w:author="Jonathan Basseri" w:id="46" w:date="2018-06-11T21:17:52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have a timing diagram that shows two pods getting scheduled. It would show that the "main" part is serial and the rest is parallel.</w:t>
      </w:r>
    </w:p>
  </w:comment>
  <w:comment w:author="Jonathan Basseri" w:id="60" w:date="2018-06-05T00:09:17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clever. I suppose some other plugin could fail individual pods at pre-bind?</w:t>
      </w:r>
    </w:p>
  </w:comment>
  <w:comment w:author="Bobby (Babak) Salamat" w:id="61" w:date="2018-06-09T02:31:13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Sure, other plugins may do so as well.</w:t>
      </w:r>
    </w:p>
  </w:comment>
  <w:comment w:author="Jonathan Basseri" w:id="4" w:date="2018-06-04T22:33:00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top bullets could be streamlined. Something to the effect of,</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extension points and easier to extend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require recompilation or multiple schedulers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high performance</w:t>
      </w:r>
    </w:p>
  </w:comment>
  <w:comment w:author="Jonathan Basseri" w:id="7" w:date="2018-06-04T22:26:07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more like design details than objectives.</w:t>
      </w:r>
    </w:p>
  </w:comment>
  <w:comment w:author="Jonathan Basseri" w:id="69" w:date="2018-06-05T00:10:16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acronym!</w:t>
      </w:r>
    </w:p>
  </w:comment>
  <w:comment w:author="Jonathan Basseri" w:id="70" w:date="2018-06-05T00:10:3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oopps</w:t>
      </w:r>
    </w:p>
  </w:comment>
  <w:comment w:author="Jonathan Basseri" w:id="17" w:date="2018-06-04T22:38:4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laus Ma" w:id="18" w:date="2018-06-13T07:19:22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limitations are referred here? e.g. pod affinity/anti-affinity performance?</w:t>
      </w:r>
    </w:p>
  </w:comment>
  <w:comment w:author="Bobby (Babak) Salamat" w:id="19" w:date="2018-06-13T20:43:1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known limitations, namely, dynamic resource binding, gang scheduling, difficulty of customizing predicate and priority functions. Despite the fact that I set this as a non-goal, this document addresses all of these known limitations.</w:t>
      </w:r>
    </w:p>
  </w:comment>
  <w:comment w:author="Jonathan Basseri" w:id="67" w:date="2018-06-05T00:11:3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good to think a little about how these might be designed and implemented. In particular, post-assume and pre-bind seem like they could wait an arbitrary amount of time before returning. That can be a nuisance to implement over HTTP.</w:t>
      </w:r>
    </w:p>
  </w:comment>
  <w:comment w:author="Bobby (Babak) Salamat" w:id="68" w:date="2018-06-09T02:33:3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When we add more details about OOPPs, we should cover these issues.</w:t>
      </w:r>
    </w:p>
  </w:comment>
  <w:comment w:author="Jonathan Basseri" w:id="0" w:date="2018-06-04T22:43:0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forking the scheduler to maintain v1 functionality, attempting to support both v1 and v2 functionality in one binary, or making a "clean" break?</w:t>
      </w:r>
    </w:p>
  </w:comment>
  <w:comment w:author="Bobby (Babak) Salamat" w:id="1" w:date="2018-06-04T23:52:37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explained somewhere down in the doc that this won't be fully backward compatible with v1.</w:t>
      </w:r>
    </w:p>
  </w:comment>
  <w:comment w:author="Klaus Ma" w:id="2" w:date="2018-06-13T07:12:48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have a new repo for it?</w:t>
      </w:r>
    </w:p>
  </w:comment>
  <w:comment w:author="Bobby (Babak) Salamat" w:id="3" w:date="2018-06-13T20:38:58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Jonathan Basseri" w:id="56" w:date="2018-06-05T00:00:56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by this step. Pre-Bind requires unanimous consensus, but Bind requires one approver? What happens between these phases that would change a plugin's decision?</w:t>
      </w:r>
    </w:p>
  </w:comment>
  <w:comment w:author="Bobby (Babak) Salamat" w:id="57" w:date="2018-06-09T02:25:24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plugin can do bind. For example, a plugin that is interested in binding TPUs, may be the first Bind plugin. When it sees a Pod requesting TPUs, it takes care of binding the Pod (and perhaps updating some other information about the TPU usage), but when it sees a Pod that does not need a TPU, it simply returns false and passes the Pod to the next plugin. The first one who binds the Pod returns true and binding is done.</w:t>
      </w:r>
    </w:p>
  </w:comment>
  <w:comment w:author="Jonathan Basseri" w:id="58" w:date="2018-06-11T21:35:5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prevent/resolve/mitigate conflicts between plugins that want to bind? I think the TPU example is more of a pre-bind, right?</w:t>
      </w:r>
    </w:p>
  </w:comment>
  <w:comment w:author="Klaus Ma" w:id="8" w:date="2018-06-13T14:22:31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sched-v2 still do scheduling in Pod level? Batch system does scheduling in job level, so does kube-arbitrator. One option in my mind is to share framework between kube-arbitrator and kube-scheduler.</w:t>
      </w:r>
    </w:p>
  </w:comment>
  <w:comment w:author="Bobby (Babak) Salamat" w:id="9" w:date="2018-06-13T20:40:39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still assumes that pods scheduled one at a time, not in a batch, but I am totally open to exploring ideas around scheduling batches. That said, if you look at the "use-cases" section, I have added a solution for Gang Scheduling with the current framework.</w:t>
      </w:r>
    </w:p>
  </w:comment>
  <w:comment w:author="Klaus Ma" w:id="10" w:date="2018-06-14T06:09:30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use-case is faire-sharing of resources between "job"'s.</w:t>
      </w:r>
    </w:p>
  </w:comment>
  <w:comment w:author="Klaus Ma" w:id="11" w:date="2018-06-14T06:28:1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I'm not sure whether we should target this framework to support batch-like jobs. If not, pod level is ok to me; and let kube-arbitrator focus on batch as before :)</w:t>
      </w:r>
    </w:p>
  </w:comment>
  <w:comment w:author="Bobby (Babak) Salamat" w:id="12" w:date="2018-06-14T17:55:1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sense to have two schedulers one for batch and one for non-batch tasks, but having a single framework for both but different plugins in each would be ideal. I think the current framework has the potential to implement fair sharing and gang scheduling and the fact that it processes one Pod at a time does not make it impossible to implement gang scheduling or fair sharing. An important thing to note is the "reservation" and "admit" phase. Many pods can be reserved but not admitted. An admit plugin can admit or reject a group of pods together. Then all those pods are actually scheduled (bound).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believe that this is not enough, I would be happy to work with you on improving the design.</w:t>
      </w:r>
    </w:p>
  </w:comment>
  <w:comment w:author="Klaus Ma" w:id="62" w:date="2018-06-13T14:12:2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a Task/Pod level priority within a Job. Spark is the example. The user/dev has to design pod priority very well between Spark jobs :)</w:t>
      </w:r>
    </w:p>
  </w:comment>
  <w:comment w:author="Bobby (Babak) Salamat" w:id="63" w:date="2018-06-13T20:57:44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is supported and if various members of a gang have different priorities, those with higher priority will schedule first (by default).</w:t>
      </w:r>
    </w:p>
  </w:comment>
  <w:comment w:author="Klaus Ma" w:id="64" w:date="2018-06-14T06:21:1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the case will be grantee the min-available, the pod out of min-available can be faire-sharing. If there're 10k jobs, how operator decides the priority for both drivers and executors?</w:t>
      </w:r>
    </w:p>
  </w:comment>
  <w:comment w:author="Jonathan Basseri" w:id="15" w:date="2018-06-04T23:04:3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how the new design solves this. Which part am I missing?</w:t>
      </w:r>
    </w:p>
  </w:comment>
  <w:comment w:author="Bobby (Babak) Salamat" w:id="16" w:date="2018-06-05T00:01:44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In-process plugins can directly call the scheduler cache interface to retrieve data.</w:t>
      </w:r>
    </w:p>
  </w:comment>
  <w:comment w:author="Klaus Ma" w:id="38" w:date="2018-06-13T13:59:4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thinking AssumePod is an internal action/operation of scheduler, it's not necessary to publish this to dev/user. Can we combine post-assume and pre-bind into one, and remove "assume-pod in cache".</w:t>
      </w:r>
    </w:p>
  </w:comment>
  <w:comment w:author="Bobby (Babak) Salamat" w:id="39" w:date="2018-06-13T20:55:3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pod" is not an extension point. Extension points are the green boxes below the line. After you read the rest of the document, especially the use-cases section, you will see why both "post-assume" and "pre-bind" may be useful.</w:t>
      </w:r>
    </w:p>
  </w:comment>
  <w:comment w:author="Klaus Ma" w:id="40" w:date="2018-06-14T06:22:38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post-assume for gang-scheduling. If we support group level scheduling; are they still necessary for both (maybe one is enough)?</w:t>
      </w:r>
    </w:p>
  </w:comment>
  <w:comment w:author="Bobby (Babak) Salamat" w:id="41" w:date="2018-06-14T18:07:58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needed. The admit plugins (which used to be called "post-assume") are very important. In fact, "Admit" is probably the most important difference between scheduler v2 and scheduler v1. Admit enables us to hold a group of pods and wait for a certain condition to happen before allowing them to pass to the bind phase.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Pre-bind plugins are used to prepare some condition before binding.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that may clarify the need for both is a Gang of Pods that require TPU. The admit plugins help wait for a minimum number of pods to reach reservation. Once the pods reach the minimum, they are admitted together and sent for binding. The pre-bind plugins bind TPUs to the selected nodes and let them pass to the bind phase.</w:t>
      </w:r>
    </w:p>
  </w:comment>
  <w:comment w:author="Jonathan Basseri" w:id="26" w:date="2018-06-04T23:39:1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seems a bit vague about how this shared memory is meant to be used.</w:t>
      </w:r>
    </w:p>
  </w:comment>
  <w:comment w:author="Jonathan Basseri" w:id="27" w:date="2018-06-04T23:45:3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note, what use case requires plugins to communicate with each other?</w:t>
      </w:r>
    </w:p>
  </w:comment>
  <w:comment w:author="Bobby (Babak) Salamat" w:id="28" w:date="2018-06-09T02:07:34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use-case in our current scheduler design is the information we keep in NodeInfo.TransientNodeInfo. The information is set by a predicate and used by a priority function. Other than that a communication channel can potentially allow more sophisticated features to be developed.</w:t>
      </w:r>
    </w:p>
  </w:comment>
  <w:comment w:author="Klaus Ma" w:id="35" w:date="2018-06-13T13:53:26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product uses 4 phases, but I found some of actions are not suitable to place in any phase. In kube-arbitrator, I build an ActionChain, so the user can configure it: add new or disable some. I think the overall idea is similar.</w:t>
      </w:r>
    </w:p>
  </w:comment>
  <w:comment w:author="Jonathan Basseri" w:id="31" w:date="2018-06-04T23:40:04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out-of-process plugins register?</w:t>
      </w:r>
    </w:p>
  </w:comment>
  <w:comment w:author="Bobby (Babak) Salamat" w:id="32" w:date="2018-06-09T02:08:46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TBD, but I would suggest using a JOSN file, similar to how we define our extenders in scheduler v1.</w:t>
      </w:r>
    </w:p>
  </w:comment>
  <w:comment w:author="Klaus Ma" w:id="33" w:date="2018-06-13T09:03:18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out-of-process, I'd like to also leverage this way; we can provide a default wrapper plugin for out-of-process. So the in-process plugin will be "scheduler framework -&gt; plugins", the out-of-process will be "scheduler framework -&gt; wrapper plugins -&gt; out-of-process". That'll make framework simpler.</w:t>
      </w:r>
    </w:p>
  </w:comment>
  <w:comment w:author="Bobby (Babak) Salamat" w:id="34" w:date="2018-06-13T20:52:35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how I was envisioning it.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keep in mind though that for out of process plugins (OOPP), we must have a configuration file that allows registration of these plugins without recompiling the code.  This does not conflict with your proposed model, but I just wanted to mention that it may a bit more involved compared to in-process plugins (IPP).</w:t>
      </w:r>
    </w:p>
  </w:comment>
  <w:comment w:author="Jonathan Basseri" w:id="20" w:date="2018-06-04T23:08:4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non-goal to provide sample implementations, or a non-goal to port existing extenders?</w:t>
      </w:r>
    </w:p>
  </w:comment>
  <w:comment w:author="Bobby (Babak) Salamat" w:id="21" w:date="2018-06-09T01:49:37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non-goal to provide sample implementations. I believe it generates too much controversy and we don't need at this stage. I would like to finalize the main design. Then we can discuss implementation.</w:t>
      </w:r>
    </w:p>
  </w:comment>
  <w:comment w:author="Jonathan Basseri" w:id="42" w:date="2018-06-04T23:41:36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pods are still scheduled one at a time, shouldn't Assume not happen until Bind?</w:t>
      </w:r>
    </w:p>
  </w:comment>
  <w:comment w:author="Bobby (Babak) Salamat" w:id="43" w:date="2018-06-09T02:11:34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below, Bind happens in parallel. Scheduler may start scheduling another pod while the binding of the first one is in progress.  It is important for scheduler cache to be updated when the scheduling cycle for the next pod starts. That's why we must assume.</w:t>
      </w:r>
    </w:p>
  </w:comment>
  <w:comment w:author="Jonathan Basseri" w:id="71" w:date="2018-06-05T00:14:16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which features become plugins and which remain in the core should be more clearly laid out.</w:t>
      </w:r>
    </w:p>
  </w:comment>
  <w:comment w:author="Bobby (Babak) Salamat" w:id="72" w:date="2018-06-09T02:32:36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the predicate and priority functions should be in-process plugins.</w:t>
      </w:r>
    </w:p>
  </w:comment>
  <w:comment w:author="Jonathan Basseri" w:id="50" w:date="2018-06-04T23:45:12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framework aggregates scores, can these be done in parallel?</w:t>
      </w:r>
    </w:p>
  </w:comment>
  <w:comment w:author="Bobby (Babak) Salamat" w:id="51" w:date="2018-06-09T02:18:30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point, but given that we usually have so many nodes to score in parallel, I am not sure if we gain much by running multiple scoring functions for a single node in parallel.</w:t>
      </w:r>
    </w:p>
  </w:comment>
  <w:comment w:author="GuoLiang Wang" w:id="5" w:date="2018-06-14T07:22:37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description of the document, will we continue to maintain the current Monolithic scheduler?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is more focused on describing how to improve scalability. I don't see anywhere in the performance indicator data of our scheduler in the production environment (except scheduler_perf).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maintain more high performance, whether to consider distributed architecture?</w:t>
      </w:r>
    </w:p>
  </w:comment>
  <w:comment w:author="Bobby (Babak) Salamat" w:id="6" w:date="2018-06-14T17:58:11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performance of extensions. Scheduler v1 supports only out of process extensions which are slow to invoke. This document explains why they are slow to invoke and why the in-process extensions are proposed to solve performance issues.</w:t>
      </w:r>
    </w:p>
  </w:comment>
  <w:comment w:author="Klaus Ma" w:id="36" w:date="2018-06-14T23:56:54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may need a post-preempt callback for plugin to update counter; that'll be late to wait apiserver's feedback.</w:t>
      </w:r>
    </w:p>
  </w:comment>
  <w:comment w:author="Bobby (Babak) Salamat" w:id="37" w:date="2018-06-15T00:52:12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"counter" are you referring to?</w:t>
      </w:r>
    </w:p>
  </w:comment>
  <w:comment w:author="Jonathan Basseri" w:id="13" w:date="2018-06-04T22:53:02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talk about how the set of scheduler features is growing and how that effects a monolithic implementation?</w:t>
      </w:r>
    </w:p>
  </w:comment>
  <w:comment w:author="Bobby (Babak) Salamat" w:id="14" w:date="2018-06-05T00:07:37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laus Ma" w:id="29" w:date="2018-06-13T09:00:05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wrap it with an object. in kube-arbitrator (0.2-working), I introduced an object, named Session, to hold all schedule related info.</w:t>
      </w:r>
    </w:p>
  </w:comment>
  <w:comment w:author="Bobby (Babak) Salamat" w:id="30" w:date="2018-06-13T20:48:01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didn't want to go into the implementation details, but an object with a well defined interface seems the right way to implement it.</w:t>
      </w:r>
    </w:p>
  </w:comment>
  <w:comment w:author="Jonathan Basseri" w:id="59" w:date="2018-06-05T00:03:56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decision.</w:t>
      </w:r>
    </w:p>
  </w:comment>
  <w:comment w:author="Klaus Ma" w:id="65" w:date="2018-06-13T13:40:17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post-assume plugin, do we have other scenario for admit, reject, wait?</w:t>
      </w:r>
    </w:p>
  </w:comment>
  <w:comment w:author="Bobby (Babak) Salamat" w:id="66" w:date="2018-06-13T21:01:20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need to have admit, reject, and wait in "post-assume", but if you have use-cases for more states, please share them.</w:t>
      </w:r>
    </w:p>
  </w:comment>
  <w:comment w:author="Jonathan Basseri" w:id="53" w:date="2018-06-05T20:47:36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 returns to queue? ActiveQ?</w:t>
      </w:r>
    </w:p>
  </w:comment>
  <w:comment w:author="Bobby (Babak) Salamat" w:id="54" w:date="2018-06-09T02:22:13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but let's not get into that level of details.</w:t>
      </w:r>
    </w:p>
  </w:comment>
  <w:comment w:author="Jonathan Basseri" w:id="55" w:date="2018-06-11T21:34:47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the pod be retried, though?</w:t>
      </w:r>
    </w:p>
  </w:comment>
  <w:comment w:author="Jonathan Basseri" w:id="47" w:date="2018-06-05T00:06:34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clarify that the threads don't wait for each other, but "hand off" work to the next thread.</w:t>
      </w:r>
    </w:p>
  </w:comment>
  <w:comment w:author="Bobby (Babak) Salamat" w:id="48" w:date="2018-06-09T02:13:15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if I understand your comment. All the "post-filter" plugins run in a single thread.</w:t>
      </w:r>
    </w:p>
  </w:comment>
  <w:comment w:author="Jonathan Basseri" w:id="49" w:date="2018-06-11T21:05:48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pre-bind, bind, and post-bind run in a goroutine per pod. What about post-assume and un-assume?</w:t>
      </w:r>
    </w:p>
  </w:comment>
  <w:comment w:author="Jonathan Basseri" w:id="73" w:date="2018-06-05T00:14:39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or import?</w:t>
      </w:r>
    </w:p>
  </w:comment>
  <w:comment w:author="Bobby (Babak) Salamat" w:id="74" w:date="2018-06-09T02:33:01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fork/copy</w:t>
      </w:r>
    </w:p>
  </w:comment>
  <w:comment w:author="Klaus Ma" w:id="22" w:date="2018-06-13T07:39:19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still does Pod level scheduling  in new framework? I'm thinking whether we can provide kind of interface to support both Pod and "QueueJob"; the plugin can decide which Kinds they're interesting in.</w:t>
      </w:r>
    </w:p>
  </w:comment>
  <w:comment w:author="Klaus Ma" w:id="23" w:date="2018-06-13T07:44:46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QueueJob is only an example of CRD :)</w:t>
      </w:r>
    </w:p>
  </w:comment>
  <w:comment w:author="Klaus Ma" w:id="24" w:date="2018-06-13T13:46:01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"batch" system does scheduling in job level.</w:t>
      </w:r>
    </w:p>
  </w:comment>
  <w:comment w:author="Bobby (Babak) Salamat" w:id="25" w:date="2018-06-13T20:45:29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write. The scheduling framework still schedules Pods, but as I said before, in the use-cases section, I have an example on how it can do gang scheduling. I am open to exploring alternatives.</w:t>
      </w:r>
    </w:p>
  </w:comment>
  <w:comment w:author="Jonathan Basseri" w:id="52" w:date="2018-06-05T20:48:38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"stuck in committee"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Style w:val="Title"/>
      <w:contextualSpacing w:val="0"/>
      <w:rPr>
        <w:sz w:val="12"/>
        <w:szCs w:val="12"/>
      </w:rPr>
    </w:pPr>
    <w:bookmarkStart w:colFirst="0" w:colLast="0" w:name="_m2uw4ttngmtg" w:id="35"/>
    <w:bookmarkEnd w:id="35"/>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-933449</wp:posOffset>
              </wp:positionH>
              <wp:positionV relativeFrom="paragraph">
                <wp:posOffset>-66674</wp:posOffset>
              </wp:positionV>
              <wp:extent cx="7810500" cy="2592168"/>
              <wp:effectExtent b="0" l="0" r="0" t="0"/>
              <wp:wrapSquare wrapText="bothSides" distB="0" distT="0" distL="0" distR="0"/>
              <wp:docPr id="2" name=""/>
              <a:graphic>
                <a:graphicData uri="http://schemas.microsoft.com/office/word/2010/wordprocessingGroup">
                  <wpg:wgp>
                    <wpg:cNvGrpSpPr/>
                    <wpg:grpSpPr>
                      <a:xfrm>
                        <a:off x="1028700" y="1476375"/>
                        <a:ext cx="7810500" cy="2592168"/>
                        <a:chOff x="1028700" y="1476375"/>
                        <a:chExt cx="8734500" cy="2886000"/>
                      </a:xfrm>
                    </wpg:grpSpPr>
                    <wps:wsp>
                      <wps:cNvSpPr/>
                      <wps:cNvPr id="16" name="Shape 16"/>
                      <wps:spPr>
                        <a:xfrm>
                          <a:off x="1028700" y="1476375"/>
                          <a:ext cx="8734500" cy="2886000"/>
                        </a:xfrm>
                        <a:prstGeom prst="rect">
                          <a:avLst/>
                        </a:prstGeom>
                        <a:solidFill>
                          <a:srgbClr val="4285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1943100" y="2028825"/>
                          <a:ext cx="6229200" cy="22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a0c2f9"/>
                                <w:sz w:val="36"/>
                                <w:vertAlign w:val="baseline"/>
                              </w:rPr>
                              <w:t xml:space="preserve">SIG Scheduling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a0c2f9"/>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a0c2f9"/>
                                <w:sz w:val="20"/>
                                <w:vertAlign w:val="baseline"/>
                              </w:rPr>
                            </w:r>
                            <w:r w:rsidDel="00000000" w:rsidR="00000000" w:rsidRPr="00000000">
                              <w:rPr>
                                <w:rFonts w:ascii="Roboto" w:cs="Roboto" w:eastAsia="Roboto" w:hAnsi="Roboto"/>
                                <w:b w:val="0"/>
                                <w:i w:val="0"/>
                                <w:smallCaps w:val="0"/>
                                <w:strike w:val="0"/>
                                <w:color w:val="ffffff"/>
                                <w:sz w:val="72"/>
                                <w:shd w:fill="4285f4"/>
                                <w:vertAlign w:val="baseline"/>
                              </w:rPr>
                              <w:t xml:space="preserve">Kubernetes Scheduling Framework </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-933449</wp:posOffset>
              </wp:positionH>
              <wp:positionV relativeFrom="paragraph">
                <wp:posOffset>-66674</wp:posOffset>
              </wp:positionV>
              <wp:extent cx="7810500" cy="2592168"/>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10500" cy="259216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4"/>
        <w:szCs w:val="24"/>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480" w:lineRule="auto"/>
      <w:contextualSpacing w:val="0"/>
    </w:pPr>
    <w:rPr>
      <w:color w:val="4285f4"/>
      <w:sz w:val="32"/>
      <w:szCs w:val="32"/>
    </w:rPr>
  </w:style>
  <w:style w:type="paragraph" w:styleId="Heading2">
    <w:name w:val="heading 2"/>
    <w:basedOn w:val="Normal"/>
    <w:next w:val="Normal"/>
    <w:pPr>
      <w:spacing w:after="120" w:before="360" w:lineRule="auto"/>
      <w:contextualSpacing w:val="0"/>
    </w:pPr>
    <w:rPr>
      <w:sz w:val="36"/>
      <w:szCs w:val="36"/>
    </w:rPr>
  </w:style>
  <w:style w:type="paragraph" w:styleId="Heading3">
    <w:name w:val="heading 3"/>
    <w:basedOn w:val="Normal"/>
    <w:next w:val="Normal"/>
    <w:pPr>
      <w:spacing w:after="80" w:before="240" w:lineRule="auto"/>
      <w:contextualSpacing w:val="0"/>
    </w:pPr>
    <w:rPr>
      <w:color w:val="4285f4"/>
      <w:sz w:val="28"/>
      <w:szCs w:val="28"/>
    </w:rPr>
  </w:style>
  <w:style w:type="paragraph" w:styleId="Heading4">
    <w:name w:val="heading 4"/>
    <w:basedOn w:val="Normal"/>
    <w:next w:val="Normal"/>
    <w:pPr>
      <w:spacing w:after="80" w:before="240" w:lineRule="auto"/>
      <w:contextualSpacing w:val="0"/>
    </w:pPr>
    <w:rPr>
      <w:b w:val="1"/>
      <w:color w:val="000000"/>
      <w:sz w:val="26"/>
      <w:szCs w:val="26"/>
    </w:rPr>
  </w:style>
  <w:style w:type="paragraph" w:styleId="Heading5">
    <w:name w:val="heading 5"/>
    <w:basedOn w:val="Normal"/>
    <w:next w:val="Normal"/>
    <w:pPr>
      <w:spacing w:after="40" w:before="160" w:lineRule="auto"/>
      <w:contextualSpacing w:val="0"/>
    </w:pPr>
    <w:rPr>
      <w:color w:val="666666"/>
      <w:u w:val="single"/>
    </w:rPr>
  </w:style>
  <w:style w:type="paragraph" w:styleId="Heading6">
    <w:name w:val="heading 6"/>
    <w:basedOn w:val="Normal"/>
    <w:next w:val="Normal"/>
    <w:pPr>
      <w:spacing w:before="160" w:lineRule="auto"/>
    </w:pPr>
    <w:rPr>
      <w:i w:val="1"/>
      <w:color w:val="666666"/>
    </w:rPr>
  </w:style>
  <w:style w:type="paragraph" w:styleId="Title">
    <w:name w:val="Title"/>
    <w:basedOn w:val="Normal"/>
    <w:next w:val="Normal"/>
    <w:pPr>
      <w:spacing w:line="240" w:lineRule="auto"/>
    </w:pPr>
    <w:rPr>
      <w:color w:val="ffffff"/>
      <w:sz w:val="72"/>
      <w:szCs w:val="72"/>
      <w:shd w:fill="4285f4" w:val="clear"/>
    </w:rPr>
  </w:style>
  <w:style w:type="paragraph" w:styleId="Subtitle">
    <w:name w:val="Subtitle"/>
    <w:basedOn w:val="Normal"/>
    <w:next w:val="Normal"/>
    <w:pPr>
      <w:spacing w:line="240" w:lineRule="auto"/>
    </w:pPr>
    <w:rPr>
      <w:color w:val="a0c2f9"/>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kubernetes/community/blob/master/contributors/design-proposals/scheduling/scheduler_extender.md"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