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2A" w:rsidRDefault="0083582A">
      <w:r>
        <w:t>関数リファレンス</w:t>
      </w:r>
      <w:r>
        <w:rPr>
          <w:rFonts w:hint="eastAsia"/>
        </w:rPr>
        <w:t xml:space="preserve"> </w:t>
      </w:r>
      <w:r>
        <w:t>for CANa31.dll</w:t>
      </w:r>
    </w:p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tbl>
      <w:tblPr>
        <w:tblStyle w:val="a3"/>
        <w:tblW w:w="0" w:type="auto"/>
        <w:tblInd w:w="3823" w:type="dxa"/>
        <w:tblLook w:val="04A0" w:firstRow="1" w:lastRow="0" w:firstColumn="1" w:lastColumn="0" w:noHBand="0" w:noVBand="1"/>
      </w:tblPr>
      <w:tblGrid>
        <w:gridCol w:w="1559"/>
        <w:gridCol w:w="1414"/>
        <w:gridCol w:w="3398"/>
      </w:tblGrid>
      <w:tr w:rsidR="0083582A" w:rsidTr="0083582A">
        <w:tc>
          <w:tcPr>
            <w:tcW w:w="1559" w:type="dxa"/>
          </w:tcPr>
          <w:p w:rsidR="0083582A" w:rsidRDefault="0083582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14" w:type="dxa"/>
          </w:tcPr>
          <w:p w:rsidR="0083582A" w:rsidRDefault="0083582A">
            <w:r>
              <w:rPr>
                <w:rFonts w:hint="eastAsia"/>
              </w:rPr>
              <w:t>A</w:t>
            </w:r>
            <w:r>
              <w:t>uth</w:t>
            </w:r>
          </w:p>
        </w:tc>
        <w:tc>
          <w:tcPr>
            <w:tcW w:w="3398" w:type="dxa"/>
          </w:tcPr>
          <w:p w:rsidR="0083582A" w:rsidRDefault="0083582A">
            <w:r>
              <w:rPr>
                <w:rFonts w:hint="eastAsia"/>
              </w:rPr>
              <w:t>Notice</w:t>
            </w:r>
          </w:p>
        </w:tc>
      </w:tr>
      <w:tr w:rsidR="0083582A" w:rsidTr="0083582A">
        <w:tc>
          <w:tcPr>
            <w:tcW w:w="1559" w:type="dxa"/>
          </w:tcPr>
          <w:p w:rsidR="0083582A" w:rsidRDefault="0083582A">
            <w:r>
              <w:rPr>
                <w:rFonts w:hint="eastAsia"/>
              </w:rPr>
              <w:t>2</w:t>
            </w:r>
            <w:r>
              <w:t>021/01/13</w:t>
            </w:r>
          </w:p>
        </w:tc>
        <w:tc>
          <w:tcPr>
            <w:tcW w:w="1414" w:type="dxa"/>
          </w:tcPr>
          <w:p w:rsidR="0083582A" w:rsidRDefault="0083582A">
            <w:r>
              <w:rPr>
                <w:rFonts w:hint="eastAsia"/>
              </w:rPr>
              <w:t>Y</w:t>
            </w:r>
            <w:r>
              <w:t>.OGAWA</w:t>
            </w:r>
          </w:p>
        </w:tc>
        <w:tc>
          <w:tcPr>
            <w:tcW w:w="3398" w:type="dxa"/>
          </w:tcPr>
          <w:p w:rsidR="0083582A" w:rsidRDefault="0083582A">
            <w:r>
              <w:rPr>
                <w:rFonts w:hint="eastAsia"/>
              </w:rPr>
              <w:t>1</w:t>
            </w:r>
            <w:r>
              <w:t>st release</w:t>
            </w:r>
          </w:p>
        </w:tc>
      </w:tr>
      <w:tr w:rsidR="0083582A" w:rsidTr="0083582A">
        <w:tc>
          <w:tcPr>
            <w:tcW w:w="1559" w:type="dxa"/>
          </w:tcPr>
          <w:p w:rsidR="0083582A" w:rsidRDefault="001D0E23" w:rsidP="008C6243">
            <w:r>
              <w:rPr>
                <w:rFonts w:hint="eastAsia"/>
              </w:rPr>
              <w:t>2</w:t>
            </w:r>
            <w:r>
              <w:t>021/0</w:t>
            </w:r>
            <w:r w:rsidR="008C6243">
              <w:rPr>
                <w:rFonts w:hint="eastAsia"/>
              </w:rPr>
              <w:t>3</w:t>
            </w:r>
            <w:r>
              <w:t>/</w:t>
            </w:r>
            <w:r w:rsidR="008C6243">
              <w:t>01</w:t>
            </w:r>
          </w:p>
        </w:tc>
        <w:tc>
          <w:tcPr>
            <w:tcW w:w="1414" w:type="dxa"/>
          </w:tcPr>
          <w:p w:rsidR="0083582A" w:rsidRDefault="001D0E23">
            <w:r>
              <w:rPr>
                <w:rFonts w:hint="eastAsia"/>
              </w:rPr>
              <w:t>Y</w:t>
            </w:r>
            <w:r>
              <w:t>.OGAWA</w:t>
            </w:r>
          </w:p>
        </w:tc>
        <w:tc>
          <w:tcPr>
            <w:tcW w:w="3398" w:type="dxa"/>
          </w:tcPr>
          <w:p w:rsidR="0083582A" w:rsidRDefault="001D0E23">
            <w:r>
              <w:t>Update</w:t>
            </w:r>
          </w:p>
        </w:tc>
      </w:tr>
    </w:tbl>
    <w:p w:rsidR="0083582A" w:rsidRDefault="0083582A">
      <w:pPr>
        <w:jc w:val="left"/>
      </w:pPr>
    </w:p>
    <w:p w:rsidR="008F0778" w:rsidRDefault="008F0778">
      <w:pPr>
        <w:sectPr w:rsidR="008F0778" w:rsidSect="0083582A">
          <w:footerReference w:type="default" r:id="rId7"/>
          <w:pgSz w:w="11906" w:h="16838" w:code="9"/>
          <w:pgMar w:top="851" w:right="851" w:bottom="851" w:left="851" w:header="851" w:footer="992" w:gutter="0"/>
          <w:cols w:space="425"/>
          <w:docGrid w:type="lines" w:linePitch="275"/>
        </w:sectPr>
      </w:pPr>
    </w:p>
    <w:p w:rsidR="0083582A" w:rsidRDefault="0083582A" w:rsidP="008F0778">
      <w:pPr>
        <w:pStyle w:val="1"/>
      </w:pPr>
      <w:bookmarkStart w:id="0" w:name="_Toc65487655"/>
      <w:r>
        <w:rPr>
          <w:rFonts w:hint="eastAsia"/>
        </w:rPr>
        <w:lastRenderedPageBreak/>
        <w:t>目次</w:t>
      </w:r>
      <w:bookmarkEnd w:id="0"/>
    </w:p>
    <w:p w:rsidR="008C6243" w:rsidRDefault="008F0778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5487655" w:history="1">
        <w:r w:rsidR="008C6243" w:rsidRPr="00E2730F">
          <w:rPr>
            <w:rStyle w:val="a4"/>
            <w:rFonts w:hint="eastAsia"/>
            <w:noProof/>
          </w:rPr>
          <w:t>目次</w:t>
        </w:r>
        <w:r w:rsidR="008C6243">
          <w:rPr>
            <w:noProof/>
            <w:webHidden/>
          </w:rPr>
          <w:tab/>
        </w:r>
        <w:r w:rsidR="008C6243">
          <w:rPr>
            <w:noProof/>
            <w:webHidden/>
          </w:rPr>
          <w:fldChar w:fldCharType="begin"/>
        </w:r>
        <w:r w:rsidR="008C6243">
          <w:rPr>
            <w:noProof/>
            <w:webHidden/>
          </w:rPr>
          <w:instrText xml:space="preserve"> PAGEREF _Toc65487655 \h </w:instrText>
        </w:r>
        <w:r w:rsidR="008C6243">
          <w:rPr>
            <w:noProof/>
            <w:webHidden/>
          </w:rPr>
        </w:r>
        <w:r w:rsidR="008C6243">
          <w:rPr>
            <w:noProof/>
            <w:webHidden/>
          </w:rPr>
          <w:fldChar w:fldCharType="separate"/>
        </w:r>
        <w:r w:rsidR="008C6243">
          <w:rPr>
            <w:noProof/>
            <w:webHidden/>
          </w:rPr>
          <w:t>1</w:t>
        </w:r>
        <w:r w:rsidR="008C6243">
          <w:rPr>
            <w:noProof/>
            <w:webHidden/>
          </w:rPr>
          <w:fldChar w:fldCharType="end"/>
        </w:r>
      </w:hyperlink>
    </w:p>
    <w:p w:rsidR="008C6243" w:rsidRDefault="008C624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56" w:history="1">
        <w:r w:rsidRPr="00E2730F">
          <w:rPr>
            <w:rStyle w:val="a4"/>
            <w:rFonts w:hint="eastAsia"/>
            <w:noProof/>
          </w:rPr>
          <w:t>注意点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57" w:history="1">
        <w:r w:rsidRPr="00E2730F">
          <w:rPr>
            <w:rStyle w:val="a4"/>
            <w:rFonts w:hint="eastAsia"/>
            <w:noProof/>
          </w:rPr>
          <w:t>環境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58" w:history="1">
        <w:r w:rsidRPr="00E2730F">
          <w:rPr>
            <w:rStyle w:val="a4"/>
            <w:rFonts w:hint="eastAsia"/>
            <w:noProof/>
          </w:rPr>
          <w:t>ファイル構成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59" w:history="1">
        <w:r w:rsidRPr="00E2730F">
          <w:rPr>
            <w:rStyle w:val="a4"/>
            <w:rFonts w:hint="eastAsia"/>
            <w:noProof/>
          </w:rPr>
          <w:t>基本的な利用方法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60" w:history="1">
        <w:r w:rsidRPr="00E2730F">
          <w:rPr>
            <w:rStyle w:val="a4"/>
            <w:noProof/>
          </w:rPr>
          <w:t>CANa31dll.cpp/h</w:t>
        </w:r>
        <w:r w:rsidRPr="00E2730F">
          <w:rPr>
            <w:rStyle w:val="a4"/>
            <w:rFonts w:hint="eastAsia"/>
            <w:noProof/>
          </w:rPr>
          <w:t>の利用方法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61" w:history="1">
        <w:r w:rsidRPr="00E2730F">
          <w:rPr>
            <w:rStyle w:val="a4"/>
            <w:rFonts w:hint="eastAsia"/>
            <w:noProof/>
          </w:rPr>
          <w:t>構造体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62" w:history="1">
        <w:r w:rsidRPr="00E2730F">
          <w:rPr>
            <w:rStyle w:val="a4"/>
            <w:rFonts w:hint="eastAsia"/>
            <w:noProof/>
          </w:rPr>
          <w:t>関数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63" w:history="1">
        <w:r w:rsidRPr="00E2730F">
          <w:rPr>
            <w:rStyle w:val="a4"/>
            <w:noProof/>
          </w:rPr>
          <w:t>InitInstance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64" w:history="1">
        <w:r w:rsidRPr="00E2730F">
          <w:rPr>
            <w:rStyle w:val="a4"/>
            <w:noProof/>
          </w:rPr>
          <w:t>ExitInstance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65" w:history="1">
        <w:r w:rsidRPr="00E2730F">
          <w:rPr>
            <w:rStyle w:val="a4"/>
            <w:noProof/>
          </w:rPr>
          <w:t>GetInterfaceCount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66" w:history="1">
        <w:r w:rsidRPr="00E2730F">
          <w:rPr>
            <w:rStyle w:val="a4"/>
            <w:noProof/>
          </w:rPr>
          <w:t>OpenInterface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67" w:history="1">
        <w:r w:rsidRPr="00E2730F">
          <w:rPr>
            <w:rStyle w:val="a4"/>
            <w:noProof/>
          </w:rPr>
          <w:t>CloseInterface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68" w:history="1">
        <w:r w:rsidRPr="00E2730F">
          <w:rPr>
            <w:rStyle w:val="a4"/>
            <w:noProof/>
          </w:rPr>
          <w:t>GetCurrentInterface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69" w:history="1">
        <w:r w:rsidRPr="00E2730F">
          <w:rPr>
            <w:rStyle w:val="a4"/>
            <w:noProof/>
          </w:rPr>
          <w:t>IsOpenInterface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70" w:history="1">
        <w:r w:rsidRPr="00E2730F">
          <w:rPr>
            <w:rStyle w:val="a4"/>
            <w:noProof/>
          </w:rPr>
          <w:t>SetOpenTimeout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71" w:history="1">
        <w:r w:rsidRPr="00E2730F">
          <w:rPr>
            <w:rStyle w:val="a4"/>
            <w:noProof/>
          </w:rPr>
          <w:t>SetSendTimeout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72" w:history="1">
        <w:r w:rsidRPr="00E2730F">
          <w:rPr>
            <w:rStyle w:val="a4"/>
            <w:noProof/>
          </w:rPr>
          <w:t>SetRecvTimeout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73" w:history="1">
        <w:r w:rsidRPr="00E2730F">
          <w:rPr>
            <w:rStyle w:val="a4"/>
            <w:noProof/>
          </w:rPr>
          <w:t>SetTargetID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74" w:history="1">
        <w:r w:rsidRPr="00E2730F">
          <w:rPr>
            <w:rStyle w:val="a4"/>
            <w:noProof/>
          </w:rPr>
          <w:t>GetTargetID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75" w:history="1">
        <w:r w:rsidRPr="00E2730F">
          <w:rPr>
            <w:rStyle w:val="a4"/>
            <w:noProof/>
          </w:rPr>
          <w:t>SetHostID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76" w:history="1">
        <w:r w:rsidRPr="00E2730F">
          <w:rPr>
            <w:rStyle w:val="a4"/>
            <w:noProof/>
          </w:rPr>
          <w:t>GetHostID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77" w:history="1">
        <w:r w:rsidRPr="00E2730F">
          <w:rPr>
            <w:rStyle w:val="a4"/>
            <w:noProof/>
          </w:rPr>
          <w:t>SetBaudrate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78" w:history="1">
        <w:r w:rsidRPr="00E2730F">
          <w:rPr>
            <w:rStyle w:val="a4"/>
            <w:noProof/>
          </w:rPr>
          <w:t>GetBaudrate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79" w:history="1">
        <w:r w:rsidRPr="00E2730F">
          <w:rPr>
            <w:rStyle w:val="a4"/>
            <w:noProof/>
          </w:rPr>
          <w:t>GetTm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80" w:history="1">
        <w:r w:rsidRPr="00E2730F">
          <w:rPr>
            <w:rStyle w:val="a4"/>
            <w:noProof/>
          </w:rPr>
          <w:t>abh3_can_init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81" w:history="1">
        <w:r w:rsidRPr="00E2730F">
          <w:rPr>
            <w:rStyle w:val="a4"/>
            <w:noProof/>
          </w:rPr>
          <w:t>abh3_can_cmdAY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82" w:history="1">
        <w:r w:rsidRPr="00E2730F">
          <w:rPr>
            <w:rStyle w:val="a4"/>
            <w:noProof/>
          </w:rPr>
          <w:t>abh3_can_cmdBX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83" w:history="1">
        <w:r w:rsidRPr="00E2730F">
          <w:rPr>
            <w:rStyle w:val="a4"/>
            <w:noProof/>
          </w:rPr>
          <w:t>abh3_can_cmd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84" w:history="1">
        <w:r w:rsidRPr="00E2730F">
          <w:rPr>
            <w:rStyle w:val="a4"/>
            <w:noProof/>
          </w:rPr>
          <w:t>abh3_can_inSet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85" w:history="1">
        <w:r w:rsidRPr="00E2730F">
          <w:rPr>
            <w:rStyle w:val="a4"/>
            <w:noProof/>
          </w:rPr>
          <w:t>abh3_can_inBitSet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86" w:history="1">
        <w:r w:rsidRPr="00E2730F">
          <w:rPr>
            <w:rStyle w:val="a4"/>
            <w:noProof/>
          </w:rPr>
          <w:t>abh3_can_reqPulse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87" w:history="1">
        <w:r w:rsidRPr="00E2730F">
          <w:rPr>
            <w:rStyle w:val="a4"/>
            <w:noProof/>
          </w:rPr>
          <w:t>abh3_can_reqBRD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88" w:history="1">
        <w:r w:rsidRPr="00E2730F">
          <w:rPr>
            <w:rStyle w:val="a4"/>
            <w:noProof/>
          </w:rPr>
          <w:t>abh3_can_trans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89" w:history="1">
        <w:r w:rsidRPr="00E2730F">
          <w:rPr>
            <w:rStyle w:val="a4"/>
            <w:noProof/>
          </w:rPr>
          <w:t>cnvVel2CAN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90" w:history="1">
        <w:r w:rsidRPr="00E2730F">
          <w:rPr>
            <w:rStyle w:val="a4"/>
            <w:noProof/>
          </w:rPr>
          <w:t>cnvCAN2Vel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91" w:history="1">
        <w:r w:rsidRPr="00E2730F">
          <w:rPr>
            <w:rStyle w:val="a4"/>
            <w:noProof/>
          </w:rPr>
          <w:t>cnvCAN2Trq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92" w:history="1">
        <w:r w:rsidRPr="00E2730F">
          <w:rPr>
            <w:rStyle w:val="a4"/>
            <w:noProof/>
          </w:rPr>
          <w:t>cnvCAN2Load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93" w:history="1">
        <w:r w:rsidRPr="00E2730F">
          <w:rPr>
            <w:rStyle w:val="a4"/>
            <w:noProof/>
          </w:rPr>
          <w:t>cnvCAN2Analog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94" w:history="1">
        <w:r w:rsidRPr="00E2730F">
          <w:rPr>
            <w:rStyle w:val="a4"/>
            <w:noProof/>
          </w:rPr>
          <w:t>cnvCAN2Volt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C6243" w:rsidRDefault="008C624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487695" w:history="1">
        <w:r w:rsidRPr="00E2730F">
          <w:rPr>
            <w:rStyle w:val="a4"/>
            <w:rFonts w:hint="eastAsia"/>
            <w:noProof/>
          </w:rPr>
          <w:t>値の単位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_Toc65487695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3582A" w:rsidRDefault="008F0778">
      <w:r>
        <w:fldChar w:fldCharType="end"/>
      </w:r>
    </w:p>
    <w:p w:rsidR="008C2BF6" w:rsidRDefault="008C2BF6">
      <w:pPr>
        <w:jc w:val="left"/>
      </w:pPr>
    </w:p>
    <w:p w:rsidR="008C2BF6" w:rsidRDefault="008C2BF6">
      <w:pPr>
        <w:jc w:val="left"/>
      </w:pPr>
      <w:r>
        <w:br w:type="page"/>
      </w:r>
    </w:p>
    <w:p w:rsidR="008C2BF6" w:rsidRDefault="008C2BF6" w:rsidP="008C6243">
      <w:pPr>
        <w:pStyle w:val="1"/>
      </w:pPr>
      <w:bookmarkStart w:id="2" w:name="_Toc65487656"/>
      <w:r>
        <w:lastRenderedPageBreak/>
        <w:t>注意点</w:t>
      </w:r>
      <w:bookmarkEnd w:id="2"/>
    </w:p>
    <w:p w:rsidR="008C2BF6" w:rsidRDefault="008C2BF6">
      <w:pPr>
        <w:jc w:val="left"/>
      </w:pPr>
    </w:p>
    <w:p w:rsidR="008C2BF6" w:rsidRDefault="008C2BF6">
      <w:pPr>
        <w:jc w:val="left"/>
      </w:pPr>
      <w:r>
        <w:t>・本DLLプロジェクトはソースコードを含んだVisual Studio用のプロジェクトとして提供されます</w:t>
      </w:r>
    </w:p>
    <w:p w:rsidR="008C2BF6" w:rsidRDefault="008C2BF6">
      <w:pPr>
        <w:jc w:val="left"/>
      </w:pPr>
      <w:r>
        <w:t xml:space="preserve">　利用するVisual Studioは、バージョン2015又はそれ以降を想定しています</w:t>
      </w:r>
    </w:p>
    <w:p w:rsidR="008C2BF6" w:rsidRDefault="008C2BF6">
      <w:pPr>
        <w:jc w:val="left"/>
      </w:pPr>
    </w:p>
    <w:p w:rsidR="008C6243" w:rsidRDefault="008C6243">
      <w:pPr>
        <w:jc w:val="left"/>
      </w:pPr>
      <w:r>
        <w:t>・本DLLの利用には、以下の知識が</w:t>
      </w:r>
      <w:r>
        <w:rPr>
          <w:rFonts w:hint="eastAsia"/>
        </w:rPr>
        <w:t>ある事が前提となります</w:t>
      </w:r>
    </w:p>
    <w:p w:rsidR="008C6243" w:rsidRDefault="008C6243">
      <w:pPr>
        <w:jc w:val="left"/>
        <w:rPr>
          <w:rFonts w:hint="eastAsia"/>
        </w:rPr>
      </w:pPr>
      <w:r>
        <w:t xml:space="preserve">　DLLをWin32プログラムから利用する為の知識</w:t>
      </w:r>
    </w:p>
    <w:p w:rsidR="008C6243" w:rsidRDefault="008C6243">
      <w:pPr>
        <w:jc w:val="left"/>
      </w:pPr>
    </w:p>
    <w:p w:rsidR="008C6243" w:rsidRDefault="008C2BF6">
      <w:pPr>
        <w:jc w:val="left"/>
      </w:pPr>
      <w:r>
        <w:t>・本DLLからHMS製の特定CANインターフェース</w:t>
      </w:r>
      <w:r w:rsidR="008C6243">
        <w:t>が</w:t>
      </w:r>
      <w:r>
        <w:t>利用可能です</w:t>
      </w:r>
      <w:r w:rsidR="008C6243">
        <w:rPr>
          <w:rFonts w:hint="eastAsia"/>
        </w:rPr>
        <w:t>が、他社</w:t>
      </w:r>
      <w:r>
        <w:t>のCANインターフェースは</w:t>
      </w:r>
    </w:p>
    <w:p w:rsidR="008C6243" w:rsidRDefault="008C6243">
      <w:pPr>
        <w:jc w:val="left"/>
      </w:pPr>
      <w:r>
        <w:t xml:space="preserve">　</w:t>
      </w:r>
      <w:r w:rsidR="008C2BF6">
        <w:t>利用</w:t>
      </w:r>
      <w:r>
        <w:rPr>
          <w:rFonts w:hint="eastAsia"/>
        </w:rPr>
        <w:t>不可です</w:t>
      </w:r>
      <w:r w:rsidR="008C2BF6">
        <w:t>。</w:t>
      </w:r>
      <w:r>
        <w:t>又、</w:t>
      </w:r>
      <w:r w:rsidR="008C2BF6">
        <w:rPr>
          <w:rFonts w:hint="eastAsia"/>
        </w:rPr>
        <w:t>HMS社のCANインターフェースに</w:t>
      </w:r>
      <w:r>
        <w:rPr>
          <w:rFonts w:hint="eastAsia"/>
        </w:rPr>
        <w:t>よっては、</w:t>
      </w:r>
      <w:r w:rsidR="008C2BF6">
        <w:rPr>
          <w:rFonts w:hint="eastAsia"/>
        </w:rPr>
        <w:t>動作環境でドライバのインストールが</w:t>
      </w:r>
      <w:r>
        <w:rPr>
          <w:rFonts w:hint="eastAsia"/>
        </w:rPr>
        <w:t>必要と</w:t>
      </w:r>
    </w:p>
    <w:p w:rsidR="008C2BF6" w:rsidRDefault="008C6243">
      <w:pPr>
        <w:jc w:val="left"/>
        <w:rPr>
          <w:rFonts w:hint="eastAsia"/>
        </w:rPr>
      </w:pPr>
      <w:r>
        <w:t xml:space="preserve">　</w:t>
      </w:r>
      <w:r w:rsidR="008C2BF6">
        <w:rPr>
          <w:rFonts w:hint="eastAsia"/>
        </w:rPr>
        <w:t>なる</w:t>
      </w:r>
      <w:r>
        <w:rPr>
          <w:rFonts w:hint="eastAsia"/>
        </w:rPr>
        <w:t>場合</w:t>
      </w:r>
      <w:r w:rsidR="008C2BF6">
        <w:rPr>
          <w:rFonts w:hint="eastAsia"/>
        </w:rPr>
        <w:t>があります</w:t>
      </w:r>
    </w:p>
    <w:p w:rsidR="008C2BF6" w:rsidRDefault="008C2BF6">
      <w:pPr>
        <w:jc w:val="left"/>
      </w:pPr>
    </w:p>
    <w:p w:rsidR="008C2BF6" w:rsidRDefault="008C2BF6">
      <w:pPr>
        <w:jc w:val="left"/>
      </w:pPr>
      <w:r>
        <w:t>・高速にCAN通信を行いたい場合は、HMS社の</w:t>
      </w:r>
      <w:r>
        <w:t>USB</w:t>
      </w:r>
      <w:r>
        <w:rPr>
          <w:rFonts w:hint="eastAsia"/>
        </w:rPr>
        <w:t>-</w:t>
      </w:r>
      <w:r>
        <w:t>to-CAN V2</w:t>
      </w:r>
      <w:r>
        <w:t>を御利用下さい。</w:t>
      </w:r>
    </w:p>
    <w:p w:rsidR="008C2BF6" w:rsidRDefault="008C2BF6">
      <w:pPr>
        <w:jc w:val="left"/>
      </w:pPr>
      <w:r>
        <w:t xml:space="preserve">　同社の</w:t>
      </w:r>
      <w:r>
        <w:rPr>
          <w:rFonts w:hint="eastAsia"/>
        </w:rPr>
        <w:t>s</w:t>
      </w:r>
      <w:r>
        <w:t>implyCANはスレッドセーフなドライバでは無い為、動作速度が落ちます。</w:t>
      </w:r>
    </w:p>
    <w:p w:rsidR="008C2BF6" w:rsidRDefault="008C2BF6">
      <w:pPr>
        <w:jc w:val="left"/>
      </w:pPr>
    </w:p>
    <w:p w:rsidR="008C2BF6" w:rsidRDefault="008C2BF6">
      <w:pPr>
        <w:jc w:val="left"/>
      </w:pPr>
      <w:r>
        <w:t>・本DLLが想定しているのは、32bitアプリケーション（Win32/MFC）のみです</w:t>
      </w:r>
      <w:r w:rsidR="008D4E9D">
        <w:t>。</w:t>
      </w:r>
    </w:p>
    <w:p w:rsidR="008C2BF6" w:rsidRDefault="008C2BF6">
      <w:pPr>
        <w:jc w:val="left"/>
        <w:rPr>
          <w:rFonts w:hint="eastAsia"/>
        </w:rPr>
      </w:pPr>
      <w:r>
        <w:t xml:space="preserve">　標準DLLの形式</w:t>
      </w:r>
      <w:r w:rsidR="008D4E9D">
        <w:t>な為、</w:t>
      </w:r>
      <w:r>
        <w:t>他のプロジェクトでも利用可能と思われますが</w:t>
      </w:r>
      <w:r w:rsidR="008D4E9D">
        <w:t>未保障です。</w:t>
      </w:r>
    </w:p>
    <w:p w:rsidR="008C2BF6" w:rsidRDefault="008C2BF6">
      <w:pPr>
        <w:jc w:val="left"/>
      </w:pPr>
    </w:p>
    <w:p w:rsidR="008D4E9D" w:rsidRDefault="008C6243">
      <w:pPr>
        <w:jc w:val="left"/>
      </w:pPr>
      <w:r>
        <w:rPr>
          <w:rFonts w:hint="eastAsia"/>
        </w:rPr>
        <w:t>・本DLLにデバッグを目的とした要素が含まれている場合が有りますが、当社用で有り、お客様で利用される事を</w:t>
      </w:r>
    </w:p>
    <w:p w:rsidR="008C6243" w:rsidRDefault="008C6243">
      <w:pPr>
        <w:jc w:val="left"/>
      </w:pPr>
      <w:r>
        <w:t xml:space="preserve">　想定していません。その為、その関係要素に関しては説明していない場合が有ります。</w:t>
      </w:r>
    </w:p>
    <w:p w:rsidR="008C6243" w:rsidRDefault="008C6243">
      <w:pPr>
        <w:jc w:val="left"/>
        <w:rPr>
          <w:rFonts w:hint="eastAsia"/>
        </w:rPr>
      </w:pPr>
    </w:p>
    <w:p w:rsidR="0083582A" w:rsidRDefault="0083582A">
      <w:pPr>
        <w:jc w:val="left"/>
      </w:pPr>
      <w:r>
        <w:br w:type="page"/>
      </w:r>
    </w:p>
    <w:p w:rsidR="001713E7" w:rsidRDefault="001713E7" w:rsidP="008F0778">
      <w:pPr>
        <w:pStyle w:val="1"/>
      </w:pPr>
      <w:bookmarkStart w:id="3" w:name="_Toc65487657"/>
      <w:r>
        <w:rPr>
          <w:rFonts w:hint="eastAsia"/>
        </w:rPr>
        <w:lastRenderedPageBreak/>
        <w:t>環境</w:t>
      </w:r>
      <w:bookmarkEnd w:id="3"/>
    </w:p>
    <w:p w:rsidR="001713E7" w:rsidRDefault="001713E7" w:rsidP="001713E7">
      <w:r>
        <w:rPr>
          <w:rFonts w:hint="eastAsia"/>
        </w:rPr>
        <w:t>本DLL</w:t>
      </w:r>
      <w:r>
        <w:t>の作成環境と想定利用環境は以下の通りです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1"/>
        <w:gridCol w:w="4482"/>
        <w:gridCol w:w="4391"/>
      </w:tblGrid>
      <w:tr w:rsidR="001713E7" w:rsidTr="00504CA6">
        <w:tc>
          <w:tcPr>
            <w:tcW w:w="1321" w:type="dxa"/>
            <w:shd w:val="clear" w:color="auto" w:fill="DEEAF6" w:themeFill="accent1" w:themeFillTint="33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4482" w:type="dxa"/>
            <w:shd w:val="clear" w:color="auto" w:fill="DEEAF6" w:themeFill="accent1" w:themeFillTint="33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作成環境</w:t>
            </w:r>
          </w:p>
        </w:tc>
        <w:tc>
          <w:tcPr>
            <w:tcW w:w="4391" w:type="dxa"/>
            <w:shd w:val="clear" w:color="auto" w:fill="DEEAF6" w:themeFill="accent1" w:themeFillTint="33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想定利用環境</w:t>
            </w:r>
          </w:p>
        </w:tc>
      </w:tr>
      <w:tr w:rsidR="001713E7" w:rsidTr="00504CA6">
        <w:tc>
          <w:tcPr>
            <w:tcW w:w="1321" w:type="dxa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4482" w:type="dxa"/>
          </w:tcPr>
          <w:p w:rsidR="001713E7" w:rsidRDefault="001713E7" w:rsidP="00F95AB6">
            <w:r>
              <w:rPr>
                <w:rFonts w:hint="eastAsia"/>
              </w:rPr>
              <w:t>W</w:t>
            </w:r>
            <w:r>
              <w:t>indows10 pro version 2004</w:t>
            </w:r>
          </w:p>
        </w:tc>
        <w:tc>
          <w:tcPr>
            <w:tcW w:w="4391" w:type="dxa"/>
          </w:tcPr>
          <w:p w:rsidR="001713E7" w:rsidRDefault="001713E7" w:rsidP="00504CA6">
            <w:r>
              <w:rPr>
                <w:rFonts w:hint="eastAsia"/>
              </w:rPr>
              <w:t>W</w:t>
            </w:r>
            <w:r>
              <w:t>indows10 version 2004 又はそれ以降</w:t>
            </w:r>
          </w:p>
        </w:tc>
      </w:tr>
      <w:tr w:rsidR="001713E7" w:rsidTr="00504CA6">
        <w:tc>
          <w:tcPr>
            <w:tcW w:w="1321" w:type="dxa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4482" w:type="dxa"/>
          </w:tcPr>
          <w:p w:rsidR="001713E7" w:rsidRDefault="001713E7" w:rsidP="00504CA6">
            <w:r>
              <w:rPr>
                <w:rFonts w:hint="eastAsia"/>
              </w:rPr>
              <w:t>I</w:t>
            </w:r>
            <w:r>
              <w:t>ntel i7-3930K</w:t>
            </w:r>
          </w:p>
        </w:tc>
        <w:tc>
          <w:tcPr>
            <w:tcW w:w="4391" w:type="dxa"/>
          </w:tcPr>
          <w:p w:rsidR="001713E7" w:rsidRDefault="001713E7" w:rsidP="00504CA6">
            <w:r>
              <w:rPr>
                <w:rFonts w:hint="eastAsia"/>
              </w:rPr>
              <w:t>Intel</w:t>
            </w:r>
            <w:r>
              <w:t>系CPU</w:t>
            </w:r>
          </w:p>
        </w:tc>
      </w:tr>
      <w:tr w:rsidR="001713E7" w:rsidTr="00504CA6">
        <w:tc>
          <w:tcPr>
            <w:tcW w:w="1321" w:type="dxa"/>
            <w:vAlign w:val="center"/>
          </w:tcPr>
          <w:p w:rsidR="001713E7" w:rsidRDefault="001713E7" w:rsidP="00504CA6">
            <w:pPr>
              <w:jc w:val="center"/>
            </w:pPr>
            <w:r>
              <w:t>コンパイラ</w:t>
            </w:r>
          </w:p>
        </w:tc>
        <w:tc>
          <w:tcPr>
            <w:tcW w:w="4482" w:type="dxa"/>
          </w:tcPr>
          <w:p w:rsidR="001713E7" w:rsidRDefault="001713E7" w:rsidP="00504CA6">
            <w:r>
              <w:t>Microsoft Visual Studio 2015 pro</w:t>
            </w:r>
          </w:p>
        </w:tc>
        <w:tc>
          <w:tcPr>
            <w:tcW w:w="4391" w:type="dxa"/>
          </w:tcPr>
          <w:p w:rsidR="001713E7" w:rsidRDefault="001713E7" w:rsidP="00504CA6">
            <w:r>
              <w:t>Microsoft Visual Studio 2015 又はそれ以降</w:t>
            </w:r>
          </w:p>
        </w:tc>
      </w:tr>
      <w:tr w:rsidR="00E44645" w:rsidTr="00E44645">
        <w:tc>
          <w:tcPr>
            <w:tcW w:w="1321" w:type="dxa"/>
            <w:vAlign w:val="center"/>
          </w:tcPr>
          <w:p w:rsidR="00E44645" w:rsidRDefault="00E44645" w:rsidP="00504CA6">
            <w:pPr>
              <w:jc w:val="center"/>
            </w:pPr>
            <w:r>
              <w:t>DLL利用先</w:t>
            </w:r>
          </w:p>
        </w:tc>
        <w:tc>
          <w:tcPr>
            <w:tcW w:w="4482" w:type="dxa"/>
            <w:tcBorders>
              <w:tl2br w:val="single" w:sz="4" w:space="0" w:color="auto"/>
            </w:tcBorders>
          </w:tcPr>
          <w:p w:rsidR="00E44645" w:rsidRDefault="00E44645" w:rsidP="00504CA6"/>
        </w:tc>
        <w:tc>
          <w:tcPr>
            <w:tcW w:w="4391" w:type="dxa"/>
          </w:tcPr>
          <w:p w:rsidR="004437D9" w:rsidRDefault="004437D9" w:rsidP="00504CA6">
            <w:r>
              <w:t>32bitアプリケーション</w:t>
            </w:r>
          </w:p>
          <w:p w:rsidR="00E44645" w:rsidRDefault="004437D9" w:rsidP="00504CA6">
            <w:r>
              <w:t>・</w:t>
            </w:r>
            <w:r w:rsidR="00E44645">
              <w:t>MFCアプリケーション</w:t>
            </w:r>
            <w:r w:rsidR="00E44645">
              <w:rPr>
                <w:rFonts w:hint="eastAsia"/>
              </w:rPr>
              <w:t>(</w:t>
            </w:r>
            <w:r w:rsidR="00E44645">
              <w:t>32bit)</w:t>
            </w:r>
          </w:p>
          <w:p w:rsidR="00E44645" w:rsidRDefault="004437D9" w:rsidP="00504CA6">
            <w:r>
              <w:t>・</w:t>
            </w:r>
            <w:r w:rsidR="00E44645">
              <w:t>Win32アプリケーション</w:t>
            </w:r>
            <w:r w:rsidR="00E44645">
              <w:rPr>
                <w:rFonts w:hint="eastAsia"/>
              </w:rPr>
              <w:t>(</w:t>
            </w:r>
            <w:r w:rsidR="00E44645">
              <w:t>32bit)</w:t>
            </w:r>
          </w:p>
        </w:tc>
      </w:tr>
    </w:tbl>
    <w:p w:rsidR="001713E7" w:rsidRDefault="001713E7" w:rsidP="001713E7"/>
    <w:p w:rsidR="001713E7" w:rsidRDefault="001713E7"/>
    <w:p w:rsidR="0083582A" w:rsidRDefault="001713E7" w:rsidP="008F0778">
      <w:pPr>
        <w:pStyle w:val="1"/>
      </w:pPr>
      <w:bookmarkStart w:id="4" w:name="_Toc65487658"/>
      <w:r>
        <w:t>ファイル</w:t>
      </w:r>
      <w:r w:rsidR="0083582A">
        <w:t>構成</w:t>
      </w:r>
      <w:bookmarkEnd w:id="4"/>
    </w:p>
    <w:p w:rsidR="0083582A" w:rsidRDefault="0083582A">
      <w:r>
        <w:t>本DLLは以下のファイルで構成されます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83582A" w:rsidTr="0083582A">
        <w:tc>
          <w:tcPr>
            <w:tcW w:w="2122" w:type="dxa"/>
            <w:shd w:val="clear" w:color="auto" w:fill="DEEAF6" w:themeFill="accent1" w:themeFillTint="33"/>
          </w:tcPr>
          <w:p w:rsidR="0083582A" w:rsidRDefault="0083582A">
            <w:r>
              <w:rPr>
                <w:rFonts w:hint="eastAsia"/>
              </w:rPr>
              <w:t>ファイル名</w:t>
            </w:r>
          </w:p>
        </w:tc>
        <w:tc>
          <w:tcPr>
            <w:tcW w:w="8072" w:type="dxa"/>
            <w:shd w:val="clear" w:color="auto" w:fill="DEEAF6" w:themeFill="accent1" w:themeFillTint="33"/>
          </w:tcPr>
          <w:p w:rsidR="0083582A" w:rsidRDefault="0083582A">
            <w:r>
              <w:rPr>
                <w:rFonts w:hint="eastAsia"/>
              </w:rPr>
              <w:t>内容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A</w:t>
            </w:r>
            <w:r>
              <w:t>BH3.cpp</w:t>
            </w:r>
          </w:p>
          <w:p w:rsidR="0083582A" w:rsidRDefault="0083582A">
            <w:r>
              <w:t>ABH3.h</w:t>
            </w:r>
          </w:p>
        </w:tc>
        <w:tc>
          <w:tcPr>
            <w:tcW w:w="8072" w:type="dxa"/>
          </w:tcPr>
          <w:p w:rsidR="0083582A" w:rsidRDefault="0083582A" w:rsidP="00A15DA1">
            <w:r>
              <w:rPr>
                <w:rFonts w:hint="eastAsia"/>
              </w:rPr>
              <w:t>A</w:t>
            </w:r>
            <w:r>
              <w:t>BH3ドライバ固有機能</w:t>
            </w:r>
            <w:r>
              <w:rPr>
                <w:rFonts w:hint="eastAsia"/>
              </w:rPr>
              <w:t>C</w:t>
            </w:r>
            <w:r>
              <w:t>++クラス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an1939.h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</w:t>
            </w:r>
            <w:r w:rsidR="00A86922">
              <w:t xml:space="preserve"> J</w:t>
            </w:r>
            <w:r>
              <w:t>1939仕様のデータ作成用C++クラス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ANa31.cpp</w:t>
            </w:r>
          </w:p>
          <w:p w:rsidR="0083582A" w:rsidRDefault="0083582A">
            <w:r>
              <w:t>CANa31.h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本DLLでエクスポートされる関数が格納されたCソースコード</w:t>
            </w:r>
          </w:p>
          <w:p w:rsidR="002411AE" w:rsidRDefault="002411AE" w:rsidP="002411AE">
            <w:r>
              <w:t>ユーザーが利用する関数は、このコード内の関数が出入口となります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ANa31.def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</w:t>
            </w:r>
            <w:r w:rsidR="00A15DA1">
              <w:rPr>
                <w:rFonts w:hint="eastAsia"/>
              </w:rPr>
              <w:t>DLLで</w:t>
            </w:r>
            <w:r>
              <w:rPr>
                <w:rFonts w:hint="eastAsia"/>
              </w:rPr>
              <w:t>エクスポートされる関数を定義したファイル</w:t>
            </w:r>
          </w:p>
          <w:p w:rsidR="002411AE" w:rsidRDefault="00E44645" w:rsidP="00A15DA1">
            <w:r>
              <w:t>本</w:t>
            </w:r>
            <w:r w:rsidR="00A15DA1">
              <w:t>DLL</w:t>
            </w:r>
            <w:r>
              <w:t>では、</w:t>
            </w:r>
            <w:r w:rsidR="002411AE">
              <w:t>このファイルを</w:t>
            </w:r>
            <w:r w:rsidR="00A15DA1">
              <w:t>プロジェクト設定で</w:t>
            </w:r>
            <w:r w:rsidR="002411AE">
              <w:t>明示的に指定してあります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ANa31.rc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DLLに内包されるリソース定義</w:t>
            </w:r>
          </w:p>
          <w:p w:rsidR="002411AE" w:rsidRDefault="002411AE">
            <w:r>
              <w:t>バージョン情報等が含まれます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ANa31dll.cpp</w:t>
            </w:r>
          </w:p>
          <w:p w:rsidR="0083582A" w:rsidRDefault="0083582A">
            <w:r>
              <w:t>CANa31dll.h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</w:t>
            </w:r>
            <w:r>
              <w:t>LLをユーザー側でダイナミックロードする場合に、関数を楽に</w:t>
            </w:r>
            <w:r w:rsidR="00F95AB6">
              <w:t>扱う</w:t>
            </w:r>
            <w:r>
              <w:t>為のコード</w:t>
            </w:r>
            <w:r w:rsidR="00A86922">
              <w:t>。</w:t>
            </w:r>
          </w:p>
          <w:p w:rsidR="00A86922" w:rsidRDefault="0083582A" w:rsidP="00A86922">
            <w:r>
              <w:t>ユーザー側</w:t>
            </w:r>
            <w:r w:rsidR="00A86922">
              <w:t>の上位アプリケーションを</w:t>
            </w:r>
            <w:r>
              <w:t>MFCで作成する</w:t>
            </w:r>
            <w:r w:rsidR="00A86922">
              <w:t>場合に利用可能。</w:t>
            </w:r>
          </w:p>
          <w:p w:rsidR="0083582A" w:rsidRDefault="00A86922" w:rsidP="00A86922">
            <w:r>
              <w:t>本DLL構築時に本コードは利用されません。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anIF.cpp</w:t>
            </w:r>
          </w:p>
          <w:p w:rsidR="0083582A" w:rsidRDefault="0083582A">
            <w:r>
              <w:t>CanIF.h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本DLLで扱うインターフェースの制御を行うC++クラス</w:t>
            </w:r>
          </w:p>
          <w:p w:rsidR="0083582A" w:rsidRDefault="0083582A" w:rsidP="0083582A">
            <w:pPr>
              <w:rPr>
                <w:rFonts w:hint="eastAsia"/>
              </w:rPr>
            </w:pPr>
            <w:r>
              <w:t>利用可能なCAN</w:t>
            </w:r>
            <w:r w:rsidR="00960E2D">
              <w:t>インターフェースは、本クラスから継承して実装します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d</w:t>
            </w:r>
            <w:r>
              <w:t>llmain.cpp</w:t>
            </w:r>
          </w:p>
        </w:tc>
        <w:tc>
          <w:tcPr>
            <w:tcW w:w="8072" w:type="dxa"/>
          </w:tcPr>
          <w:p w:rsidR="00A15DA1" w:rsidRDefault="0083582A">
            <w:r>
              <w:rPr>
                <w:rFonts w:hint="eastAsia"/>
              </w:rPr>
              <w:t>D</w:t>
            </w:r>
            <w:r>
              <w:t>LLエントリ</w:t>
            </w:r>
          </w:p>
          <w:p w:rsidR="0083582A" w:rsidRDefault="0083582A">
            <w:pPr>
              <w:rPr>
                <w:rFonts w:hint="eastAsia"/>
              </w:rPr>
            </w:pPr>
            <w:r>
              <w:t>ユーザー側でアタッチ／</w:t>
            </w:r>
            <w:r w:rsidR="00960E2D">
              <w:t>デタッチ時に処理が必要な場合は、本ソースコードを改造して利用します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I</w:t>
            </w:r>
            <w:r>
              <w:t>xxatSimple.cpp</w:t>
            </w:r>
          </w:p>
          <w:p w:rsidR="0083582A" w:rsidRDefault="0083582A">
            <w:r>
              <w:t>IxxatSimple.h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H</w:t>
            </w:r>
            <w:r>
              <w:t>MS社製、simplyCANインターフェースの制御クラス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I</w:t>
            </w:r>
            <w:r>
              <w:t>xxatV2.cpp</w:t>
            </w:r>
          </w:p>
          <w:p w:rsidR="0083582A" w:rsidRDefault="0083582A">
            <w:r>
              <w:t>IxxatV2.h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H</w:t>
            </w:r>
            <w:r>
              <w:t>MS社製、</w:t>
            </w:r>
            <w:r>
              <w:rPr>
                <w:rFonts w:hint="eastAsia"/>
              </w:rPr>
              <w:t>U</w:t>
            </w:r>
            <w:r>
              <w:t>SB-to-CAN v2インターフェースの制御クラス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t</w:t>
            </w:r>
            <w:r>
              <w:t>ypedef.h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本DLLで</w:t>
            </w:r>
            <w:r w:rsidR="00A86922">
              <w:rPr>
                <w:rFonts w:hint="eastAsia"/>
              </w:rPr>
              <w:t>ユーザーが</w:t>
            </w:r>
            <w:r>
              <w:rPr>
                <w:rFonts w:hint="eastAsia"/>
              </w:rPr>
              <w:t>使用する構造体の定義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r</w:t>
            </w:r>
            <w:r>
              <w:t>esource.h</w:t>
            </w:r>
          </w:p>
          <w:p w:rsidR="0083582A" w:rsidRDefault="0083582A">
            <w:r>
              <w:t>stdafx.cpp</w:t>
            </w:r>
          </w:p>
          <w:p w:rsidR="0083582A" w:rsidRDefault="0083582A">
            <w:r>
              <w:t>stdafx.h</w:t>
            </w:r>
          </w:p>
          <w:p w:rsidR="0083582A" w:rsidRDefault="0083582A">
            <w:r>
              <w:t>targetvar.h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V</w:t>
            </w:r>
            <w:r>
              <w:t>isual Studio利用時に自動作成されるファイル。</w:t>
            </w:r>
          </w:p>
          <w:p w:rsidR="0083582A" w:rsidRDefault="00960E2D" w:rsidP="00960E2D">
            <w:r>
              <w:t>必要が有ればユーザー側で変更して下さい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r</w:t>
            </w:r>
            <w:r>
              <w:t>eadme.txt</w:t>
            </w:r>
          </w:p>
        </w:tc>
        <w:tc>
          <w:tcPr>
            <w:tcW w:w="8072" w:type="dxa"/>
          </w:tcPr>
          <w:p w:rsidR="0083582A" w:rsidRDefault="0083582A">
            <w:r>
              <w:t>本プロジェクトの履歴</w:t>
            </w:r>
          </w:p>
        </w:tc>
      </w:tr>
      <w:tr w:rsidR="00A86922" w:rsidTr="0083582A">
        <w:tc>
          <w:tcPr>
            <w:tcW w:w="2122" w:type="dxa"/>
          </w:tcPr>
          <w:p w:rsidR="00A86922" w:rsidRDefault="00A86922">
            <w:r>
              <w:rPr>
                <w:rFonts w:hint="eastAsia"/>
              </w:rPr>
              <w:t>C</w:t>
            </w:r>
            <w:r w:rsidR="0066599A">
              <w:t>ANa31.sln</w:t>
            </w:r>
          </w:p>
          <w:p w:rsidR="001713E7" w:rsidRDefault="001713E7">
            <w:r>
              <w:t>CANa31.vcproj</w:t>
            </w:r>
          </w:p>
        </w:tc>
        <w:tc>
          <w:tcPr>
            <w:tcW w:w="8072" w:type="dxa"/>
          </w:tcPr>
          <w:p w:rsidR="00A86922" w:rsidRDefault="0066599A">
            <w:r>
              <w:rPr>
                <w:rFonts w:hint="eastAsia"/>
              </w:rPr>
              <w:t>V</w:t>
            </w:r>
            <w:r>
              <w:t>isual Studio用のソリューション</w:t>
            </w:r>
            <w:r w:rsidR="001713E7">
              <w:rPr>
                <w:rFonts w:hint="eastAsia"/>
              </w:rPr>
              <w:t>/プロジェクト</w:t>
            </w:r>
            <w:r>
              <w:t>ファイル。</w:t>
            </w:r>
          </w:p>
          <w:p w:rsidR="0066599A" w:rsidRDefault="0066599A" w:rsidP="0066599A">
            <w:r>
              <w:t>本プロジェクトは、</w:t>
            </w:r>
            <w:r>
              <w:rPr>
                <w:rFonts w:hint="eastAsia"/>
              </w:rPr>
              <w:t>V</w:t>
            </w:r>
            <w:r>
              <w:t>isual Studio 2015 で構築しています。</w:t>
            </w:r>
          </w:p>
        </w:tc>
      </w:tr>
    </w:tbl>
    <w:p w:rsidR="0083582A" w:rsidRDefault="0083582A"/>
    <w:p w:rsidR="00A15DA1" w:rsidRDefault="00A15DA1">
      <w:pPr>
        <w:jc w:val="left"/>
      </w:pPr>
      <w:r>
        <w:br w:type="page"/>
      </w:r>
    </w:p>
    <w:p w:rsidR="00A15DA1" w:rsidRDefault="00A15DA1">
      <w:r>
        <w:rPr>
          <w:rFonts w:hint="eastAsia"/>
        </w:rPr>
        <w:lastRenderedPageBreak/>
        <w:t>インターフェースの</w:t>
      </w:r>
      <w:r w:rsidR="002E2BA3">
        <w:rPr>
          <w:rFonts w:hint="eastAsia"/>
        </w:rPr>
        <w:t>利用準備</w:t>
      </w:r>
    </w:p>
    <w:p w:rsidR="00A15DA1" w:rsidRDefault="00A15DA1"/>
    <w:p w:rsidR="00A15DA1" w:rsidRDefault="00A15DA1">
      <w:r>
        <w:t>本DLLでは以下2</w:t>
      </w:r>
      <w:r w:rsidR="00100770">
        <w:t>種類のインターフェースに対応しています</w:t>
      </w:r>
      <w:r>
        <w:t>。</w:t>
      </w:r>
    </w:p>
    <w:p w:rsidR="00100770" w:rsidRDefault="001007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8356"/>
      </w:tblGrid>
      <w:tr w:rsidR="002E2BA3" w:rsidTr="000749E2">
        <w:tc>
          <w:tcPr>
            <w:tcW w:w="1271" w:type="dxa"/>
            <w:shd w:val="clear" w:color="auto" w:fill="FBE4D5" w:themeFill="accent2" w:themeFillTint="33"/>
            <w:vAlign w:val="center"/>
          </w:tcPr>
          <w:p w:rsidR="002E2BA3" w:rsidRDefault="002E2BA3" w:rsidP="00902D06">
            <w:pPr>
              <w:jc w:val="center"/>
            </w:pPr>
            <w:r>
              <w:t>メーカー</w:t>
            </w:r>
          </w:p>
        </w:tc>
        <w:tc>
          <w:tcPr>
            <w:tcW w:w="8923" w:type="dxa"/>
            <w:gridSpan w:val="2"/>
          </w:tcPr>
          <w:p w:rsidR="002E2BA3" w:rsidRDefault="002E2BA3" w:rsidP="00902D06">
            <w:r>
              <w:rPr>
                <w:rFonts w:hint="eastAsia"/>
              </w:rPr>
              <w:t>H</w:t>
            </w:r>
            <w:r>
              <w:t>MS</w:t>
            </w:r>
          </w:p>
        </w:tc>
      </w:tr>
      <w:tr w:rsidR="00100770" w:rsidTr="000749E2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:rsidR="00100770" w:rsidRDefault="00100770" w:rsidP="00902D06">
            <w:pPr>
              <w:jc w:val="center"/>
            </w:pPr>
            <w:r>
              <w:t>名称</w:t>
            </w:r>
          </w:p>
        </w:tc>
        <w:tc>
          <w:tcPr>
            <w:tcW w:w="8923" w:type="dxa"/>
            <w:gridSpan w:val="2"/>
          </w:tcPr>
          <w:p w:rsidR="00100770" w:rsidRDefault="00100770" w:rsidP="00902D06">
            <w:r>
              <w:t>USB</w:t>
            </w:r>
            <w:r>
              <w:rPr>
                <w:rFonts w:hint="eastAsia"/>
              </w:rPr>
              <w:t>-</w:t>
            </w:r>
            <w:r>
              <w:t>to-CAN V2</w:t>
            </w:r>
          </w:p>
        </w:tc>
      </w:tr>
      <w:tr w:rsidR="00100770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100770" w:rsidRDefault="00100770" w:rsidP="00902D06">
            <w:pPr>
              <w:jc w:val="center"/>
            </w:pPr>
          </w:p>
        </w:tc>
        <w:tc>
          <w:tcPr>
            <w:tcW w:w="8923" w:type="dxa"/>
            <w:gridSpan w:val="2"/>
          </w:tcPr>
          <w:p w:rsidR="00100770" w:rsidRDefault="00100770" w:rsidP="00902D06">
            <w:r>
              <w:t>このインターフェースは、利用するだけでもインストール作業が必要です。</w:t>
            </w:r>
          </w:p>
        </w:tc>
      </w:tr>
      <w:tr w:rsidR="000749E2" w:rsidTr="000749E2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  <w:r>
              <w:t>準備手順</w:t>
            </w: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8356" w:type="dxa"/>
            <w:shd w:val="clear" w:color="auto" w:fill="D9E2F3" w:themeFill="accent5" w:themeFillTint="33"/>
          </w:tcPr>
          <w:p w:rsidR="000749E2" w:rsidRDefault="000749E2" w:rsidP="00902D06">
            <w:r>
              <w:rPr>
                <w:rFonts w:hint="eastAsia"/>
              </w:rPr>
              <w:t>手順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56" w:type="dxa"/>
          </w:tcPr>
          <w:p w:rsidR="000749E2" w:rsidRDefault="000749E2" w:rsidP="00902D06">
            <w:r>
              <w:rPr>
                <w:rFonts w:hint="eastAsia"/>
              </w:rPr>
              <w:t>インターネットブラウザでH</w:t>
            </w:r>
            <w:r>
              <w:t>MS社のサイト（以下URL</w:t>
            </w:r>
            <w:r w:rsidR="00F95AB6">
              <w:rPr>
                <w:rFonts w:hint="eastAsia"/>
              </w:rPr>
              <w:t>）を開きます</w:t>
            </w:r>
            <w:r w:rsidR="00C74C58">
              <w:rPr>
                <w:rFonts w:hint="eastAsia"/>
              </w:rPr>
              <w:t>。</w:t>
            </w:r>
          </w:p>
          <w:p w:rsidR="000749E2" w:rsidRDefault="000749E2" w:rsidP="000749E2">
            <w:r>
              <w:rPr>
                <w:rFonts w:hint="eastAsia"/>
              </w:rPr>
              <w:t>h</w:t>
            </w:r>
            <w:r>
              <w:t>ttps://www.ixxat.com/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56" w:type="dxa"/>
          </w:tcPr>
          <w:p w:rsidR="000749E2" w:rsidRDefault="000749E2" w:rsidP="000749E2">
            <w:r>
              <w:rPr>
                <w:rFonts w:hint="eastAsia"/>
              </w:rPr>
              <w:t>U</w:t>
            </w:r>
            <w:r>
              <w:t>SB-TO-CAN v2 のプロダクトから、以下のファイルをダウンロード</w:t>
            </w:r>
            <w:r w:rsidR="00F95AB6">
              <w:t>します</w:t>
            </w:r>
            <w:r w:rsidR="00C74C58">
              <w:t>。</w:t>
            </w:r>
          </w:p>
          <w:p w:rsidR="000749E2" w:rsidRDefault="000749E2" w:rsidP="000749E2">
            <w:r>
              <w:rPr>
                <w:rFonts w:hint="eastAsia"/>
              </w:rPr>
              <w:t>v</w:t>
            </w:r>
            <w:r>
              <w:t>ci-v4-windows-10-8-7.zip</w:t>
            </w:r>
          </w:p>
          <w:p w:rsidR="000749E2" w:rsidRDefault="000749E2" w:rsidP="000749E2">
            <w:r>
              <w:t>注意</w:t>
            </w:r>
          </w:p>
          <w:p w:rsidR="000749E2" w:rsidRDefault="000749E2" w:rsidP="000749E2">
            <w:r>
              <w:rPr>
                <w:rFonts w:hint="eastAsia"/>
              </w:rPr>
              <w:t xml:space="preserve">　プロダクト内のDownloadを選んでもファイルが表示されない為、</w:t>
            </w:r>
          </w:p>
          <w:p w:rsidR="000749E2" w:rsidRDefault="000749E2" w:rsidP="000749E2">
            <w:r>
              <w:rPr>
                <w:rFonts w:hint="eastAsia"/>
              </w:rPr>
              <w:t xml:space="preserve">　プロダクト画面の右の方にある</w:t>
            </w:r>
            <w:r w:rsidR="00F95AB6">
              <w:t>リンクからダウンロードします。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56" w:type="dxa"/>
          </w:tcPr>
          <w:p w:rsidR="000749E2" w:rsidRDefault="000749E2" w:rsidP="00902D06">
            <w:r>
              <w:rPr>
                <w:rFonts w:hint="eastAsia"/>
              </w:rPr>
              <w:t>取得したファイルを解凍し</w:t>
            </w:r>
            <w:r w:rsidR="00F95AB6">
              <w:rPr>
                <w:rFonts w:hint="eastAsia"/>
              </w:rPr>
              <w:t>て以下の</w:t>
            </w:r>
            <w:r>
              <w:rPr>
                <w:rFonts w:hint="eastAsia"/>
              </w:rPr>
              <w:t>ファイルを</w:t>
            </w:r>
            <w:r w:rsidR="00F95AB6">
              <w:rPr>
                <w:rFonts w:hint="eastAsia"/>
              </w:rPr>
              <w:t>取り出し、実行して</w:t>
            </w:r>
            <w:r>
              <w:rPr>
                <w:rFonts w:hint="eastAsia"/>
              </w:rPr>
              <w:t>インストール</w:t>
            </w:r>
            <w:r w:rsidR="00F95AB6">
              <w:rPr>
                <w:rFonts w:hint="eastAsia"/>
              </w:rPr>
              <w:t>します。</w:t>
            </w:r>
          </w:p>
          <w:p w:rsidR="000749E2" w:rsidRDefault="000749E2" w:rsidP="00902D06">
            <w:r>
              <w:rPr>
                <w:rFonts w:hint="eastAsia"/>
              </w:rPr>
              <w:t>i</w:t>
            </w:r>
            <w:r>
              <w:t>xxat VCI Setup 4.0.939.0.exe</w:t>
            </w:r>
          </w:p>
          <w:p w:rsidR="000749E2" w:rsidRDefault="000749E2" w:rsidP="00902D06">
            <w:r>
              <w:t>（</w:t>
            </w:r>
            <w:r w:rsidRPr="00F23B2B">
              <w:rPr>
                <w:color w:val="FF0000"/>
              </w:rPr>
              <w:t>ファイル名</w:t>
            </w:r>
            <w:r w:rsidR="00C74C58" w:rsidRPr="00F23B2B">
              <w:rPr>
                <w:color w:val="FF0000"/>
              </w:rPr>
              <w:t>内</w:t>
            </w:r>
            <w:r w:rsidRPr="00F23B2B">
              <w:rPr>
                <w:color w:val="FF0000"/>
              </w:rPr>
              <w:t>の数字は</w:t>
            </w:r>
            <w:r w:rsidR="00C74C58" w:rsidRPr="00F23B2B">
              <w:rPr>
                <w:color w:val="FF0000"/>
              </w:rPr>
              <w:t>バージョンの為、上記と多少</w:t>
            </w:r>
            <w:r w:rsidRPr="00F23B2B">
              <w:rPr>
                <w:color w:val="FF0000"/>
              </w:rPr>
              <w:t>異なる場合</w:t>
            </w:r>
            <w:r w:rsidR="00C74C58" w:rsidRPr="00F23B2B">
              <w:rPr>
                <w:color w:val="FF0000"/>
              </w:rPr>
              <w:t>が</w:t>
            </w:r>
            <w:r w:rsidRPr="00F23B2B">
              <w:rPr>
                <w:color w:val="FF0000"/>
              </w:rPr>
              <w:t>有り</w:t>
            </w:r>
            <w:r w:rsidR="00C74C58" w:rsidRPr="00F23B2B">
              <w:rPr>
                <w:color w:val="FF0000"/>
              </w:rPr>
              <w:t>ます</w:t>
            </w:r>
            <w:r>
              <w:t>）</w:t>
            </w:r>
          </w:p>
          <w:p w:rsidR="00100770" w:rsidRDefault="00100770" w:rsidP="00902D06">
            <w:r>
              <w:t>本DLLの再ビルドを行う場合、インストール先に必要なファイルが格納されています。</w:t>
            </w:r>
          </w:p>
          <w:p w:rsidR="00100770" w:rsidRDefault="00100770" w:rsidP="00C74C58">
            <w:r>
              <w:rPr>
                <w:rFonts w:hint="eastAsia"/>
              </w:rPr>
              <w:t>Visual Studioのプロジェクト設定</w:t>
            </w:r>
            <w:r>
              <w:t>は、</w:t>
            </w:r>
            <w:r>
              <w:rPr>
                <w:rFonts w:hint="eastAsia"/>
              </w:rPr>
              <w:t>i</w:t>
            </w:r>
            <w:r>
              <w:t>xxatV2.cppの先頭</w:t>
            </w:r>
            <w:r w:rsidR="00C74C58">
              <w:t>にある記述</w:t>
            </w:r>
            <w:r>
              <w:t>を確認して下さい。</w:t>
            </w:r>
          </w:p>
        </w:tc>
      </w:tr>
    </w:tbl>
    <w:p w:rsidR="00902D06" w:rsidRDefault="00902D06"/>
    <w:p w:rsidR="002E2BA3" w:rsidRDefault="002E2B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8356"/>
      </w:tblGrid>
      <w:tr w:rsidR="002E2BA3" w:rsidTr="00F95AB6">
        <w:tc>
          <w:tcPr>
            <w:tcW w:w="1271" w:type="dxa"/>
            <w:shd w:val="clear" w:color="auto" w:fill="FBE4D5" w:themeFill="accent2" w:themeFillTint="33"/>
            <w:vAlign w:val="center"/>
          </w:tcPr>
          <w:p w:rsidR="002E2BA3" w:rsidRDefault="002E2BA3" w:rsidP="00F95AB6">
            <w:pPr>
              <w:jc w:val="center"/>
            </w:pPr>
            <w:r>
              <w:t>メーカー</w:t>
            </w:r>
          </w:p>
        </w:tc>
        <w:tc>
          <w:tcPr>
            <w:tcW w:w="8923" w:type="dxa"/>
            <w:gridSpan w:val="2"/>
          </w:tcPr>
          <w:p w:rsidR="002E2BA3" w:rsidRDefault="002E2BA3" w:rsidP="00F95AB6">
            <w:r>
              <w:rPr>
                <w:rFonts w:hint="eastAsia"/>
              </w:rPr>
              <w:t>H</w:t>
            </w:r>
            <w:r>
              <w:t>MS</w:t>
            </w:r>
          </w:p>
        </w:tc>
      </w:tr>
      <w:tr w:rsidR="000749E2" w:rsidTr="000749E2">
        <w:tc>
          <w:tcPr>
            <w:tcW w:w="1271" w:type="dxa"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  <w:r>
              <w:t>名称</w:t>
            </w:r>
          </w:p>
        </w:tc>
        <w:tc>
          <w:tcPr>
            <w:tcW w:w="8923" w:type="dxa"/>
            <w:gridSpan w:val="2"/>
          </w:tcPr>
          <w:p w:rsidR="000749E2" w:rsidRDefault="000749E2" w:rsidP="000749E2">
            <w:r>
              <w:rPr>
                <w:rFonts w:hint="eastAsia"/>
              </w:rPr>
              <w:t>s</w:t>
            </w:r>
            <w:r>
              <w:t>implyCAN</w:t>
            </w:r>
          </w:p>
        </w:tc>
      </w:tr>
      <w:tr w:rsidR="00100770" w:rsidTr="000749E2">
        <w:tc>
          <w:tcPr>
            <w:tcW w:w="1271" w:type="dxa"/>
            <w:shd w:val="clear" w:color="auto" w:fill="FBE4D5" w:themeFill="accent2" w:themeFillTint="33"/>
            <w:vAlign w:val="center"/>
          </w:tcPr>
          <w:p w:rsidR="00100770" w:rsidRDefault="00100770" w:rsidP="000749E2">
            <w:pPr>
              <w:jc w:val="center"/>
            </w:pPr>
          </w:p>
        </w:tc>
        <w:tc>
          <w:tcPr>
            <w:tcW w:w="8923" w:type="dxa"/>
            <w:gridSpan w:val="2"/>
          </w:tcPr>
          <w:p w:rsidR="00100770" w:rsidRDefault="00100770" w:rsidP="000749E2">
            <w:r>
              <w:rPr>
                <w:rFonts w:hint="eastAsia"/>
              </w:rPr>
              <w:t>このインターフェースは、利用するだけなら何も作業は不要ですが、本DLLの再ビルド等を</w:t>
            </w:r>
          </w:p>
          <w:p w:rsidR="00100770" w:rsidRDefault="00100770" w:rsidP="000749E2">
            <w:r>
              <w:t>行う場合には、準備が必要です。</w:t>
            </w:r>
          </w:p>
        </w:tc>
      </w:tr>
      <w:tr w:rsidR="000749E2" w:rsidTr="000749E2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  <w:r>
              <w:t>準備手順</w:t>
            </w: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8356" w:type="dxa"/>
            <w:shd w:val="clear" w:color="auto" w:fill="D9E2F3" w:themeFill="accent5" w:themeFillTint="33"/>
          </w:tcPr>
          <w:p w:rsidR="000749E2" w:rsidRDefault="000749E2" w:rsidP="000749E2">
            <w:r>
              <w:rPr>
                <w:rFonts w:hint="eastAsia"/>
              </w:rPr>
              <w:t>手順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56" w:type="dxa"/>
          </w:tcPr>
          <w:p w:rsidR="000749E2" w:rsidRDefault="000749E2" w:rsidP="000749E2">
            <w:r>
              <w:rPr>
                <w:rFonts w:hint="eastAsia"/>
              </w:rPr>
              <w:t>インターネットブラウザでH</w:t>
            </w:r>
            <w:r>
              <w:t>MS社のサイト（以下URL</w:t>
            </w:r>
            <w:r w:rsidR="00C74C58">
              <w:rPr>
                <w:rFonts w:hint="eastAsia"/>
              </w:rPr>
              <w:t>）を開きます。</w:t>
            </w:r>
          </w:p>
          <w:p w:rsidR="000749E2" w:rsidRDefault="000749E2" w:rsidP="000749E2">
            <w:r>
              <w:rPr>
                <w:rFonts w:hint="eastAsia"/>
              </w:rPr>
              <w:t>h</w:t>
            </w:r>
            <w:r>
              <w:t>ttps://www.ixxat.com/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56" w:type="dxa"/>
          </w:tcPr>
          <w:p w:rsidR="000749E2" w:rsidRDefault="000749E2" w:rsidP="000749E2">
            <w:r>
              <w:t>simplyCAN</w:t>
            </w:r>
            <w:r w:rsidR="00C74C58">
              <w:t>のプロダクトから、以下のファイルをダウンロードします。</w:t>
            </w:r>
          </w:p>
          <w:p w:rsidR="000749E2" w:rsidRDefault="003C5441" w:rsidP="000749E2">
            <w:r w:rsidRPr="003C5441">
              <w:t>simplycan-driver-windows.zip</w:t>
            </w:r>
          </w:p>
          <w:p w:rsidR="000749E2" w:rsidRDefault="000749E2" w:rsidP="000749E2">
            <w:r>
              <w:t>注意</w:t>
            </w:r>
          </w:p>
          <w:p w:rsidR="000749E2" w:rsidRDefault="000749E2" w:rsidP="000749E2">
            <w:r>
              <w:rPr>
                <w:rFonts w:hint="eastAsia"/>
              </w:rPr>
              <w:t xml:space="preserve">　プロダクト内のDownloadを選んでもファイルが表示されない為、</w:t>
            </w:r>
          </w:p>
          <w:p w:rsidR="000749E2" w:rsidRDefault="000749E2" w:rsidP="00C74C58">
            <w:r>
              <w:rPr>
                <w:rFonts w:hint="eastAsia"/>
              </w:rPr>
              <w:t xml:space="preserve">　プロダクト画面の右の方にある</w:t>
            </w:r>
            <w:r>
              <w:t>リンクからダウンロード</w:t>
            </w:r>
            <w:r w:rsidR="00C74C58">
              <w:t>します</w:t>
            </w:r>
            <w:r>
              <w:t>。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56" w:type="dxa"/>
          </w:tcPr>
          <w:p w:rsidR="00100770" w:rsidRDefault="003C5441" w:rsidP="000749E2">
            <w:r>
              <w:rPr>
                <w:rFonts w:hint="eastAsia"/>
              </w:rPr>
              <w:t>取得したファイルを解凍し</w:t>
            </w:r>
            <w:r w:rsidR="00100770">
              <w:rPr>
                <w:rFonts w:hint="eastAsia"/>
              </w:rPr>
              <w:t>ます。</w:t>
            </w:r>
          </w:p>
          <w:p w:rsidR="00100770" w:rsidRDefault="00100770" w:rsidP="00100770">
            <w:r>
              <w:t>本DLLの再ビルドを行う場合は、解凍先に必要なファイルが格納されています</w:t>
            </w:r>
            <w:r w:rsidR="00C74C58">
              <w:t>。</w:t>
            </w:r>
            <w:r>
              <w:rPr>
                <w:rFonts w:hint="eastAsia"/>
              </w:rPr>
              <w:t>.</w:t>
            </w:r>
          </w:p>
          <w:p w:rsidR="00100770" w:rsidRDefault="00100770" w:rsidP="00C74C58">
            <w:r>
              <w:rPr>
                <w:rFonts w:hint="eastAsia"/>
              </w:rPr>
              <w:t>Visual Studioのプロジェクト設定</w:t>
            </w:r>
            <w:r>
              <w:t>は、</w:t>
            </w:r>
            <w:r>
              <w:rPr>
                <w:rFonts w:hint="eastAsia"/>
              </w:rPr>
              <w:t>i</w:t>
            </w:r>
            <w:r>
              <w:t>xxatSimple.cpp</w:t>
            </w:r>
            <w:r w:rsidR="00C74C58">
              <w:t>の先頭にある記述を</w:t>
            </w:r>
            <w:r>
              <w:t>確認して下さい。</w:t>
            </w:r>
          </w:p>
        </w:tc>
      </w:tr>
    </w:tbl>
    <w:p w:rsidR="00902D06" w:rsidRDefault="00902D06"/>
    <w:p w:rsidR="00902D06" w:rsidRDefault="00902D06"/>
    <w:p w:rsidR="00960E2D" w:rsidRDefault="00960E2D">
      <w:pPr>
        <w:jc w:val="left"/>
      </w:pPr>
    </w:p>
    <w:p w:rsidR="00960E2D" w:rsidRDefault="00960E2D">
      <w:pPr>
        <w:jc w:val="left"/>
      </w:pPr>
      <w:r>
        <w:br w:type="page"/>
      </w:r>
    </w:p>
    <w:p w:rsidR="003977F5" w:rsidRDefault="00960E2D" w:rsidP="008C6243">
      <w:pPr>
        <w:pStyle w:val="1"/>
      </w:pPr>
      <w:bookmarkStart w:id="5" w:name="_Toc65487659"/>
      <w:r>
        <w:lastRenderedPageBreak/>
        <w:t>基本的な利用方法</w:t>
      </w:r>
      <w:bookmarkEnd w:id="5"/>
    </w:p>
    <w:p w:rsidR="00960E2D" w:rsidRDefault="00960E2D">
      <w:pPr>
        <w:jc w:val="left"/>
      </w:pPr>
    </w:p>
    <w:p w:rsidR="00960E2D" w:rsidRDefault="00960E2D">
      <w:pPr>
        <w:jc w:val="left"/>
      </w:pPr>
      <w:r>
        <w:t>本DLLの利用想定アプリケーション</w:t>
      </w:r>
      <w:r w:rsidR="00C02C39">
        <w:t>と利用方法</w:t>
      </w:r>
      <w:r>
        <w:t>は、以下となります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6797"/>
      </w:tblGrid>
      <w:tr w:rsidR="00960E2D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:rsidR="00960E2D" w:rsidRDefault="00960E2D" w:rsidP="00C02C39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835" w:type="dxa"/>
            <w:shd w:val="clear" w:color="auto" w:fill="FBE4D5" w:themeFill="accent2" w:themeFillTint="33"/>
            <w:vAlign w:val="center"/>
          </w:tcPr>
          <w:p w:rsidR="00960E2D" w:rsidRDefault="00960E2D" w:rsidP="00C02C39">
            <w:pPr>
              <w:jc w:val="center"/>
            </w:pPr>
            <w:r>
              <w:t>アプリケーション種類</w:t>
            </w:r>
          </w:p>
        </w:tc>
        <w:tc>
          <w:tcPr>
            <w:tcW w:w="6797" w:type="dxa"/>
            <w:shd w:val="clear" w:color="auto" w:fill="FBE4D5" w:themeFill="accent2" w:themeFillTint="33"/>
            <w:vAlign w:val="center"/>
          </w:tcPr>
          <w:p w:rsidR="00960E2D" w:rsidRDefault="00C02C39" w:rsidP="00C02C39">
            <w:pPr>
              <w:jc w:val="center"/>
            </w:pPr>
            <w:r>
              <w:t>利用方法</w:t>
            </w:r>
          </w:p>
        </w:tc>
      </w:tr>
      <w:tr w:rsidR="00960E2D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:rsidR="00960E2D" w:rsidRDefault="00960E2D" w:rsidP="00C02C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C02C39" w:rsidRDefault="00C02C39" w:rsidP="00C02C39">
            <w:pPr>
              <w:jc w:val="center"/>
              <w:rPr>
                <w:rFonts w:hint="eastAsia"/>
              </w:rPr>
            </w:pPr>
            <w:r>
              <w:t>Win32アプリケーション</w:t>
            </w:r>
          </w:p>
        </w:tc>
        <w:tc>
          <w:tcPr>
            <w:tcW w:w="6797" w:type="dxa"/>
          </w:tcPr>
          <w:p w:rsidR="00C02C39" w:rsidRDefault="00C02C39" w:rsidP="00C02C39">
            <w:pPr>
              <w:jc w:val="left"/>
            </w:pPr>
            <w:r>
              <w:rPr>
                <w:rFonts w:hint="eastAsia"/>
              </w:rPr>
              <w:t>本プロジェクトの生成物（D</w:t>
            </w:r>
            <w:r>
              <w:t>LL/LIB</w:t>
            </w:r>
            <w:r>
              <w:rPr>
                <w:rFonts w:hint="eastAsia"/>
              </w:rPr>
              <w:t>）</w:t>
            </w:r>
            <w:r>
              <w:t>をユーザー側のアプリケーションでスタティック又はダイナミックリンクで御利用下さい。</w:t>
            </w:r>
          </w:p>
          <w:p w:rsidR="00C02C39" w:rsidRDefault="00C02C39" w:rsidP="00C02C39">
            <w:pPr>
              <w:jc w:val="left"/>
            </w:pPr>
          </w:p>
          <w:p w:rsidR="00C02C39" w:rsidRDefault="00C02C39" w:rsidP="00C02C39">
            <w:pPr>
              <w:jc w:val="left"/>
            </w:pPr>
            <w:r>
              <w:t>但し、Visual Studio 2015 以外のコンパイラを利用される場合は、本DLLプロジェクトをお客様の環境で再ビルドしてから御利用下さい。</w:t>
            </w:r>
          </w:p>
          <w:p w:rsidR="004437D9" w:rsidRDefault="004437D9" w:rsidP="004437D9">
            <w:pPr>
              <w:jc w:val="left"/>
            </w:pPr>
          </w:p>
          <w:p w:rsidR="004437D9" w:rsidRDefault="004437D9" w:rsidP="004437D9">
            <w:pPr>
              <w:jc w:val="left"/>
            </w:pPr>
            <w:r>
              <w:t>DLLの動的ロードを行う場合、プロジェクト内の</w:t>
            </w:r>
            <w:r>
              <w:rPr>
                <w:rFonts w:hint="eastAsia"/>
              </w:rPr>
              <w:t>C</w:t>
            </w:r>
            <w:r>
              <w:t>anA31dll.cpp/hを利用する事で、本DLLを楽に扱う事が可能です。</w:t>
            </w:r>
          </w:p>
          <w:p w:rsidR="004437D9" w:rsidRDefault="004437D9" w:rsidP="004437D9">
            <w:pPr>
              <w:jc w:val="left"/>
              <w:rPr>
                <w:rFonts w:hint="eastAsia"/>
              </w:rPr>
            </w:pPr>
            <w:r>
              <w:t>（「</w:t>
            </w:r>
            <w:r w:rsidRPr="00C02C39">
              <w:t>CANa31dll.cpp/hの利用方法</w:t>
            </w:r>
            <w:r>
              <w:t>」の項を参照）</w:t>
            </w:r>
          </w:p>
          <w:p w:rsidR="00C02C39" w:rsidRDefault="00C02C39" w:rsidP="00C02C39">
            <w:pPr>
              <w:jc w:val="left"/>
            </w:pPr>
          </w:p>
          <w:p w:rsidR="008E027D" w:rsidRDefault="008E027D" w:rsidP="00C02C39">
            <w:pPr>
              <w:jc w:val="left"/>
            </w:pPr>
            <w:r>
              <w:t>処理の流れ等は、サンプルアプリケーションを御確認下さい。</w:t>
            </w:r>
          </w:p>
          <w:p w:rsidR="008E027D" w:rsidRDefault="008E027D" w:rsidP="00C02C39">
            <w:pPr>
              <w:jc w:val="left"/>
              <w:rPr>
                <w:rFonts w:hint="eastAsia"/>
              </w:rPr>
            </w:pPr>
          </w:p>
        </w:tc>
      </w:tr>
      <w:tr w:rsidR="00960E2D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:rsidR="00960E2D" w:rsidRDefault="00960E2D" w:rsidP="00C02C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center"/>
          </w:tcPr>
          <w:p w:rsidR="00960E2D" w:rsidRDefault="00C02C39" w:rsidP="00C02C39">
            <w:pPr>
              <w:jc w:val="center"/>
            </w:pPr>
            <w:r>
              <w:t>MFCアプリケーション</w:t>
            </w:r>
          </w:p>
        </w:tc>
        <w:tc>
          <w:tcPr>
            <w:tcW w:w="6797" w:type="dxa"/>
          </w:tcPr>
          <w:p w:rsidR="00C02C39" w:rsidRDefault="00C02C39">
            <w:pPr>
              <w:jc w:val="left"/>
            </w:pPr>
            <w:r>
              <w:rPr>
                <w:rFonts w:hint="eastAsia"/>
              </w:rPr>
              <w:t>本プロジェクトの生成物（D</w:t>
            </w:r>
            <w:r>
              <w:t>LL/LIB</w:t>
            </w:r>
            <w:r>
              <w:rPr>
                <w:rFonts w:hint="eastAsia"/>
              </w:rPr>
              <w:t>）</w:t>
            </w:r>
            <w:r>
              <w:t>をユーザー側のアプリケーションで</w:t>
            </w:r>
            <w:r>
              <w:t>スタティック又はダイナミックリンクで</w:t>
            </w:r>
            <w:r>
              <w:t>御利用下さい。</w:t>
            </w:r>
          </w:p>
          <w:p w:rsidR="00C02C39" w:rsidRDefault="00C02C39">
            <w:pPr>
              <w:jc w:val="left"/>
            </w:pPr>
          </w:p>
          <w:p w:rsidR="00C02C39" w:rsidRDefault="00C02C39">
            <w:pPr>
              <w:jc w:val="left"/>
            </w:pPr>
            <w:r>
              <w:t>但し、Visual Studio 2015 以外のコンパイラを利用される場合は、本</w:t>
            </w:r>
            <w:r>
              <w:t>DLL</w:t>
            </w:r>
            <w:r>
              <w:t>プロジェクトをお客様の環境で再ビルド</w:t>
            </w:r>
            <w:r>
              <w:t>してから御利用下さい。</w:t>
            </w:r>
          </w:p>
          <w:p w:rsidR="00C02C39" w:rsidRDefault="00C02C39">
            <w:pPr>
              <w:jc w:val="left"/>
            </w:pPr>
          </w:p>
          <w:p w:rsidR="00C02C39" w:rsidRDefault="00C02C39">
            <w:pPr>
              <w:jc w:val="left"/>
            </w:pPr>
            <w:r>
              <w:t>DLLの動的ロードを行う場合、プロジェクト内の</w:t>
            </w:r>
            <w:r>
              <w:rPr>
                <w:rFonts w:hint="eastAsia"/>
              </w:rPr>
              <w:t>C</w:t>
            </w:r>
            <w:r>
              <w:t>anA31dll.cpp/hを利用する事で、本DLLを楽に扱う事が可能です。</w:t>
            </w:r>
          </w:p>
          <w:p w:rsidR="00C02C39" w:rsidRDefault="00C02C39">
            <w:pPr>
              <w:jc w:val="left"/>
              <w:rPr>
                <w:rFonts w:hint="eastAsia"/>
              </w:rPr>
            </w:pPr>
            <w:r>
              <w:t>（「</w:t>
            </w:r>
            <w:r w:rsidRPr="00C02C39">
              <w:t>CANa31dll.cpp/hの利用方法</w:t>
            </w:r>
            <w:r>
              <w:t>」の項を参照）</w:t>
            </w:r>
          </w:p>
          <w:p w:rsidR="00C02C39" w:rsidRDefault="00C02C39">
            <w:pPr>
              <w:jc w:val="left"/>
            </w:pPr>
          </w:p>
          <w:p w:rsidR="008E027D" w:rsidRDefault="008E027D" w:rsidP="008E027D">
            <w:pPr>
              <w:jc w:val="left"/>
            </w:pPr>
            <w:r>
              <w:t>処理の流れ等は、サンプルアプリケーションを御確認下さい。</w:t>
            </w:r>
          </w:p>
          <w:p w:rsidR="008E027D" w:rsidRDefault="008E027D">
            <w:pPr>
              <w:jc w:val="left"/>
              <w:rPr>
                <w:rFonts w:hint="eastAsia"/>
              </w:rPr>
            </w:pPr>
          </w:p>
          <w:p w:rsidR="004437D9" w:rsidRDefault="004437D9">
            <w:pPr>
              <w:jc w:val="left"/>
            </w:pPr>
            <w:r>
              <w:t>注意点</w:t>
            </w:r>
          </w:p>
          <w:p w:rsidR="004437D9" w:rsidRDefault="004437D9">
            <w:pPr>
              <w:jc w:val="left"/>
            </w:pPr>
            <w:r>
              <w:t xml:space="preserve">　64bitアプリケーションからの利用は想定していません</w:t>
            </w:r>
            <w:r w:rsidR="008E027D">
              <w:t>。</w:t>
            </w:r>
          </w:p>
          <w:p w:rsidR="004437D9" w:rsidRDefault="008E027D">
            <w:pPr>
              <w:jc w:val="left"/>
            </w:pPr>
            <w:r>
              <w:t xml:space="preserve">　32bitアプリケーションから御利用下さい。</w:t>
            </w:r>
          </w:p>
          <w:p w:rsidR="008E027D" w:rsidRDefault="008E027D">
            <w:pPr>
              <w:jc w:val="left"/>
              <w:rPr>
                <w:rFonts w:hint="eastAsia"/>
              </w:rPr>
            </w:pPr>
          </w:p>
        </w:tc>
      </w:tr>
    </w:tbl>
    <w:p w:rsidR="00960E2D" w:rsidRDefault="00960E2D">
      <w:pPr>
        <w:jc w:val="left"/>
      </w:pPr>
    </w:p>
    <w:p w:rsidR="00960E2D" w:rsidRDefault="00960E2D">
      <w:pPr>
        <w:jc w:val="left"/>
      </w:pPr>
    </w:p>
    <w:p w:rsidR="00960E2D" w:rsidRDefault="00960E2D">
      <w:pPr>
        <w:jc w:val="left"/>
        <w:rPr>
          <w:rFonts w:hint="eastAsia"/>
        </w:rPr>
      </w:pPr>
    </w:p>
    <w:p w:rsidR="00960E2D" w:rsidRDefault="00960E2D">
      <w:pPr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7D33F0" w:rsidRDefault="00D7485E" w:rsidP="00A15DA1">
      <w:pPr>
        <w:pStyle w:val="1"/>
      </w:pPr>
      <w:bookmarkStart w:id="6" w:name="_Toc65487660"/>
      <w:r>
        <w:rPr>
          <w:rFonts w:hint="eastAsia"/>
        </w:rPr>
        <w:lastRenderedPageBreak/>
        <w:t>CANa31dll.cpp/h</w:t>
      </w:r>
      <w:r w:rsidR="003977F5">
        <w:rPr>
          <w:rFonts w:hint="eastAsia"/>
        </w:rPr>
        <w:t>の利用方法</w:t>
      </w:r>
      <w:bookmarkEnd w:id="6"/>
    </w:p>
    <w:p w:rsidR="00D7485E" w:rsidRDefault="00D7485E"/>
    <w:p w:rsidR="00D7485E" w:rsidRDefault="00D7485E">
      <w:r>
        <w:t>本</w:t>
      </w:r>
      <w:r w:rsidR="003A0F1B">
        <w:rPr>
          <w:rFonts w:hint="eastAsia"/>
        </w:rPr>
        <w:t>ファイル</w:t>
      </w:r>
      <w:r>
        <w:t>はDLLの関数を簡単に扱う為に用意されています。</w:t>
      </w:r>
    </w:p>
    <w:p w:rsidR="00C74C58" w:rsidRPr="008C2BF6" w:rsidRDefault="008C2BF6">
      <w:pPr>
        <w:rPr>
          <w:color w:val="FF0000"/>
        </w:rPr>
      </w:pPr>
      <w:r w:rsidRPr="008C2BF6">
        <w:rPr>
          <w:color w:val="FF0000"/>
        </w:rPr>
        <w:t>ファイルを</w:t>
      </w:r>
      <w:r w:rsidR="00C74C58" w:rsidRPr="008C2BF6">
        <w:rPr>
          <w:color w:val="FF0000"/>
        </w:rPr>
        <w:t>ユーザー</w:t>
      </w:r>
      <w:r w:rsidRPr="008C2BF6">
        <w:rPr>
          <w:color w:val="FF0000"/>
        </w:rPr>
        <w:t>アプリケーションの</w:t>
      </w:r>
      <w:r w:rsidR="00C74C58" w:rsidRPr="008C2BF6">
        <w:rPr>
          <w:color w:val="FF0000"/>
        </w:rPr>
        <w:t>プロジェクトにコピーして利用します。</w:t>
      </w:r>
    </w:p>
    <w:p w:rsidR="00C74C58" w:rsidRDefault="00C74C58"/>
    <w:p w:rsidR="00D7485E" w:rsidRDefault="00D7485E">
      <w:r>
        <w:t>コード例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9"/>
      </w:tblGrid>
      <w:tr w:rsidR="00D7485E" w:rsidTr="0005324C">
        <w:tc>
          <w:tcPr>
            <w:tcW w:w="7279" w:type="dxa"/>
          </w:tcPr>
          <w:p w:rsidR="00D7485E" w:rsidRDefault="00D7485E" w:rsidP="0005324C">
            <w:r>
              <w:rPr>
                <w:rFonts w:hint="eastAsia"/>
              </w:rPr>
              <w:t>#</w:t>
            </w:r>
            <w:r>
              <w:t xml:space="preserve">include </w:t>
            </w:r>
            <w:r>
              <w:t>“</w:t>
            </w:r>
            <w:r>
              <w:t>CANa31dll.h</w:t>
            </w:r>
            <w:r>
              <w:t>”</w:t>
            </w:r>
          </w:p>
          <w:p w:rsidR="00D7485E" w:rsidRDefault="00D7485E" w:rsidP="0005324C">
            <w:r>
              <w:rPr>
                <w:rFonts w:hint="eastAsia"/>
              </w:rPr>
              <w:t>s</w:t>
            </w:r>
            <w:r>
              <w:t>tatic CAN_FUNCLIST g_func;</w:t>
            </w:r>
          </w:p>
          <w:p w:rsidR="00D7485E" w:rsidRDefault="00D7485E" w:rsidP="0005324C"/>
          <w:p w:rsidR="00D7485E" w:rsidRDefault="00D7485E" w:rsidP="0005324C">
            <w:r>
              <w:t>int test()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//DLLの読み込み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H</w:t>
            </w:r>
            <w:r>
              <w:t>ANDLE hDLL = LoadLibrary(</w:t>
            </w:r>
            <w:r>
              <w:t>“</w:t>
            </w:r>
            <w:r>
              <w:t>CANa31.dll</w:t>
            </w:r>
            <w:r>
              <w:t>”</w:t>
            </w:r>
            <w:r>
              <w:t>);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if(nDLL == NULL)</w:t>
            </w:r>
          </w:p>
          <w:p w:rsidR="00D7485E" w:rsidRDefault="00D7485E" w:rsidP="0005324C">
            <w:r>
              <w:t xml:space="preserve">      return(-1); //DLL読み込みエラー</w:t>
            </w:r>
          </w:p>
          <w:p w:rsidR="00D7485E" w:rsidRDefault="00D7485E" w:rsidP="0005324C"/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//DLLに含まれる関数の取得</w:t>
            </w:r>
            <w:r w:rsidR="00F23B2B">
              <w:t>(CANa31dll.cpp内に関数実体</w:t>
            </w:r>
            <w:r w:rsidR="00F23B2B">
              <w:rPr>
                <w:rFonts w:hint="eastAsia"/>
              </w:rPr>
              <w:t>)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GetFunctions(hDLL,&amp;g_func);</w:t>
            </w:r>
          </w:p>
          <w:p w:rsidR="00D7485E" w:rsidRDefault="00D7485E" w:rsidP="0005324C"/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 w:rsidR="00F23B2B">
              <w:t>DLL</w:t>
            </w:r>
            <w:r>
              <w:t>関数の使用例</w:t>
            </w:r>
          </w:p>
          <w:p w:rsidR="00D7485E" w:rsidRDefault="00D7485E" w:rsidP="0005324C">
            <w:r>
              <w:t xml:space="preserve">    g_func</w:t>
            </w:r>
            <w:r w:rsidR="003A0F1B">
              <w:t>.</w:t>
            </w:r>
            <w:r w:rsidRPr="00BA4B4A">
              <w:t>InitInstance</w:t>
            </w:r>
            <w:r>
              <w:t>(0)</w:t>
            </w:r>
            <w:r w:rsidRPr="00BA4B4A">
              <w:t>;</w:t>
            </w:r>
            <w:r>
              <w:t xml:space="preserve">  //初期化関数の呼び出し</w:t>
            </w:r>
          </w:p>
          <w:p w:rsidR="00C74C58" w:rsidRDefault="00C74C58" w:rsidP="0005324C">
            <w:r>
              <w:t xml:space="preserve"> 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C74C58">
              <w:t>g_func.&lt;各種関数</w:t>
            </w:r>
            <w:r w:rsidR="00C74C58">
              <w:rPr>
                <w:rFonts w:hint="eastAsia"/>
              </w:rPr>
              <w:t>&gt;</w:t>
            </w:r>
            <w:r w:rsidR="00C74C58">
              <w:t xml:space="preserve"> を使用して</w:t>
            </w:r>
            <w:r>
              <w:t>処理を行う</w:t>
            </w:r>
          </w:p>
          <w:p w:rsidR="00D7485E" w:rsidRDefault="00D7485E" w:rsidP="0005324C"/>
          <w:p w:rsidR="00C74C58" w:rsidRDefault="00C74C58" w:rsidP="0005324C">
            <w:r>
              <w:rPr>
                <w:rFonts w:hint="eastAsia"/>
              </w:rPr>
              <w:t xml:space="preserve"> </w:t>
            </w:r>
            <w:r>
              <w:t xml:space="preserve">   g_func.ExitInstance();  //開放前の呼び出し</w:t>
            </w:r>
          </w:p>
          <w:p w:rsidR="00C74C58" w:rsidRDefault="00C74C58" w:rsidP="0005324C"/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//DLL開放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FreeLibrary(hDLL);</w:t>
            </w:r>
          </w:p>
          <w:p w:rsidR="00FD48A4" w:rsidRDefault="00FD48A4" w:rsidP="0005324C"/>
          <w:p w:rsidR="00FD48A4" w:rsidRDefault="00FD48A4" w:rsidP="0005324C">
            <w:r>
              <w:rPr>
                <w:rFonts w:hint="eastAsia"/>
              </w:rPr>
              <w:t xml:space="preserve"> </w:t>
            </w:r>
            <w:r>
              <w:t xml:space="preserve">   return(0);</w:t>
            </w:r>
          </w:p>
          <w:p w:rsidR="00D7485E" w:rsidRDefault="00D7485E" w:rsidP="0005324C">
            <w:r>
              <w:t xml:space="preserve">    }</w:t>
            </w:r>
          </w:p>
          <w:p w:rsidR="00D7485E" w:rsidRDefault="00D7485E" w:rsidP="0005324C"/>
        </w:tc>
      </w:tr>
    </w:tbl>
    <w:p w:rsidR="00D7485E" w:rsidRDefault="00D7485E"/>
    <w:p w:rsidR="007D33F0" w:rsidRDefault="007D33F0"/>
    <w:p w:rsidR="004437D9" w:rsidRDefault="004437D9">
      <w:pPr>
        <w:jc w:val="left"/>
      </w:pPr>
      <w:r>
        <w:br w:type="page"/>
      </w:r>
    </w:p>
    <w:p w:rsidR="004437D9" w:rsidRDefault="004437D9">
      <w:r>
        <w:rPr>
          <w:rFonts w:hint="eastAsia"/>
        </w:rPr>
        <w:lastRenderedPageBreak/>
        <w:t>サンプルアプリケーション</w:t>
      </w:r>
    </w:p>
    <w:p w:rsidR="004437D9" w:rsidRDefault="004437D9"/>
    <w:p w:rsidR="004437D9" w:rsidRDefault="004437D9">
      <w:r>
        <w:t>本DLLプロジェクトには以下のサンプルが付属します</w:t>
      </w:r>
    </w:p>
    <w:p w:rsidR="004437D9" w:rsidRDefault="004437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7080"/>
      </w:tblGrid>
      <w:tr w:rsidR="004437D9" w:rsidTr="008E027D">
        <w:tc>
          <w:tcPr>
            <w:tcW w:w="3114" w:type="dxa"/>
            <w:shd w:val="clear" w:color="auto" w:fill="FBE4D5" w:themeFill="accent2" w:themeFillTint="33"/>
            <w:vAlign w:val="center"/>
          </w:tcPr>
          <w:p w:rsidR="004437D9" w:rsidRDefault="004437D9" w:rsidP="008E027D">
            <w:pPr>
              <w:jc w:val="center"/>
            </w:pPr>
            <w:r>
              <w:t>要素</w:t>
            </w:r>
          </w:p>
        </w:tc>
        <w:tc>
          <w:tcPr>
            <w:tcW w:w="7080" w:type="dxa"/>
            <w:shd w:val="clear" w:color="auto" w:fill="FBE4D5" w:themeFill="accent2" w:themeFillTint="33"/>
            <w:vAlign w:val="center"/>
          </w:tcPr>
          <w:p w:rsidR="004437D9" w:rsidRDefault="008E027D" w:rsidP="008E027D">
            <w:pPr>
              <w:jc w:val="center"/>
            </w:pPr>
            <w:r>
              <w:t>値</w:t>
            </w:r>
          </w:p>
        </w:tc>
      </w:tr>
      <w:tr w:rsidR="004437D9" w:rsidTr="008E027D">
        <w:tc>
          <w:tcPr>
            <w:tcW w:w="3114" w:type="dxa"/>
            <w:shd w:val="clear" w:color="auto" w:fill="FBE4D5" w:themeFill="accent2" w:themeFillTint="33"/>
            <w:vAlign w:val="center"/>
          </w:tcPr>
          <w:p w:rsidR="004437D9" w:rsidRDefault="008E027D" w:rsidP="008E027D">
            <w:pPr>
              <w:jc w:val="center"/>
            </w:pPr>
            <w:r>
              <w:t>プロジェクト名</w:t>
            </w:r>
          </w:p>
        </w:tc>
        <w:tc>
          <w:tcPr>
            <w:tcW w:w="7080" w:type="dxa"/>
          </w:tcPr>
          <w:p w:rsidR="004437D9" w:rsidRDefault="008E027D">
            <w:r>
              <w:rPr>
                <w:rFonts w:hint="eastAsia"/>
              </w:rPr>
              <w:t>C</w:t>
            </w:r>
            <w:r>
              <w:t>anA31test</w:t>
            </w:r>
          </w:p>
        </w:tc>
      </w:tr>
      <w:tr w:rsidR="004437D9" w:rsidTr="008E027D">
        <w:tc>
          <w:tcPr>
            <w:tcW w:w="3114" w:type="dxa"/>
            <w:shd w:val="clear" w:color="auto" w:fill="FBE4D5" w:themeFill="accent2" w:themeFillTint="33"/>
            <w:vAlign w:val="center"/>
          </w:tcPr>
          <w:p w:rsidR="004437D9" w:rsidRDefault="008E027D" w:rsidP="008E027D">
            <w:pPr>
              <w:jc w:val="center"/>
            </w:pPr>
            <w:r>
              <w:t>アプリケーション種類</w:t>
            </w:r>
          </w:p>
        </w:tc>
        <w:tc>
          <w:tcPr>
            <w:tcW w:w="7080" w:type="dxa"/>
          </w:tcPr>
          <w:p w:rsidR="004437D9" w:rsidRDefault="008E027D">
            <w:r>
              <w:rPr>
                <w:rFonts w:hint="eastAsia"/>
              </w:rPr>
              <w:t>W</w:t>
            </w:r>
            <w:r>
              <w:t>in32 コンソールアプリケーション</w:t>
            </w:r>
          </w:p>
        </w:tc>
      </w:tr>
      <w:tr w:rsidR="004437D9" w:rsidTr="008E027D">
        <w:tc>
          <w:tcPr>
            <w:tcW w:w="3114" w:type="dxa"/>
            <w:shd w:val="clear" w:color="auto" w:fill="FBE4D5" w:themeFill="accent2" w:themeFillTint="33"/>
            <w:vAlign w:val="center"/>
          </w:tcPr>
          <w:p w:rsidR="004437D9" w:rsidRDefault="008E027D" w:rsidP="008E027D">
            <w:pPr>
              <w:jc w:val="center"/>
              <w:rPr>
                <w:rFonts w:hint="eastAsia"/>
              </w:rPr>
            </w:pPr>
            <w:r>
              <w:t>処理の流れ</w:t>
            </w:r>
          </w:p>
        </w:tc>
        <w:tc>
          <w:tcPr>
            <w:tcW w:w="7080" w:type="dxa"/>
          </w:tcPr>
          <w:p w:rsidR="008E027D" w:rsidRDefault="008E027D">
            <w:r>
              <w:rPr>
                <w:rFonts w:hint="eastAsia"/>
              </w:rPr>
              <w:t>・DLL</w:t>
            </w:r>
            <w:r>
              <w:t>(CanA31.dll)</w:t>
            </w:r>
            <w:r>
              <w:rPr>
                <w:rFonts w:hint="eastAsia"/>
              </w:rPr>
              <w:t>を読み込みます</w:t>
            </w:r>
          </w:p>
          <w:p w:rsidR="008E027D" w:rsidRDefault="008E027D">
            <w:r>
              <w:t>・関数を楽に扱う為、CanA31dll.cpp/hを利用します</w:t>
            </w:r>
          </w:p>
          <w:p w:rsidR="008E027D" w:rsidRDefault="008E027D">
            <w:r>
              <w:t xml:space="preserve">　（構造体に関数のエントリを入れます）</w:t>
            </w:r>
          </w:p>
          <w:p w:rsidR="008E027D" w:rsidRDefault="008E027D">
            <w:r>
              <w:t>・初期化の為、</w:t>
            </w:r>
            <w:r>
              <w:rPr>
                <w:rFonts w:hint="eastAsia"/>
              </w:rPr>
              <w:t>I</w:t>
            </w:r>
            <w:r>
              <w:t>nitInstance関数を呼びます</w:t>
            </w:r>
          </w:p>
          <w:p w:rsidR="008E027D" w:rsidRDefault="008E027D">
            <w:r>
              <w:t>・接続されているインターフェース数を確認します</w:t>
            </w:r>
          </w:p>
          <w:p w:rsidR="008E027D" w:rsidRDefault="008E027D">
            <w:r>
              <w:t>・通信速度（ボーレート）を設定します</w:t>
            </w:r>
          </w:p>
          <w:p w:rsidR="008E027D" w:rsidRDefault="008E027D">
            <w:r>
              <w:t>・通信タイムアウト時間を設定します</w:t>
            </w:r>
          </w:p>
          <w:p w:rsidR="008E027D" w:rsidRDefault="008E027D">
            <w:r>
              <w:t>・通信元</w:t>
            </w:r>
            <w:r>
              <w:rPr>
                <w:rFonts w:hint="eastAsia"/>
              </w:rPr>
              <w:t>(</w:t>
            </w:r>
            <w:r>
              <w:t>PC)と通信先</w:t>
            </w:r>
            <w:r>
              <w:rPr>
                <w:rFonts w:hint="eastAsia"/>
              </w:rPr>
              <w:t>(</w:t>
            </w:r>
            <w:r>
              <w:t>ABH3)のIDを設定します</w:t>
            </w:r>
          </w:p>
          <w:p w:rsidR="008E027D" w:rsidRDefault="008E027D">
            <w:r>
              <w:t>・インターフェースを開きます</w:t>
            </w:r>
          </w:p>
          <w:p w:rsidR="008E027D" w:rsidRDefault="008E027D">
            <w:pPr>
              <w:rPr>
                <w:rFonts w:hint="eastAsia"/>
              </w:rPr>
            </w:pPr>
            <w:r>
              <w:t>・指令を初期化</w:t>
            </w:r>
            <w:r>
              <w:rPr>
                <w:rFonts w:hint="eastAsia"/>
              </w:rPr>
              <w:t>(</w:t>
            </w:r>
            <w:r>
              <w:t>abh3_can_init関数</w:t>
            </w:r>
            <w:r>
              <w:rPr>
                <w:rFonts w:hint="eastAsia"/>
              </w:rPr>
              <w:t>)</w:t>
            </w:r>
            <w:r>
              <w:t>します</w:t>
            </w:r>
          </w:p>
          <w:p w:rsidR="00541D93" w:rsidRDefault="00541D93" w:rsidP="00541D93"/>
          <w:p w:rsidR="00541D93" w:rsidRDefault="00541D93" w:rsidP="00541D93">
            <w:pPr>
              <w:rPr>
                <w:rFonts w:hint="eastAsia"/>
              </w:rPr>
            </w:pPr>
            <w:r>
              <w:t xml:space="preserve">　</w:t>
            </w:r>
            <w:r w:rsidRPr="00541D93">
              <w:rPr>
                <w:color w:val="FF0000"/>
              </w:rPr>
              <w:t>ソースコードではここに処理がコメント化された状態で記述されています</w:t>
            </w:r>
          </w:p>
          <w:p w:rsidR="00541D93" w:rsidRDefault="00541D93"/>
          <w:p w:rsidR="008E027D" w:rsidRDefault="008E027D">
            <w:r>
              <w:rPr>
                <w:rFonts w:hint="eastAsia"/>
              </w:rPr>
              <w:t>・インタフェースを</w:t>
            </w:r>
            <w:r w:rsidR="00541D93">
              <w:rPr>
                <w:rFonts w:hint="eastAsia"/>
              </w:rPr>
              <w:t>閉じます</w:t>
            </w:r>
          </w:p>
          <w:p w:rsidR="00541D93" w:rsidRDefault="00541D93">
            <w:r>
              <w:rPr>
                <w:rFonts w:hint="eastAsia"/>
              </w:rPr>
              <w:t>・終了処理の為、E</w:t>
            </w:r>
            <w:r>
              <w:t>xitInstance可数を呼びます</w:t>
            </w:r>
          </w:p>
          <w:p w:rsidR="00541D93" w:rsidRDefault="00541D93">
            <w:pPr>
              <w:rPr>
                <w:rFonts w:hint="eastAsia"/>
              </w:rPr>
            </w:pPr>
            <w:r>
              <w:t>・DLLを開放します</w:t>
            </w:r>
          </w:p>
          <w:p w:rsidR="00541D93" w:rsidRDefault="00541D93">
            <w:pPr>
              <w:rPr>
                <w:rFonts w:hint="eastAsia"/>
              </w:rPr>
            </w:pPr>
          </w:p>
        </w:tc>
      </w:tr>
      <w:tr w:rsidR="00541D93" w:rsidTr="008E027D">
        <w:tc>
          <w:tcPr>
            <w:tcW w:w="3114" w:type="dxa"/>
            <w:shd w:val="clear" w:color="auto" w:fill="FBE4D5" w:themeFill="accent2" w:themeFillTint="33"/>
            <w:vAlign w:val="center"/>
          </w:tcPr>
          <w:p w:rsidR="00541D93" w:rsidRDefault="00541D93" w:rsidP="008E027D">
            <w:pPr>
              <w:jc w:val="center"/>
            </w:pPr>
            <w:r>
              <w:t>備考</w:t>
            </w:r>
          </w:p>
        </w:tc>
        <w:tc>
          <w:tcPr>
            <w:tcW w:w="7080" w:type="dxa"/>
          </w:tcPr>
          <w:p w:rsidR="00541D93" w:rsidRDefault="00541D93">
            <w:r>
              <w:rPr>
                <w:rFonts w:hint="eastAsia"/>
              </w:rPr>
              <w:t>処理の流れを追うには、C</w:t>
            </w:r>
            <w:r>
              <w:t>anA31test.cppを見て下さい。</w:t>
            </w:r>
          </w:p>
          <w:p w:rsidR="00541D93" w:rsidRDefault="00541D93">
            <w:r>
              <w:t>DLLの関数呼び出しに関しては、ソースコード上では最低限だけ残し、</w:t>
            </w:r>
          </w:p>
          <w:p w:rsidR="00541D93" w:rsidRDefault="00541D93">
            <w:r>
              <w:t>残りをコメント化してあります。</w:t>
            </w:r>
          </w:p>
          <w:p w:rsidR="00541D93" w:rsidRDefault="00541D93">
            <w:pPr>
              <w:rPr>
                <w:rFonts w:hint="eastAsia"/>
              </w:rPr>
            </w:pPr>
          </w:p>
        </w:tc>
      </w:tr>
      <w:tr w:rsidR="00541D93" w:rsidTr="008E027D">
        <w:tc>
          <w:tcPr>
            <w:tcW w:w="3114" w:type="dxa"/>
            <w:shd w:val="clear" w:color="auto" w:fill="FBE4D5" w:themeFill="accent2" w:themeFillTint="33"/>
            <w:vAlign w:val="center"/>
          </w:tcPr>
          <w:p w:rsidR="00541D93" w:rsidRDefault="00541D93" w:rsidP="008E027D">
            <w:pPr>
              <w:jc w:val="center"/>
            </w:pPr>
            <w:r>
              <w:t>注意点</w:t>
            </w:r>
          </w:p>
        </w:tc>
        <w:tc>
          <w:tcPr>
            <w:tcW w:w="7080" w:type="dxa"/>
          </w:tcPr>
          <w:p w:rsidR="00541D93" w:rsidRPr="008C2BF6" w:rsidRDefault="00541D93">
            <w:pPr>
              <w:rPr>
                <w:color w:val="FF0000"/>
              </w:rPr>
            </w:pPr>
            <w:r w:rsidRPr="008C2BF6">
              <w:rPr>
                <w:rFonts w:hint="eastAsia"/>
                <w:color w:val="FF0000"/>
              </w:rPr>
              <w:t>リンクしたアプリケーションの実行には、以下の要素が必要です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22"/>
              <w:gridCol w:w="3969"/>
            </w:tblGrid>
            <w:tr w:rsidR="00541D93" w:rsidTr="008C2BF6">
              <w:tc>
                <w:tcPr>
                  <w:tcW w:w="2722" w:type="dxa"/>
                  <w:shd w:val="clear" w:color="auto" w:fill="E2EFD9" w:themeFill="accent6" w:themeFillTint="33"/>
                </w:tcPr>
                <w:p w:rsidR="00541D93" w:rsidRDefault="00541D93">
                  <w:pPr>
                    <w:rPr>
                      <w:rFonts w:hint="eastAsia"/>
                    </w:rPr>
                  </w:pPr>
                  <w:r>
                    <w:t>ファイル名</w:t>
                  </w:r>
                </w:p>
              </w:tc>
              <w:tc>
                <w:tcPr>
                  <w:tcW w:w="3969" w:type="dxa"/>
                  <w:shd w:val="clear" w:color="auto" w:fill="E2EFD9" w:themeFill="accent6" w:themeFillTint="33"/>
                </w:tcPr>
                <w:p w:rsidR="00541D93" w:rsidRDefault="00541D93">
                  <w:r>
                    <w:t>説明</w:t>
                  </w:r>
                </w:p>
              </w:tc>
            </w:tr>
            <w:tr w:rsidR="00541D93" w:rsidTr="008C2BF6">
              <w:tc>
                <w:tcPr>
                  <w:tcW w:w="2722" w:type="dxa"/>
                </w:tcPr>
                <w:p w:rsidR="00541D93" w:rsidRDefault="00541D93">
                  <w:r>
                    <w:rPr>
                      <w:rFonts w:hint="eastAsia"/>
                    </w:rPr>
                    <w:t>C</w:t>
                  </w:r>
                  <w:r>
                    <w:t>anA31.dll</w:t>
                  </w:r>
                </w:p>
              </w:tc>
              <w:tc>
                <w:tcPr>
                  <w:tcW w:w="3969" w:type="dxa"/>
                </w:tcPr>
                <w:p w:rsidR="00541D93" w:rsidRDefault="008C2BF6" w:rsidP="00541D93">
                  <w:pPr>
                    <w:rPr>
                      <w:rFonts w:hint="eastAsia"/>
                    </w:rPr>
                  </w:pPr>
                  <w:r>
                    <w:t>本DLLプロジェクト出力</w:t>
                  </w:r>
                </w:p>
              </w:tc>
            </w:tr>
            <w:tr w:rsidR="00541D93" w:rsidTr="008C2BF6">
              <w:tc>
                <w:tcPr>
                  <w:tcW w:w="2722" w:type="dxa"/>
                </w:tcPr>
                <w:p w:rsidR="00541D93" w:rsidRDefault="00541D93" w:rsidP="00541D93">
                  <w:r>
                    <w:t>simplyCAN.dll</w:t>
                  </w:r>
                </w:p>
                <w:p w:rsidR="00541D93" w:rsidRDefault="00541D93" w:rsidP="00541D93">
                  <w:r>
                    <w:t>simplyCAN-64.dll</w:t>
                  </w:r>
                </w:p>
              </w:tc>
              <w:tc>
                <w:tcPr>
                  <w:tcW w:w="3969" w:type="dxa"/>
                </w:tcPr>
                <w:p w:rsidR="00541D93" w:rsidRDefault="00541D93">
                  <w:r>
                    <w:rPr>
                      <w:rFonts w:hint="eastAsia"/>
                    </w:rPr>
                    <w:t>H</w:t>
                  </w:r>
                  <w:r>
                    <w:t>MS社simplyCAN利用時に必要</w:t>
                  </w:r>
                </w:p>
                <w:p w:rsidR="008C2BF6" w:rsidRDefault="008C2BF6">
                  <w:pPr>
                    <w:rPr>
                      <w:rFonts w:hint="eastAsia"/>
                    </w:rPr>
                  </w:pPr>
                </w:p>
              </w:tc>
            </w:tr>
            <w:tr w:rsidR="00541D93" w:rsidTr="008C2BF6">
              <w:tc>
                <w:tcPr>
                  <w:tcW w:w="2722" w:type="dxa"/>
                </w:tcPr>
                <w:p w:rsidR="00541D93" w:rsidRDefault="008C2BF6" w:rsidP="00541D93">
                  <w:r>
                    <w:t>USB</w:t>
                  </w:r>
                  <w:r>
                    <w:rPr>
                      <w:rFonts w:hint="eastAsia"/>
                    </w:rPr>
                    <w:t>-</w:t>
                  </w:r>
                  <w:r>
                    <w:t>to-CAN V2</w:t>
                  </w:r>
                  <w:r>
                    <w:t>のドライバ</w:t>
                  </w:r>
                </w:p>
              </w:tc>
              <w:tc>
                <w:tcPr>
                  <w:tcW w:w="3969" w:type="dxa"/>
                </w:tcPr>
                <w:p w:rsidR="00541D93" w:rsidRDefault="008C2BF6">
                  <w:r>
                    <w:rPr>
                      <w:rFonts w:hint="eastAsia"/>
                    </w:rPr>
                    <w:t>H</w:t>
                  </w:r>
                  <w:r>
                    <w:t>MS社</w:t>
                  </w:r>
                  <w:r>
                    <w:t>USB</w:t>
                  </w:r>
                  <w:r>
                    <w:rPr>
                      <w:rFonts w:hint="eastAsia"/>
                    </w:rPr>
                    <w:t>-</w:t>
                  </w:r>
                  <w:r>
                    <w:t>to-CAN V2</w:t>
                  </w:r>
                  <w:r>
                    <w:t>利用時に必要</w:t>
                  </w:r>
                </w:p>
                <w:p w:rsidR="008C2BF6" w:rsidRDefault="008C2BF6">
                  <w:pPr>
                    <w:rPr>
                      <w:rFonts w:hint="eastAsia"/>
                    </w:rPr>
                  </w:pPr>
                  <w:r>
                    <w:t>事前にインストールが必要</w:t>
                  </w:r>
                </w:p>
              </w:tc>
            </w:tr>
          </w:tbl>
          <w:p w:rsidR="00541D93" w:rsidRDefault="008C2BF6" w:rsidP="008C2BF6">
            <w:pPr>
              <w:rPr>
                <w:rFonts w:hint="eastAsia"/>
              </w:rPr>
            </w:pPr>
            <w:r>
              <w:t xml:space="preserve">　</w:t>
            </w:r>
          </w:p>
        </w:tc>
      </w:tr>
    </w:tbl>
    <w:p w:rsidR="004437D9" w:rsidRDefault="004437D9"/>
    <w:p w:rsidR="00541D93" w:rsidRDefault="00541D93">
      <w:pPr>
        <w:jc w:val="left"/>
      </w:pPr>
    </w:p>
    <w:p w:rsidR="007D33F0" w:rsidRDefault="007D33F0">
      <w:pPr>
        <w:jc w:val="left"/>
      </w:pPr>
      <w:r>
        <w:br w:type="page"/>
      </w:r>
    </w:p>
    <w:p w:rsidR="007D33F0" w:rsidRDefault="007D33F0" w:rsidP="008F0778">
      <w:pPr>
        <w:pStyle w:val="1"/>
      </w:pPr>
      <w:bookmarkStart w:id="7" w:name="_Toc65487661"/>
      <w:r>
        <w:rPr>
          <w:rFonts w:hint="eastAsia"/>
        </w:rPr>
        <w:lastRenderedPageBreak/>
        <w:t>構造体</w:t>
      </w:r>
      <w:bookmarkEnd w:id="7"/>
    </w:p>
    <w:p w:rsidR="00C74C58" w:rsidRDefault="007D33F0">
      <w:r>
        <w:t>通信の結果取得に構造体</w:t>
      </w:r>
      <w:r w:rsidR="00C74C58">
        <w:t>を使用します。</w:t>
      </w:r>
    </w:p>
    <w:p w:rsidR="00C74C58" w:rsidRDefault="00C74C58" w:rsidP="007D33F0">
      <w:r>
        <w:t>各関数を利用した時、どの要素として格納されるのかは、その関数説明内に記載があります。</w:t>
      </w:r>
    </w:p>
    <w:p w:rsidR="00C74C58" w:rsidRDefault="00C74C58" w:rsidP="007D33F0"/>
    <w:p w:rsidR="00C74C58" w:rsidRDefault="00C74C58" w:rsidP="007D33F0">
      <w:r>
        <w:t>以下定義内容</w:t>
      </w:r>
    </w:p>
    <w:p w:rsidR="007D33F0" w:rsidRDefault="007D33F0" w:rsidP="007D33F0">
      <w:r>
        <w:t>typedef struct _CANABH3_RESULT</w:t>
      </w:r>
    </w:p>
    <w:p w:rsidR="007D33F0" w:rsidRDefault="007D33F0" w:rsidP="007D33F0">
      <w:r>
        <w:tab/>
        <w:t>{</w:t>
      </w:r>
    </w:p>
    <w:p w:rsidR="00F16ABB" w:rsidRDefault="007D33F0" w:rsidP="00F16ABB">
      <w:r>
        <w:tab/>
        <w:t>uint32_t</w:t>
      </w:r>
      <w:r>
        <w:tab/>
        <w:t>nID;</w:t>
      </w:r>
      <w:r w:rsidR="00F16ABB">
        <w:tab/>
      </w:r>
      <w:r w:rsidR="00F16ABB">
        <w:tab/>
      </w:r>
      <w:r w:rsidR="00F16ABB">
        <w:tab/>
      </w:r>
      <w:r w:rsidR="00F16ABB">
        <w:tab/>
      </w:r>
      <w:r w:rsidR="00F16ABB">
        <w:tab/>
        <w:t>//受信データのCAN-ID</w:t>
      </w:r>
    </w:p>
    <w:p w:rsidR="007D33F0" w:rsidRDefault="007D33F0" w:rsidP="007D33F0">
      <w:r>
        <w:tab/>
        <w:t>struct _DP0S</w:t>
      </w:r>
    </w:p>
    <w:p w:rsidR="007D33F0" w:rsidRDefault="007D33F0" w:rsidP="007D33F0">
      <w:r>
        <w:tab/>
      </w:r>
      <w:r>
        <w:tab/>
        <w:t>{</w:t>
      </w:r>
    </w:p>
    <w:p w:rsidR="007D33F0" w:rsidRDefault="007D33F0" w:rsidP="007D33F0">
      <w:r>
        <w:tab/>
      </w:r>
      <w:r>
        <w:tab/>
        <w:t>int16_t</w:t>
      </w:r>
      <w:r>
        <w:tab/>
      </w:r>
      <w:r>
        <w:tab/>
        <w:t>nOrderAY;</w:t>
      </w:r>
      <w:r w:rsidR="00F16ABB">
        <w:tab/>
      </w:r>
      <w:r w:rsidR="00F16ABB">
        <w:tab/>
        <w:t>//送信</w:t>
      </w:r>
      <w:r w:rsidR="00735039">
        <w:t>データの</w:t>
      </w:r>
      <w:r w:rsidR="00F16ABB">
        <w:rPr>
          <w:rFonts w:hint="eastAsia"/>
        </w:rPr>
        <w:t>A</w:t>
      </w:r>
      <w:r w:rsidR="00F16ABB">
        <w:t>/Y指令値</w:t>
      </w:r>
    </w:p>
    <w:p w:rsidR="007D33F0" w:rsidRDefault="007D33F0" w:rsidP="007D33F0">
      <w:r>
        <w:tab/>
      </w:r>
      <w:r>
        <w:tab/>
        <w:t>int16_t</w:t>
      </w:r>
      <w:r>
        <w:tab/>
      </w:r>
      <w:r>
        <w:tab/>
        <w:t>nOrderBX;</w:t>
      </w:r>
      <w:r w:rsidR="00F16ABB">
        <w:tab/>
      </w:r>
      <w:r w:rsidR="00F16ABB">
        <w:tab/>
        <w:t>//送信</w:t>
      </w:r>
      <w:r w:rsidR="00735039">
        <w:t>データの</w:t>
      </w:r>
      <w:r w:rsidR="00F16ABB">
        <w:rPr>
          <w:rFonts w:hint="eastAsia"/>
        </w:rPr>
        <w:t>B</w:t>
      </w:r>
      <w:r w:rsidR="00F16ABB">
        <w:t>/X指令値</w:t>
      </w:r>
    </w:p>
    <w:p w:rsidR="007D33F0" w:rsidRDefault="007D33F0" w:rsidP="007D33F0">
      <w:r>
        <w:tab/>
      </w:r>
      <w:r>
        <w:tab/>
        <w:t>int32_t</w:t>
      </w:r>
      <w:r>
        <w:tab/>
      </w:r>
      <w:r>
        <w:tab/>
        <w:t>nInputBit;</w:t>
      </w:r>
      <w:r w:rsidR="00F16ABB">
        <w:tab/>
      </w:r>
      <w:r w:rsidR="00F16ABB">
        <w:tab/>
        <w:t>//送信</w:t>
      </w:r>
      <w:r w:rsidR="00735039">
        <w:t>データの</w:t>
      </w:r>
      <w:r w:rsidR="00F16ABB">
        <w:t>入力</w:t>
      </w:r>
      <w:r w:rsidR="00F16ABB">
        <w:rPr>
          <w:rFonts w:hint="eastAsia"/>
        </w:rPr>
        <w:t>(</w:t>
      </w:r>
      <w:r w:rsidR="00F16ABB">
        <w:t>bit対応</w:t>
      </w:r>
      <w:r w:rsidR="00F16ABB">
        <w:rPr>
          <w:rFonts w:hint="eastAsia"/>
        </w:rPr>
        <w:t>)値</w:t>
      </w:r>
    </w:p>
    <w:p w:rsidR="007D33F0" w:rsidRDefault="007D33F0" w:rsidP="007D33F0">
      <w:r>
        <w:tab/>
      </w:r>
      <w:r>
        <w:tab/>
        <w:t>} DP0S;</w:t>
      </w:r>
    </w:p>
    <w:p w:rsidR="007D33F0" w:rsidRDefault="007D33F0" w:rsidP="007D33F0">
      <w:r>
        <w:tab/>
        <w:t>union</w:t>
      </w:r>
    </w:p>
    <w:p w:rsidR="007D33F0" w:rsidRDefault="007D33F0" w:rsidP="007D33F0">
      <w:r>
        <w:tab/>
      </w:r>
      <w:r>
        <w:tab/>
        <w:t>{</w:t>
      </w:r>
    </w:p>
    <w:p w:rsidR="007D33F0" w:rsidRDefault="007D33F0" w:rsidP="007D33F0">
      <w:r>
        <w:tab/>
      </w:r>
      <w:r>
        <w:tab/>
        <w:t>uint8_t</w:t>
      </w:r>
      <w:r>
        <w:tab/>
      </w:r>
      <w:r>
        <w:tab/>
        <w:t>raw[8];</w:t>
      </w:r>
      <w:r w:rsidR="00F16ABB">
        <w:tab/>
      </w:r>
      <w:r w:rsidR="00F16ABB">
        <w:tab/>
      </w:r>
      <w:r w:rsidR="00F16ABB">
        <w:tab/>
        <w:t>//一括アクセス用</w:t>
      </w:r>
    </w:p>
    <w:p w:rsidR="007D33F0" w:rsidRDefault="007D33F0" w:rsidP="007D33F0">
      <w:r>
        <w:tab/>
      </w:r>
      <w:r>
        <w:tab/>
        <w:t>struct _DP0R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nBackSpeedA;</w:t>
      </w:r>
      <w:r w:rsidR="00F16ABB">
        <w:tab/>
        <w:t>//</w:t>
      </w:r>
      <w:r w:rsidR="00735039" w:rsidRPr="00735039">
        <w:t>A速度帰還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nBackSpeedB;</w:t>
      </w:r>
      <w:r w:rsidR="00F16ABB">
        <w:tab/>
        <w:t>//</w:t>
      </w:r>
      <w:r w:rsidR="00735039" w:rsidRPr="00735039">
        <w:t>B速度帰還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nBackSpeedY;</w:t>
      </w:r>
      <w:r w:rsidR="00F16ABB">
        <w:tab/>
        <w:t>//</w:t>
      </w:r>
      <w:r w:rsidR="00735039" w:rsidRPr="00735039">
        <w:t>Y速度帰還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nBackSpeedX;</w:t>
      </w:r>
      <w:r w:rsidR="00F16ABB">
        <w:tab/>
        <w:t>//</w:t>
      </w:r>
      <w:r w:rsidR="00735039" w:rsidRPr="00735039">
        <w:t>X速度帰還</w:t>
      </w:r>
    </w:p>
    <w:p w:rsidR="007D33F0" w:rsidRDefault="007D33F0" w:rsidP="007D33F0">
      <w:r>
        <w:tab/>
      </w:r>
      <w:r>
        <w:tab/>
      </w:r>
      <w:r>
        <w:tab/>
        <w:t>} DP0R;</w:t>
      </w:r>
    </w:p>
    <w:p w:rsidR="007D33F0" w:rsidRDefault="007D33F0" w:rsidP="007D33F0">
      <w:r>
        <w:tab/>
      </w:r>
      <w:r>
        <w:tab/>
        <w:t>struct _DP1R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nInPulseA;</w:t>
      </w:r>
      <w:r w:rsidR="00F16ABB">
        <w:tab/>
        <w:t>//</w:t>
      </w:r>
      <w:r w:rsidR="00735039" w:rsidRPr="00735039">
        <w:t>Aパルス積算値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nInPulseB;</w:t>
      </w:r>
      <w:r w:rsidR="00F16ABB">
        <w:tab/>
        <w:t>//</w:t>
      </w:r>
      <w:r w:rsidR="00735039" w:rsidRPr="00735039">
        <w:t>Bパルス積算値</w:t>
      </w:r>
    </w:p>
    <w:p w:rsidR="007D33F0" w:rsidRDefault="007D33F0" w:rsidP="007D33F0">
      <w:r>
        <w:tab/>
      </w:r>
      <w:r>
        <w:tab/>
      </w:r>
      <w:r>
        <w:tab/>
        <w:t>} DP1R;</w:t>
      </w:r>
    </w:p>
    <w:p w:rsidR="007D33F0" w:rsidRDefault="007D33F0" w:rsidP="007D33F0">
      <w:r>
        <w:tab/>
      </w:r>
      <w:r>
        <w:tab/>
        <w:t>struct _BR0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nErrorBit;</w:t>
      </w:r>
      <w:r w:rsidR="00F16ABB">
        <w:tab/>
        <w:t>//</w:t>
      </w:r>
      <w:r w:rsidR="00735039">
        <w:t>異常フラグ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nWarnBit;</w:t>
      </w:r>
      <w:r w:rsidR="00F16ABB">
        <w:tab/>
        <w:t>//</w:t>
      </w:r>
      <w:r w:rsidR="00735039">
        <w:t>警告フラグ</w:t>
      </w:r>
    </w:p>
    <w:p w:rsidR="007D33F0" w:rsidRDefault="007D33F0" w:rsidP="007D33F0">
      <w:r>
        <w:tab/>
      </w:r>
      <w:r>
        <w:tab/>
      </w:r>
      <w:r>
        <w:tab/>
        <w:t>} BR0;</w:t>
      </w:r>
    </w:p>
    <w:p w:rsidR="007D33F0" w:rsidRDefault="007D33F0" w:rsidP="007D33F0">
      <w:r>
        <w:tab/>
      </w:r>
      <w:r>
        <w:tab/>
        <w:t>struct _BR1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nCtrlBit;</w:t>
      </w:r>
      <w:r w:rsidR="00F16ABB">
        <w:tab/>
        <w:t>//</w:t>
      </w:r>
      <w:r w:rsidR="00735039">
        <w:t>制御フラグ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nIOflag;</w:t>
      </w:r>
      <w:r w:rsidR="00F16ABB">
        <w:tab/>
      </w:r>
      <w:r w:rsidR="00F16ABB">
        <w:tab/>
        <w:t>//</w:t>
      </w:r>
      <w:r w:rsidR="00735039">
        <w:t>IOフラグ</w:t>
      </w:r>
    </w:p>
    <w:p w:rsidR="007D33F0" w:rsidRDefault="007D33F0" w:rsidP="007D33F0">
      <w:r>
        <w:tab/>
      </w:r>
      <w:r>
        <w:tab/>
      </w:r>
      <w:r>
        <w:tab/>
        <w:t>} BR1;</w:t>
      </w:r>
    </w:p>
    <w:p w:rsidR="007D33F0" w:rsidRDefault="007D33F0" w:rsidP="007D33F0">
      <w:r>
        <w:tab/>
      </w:r>
      <w:r>
        <w:tab/>
        <w:t>struct _BR2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nOrderSpeedAY;</w:t>
      </w:r>
      <w:r w:rsidR="00F16ABB">
        <w:tab/>
        <w:t>//</w:t>
      </w:r>
      <w:r w:rsidR="00735039">
        <w:t>A/Y速度指令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nOrderSpeedBX;</w:t>
      </w:r>
      <w:r w:rsidR="00F16ABB">
        <w:tab/>
        <w:t>//</w:t>
      </w:r>
      <w:r w:rsidR="00735039">
        <w:t>B/X速度指令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nBackSpeedAY;</w:t>
      </w:r>
      <w:r w:rsidR="00F16ABB">
        <w:tab/>
        <w:t>//</w:t>
      </w:r>
      <w:r w:rsidR="00735039">
        <w:t>A/Y速度帰還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nBackSpeedBX;</w:t>
      </w:r>
      <w:r w:rsidR="00F16ABB">
        <w:tab/>
        <w:t>//</w:t>
      </w:r>
      <w:r w:rsidR="00735039">
        <w:t>B/X速度帰還</w:t>
      </w:r>
    </w:p>
    <w:p w:rsidR="007D33F0" w:rsidRDefault="007D33F0" w:rsidP="007D33F0">
      <w:r>
        <w:tab/>
      </w:r>
      <w:r>
        <w:tab/>
      </w:r>
      <w:r>
        <w:tab/>
        <w:t>} BR2;</w:t>
      </w:r>
    </w:p>
    <w:p w:rsidR="007D33F0" w:rsidRDefault="007D33F0" w:rsidP="007D33F0">
      <w:r>
        <w:tab/>
      </w:r>
      <w:r>
        <w:tab/>
        <w:t>struct _BR3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nOrderCurrentAY;</w:t>
      </w:r>
      <w:r w:rsidR="00F16ABB">
        <w:tab/>
        <w:t>//</w:t>
      </w:r>
      <w:r w:rsidR="00735039">
        <w:t>A/Y電流指令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nOrderCurrentBX;</w:t>
      </w:r>
      <w:r w:rsidR="00F16ABB">
        <w:tab/>
        <w:t>//</w:t>
      </w:r>
      <w:r w:rsidR="00735039">
        <w:t>B/X電流指令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nLoadA;</w:t>
      </w:r>
      <w:r w:rsidR="00F16ABB">
        <w:tab/>
      </w:r>
      <w:r w:rsidR="00F16ABB">
        <w:tab/>
        <w:t>//</w:t>
      </w:r>
      <w:r w:rsidR="00735039">
        <w:t>A負荷率</w:t>
      </w:r>
    </w:p>
    <w:p w:rsidR="007D33F0" w:rsidRDefault="007D33F0" w:rsidP="007D33F0">
      <w:r>
        <w:lastRenderedPageBreak/>
        <w:tab/>
      </w:r>
      <w:r>
        <w:tab/>
      </w:r>
      <w:r>
        <w:tab/>
        <w:t>int16_t</w:t>
      </w:r>
      <w:r>
        <w:tab/>
      </w:r>
      <w:r>
        <w:tab/>
        <w:t>nLoadB;</w:t>
      </w:r>
      <w:r w:rsidR="00F16ABB">
        <w:tab/>
      </w:r>
      <w:r w:rsidR="00F16ABB">
        <w:tab/>
        <w:t>//</w:t>
      </w:r>
      <w:r w:rsidR="00735039">
        <w:t>B負荷率</w:t>
      </w:r>
    </w:p>
    <w:p w:rsidR="007D33F0" w:rsidRDefault="007D33F0" w:rsidP="007D33F0">
      <w:r>
        <w:tab/>
      </w:r>
      <w:r>
        <w:tab/>
      </w:r>
      <w:r>
        <w:tab/>
        <w:t>} BR3;</w:t>
      </w:r>
    </w:p>
    <w:p w:rsidR="007D33F0" w:rsidRDefault="007D33F0" w:rsidP="007D33F0">
      <w:r>
        <w:tab/>
      </w:r>
      <w:r>
        <w:tab/>
        <w:t>struct _BR4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nInPulseA;</w:t>
      </w:r>
      <w:r w:rsidR="00735039">
        <w:tab/>
        <w:t>//Aパルス積算値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nInPulseB;</w:t>
      </w:r>
      <w:r w:rsidR="00735039">
        <w:tab/>
        <w:t>//Bパルス積算値</w:t>
      </w:r>
    </w:p>
    <w:p w:rsidR="007D33F0" w:rsidRDefault="007D33F0" w:rsidP="007D33F0">
      <w:r>
        <w:tab/>
      </w:r>
      <w:r>
        <w:tab/>
      </w:r>
      <w:r>
        <w:tab/>
        <w:t>} BR4;</w:t>
      </w:r>
    </w:p>
    <w:p w:rsidR="007D33F0" w:rsidRDefault="007D33F0" w:rsidP="007D33F0">
      <w:r>
        <w:tab/>
      </w:r>
      <w:r>
        <w:tab/>
        <w:t>struct _BR5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nAnalog0;</w:t>
      </w:r>
      <w:r w:rsidR="00735039">
        <w:tab/>
        <w:t>//アナログ入力</w:t>
      </w:r>
      <w:r w:rsidR="00735039">
        <w:rPr>
          <w:rFonts w:hint="eastAsia"/>
        </w:rPr>
        <w:t>0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nAnalog1;</w:t>
      </w:r>
      <w:r w:rsidR="00735039">
        <w:tab/>
        <w:t>//アナログ入力1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nPowerMain;</w:t>
      </w:r>
      <w:r w:rsidR="00735039">
        <w:tab/>
        <w:t>//主電源電圧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nPowerCtrl;</w:t>
      </w:r>
      <w:r w:rsidR="00735039">
        <w:tab/>
        <w:t>//制御電源電圧</w:t>
      </w:r>
    </w:p>
    <w:p w:rsidR="007D33F0" w:rsidRDefault="007D33F0" w:rsidP="007D33F0">
      <w:r>
        <w:tab/>
      </w:r>
      <w:r>
        <w:tab/>
      </w:r>
      <w:r>
        <w:tab/>
        <w:t>} BR5;</w:t>
      </w:r>
    </w:p>
    <w:p w:rsidR="007D33F0" w:rsidRDefault="007D33F0" w:rsidP="007D33F0">
      <w:r>
        <w:tab/>
      </w:r>
      <w:r>
        <w:tab/>
        <w:t>struct _BR6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float</w:t>
      </w:r>
      <w:r>
        <w:tab/>
      </w:r>
      <w:r>
        <w:tab/>
        <w:t>nMonitor0;</w:t>
      </w:r>
      <w:r w:rsidR="00735039">
        <w:tab/>
        <w:t>//モニタ</w:t>
      </w:r>
      <w:r w:rsidR="00735039">
        <w:rPr>
          <w:rFonts w:hint="eastAsia"/>
        </w:rPr>
        <w:t>0</w:t>
      </w:r>
      <w:r w:rsidR="00735039">
        <w:t>データ</w:t>
      </w:r>
    </w:p>
    <w:p w:rsidR="007D33F0" w:rsidRDefault="007D33F0" w:rsidP="007D33F0">
      <w:r>
        <w:tab/>
      </w:r>
      <w:r>
        <w:tab/>
      </w:r>
      <w:r>
        <w:tab/>
        <w:t>float</w:t>
      </w:r>
      <w:r>
        <w:tab/>
      </w:r>
      <w:r>
        <w:tab/>
        <w:t>nMonitor1;</w:t>
      </w:r>
      <w:r w:rsidR="00735039">
        <w:tab/>
        <w:t>//モニタ1データ</w:t>
      </w:r>
    </w:p>
    <w:p w:rsidR="007D33F0" w:rsidRDefault="007D33F0" w:rsidP="007D33F0">
      <w:r>
        <w:tab/>
      </w:r>
      <w:r>
        <w:tab/>
      </w:r>
      <w:r>
        <w:tab/>
        <w:t>} BR6;</w:t>
      </w:r>
    </w:p>
    <w:p w:rsidR="007D33F0" w:rsidRDefault="007D33F0" w:rsidP="007D33F0">
      <w:r>
        <w:tab/>
      </w:r>
      <w:r>
        <w:tab/>
        <w:t>struct _BUF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uint8_t</w:t>
      </w:r>
      <w:r>
        <w:tab/>
      </w:r>
      <w:r>
        <w:tab/>
        <w:t>nData[8];</w:t>
      </w:r>
      <w:r w:rsidR="00735039">
        <w:tab/>
        <w:t>//8バイトデータ</w:t>
      </w:r>
    </w:p>
    <w:p w:rsidR="007D33F0" w:rsidRDefault="007D33F0" w:rsidP="007D33F0">
      <w:r>
        <w:tab/>
      </w:r>
      <w:r>
        <w:tab/>
      </w:r>
      <w:r>
        <w:tab/>
        <w:t>} BUF;</w:t>
      </w:r>
    </w:p>
    <w:p w:rsidR="007D33F0" w:rsidRDefault="007D33F0" w:rsidP="007D33F0">
      <w:r>
        <w:tab/>
      </w:r>
      <w:r>
        <w:tab/>
        <w:t>} u;</w:t>
      </w:r>
    </w:p>
    <w:p w:rsidR="007D33F0" w:rsidRDefault="007D33F0" w:rsidP="007D33F0">
      <w:r>
        <w:tab/>
        <w:t>} CANABH3_RESULT,*pCANABH3_RESULT;</w:t>
      </w:r>
    </w:p>
    <w:p w:rsidR="007D33F0" w:rsidRDefault="007D33F0"/>
    <w:p w:rsidR="007D33F0" w:rsidRDefault="007D33F0"/>
    <w:p w:rsidR="00C74C58" w:rsidRDefault="00C74C58">
      <w:pPr>
        <w:jc w:val="left"/>
      </w:pPr>
      <w:r>
        <w:br w:type="page"/>
      </w:r>
    </w:p>
    <w:p w:rsidR="00C74C58" w:rsidRDefault="00C74C58" w:rsidP="00C74C58">
      <w:pPr>
        <w:pStyle w:val="1"/>
      </w:pPr>
      <w:bookmarkStart w:id="8" w:name="_Toc65487662"/>
      <w:r>
        <w:rPr>
          <w:rFonts w:hint="eastAsia"/>
        </w:rPr>
        <w:lastRenderedPageBreak/>
        <w:t>関数</w:t>
      </w:r>
      <w:bookmarkEnd w:id="8"/>
    </w:p>
    <w:p w:rsidR="002411AE" w:rsidRDefault="002411AE">
      <w:pPr>
        <w:jc w:val="left"/>
      </w:pPr>
    </w:p>
    <w:p w:rsidR="0083582A" w:rsidRDefault="0083582A" w:rsidP="00C74C58">
      <w:pPr>
        <w:pStyle w:val="2"/>
      </w:pPr>
      <w:bookmarkStart w:id="9" w:name="_Toc65487663"/>
      <w:r>
        <w:t>InitInstance</w:t>
      </w:r>
      <w:bookmarkEnd w:id="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444073">
            <w:r>
              <w:t>インターフェース</w:t>
            </w:r>
            <w:r w:rsidR="00444073">
              <w:t>の</w:t>
            </w:r>
            <w:r>
              <w:t>利用</w:t>
            </w:r>
            <w:r w:rsidR="00444073">
              <w:t>開始</w:t>
            </w:r>
          </w:p>
        </w:tc>
      </w:tr>
      <w:tr w:rsidR="00C969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969D2" w:rsidRDefault="00C969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969D2" w:rsidRDefault="00C969D2" w:rsidP="00C969D2">
            <w:r>
              <w:t>使用したいインターフェースを指定して、利用を開始します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83582A">
            <w:r w:rsidRPr="006824B8">
              <w:t>CANA31API void InitInstance(int32_t nIFnum)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83582A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824B8">
              <w:tc>
                <w:tcPr>
                  <w:tcW w:w="2014" w:type="dxa"/>
                  <w:vAlign w:val="center"/>
                </w:tcPr>
                <w:p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IFnum</w:t>
                  </w:r>
                </w:p>
              </w:tc>
              <w:tc>
                <w:tcPr>
                  <w:tcW w:w="4677" w:type="dxa"/>
                </w:tcPr>
                <w:p w:rsidR="002411AE" w:rsidRDefault="00C6259B" w:rsidP="0083582A">
                  <w:r>
                    <w:t>使用したい</w:t>
                  </w:r>
                  <w:r w:rsidR="006824B8">
                    <w:t>インターフェースを指定します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2"/>
                    <w:gridCol w:w="3119"/>
                  </w:tblGrid>
                  <w:tr w:rsidR="006824B8" w:rsidTr="00F23B2B">
                    <w:tc>
                      <w:tcPr>
                        <w:tcW w:w="1162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3119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t>インターフェース</w:t>
                        </w:r>
                      </w:p>
                    </w:tc>
                  </w:tr>
                  <w:tr w:rsidR="006824B8" w:rsidTr="00F23B2B">
                    <w:tc>
                      <w:tcPr>
                        <w:tcW w:w="1162" w:type="dxa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6824B8" w:rsidRDefault="006824B8" w:rsidP="006824B8">
                        <w:r>
                          <w:rPr>
                            <w:rFonts w:hint="eastAsia"/>
                          </w:rPr>
                          <w:t>U</w:t>
                        </w:r>
                        <w:r>
                          <w:t>SB-to-CAN v2</w:t>
                        </w:r>
                      </w:p>
                    </w:tc>
                  </w:tr>
                  <w:tr w:rsidR="006824B8" w:rsidTr="00F23B2B">
                    <w:tc>
                      <w:tcPr>
                        <w:tcW w:w="1162" w:type="dxa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6824B8" w:rsidRDefault="006824B8" w:rsidP="0083582A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implyCAN</w:t>
                        </w:r>
                      </w:p>
                    </w:tc>
                  </w:tr>
                </w:tbl>
                <w:p w:rsidR="006824B8" w:rsidRDefault="006824B8" w:rsidP="0083582A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444073" w:rsidP="00444073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C969D2" w:rsidRDefault="00C969D2" w:rsidP="006824B8">
            <w:r>
              <w:t>この関数を呼び出</w:t>
            </w:r>
            <w:r w:rsidR="00C6259B">
              <w:rPr>
                <w:rFonts w:hint="eastAsia"/>
              </w:rPr>
              <w:t>す</w:t>
            </w:r>
            <w:r>
              <w:t>時点では、使用したいインターフェースが接続されていなくても問題有りません。（OpenInterfaceを呼び出す時点で接続されていれば良い）</w:t>
            </w:r>
          </w:p>
          <w:p w:rsidR="00C969D2" w:rsidRDefault="00C969D2" w:rsidP="006824B8"/>
          <w:p w:rsidR="00C969D2" w:rsidRDefault="00C969D2" w:rsidP="006824B8">
            <w:r>
              <w:t>一度開いた</w:t>
            </w:r>
            <w:r w:rsidR="006824B8">
              <w:t>インターフェースを切り替えたい場合</w:t>
            </w:r>
            <w:r>
              <w:rPr>
                <w:rFonts w:hint="eastAsia"/>
              </w:rPr>
              <w:t>は、以下手順で行って下さい。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6095"/>
            </w:tblGrid>
            <w:tr w:rsidR="00C969D2" w:rsidTr="00C969D2">
              <w:tc>
                <w:tcPr>
                  <w:tcW w:w="596" w:type="dxa"/>
                  <w:shd w:val="clear" w:color="auto" w:fill="E2EFD9" w:themeFill="accent6" w:themeFillTint="33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t>No.</w:t>
                  </w:r>
                </w:p>
              </w:tc>
              <w:tc>
                <w:tcPr>
                  <w:tcW w:w="6095" w:type="dxa"/>
                  <w:shd w:val="clear" w:color="auto" w:fill="E2EFD9" w:themeFill="accent6" w:themeFillTint="33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t>手順</w:t>
                  </w:r>
                </w:p>
              </w:tc>
            </w:tr>
            <w:tr w:rsidR="00C969D2" w:rsidTr="00C969D2">
              <w:tc>
                <w:tcPr>
                  <w:tcW w:w="596" w:type="dxa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095" w:type="dxa"/>
                </w:tcPr>
                <w:p w:rsidR="00C969D2" w:rsidRDefault="00C969D2" w:rsidP="00C969D2">
                  <w:r>
                    <w:rPr>
                      <w:rFonts w:hint="eastAsia"/>
                    </w:rPr>
                    <w:t>CloseInterfaceを呼び出す</w:t>
                  </w:r>
                </w:p>
              </w:tc>
            </w:tr>
            <w:tr w:rsidR="00C969D2" w:rsidTr="00C969D2">
              <w:tc>
                <w:tcPr>
                  <w:tcW w:w="596" w:type="dxa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6095" w:type="dxa"/>
                </w:tcPr>
                <w:p w:rsidR="00C969D2" w:rsidRDefault="00C969D2" w:rsidP="00C969D2">
                  <w:r>
                    <w:rPr>
                      <w:rFonts w:hint="eastAsia"/>
                    </w:rPr>
                    <w:t>E</w:t>
                  </w:r>
                  <w:r>
                    <w:t>xitInstanceを呼び出す</w:t>
                  </w:r>
                </w:p>
              </w:tc>
            </w:tr>
            <w:tr w:rsidR="00C969D2" w:rsidTr="00C969D2">
              <w:tc>
                <w:tcPr>
                  <w:tcW w:w="596" w:type="dxa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95" w:type="dxa"/>
                </w:tcPr>
                <w:p w:rsidR="00C969D2" w:rsidRDefault="00C969D2" w:rsidP="00C969D2">
                  <w:r>
                    <w:rPr>
                      <w:rFonts w:hint="eastAsia"/>
                    </w:rPr>
                    <w:t>InitInstanceで新しいインターフェースを指定する</w:t>
                  </w:r>
                </w:p>
              </w:tc>
            </w:tr>
          </w:tbl>
          <w:p w:rsidR="006824B8" w:rsidRDefault="00C969D2" w:rsidP="00444073">
            <w:r>
              <w:t xml:space="preserve">　</w:t>
            </w:r>
          </w:p>
        </w:tc>
      </w:tr>
    </w:tbl>
    <w:p w:rsidR="002411AE" w:rsidRDefault="002411AE" w:rsidP="0083582A"/>
    <w:p w:rsidR="002411AE" w:rsidRDefault="0083582A" w:rsidP="00C74C58">
      <w:pPr>
        <w:pStyle w:val="2"/>
      </w:pPr>
      <w:bookmarkStart w:id="10" w:name="_Toc65487664"/>
      <w:r>
        <w:t>ExitInstance</w:t>
      </w:r>
      <w:bookmarkEnd w:id="1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444073">
            <w:r>
              <w:rPr>
                <w:rFonts w:hint="eastAsia"/>
              </w:rPr>
              <w:t>インターフェース</w:t>
            </w:r>
            <w:r w:rsidR="00444073">
              <w:rPr>
                <w:rFonts w:hint="eastAsia"/>
              </w:rPr>
              <w:t>の</w:t>
            </w:r>
            <w:r>
              <w:rPr>
                <w:rFonts w:hint="eastAsia"/>
              </w:rPr>
              <w:t>利用終了</w:t>
            </w:r>
          </w:p>
        </w:tc>
      </w:tr>
      <w:tr w:rsidR="00C6259B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6259B" w:rsidRDefault="00C6259B" w:rsidP="00444073">
            <w:r>
              <w:rPr>
                <w:rFonts w:hint="eastAsia"/>
              </w:rPr>
              <w:t>インターフェースの利用を終了し、DLLを開放可能な状態にします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CANA31API void ExitInstance()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6824B8" w:rsidP="006824B8">
            <w:r>
              <w:t>無し</w:t>
            </w:r>
            <w:r w:rsidR="002411AE"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824B8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444073" w:rsidRDefault="00444073" w:rsidP="002411AE">
            <w:r>
              <w:t>インターフェースを開いている場合は、先にCloseInterfaceを呼び出して下さい</w:t>
            </w:r>
          </w:p>
          <w:p w:rsidR="002411AE" w:rsidRDefault="002411AE" w:rsidP="00444073"/>
        </w:tc>
      </w:tr>
    </w:tbl>
    <w:p w:rsidR="002411AE" w:rsidRDefault="002411AE" w:rsidP="0083582A"/>
    <w:p w:rsidR="00C969D2" w:rsidRDefault="00C969D2">
      <w:pPr>
        <w:jc w:val="left"/>
      </w:pPr>
      <w:r>
        <w:br w:type="page"/>
      </w:r>
    </w:p>
    <w:p w:rsidR="002411AE" w:rsidRDefault="0083582A" w:rsidP="00C74C58">
      <w:pPr>
        <w:pStyle w:val="2"/>
      </w:pPr>
      <w:bookmarkStart w:id="11" w:name="_Toc65487665"/>
      <w:r>
        <w:lastRenderedPageBreak/>
        <w:t>GetInterfaceCount</w:t>
      </w:r>
      <w:bookmarkEnd w:id="1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使用可能なCANインターフェース数を取得</w:t>
            </w:r>
          </w:p>
        </w:tc>
      </w:tr>
      <w:tr w:rsidR="00C6259B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6259B" w:rsidRPr="006824B8" w:rsidRDefault="00C6259B" w:rsidP="00C6259B">
            <w:r>
              <w:t>InitInstanceで指定した「使用したいインターフェース」に対して、現時点で利用可能な本数</w:t>
            </w:r>
            <w:r w:rsidR="00F23B2B">
              <w:rPr>
                <w:rFonts w:hint="eastAsia"/>
              </w:rPr>
              <w:t>(</w:t>
            </w:r>
            <w:r w:rsidR="00F23B2B">
              <w:t>PCに接続されているデバイス数</w:t>
            </w:r>
            <w:r w:rsidR="00F23B2B">
              <w:rPr>
                <w:rFonts w:hint="eastAsia"/>
              </w:rPr>
              <w:t>)</w:t>
            </w:r>
            <w:r>
              <w:t>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CANA31API int32_t GetInterfaceCount()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6824B8" w:rsidP="006824B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444073" w:rsidRDefault="00C6259B" w:rsidP="002411AE">
            <w:r>
              <w:t>指定済みの</w:t>
            </w:r>
            <w:r w:rsidR="00444073">
              <w:t>インターフェースにより、値が異なります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71"/>
              <w:gridCol w:w="4820"/>
            </w:tblGrid>
            <w:tr w:rsidR="00444073" w:rsidTr="00444073">
              <w:tc>
                <w:tcPr>
                  <w:tcW w:w="1871" w:type="dxa"/>
                  <w:shd w:val="clear" w:color="auto" w:fill="E2EFD9" w:themeFill="accent6" w:themeFillTint="33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t>インターフェース</w:t>
                  </w:r>
                </w:p>
              </w:tc>
              <w:tc>
                <w:tcPr>
                  <w:tcW w:w="4820" w:type="dxa"/>
                  <w:shd w:val="clear" w:color="auto" w:fill="E2EFD9" w:themeFill="accent6" w:themeFillTint="33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t>戻り値</w:t>
                  </w:r>
                </w:p>
              </w:tc>
            </w:tr>
            <w:tr w:rsidR="00444073" w:rsidTr="00444073">
              <w:tc>
                <w:tcPr>
                  <w:tcW w:w="1871" w:type="dxa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rPr>
                      <w:rFonts w:hint="eastAsia"/>
                    </w:rPr>
                    <w:t>U</w:t>
                  </w:r>
                  <w:r>
                    <w:t>SB-to-CAN v2</w:t>
                  </w:r>
                </w:p>
              </w:tc>
              <w:tc>
                <w:tcPr>
                  <w:tcW w:w="4820" w:type="dxa"/>
                </w:tcPr>
                <w:p w:rsidR="00444073" w:rsidRDefault="00444073" w:rsidP="00444073">
                  <w:r>
                    <w:t>PCに接続されている本数が戻ります</w:t>
                  </w:r>
                </w:p>
              </w:tc>
            </w:tr>
            <w:tr w:rsidR="00444073" w:rsidTr="00444073">
              <w:tc>
                <w:tcPr>
                  <w:tcW w:w="1871" w:type="dxa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  <w:r>
                    <w:t>implyCAN</w:t>
                  </w:r>
                </w:p>
              </w:tc>
              <w:tc>
                <w:tcPr>
                  <w:tcW w:w="4820" w:type="dxa"/>
                </w:tcPr>
                <w:p w:rsidR="00444073" w:rsidRDefault="00444073" w:rsidP="00444073">
                  <w:r>
                    <w:t>1本以上接続されている場合は、1</w:t>
                  </w:r>
                </w:p>
                <w:p w:rsidR="00444073" w:rsidRDefault="00444073" w:rsidP="00444073">
                  <w:r>
                    <w:t>1本も接続されていない場合は、0</w:t>
                  </w:r>
                </w:p>
                <w:p w:rsidR="00444073" w:rsidRDefault="00444073" w:rsidP="00444073">
                  <w:r>
                    <w:t>が戻ります</w:t>
                  </w:r>
                </w:p>
              </w:tc>
            </w:tr>
          </w:tbl>
          <w:p w:rsidR="00444073" w:rsidRDefault="00444073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6E2362" w:rsidP="002411AE">
            <w:r>
              <w:rPr>
                <w:rFonts w:hint="eastAsia"/>
              </w:rPr>
              <w:t>どちらのインターフェースも、2本以上接続する事は非推奨です。</w:t>
            </w:r>
          </w:p>
        </w:tc>
      </w:tr>
    </w:tbl>
    <w:p w:rsidR="002411AE" w:rsidRDefault="002411AE" w:rsidP="0083582A"/>
    <w:p w:rsidR="002411AE" w:rsidRDefault="0083582A" w:rsidP="00C74C58">
      <w:pPr>
        <w:pStyle w:val="2"/>
      </w:pPr>
      <w:bookmarkStart w:id="12" w:name="_Toc65487666"/>
      <w:r>
        <w:t>OpenInterface</w:t>
      </w:r>
      <w:bookmarkEnd w:id="1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指定インターフェースを開く</w:t>
            </w:r>
            <w:r w:rsidR="006E2362">
              <w:t>。</w:t>
            </w:r>
          </w:p>
        </w:tc>
      </w:tr>
      <w:tr w:rsidR="00C6259B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6259B" w:rsidRPr="006824B8" w:rsidRDefault="00C6259B" w:rsidP="002411AE">
            <w:r>
              <w:t>インターフェースを指定して、その回線を開きます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CANA31API int32_t OpenInterface(int32_t nDeviceNum)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824B8">
              <w:tc>
                <w:tcPr>
                  <w:tcW w:w="2014" w:type="dxa"/>
                  <w:vAlign w:val="center"/>
                </w:tcPr>
                <w:p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DeviceNum</w:t>
                  </w:r>
                </w:p>
              </w:tc>
              <w:tc>
                <w:tcPr>
                  <w:tcW w:w="4677" w:type="dxa"/>
                </w:tcPr>
                <w:p w:rsidR="006824B8" w:rsidRDefault="006824B8" w:rsidP="002411AE">
                  <w:r>
                    <w:rPr>
                      <w:rFonts w:hint="eastAsia"/>
                    </w:rPr>
                    <w:t>開く対象のインターフェース番号を指定します</w:t>
                  </w:r>
                </w:p>
                <w:p w:rsidR="00C6259B" w:rsidRDefault="00C6259B" w:rsidP="002411AE">
                  <w:r>
                    <w:t>指定する値は、使用インターフェース毎に異なりますので注意が必要です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580"/>
                  </w:tblGrid>
                  <w:tr w:rsidR="006824B8" w:rsidTr="001818EB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1818EB" w:rsidP="006824B8">
                        <w:pPr>
                          <w:jc w:val="center"/>
                        </w:pPr>
                        <w:r>
                          <w:t>インターフェース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1818EB" w:rsidP="006824B8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</w:tr>
                  <w:tr w:rsidR="001818EB" w:rsidTr="001818EB">
                    <w:tc>
                      <w:tcPr>
                        <w:tcW w:w="1871" w:type="dxa"/>
                        <w:vAlign w:val="center"/>
                      </w:tcPr>
                      <w:p w:rsidR="001818EB" w:rsidRDefault="001818EB" w:rsidP="001818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</w:t>
                        </w:r>
                        <w:r>
                          <w:t>SB-to-CAN v2</w:t>
                        </w:r>
                      </w:p>
                    </w:tc>
                    <w:tc>
                      <w:tcPr>
                        <w:tcW w:w="2580" w:type="dxa"/>
                      </w:tcPr>
                      <w:p w:rsidR="001818EB" w:rsidRDefault="001818EB" w:rsidP="001818EB">
                        <w:r>
                          <w:t>何本目か（開始：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>）</w:t>
                        </w:r>
                      </w:p>
                    </w:tc>
                  </w:tr>
                  <w:tr w:rsidR="001818EB" w:rsidTr="001818EB">
                    <w:tc>
                      <w:tcPr>
                        <w:tcW w:w="1871" w:type="dxa"/>
                        <w:vAlign w:val="center"/>
                      </w:tcPr>
                      <w:p w:rsidR="001818EB" w:rsidRDefault="001818EB" w:rsidP="001818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implyCAN</w:t>
                        </w:r>
                      </w:p>
                    </w:tc>
                    <w:tc>
                      <w:tcPr>
                        <w:tcW w:w="2580" w:type="dxa"/>
                      </w:tcPr>
                      <w:p w:rsidR="00C6259B" w:rsidRDefault="001818EB" w:rsidP="001818EB">
                        <w:r>
                          <w:t>COMポート番号（開始：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）</w:t>
                        </w:r>
                      </w:p>
                    </w:tc>
                  </w:tr>
                </w:tbl>
                <w:p w:rsidR="006824B8" w:rsidRDefault="001818EB" w:rsidP="001818EB">
                  <w:r>
                    <w:t xml:space="preserve">　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1818E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818EB" w:rsidTr="007160A9">
              <w:tc>
                <w:tcPr>
                  <w:tcW w:w="2014" w:type="dxa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1818EB" w:rsidRDefault="001818EB" w:rsidP="001818E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818EB" w:rsidTr="007160A9">
              <w:tc>
                <w:tcPr>
                  <w:tcW w:w="2014" w:type="dxa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4677" w:type="dxa"/>
                </w:tcPr>
                <w:p w:rsidR="001818EB" w:rsidRDefault="001818EB" w:rsidP="001818EB">
                  <w:r>
                    <w:rPr>
                      <w:rFonts w:hint="eastAsia"/>
                    </w:rPr>
                    <w:t>異常終了</w:t>
                  </w:r>
                </w:p>
              </w:tc>
            </w:tr>
          </w:tbl>
          <w:p w:rsidR="001818EB" w:rsidRDefault="001818EB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C6259B" w:rsidRDefault="00C6259B" w:rsidP="002411AE">
            <w:r>
              <w:t>インターフェースにsimplyCANを使用する場合、本関数の実行前にどこのCOMポートに接続されているか</w:t>
            </w:r>
            <w:r w:rsidR="005D16D2">
              <w:t>、デバイスマネージャ等を利用して</w:t>
            </w:r>
            <w:r>
              <w:t>調べる必要が有ります。</w:t>
            </w:r>
          </w:p>
          <w:p w:rsidR="00C6259B" w:rsidRDefault="00C6259B" w:rsidP="002411AE"/>
          <w:p w:rsidR="006E2362" w:rsidRDefault="001818EB" w:rsidP="005D16D2">
            <w:r>
              <w:t>インターフェ</w:t>
            </w:r>
            <w:r w:rsidR="006E2362">
              <w:t>ースを</w:t>
            </w:r>
            <w:r w:rsidR="005D16D2">
              <w:t>既に</w:t>
            </w:r>
            <w:r w:rsidR="006E2362">
              <w:t>開いている時に</w:t>
            </w:r>
            <w:r w:rsidR="005D16D2">
              <w:t>本関数を</w:t>
            </w:r>
            <w:r w:rsidR="006E2362">
              <w:t>呼びだした場合、</w:t>
            </w:r>
            <w:r w:rsidR="0005324C">
              <w:t>開いている</w:t>
            </w:r>
            <w:r w:rsidR="006E2362">
              <w:t>インターフェースを閉じてから、</w:t>
            </w:r>
            <w:r w:rsidR="0005324C">
              <w:t>新しい設定で</w:t>
            </w:r>
            <w:r w:rsidR="006E2362">
              <w:t>開き</w:t>
            </w:r>
            <w:r w:rsidR="005D16D2">
              <w:t>なおします</w:t>
            </w:r>
            <w:r w:rsidR="006E2362">
              <w:t>。</w:t>
            </w:r>
          </w:p>
        </w:tc>
      </w:tr>
    </w:tbl>
    <w:p w:rsidR="002411AE" w:rsidRDefault="002411AE" w:rsidP="0083582A"/>
    <w:p w:rsidR="002411AE" w:rsidRDefault="0083582A" w:rsidP="00C74C58">
      <w:pPr>
        <w:pStyle w:val="2"/>
      </w:pPr>
      <w:bookmarkStart w:id="13" w:name="_Toc65487667"/>
      <w:r>
        <w:t>CloseInterface</w:t>
      </w:r>
      <w:bookmarkEnd w:id="1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開いたインターフェースを閉じる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1818EB" w:rsidRDefault="005D16D2" w:rsidP="002411AE">
            <w:r>
              <w:t>OpenInterfaceで開いたインターフェースを閉じます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CANA31API void CloseInterface()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1818EB" w:rsidP="001818EB">
            <w:r>
              <w:t>無し</w:t>
            </w:r>
            <w:r w:rsidR="002411AE"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1818EB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05324C" w:rsidRDefault="001818EB" w:rsidP="0005324C">
            <w:r>
              <w:t>インターフェースを開いていない場合は、何もしません</w:t>
            </w:r>
            <w:r w:rsidR="006E2362">
              <w:t>。</w:t>
            </w:r>
          </w:p>
        </w:tc>
      </w:tr>
    </w:tbl>
    <w:p w:rsidR="002411AE" w:rsidRDefault="002411AE" w:rsidP="0083582A"/>
    <w:p w:rsidR="005D16D2" w:rsidRDefault="005D16D2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83582A" w:rsidRDefault="0083582A" w:rsidP="00C74C58">
      <w:pPr>
        <w:pStyle w:val="2"/>
      </w:pPr>
      <w:bookmarkStart w:id="14" w:name="_Toc65487668"/>
      <w:r>
        <w:lastRenderedPageBreak/>
        <w:t>GetCurrentInterface</w:t>
      </w:r>
      <w:bookmarkEnd w:id="1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現在開いているインターフェース番号を取得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1818EB" w:rsidRDefault="005D16D2" w:rsidP="005D16D2">
            <w:r>
              <w:t>OpenInterfaceを実行した時に指定したインターフェース番号を取得します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CANA31API int32_t GetCurrentInterface()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1818EB" w:rsidP="001818EB">
            <w:r>
              <w:t>無し</w:t>
            </w:r>
            <w:r w:rsidR="002411AE"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690EB4" w:rsidRDefault="00690EB4" w:rsidP="00690EB4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690EB4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0以上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rPr>
                      <w:rFonts w:hint="eastAsia"/>
                    </w:rPr>
                    <w:t>OpenInterface関数に指定した値が戻ります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rPr>
                      <w:rFonts w:hint="eastAsia"/>
                    </w:rPr>
                    <w:t>インターフェースを開いていません</w:t>
                  </w:r>
                </w:p>
              </w:tc>
            </w:tr>
          </w:tbl>
          <w:p w:rsidR="00690EB4" w:rsidRDefault="00690EB4" w:rsidP="00690EB4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74C58">
      <w:pPr>
        <w:pStyle w:val="2"/>
      </w:pPr>
      <w:bookmarkStart w:id="15" w:name="_Toc65487669"/>
      <w:r>
        <w:t>IsOpenInterface</w:t>
      </w:r>
      <w:bookmarkEnd w:id="1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現在インターフェースを開いているか？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690EB4" w:rsidRDefault="005D16D2" w:rsidP="002411AE">
            <w:r>
              <w:t>現在、インターフェースを開いた状態かどうか判断します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int32_t IsOpenInterface()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690EB4" w:rsidP="00690EB4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690EB4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690EB4" w:rsidRDefault="00690EB4" w:rsidP="00444073">
                  <w:r>
                    <w:rPr>
                      <w:rFonts w:hint="eastAsia"/>
                    </w:rPr>
                    <w:t>インターフェース</w:t>
                  </w:r>
                  <w:r w:rsidR="00444073">
                    <w:rPr>
                      <w:rFonts w:hint="eastAsia"/>
                    </w:rPr>
                    <w:t>を開いています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rPr>
                      <w:rFonts w:hint="eastAsia"/>
                    </w:rPr>
                    <w:t>インターフェースを開いていません</w:t>
                  </w:r>
                </w:p>
              </w:tc>
            </w:tr>
          </w:tbl>
          <w:p w:rsidR="00690EB4" w:rsidRDefault="00690EB4" w:rsidP="00690EB4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C969D2" w:rsidRDefault="00C969D2" w:rsidP="00C969D2"/>
    <w:p w:rsidR="00C969D2" w:rsidRDefault="00C969D2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83582A" w:rsidRDefault="0083582A" w:rsidP="00C969D2">
      <w:pPr>
        <w:pStyle w:val="2"/>
      </w:pPr>
      <w:bookmarkStart w:id="16" w:name="_Toc65487670"/>
      <w:r>
        <w:lastRenderedPageBreak/>
        <w:t>SetOpenTimeout</w:t>
      </w:r>
      <w:bookmarkEnd w:id="1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インターフェースを開くタイムアウト時間を設定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690EB4" w:rsidRDefault="005D16D2" w:rsidP="005D16D2">
            <w:r>
              <w:rPr>
                <w:rFonts w:hint="eastAsia"/>
              </w:rPr>
              <w:t>O</w:t>
            </w:r>
            <w:r>
              <w:t>penInterfaceを実行する時、回線が開く迄待つ時間を</w:t>
            </w:r>
            <w:r>
              <w:rPr>
                <w:rFonts w:hint="eastAsia"/>
              </w:rPr>
              <w:t>[</w:t>
            </w:r>
            <w:r>
              <w:t>ms]単位で指定します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SetOpenTimeout(uint32_t nTimeoutMS)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90EB4">
              <w:tc>
                <w:tcPr>
                  <w:tcW w:w="2014" w:type="dxa"/>
                  <w:vAlign w:val="center"/>
                </w:tcPr>
                <w:p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4677" w:type="dxa"/>
                </w:tcPr>
                <w:p w:rsidR="002411AE" w:rsidRDefault="00690EB4" w:rsidP="002411AE">
                  <w:r>
                    <w:t>インターフェースを開く処理に許容する時間</w:t>
                  </w:r>
                  <w:r>
                    <w:rPr>
                      <w:rFonts w:hint="eastAsia"/>
                    </w:rPr>
                    <w:t>[</w:t>
                  </w:r>
                  <w:r>
                    <w:t>ms]</w:t>
                  </w:r>
                </w:p>
                <w:p w:rsidR="00CC5F57" w:rsidRDefault="00CC5F57" w:rsidP="00CC5F57">
                  <w:r>
                    <w:t>推奨値は</w:t>
                  </w:r>
                  <w:r>
                    <w:rPr>
                      <w:rFonts w:hint="eastAsia"/>
                    </w:rPr>
                    <w:t>3</w:t>
                  </w:r>
                  <w:r>
                    <w:t>000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90EB4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A86922" w:rsidP="002411AE">
            <w:r>
              <w:t>インターフェースに</w:t>
            </w:r>
            <w:r>
              <w:rPr>
                <w:rFonts w:hint="eastAsia"/>
              </w:rPr>
              <w:t>s</w:t>
            </w:r>
            <w:r>
              <w:t>implyCANを使用している場合、本関数の指定は無視されます。</w:t>
            </w:r>
          </w:p>
          <w:p w:rsidR="003A0F1B" w:rsidRDefault="003A0F1B" w:rsidP="00483C39">
            <w:r w:rsidRPr="0005324C">
              <w:rPr>
                <w:rFonts w:hint="eastAsia"/>
                <w:color w:val="FF0000"/>
              </w:rPr>
              <w:t>インターフェースにU</w:t>
            </w:r>
            <w:r w:rsidRPr="0005324C">
              <w:rPr>
                <w:color w:val="FF0000"/>
              </w:rPr>
              <w:t>SB-to-CAN v2を使用している場合</w:t>
            </w:r>
            <w:r w:rsidR="00483C39">
              <w:rPr>
                <w:color w:val="FF0000"/>
              </w:rPr>
              <w:t>は</w:t>
            </w:r>
            <w:r w:rsidRPr="0005324C">
              <w:rPr>
                <w:color w:val="FF0000"/>
              </w:rPr>
              <w:t>、</w:t>
            </w:r>
            <w:r w:rsidR="0005324C" w:rsidRPr="0005324C">
              <w:rPr>
                <w:color w:val="FF0000"/>
              </w:rPr>
              <w:t>OpenInterfaceを呼び出す前に</w:t>
            </w:r>
            <w:r w:rsidR="00483C39"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17" w:name="_Toc65487671"/>
      <w:r>
        <w:t>SetSendTimeout</w:t>
      </w:r>
      <w:bookmarkEnd w:id="1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送信タイムアウト時間を設定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690EB4" w:rsidRDefault="005D16D2" w:rsidP="005D16D2">
            <w:r>
              <w:rPr>
                <w:rFonts w:hint="eastAsia"/>
              </w:rPr>
              <w:t>インターフェースへデータ送信する場合の、許容時間を[</w:t>
            </w:r>
            <w:r>
              <w:t>ms]単位で</w:t>
            </w:r>
            <w:r>
              <w:rPr>
                <w:rFonts w:hint="eastAsia"/>
              </w:rPr>
              <w:t>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SetSendTimeout(uint32_t nTimeoutMS)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90EB4">
              <w:tc>
                <w:tcPr>
                  <w:tcW w:w="2014" w:type="dxa"/>
                  <w:vAlign w:val="center"/>
                </w:tcPr>
                <w:p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4677" w:type="dxa"/>
                </w:tcPr>
                <w:p w:rsidR="002411AE" w:rsidRDefault="00690EB4" w:rsidP="002411AE">
                  <w:r>
                    <w:t>送信処理に許容する時間</w:t>
                  </w:r>
                  <w:r>
                    <w:rPr>
                      <w:rFonts w:hint="eastAsia"/>
                    </w:rPr>
                    <w:t>[</w:t>
                  </w:r>
                  <w:r>
                    <w:t>ms]</w:t>
                  </w:r>
                </w:p>
                <w:p w:rsidR="00690EB4" w:rsidRDefault="00690EB4" w:rsidP="002411AE">
                  <w:r>
                    <w:t>送信処理実行時、この設定値以上の時間が掛かった場合は、異常と判定されます</w:t>
                  </w:r>
                </w:p>
                <w:p w:rsidR="00CC5F57" w:rsidRDefault="00CC5F57" w:rsidP="002411AE"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90EB4" w:rsidP="002411AE">
            <w:r>
              <w:rPr>
                <w:rFonts w:hint="eastAsia"/>
              </w:rP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A86922" w:rsidRDefault="00A86922" w:rsidP="00A86922">
            <w:r>
              <w:t>インターフェースに</w:t>
            </w:r>
            <w:r>
              <w:rPr>
                <w:rFonts w:hint="eastAsia"/>
              </w:rPr>
              <w:t>s</w:t>
            </w:r>
            <w:r>
              <w:t>implyCANを使用している場合、本関数の指定は無視されます。</w:t>
            </w:r>
          </w:p>
          <w:p w:rsidR="003A0F1B" w:rsidRDefault="0005324C" w:rsidP="00483C39">
            <w:r w:rsidRPr="0005324C">
              <w:rPr>
                <w:rFonts w:hint="eastAsia"/>
                <w:color w:val="FF0000"/>
              </w:rPr>
              <w:t>インターフェースにU</w:t>
            </w:r>
            <w:r w:rsidRPr="0005324C">
              <w:rPr>
                <w:color w:val="FF0000"/>
              </w:rPr>
              <w:t>SB-to-CAN v2を使用している場合は、OpenInterfaceを呼び出す前に</w:t>
            </w:r>
            <w:r w:rsidR="00483C39"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18" w:name="_Toc65487672"/>
      <w:r>
        <w:t>SetRecvTimeout</w:t>
      </w:r>
      <w:bookmarkEnd w:id="1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受信タイムアウト時間を設定</w:t>
            </w:r>
          </w:p>
        </w:tc>
      </w:tr>
      <w:tr w:rsidR="00CC5F57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C5F57" w:rsidRDefault="00CC5F57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C5F57" w:rsidRPr="00690EB4" w:rsidRDefault="00CC5F57" w:rsidP="002411AE">
            <w:r>
              <w:t>インターフェースからデータ受信する場合の、</w:t>
            </w:r>
            <w:r w:rsidR="00483C39">
              <w:t>許容時間を</w:t>
            </w:r>
            <w:r w:rsidR="00483C39">
              <w:rPr>
                <w:rFonts w:hint="eastAsia"/>
              </w:rPr>
              <w:t>[</w:t>
            </w:r>
            <w:r w:rsidR="00483C39">
              <w:t>ms]単位で指定します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SetRecvTimeout(uint32_t nTimeoutMS)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t>受信処理に許容する時間</w:t>
                  </w:r>
                  <w:r>
                    <w:rPr>
                      <w:rFonts w:hint="eastAsia"/>
                    </w:rPr>
                    <w:t>[</w:t>
                  </w:r>
                  <w:r>
                    <w:t>ms]</w:t>
                  </w:r>
                </w:p>
                <w:p w:rsidR="00690EB4" w:rsidRDefault="00690EB4" w:rsidP="00690EB4">
                  <w:r>
                    <w:t>受信処理実行時、この時間内に何も受信出来なかった場合は、異常と判定されます</w:t>
                  </w:r>
                </w:p>
                <w:p w:rsidR="00CC5F57" w:rsidRDefault="00CC5F57" w:rsidP="00CC5F57"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000ですが、異常に対して早くリカバリする為には、小さい値を指定して下さい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90EB4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A0F1B" w:rsidP="00483C39">
            <w:r w:rsidRPr="002350E8">
              <w:rPr>
                <w:color w:val="FF0000"/>
              </w:rPr>
              <w:t>本関数は、</w:t>
            </w:r>
            <w:r w:rsidR="0005324C" w:rsidRPr="002350E8">
              <w:rPr>
                <w:color w:val="FF0000"/>
              </w:rPr>
              <w:t>OpenInterfaceを呼び出す前に、必ず設定する必要が有ります。</w:t>
            </w: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19" w:name="_Toc65487673"/>
      <w:r>
        <w:lastRenderedPageBreak/>
        <w:t>SetTargetID</w:t>
      </w:r>
      <w:bookmarkEnd w:id="1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通信対象ABH3のアドレスを設定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690EB4" w:rsidRDefault="00483C39" w:rsidP="00483C39">
            <w:r>
              <w:t>通信を行う場合に、通信相手となるABH3を指定します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SetTargetID(uint8_t nAdrs)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90EB4">
              <w:tc>
                <w:tcPr>
                  <w:tcW w:w="2014" w:type="dxa"/>
                  <w:vAlign w:val="center"/>
                </w:tcPr>
                <w:p w:rsidR="002411AE" w:rsidRDefault="00690EB4" w:rsidP="00690EB4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4677" w:type="dxa"/>
                </w:tcPr>
                <w:p w:rsidR="002411AE" w:rsidRDefault="00690EB4" w:rsidP="002411AE">
                  <w:r>
                    <w:t>通信対象ABH3のアドレスを指定します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350E8" w:rsidP="002350E8">
            <w:r w:rsidRPr="002350E8">
              <w:rPr>
                <w:color w:val="FF0000"/>
              </w:rPr>
              <w:t>本関数は、OpenInterfaceを呼び出す前に、必ず設定する必要が有ります。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0" w:name="_Toc65487674"/>
      <w:r>
        <w:t>GetTargetID</w:t>
      </w:r>
      <w:bookmarkEnd w:id="2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通信対象ABH3のアドレスを取得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855838" w:rsidRDefault="00483C39" w:rsidP="00483C39">
            <w:r>
              <w:t>現在の通信相手となるABH3のアドレスを取得します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uint8_t GetTargetID()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SetTargetIDで指定された通信対象ABH3のアドレスが戻ります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1" w:name="_Toc65487675"/>
      <w:r>
        <w:t>SetHostID</w:t>
      </w:r>
      <w:bookmarkEnd w:id="2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通信ホストのアドレスを設定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855838" w:rsidRDefault="00483C39" w:rsidP="00483C39">
            <w:r>
              <w:t>PCが使用する通信アドレスを指定します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void SetHostID(uint8_t nAdrs)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55838">
              <w:tc>
                <w:tcPr>
                  <w:tcW w:w="2014" w:type="dxa"/>
                  <w:vAlign w:val="center"/>
                </w:tcPr>
                <w:p w:rsidR="002411AE" w:rsidRDefault="00855838" w:rsidP="00855838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4677" w:type="dxa"/>
                </w:tcPr>
                <w:p w:rsidR="002411AE" w:rsidRDefault="00855838" w:rsidP="002411AE">
                  <w:r>
                    <w:t>通信ホスト(PC)のアドレスを指定します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E2362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350E8" w:rsidP="002411AE">
            <w:r w:rsidRPr="002350E8">
              <w:rPr>
                <w:color w:val="FF0000"/>
              </w:rPr>
              <w:t>本関数は、OpenInterfaceを呼び出す前に、必ず設定する必要が有ります。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2" w:name="_Toc65487676"/>
      <w:r>
        <w:t>GetHostID</w:t>
      </w:r>
      <w:bookmarkEnd w:id="2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通信ホストのアドレスを取得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855838" w:rsidRDefault="00483C39" w:rsidP="002411AE">
            <w:r>
              <w:t>現在、PCが使用する通信アドレスを取得します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F23B2B">
            <w:r w:rsidRPr="00855838">
              <w:t>CANA31API uint8_t GetHostID()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SetHostIDで指定された通信ホストのアドレスが戻ります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3" w:name="_Toc65487677"/>
      <w:r>
        <w:lastRenderedPageBreak/>
        <w:t>SetBaudrate</w:t>
      </w:r>
      <w:bookmarkEnd w:id="2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通信速度を指定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392256" w:rsidRPr="00855838" w:rsidRDefault="00392256" w:rsidP="002411AE">
            <w:r>
              <w:t>通信速度を指定します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void SetBaudrate(uint32_t nBaudrateKbps)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55838">
              <w:tc>
                <w:tcPr>
                  <w:tcW w:w="2014" w:type="dxa"/>
                  <w:vAlign w:val="center"/>
                </w:tcPr>
                <w:p w:rsidR="002411AE" w:rsidRDefault="00855838" w:rsidP="00855838">
                  <w:pPr>
                    <w:jc w:val="center"/>
                  </w:pPr>
                  <w:r w:rsidRPr="00855838">
                    <w:t>nBaudrateKbps</w:t>
                  </w:r>
                </w:p>
              </w:tc>
              <w:tc>
                <w:tcPr>
                  <w:tcW w:w="4677" w:type="dxa"/>
                </w:tcPr>
                <w:p w:rsidR="00392256" w:rsidRDefault="00392256" w:rsidP="00855838">
                  <w:r>
                    <w:rPr>
                      <w:rFonts w:hint="eastAsia"/>
                    </w:rPr>
                    <w:t>H</w:t>
                  </w:r>
                  <w:r>
                    <w:t>MS社製インターフェス（</w:t>
                  </w:r>
                  <w:r>
                    <w:rPr>
                      <w:rFonts w:hint="eastAsia"/>
                    </w:rPr>
                    <w:t>U</w:t>
                  </w:r>
                  <w:r>
                    <w:t>SB-TO-CAN v2及び</w:t>
                  </w:r>
                  <w:r>
                    <w:rPr>
                      <w:rFonts w:hint="eastAsia"/>
                    </w:rPr>
                    <w:t>s</w:t>
                  </w:r>
                  <w:r>
                    <w:t>implyCAN）が利用可能な通信速度</w:t>
                  </w:r>
                  <w:r>
                    <w:rPr>
                      <w:rFonts w:hint="eastAsia"/>
                    </w:rPr>
                    <w:t>[</w:t>
                  </w:r>
                  <w:r>
                    <w:t>Kbps]を以下から指定</w:t>
                  </w:r>
                  <w:r w:rsidR="00855838">
                    <w:t>します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580"/>
                  </w:tblGrid>
                  <w:tr w:rsidR="00444073" w:rsidTr="00504CA6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t>通信速度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t>50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50[Kbps]</w:t>
                        </w:r>
                      </w:p>
                    </w:tc>
                  </w:tr>
                  <w:tr w:rsidR="00A86922" w:rsidTr="00A86922">
                    <w:tc>
                      <w:tcPr>
                        <w:tcW w:w="1871" w:type="dxa"/>
                        <w:vAlign w:val="center"/>
                      </w:tcPr>
                      <w:p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00[Kbps]</w:t>
                        </w:r>
                      </w:p>
                    </w:tc>
                  </w:tr>
                  <w:tr w:rsidR="00A86922" w:rsidTr="00A86922">
                    <w:tc>
                      <w:tcPr>
                        <w:tcW w:w="1871" w:type="dxa"/>
                        <w:vAlign w:val="center"/>
                      </w:tcPr>
                      <w:p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00[Kbps]</w:t>
                        </w:r>
                      </w:p>
                    </w:tc>
                  </w:tr>
                  <w:tr w:rsidR="00A86922" w:rsidTr="00A86922">
                    <w:tc>
                      <w:tcPr>
                        <w:tcW w:w="1871" w:type="dxa"/>
                        <w:vAlign w:val="center"/>
                      </w:tcPr>
                      <w:p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000[Kbps]</w:t>
                        </w:r>
                      </w:p>
                    </w:tc>
                  </w:tr>
                </w:tbl>
                <w:p w:rsidR="00444073" w:rsidRDefault="00A86922" w:rsidP="00A86922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350E8" w:rsidRDefault="002350E8" w:rsidP="00A86922">
            <w:pPr>
              <w:rPr>
                <w:color w:val="FF0000"/>
              </w:rPr>
            </w:pPr>
            <w:r w:rsidRPr="002350E8">
              <w:rPr>
                <w:color w:val="FF0000"/>
              </w:rPr>
              <w:t>本関数は、OpenInterfaceを呼び出す前に、必ず設定する必要が有ります。</w:t>
            </w:r>
          </w:p>
          <w:p w:rsidR="002350E8" w:rsidRDefault="00A86922" w:rsidP="00A86922">
            <w:r>
              <w:t>インターフェースを開いた後で</w:t>
            </w:r>
            <w:r w:rsidR="002350E8">
              <w:rPr>
                <w:rFonts w:hint="eastAsia"/>
              </w:rPr>
              <w:t>通信速度を</w:t>
            </w:r>
            <w:r>
              <w:t>変更する場合は、インターフェースを</w:t>
            </w:r>
          </w:p>
          <w:p w:rsidR="00A86922" w:rsidRDefault="00A86922" w:rsidP="00392256">
            <w:r>
              <w:t>一度閉じてから</w:t>
            </w:r>
            <w:r w:rsidR="00392256">
              <w:t>本関数で新しい速度を</w:t>
            </w:r>
            <w:r>
              <w:t>設定し、</w:t>
            </w:r>
            <w:r w:rsidR="00392256">
              <w:t>再度</w:t>
            </w:r>
            <w:r>
              <w:t>インターフェースを開き直して下さい。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4" w:name="_Toc65487678"/>
      <w:r>
        <w:t>GetBaudrate</w:t>
      </w:r>
      <w:bookmarkEnd w:id="2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設定した通信速度を取得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392256" w:rsidRPr="00855838" w:rsidRDefault="00392256" w:rsidP="002411AE">
            <w:r>
              <w:t>設定済みの通信速度を取得します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uint32_t GetBaudrate()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SetBaudrateで指定された通信速度</w:t>
            </w:r>
            <w:r>
              <w:rPr>
                <w:rFonts w:hint="eastAsia"/>
              </w:rPr>
              <w:t>[</w:t>
            </w:r>
            <w:r>
              <w:t>Kbps]が戻ります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5" w:name="_Toc65487679"/>
      <w:r>
        <w:t>GetTm</w:t>
      </w:r>
      <w:bookmarkEnd w:id="2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時間を[ms]単位で取得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392256" w:rsidRPr="00855838" w:rsidRDefault="00392256" w:rsidP="00392256">
            <w:r w:rsidRPr="00855838">
              <w:t>PCが起動し</w:t>
            </w:r>
            <w:r>
              <w:t>た時間を0として、現在迄の</w:t>
            </w:r>
            <w:r w:rsidRPr="00855838">
              <w:t>時間を[ms]単位で取得</w:t>
            </w:r>
            <w:r>
              <w:t>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uint32_t GetTm()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855838">
            <w:r w:rsidRPr="00855838">
              <w:t>PCが起動してから</w:t>
            </w:r>
            <w:r>
              <w:t>現在迄</w:t>
            </w:r>
            <w:r w:rsidRPr="00855838">
              <w:t>の時間</w:t>
            </w:r>
            <w:r>
              <w:t>が</w:t>
            </w:r>
            <w:r w:rsidRPr="00855838">
              <w:t>[ms]</w:t>
            </w:r>
            <w:r>
              <w:t>単位で戻ります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55838" w:rsidP="00855838">
            <w:r>
              <w:t>32bitが最大の為、49.7日程度で</w:t>
            </w:r>
            <w:r w:rsidR="00392256">
              <w:t>オーバーフローして</w:t>
            </w:r>
            <w:r>
              <w:t>0に戻ります</w:t>
            </w: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6" w:name="_Toc65487680"/>
      <w:r>
        <w:lastRenderedPageBreak/>
        <w:t>abh3_can_init</w:t>
      </w:r>
      <w:bookmarkEnd w:id="2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指令の初期化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0E1C9F" w:rsidRDefault="00392256" w:rsidP="000E1C9F">
            <w:r>
              <w:rPr>
                <w:rFonts w:hint="eastAsia"/>
              </w:rPr>
              <w:t>以下の要素を一括</w:t>
            </w:r>
            <w:r>
              <w:t>設定します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1787"/>
            </w:tblGrid>
            <w:tr w:rsidR="000E1C9F" w:rsidTr="000E1C9F">
              <w:tc>
                <w:tcPr>
                  <w:tcW w:w="1786" w:type="dxa"/>
                  <w:shd w:val="clear" w:color="auto" w:fill="E2EFD9" w:themeFill="accent6" w:themeFillTint="33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  <w:tc>
                <w:tcPr>
                  <w:tcW w:w="1787" w:type="dxa"/>
                  <w:shd w:val="clear" w:color="auto" w:fill="E2EFD9" w:themeFill="accent6" w:themeFillTint="33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設定値</w:t>
                  </w:r>
                </w:p>
              </w:tc>
            </w:tr>
            <w:tr w:rsidR="000E1C9F" w:rsidTr="000E1C9F">
              <w:tc>
                <w:tcPr>
                  <w:tcW w:w="1786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t>A/Y指令</w:t>
                  </w:r>
                </w:p>
              </w:tc>
              <w:tc>
                <w:tcPr>
                  <w:tcW w:w="1787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:rsidTr="000E1C9F">
              <w:tc>
                <w:tcPr>
                  <w:tcW w:w="1786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t>B/X指令</w:t>
                  </w:r>
                </w:p>
              </w:tc>
              <w:tc>
                <w:tcPr>
                  <w:tcW w:w="1787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:rsidTr="000E1C9F">
              <w:tc>
                <w:tcPr>
                  <w:tcW w:w="1786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入力</w:t>
                  </w:r>
                  <w:r>
                    <w:t>(bit対応)</w:t>
                  </w:r>
                </w:p>
              </w:tc>
              <w:tc>
                <w:tcPr>
                  <w:tcW w:w="1787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:rsidR="000E1C9F" w:rsidRPr="00855838" w:rsidRDefault="000E1C9F" w:rsidP="000E1C9F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int32_t abh3_can_init()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83251B" w:rsidRDefault="0083251B" w:rsidP="0083251B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350E8"/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7" w:name="_Toc65487681"/>
      <w:r>
        <w:lastRenderedPageBreak/>
        <w:t>abh3_can_cmdAY</w:t>
      </w:r>
      <w:bookmarkEnd w:id="27"/>
    </w:p>
    <w:p w:rsidR="0083251B" w:rsidRDefault="0083251B" w:rsidP="00C969D2">
      <w:pPr>
        <w:pStyle w:val="2"/>
      </w:pPr>
      <w:bookmarkStart w:id="28" w:name="_Toc65487682"/>
      <w:r>
        <w:t>abh3_can_cmdBX</w:t>
      </w:r>
      <w:bookmarkEnd w:id="2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指令の送信（軸別）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0E1C9F" w:rsidRPr="0083251B" w:rsidRDefault="000E1C9F" w:rsidP="00392256">
            <w:r>
              <w:t>指定を送信</w:t>
            </w:r>
            <w:r w:rsidR="00392256">
              <w:t>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abh3_can_cmdAY(int16_t cmd,pCANABH3_RESULT pPtr)</w:t>
            </w:r>
          </w:p>
          <w:p w:rsidR="0083251B" w:rsidRDefault="0083251B" w:rsidP="002411AE">
            <w:r w:rsidRPr="0083251B">
              <w:t>CANA31API int32_t abh3_can_cmdBX(int16_t cmd,pCANABH3_RESULT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A/Y又はB/X指令値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673D05" w:rsidRDefault="0083251B" w:rsidP="00673D05">
                  <w:r>
                    <w:t>通信結果を受け取る領域へのポインタ</w:t>
                  </w:r>
                </w:p>
                <w:p w:rsidR="00673D05" w:rsidRDefault="00673D05" w:rsidP="00673D05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673D05" w:rsidRDefault="00673D05" w:rsidP="00673D05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92256" w:rsidP="002411AE">
            <w:r>
              <w:t>指定値以外に必要な値が有る場合、過去の値を使用します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9" w:name="_Toc65487683"/>
      <w:r>
        <w:t>abh3_can_cmd</w:t>
      </w:r>
      <w:bookmarkEnd w:id="2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指令の送信（同時）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7D33F0" w:rsidRPr="0083251B" w:rsidRDefault="000E1C9F" w:rsidP="00392256">
            <w:r>
              <w:t>A/Y指令値と</w:t>
            </w:r>
            <w:r>
              <w:rPr>
                <w:rFonts w:hint="eastAsia"/>
              </w:rPr>
              <w:t>B</w:t>
            </w:r>
            <w:r>
              <w:t>/X</w:t>
            </w:r>
            <w:r w:rsidR="00392256">
              <w:t>指令値を同時に送信します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abh3_can_cmd(int16_t cmdAY,int16_t cmdBX,pCANABH3_RESULT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mdAY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rPr>
                      <w:rFonts w:hint="eastAsia"/>
                    </w:rPr>
                    <w:t>A</w:t>
                  </w:r>
                  <w:r>
                    <w:t>/Y指令値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mdBX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B/X指令値</w:t>
                  </w:r>
                </w:p>
              </w:tc>
            </w:tr>
            <w:tr w:rsidR="0083251B" w:rsidTr="0083251B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83251B" w:rsidRDefault="0083251B" w:rsidP="002411AE">
                  <w:r>
                    <w:t>通信結果を受け取る領域へのポインタ</w:t>
                  </w:r>
                </w:p>
                <w:p w:rsidR="00673D05" w:rsidRDefault="00673D05" w:rsidP="002411AE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83251B" w:rsidRDefault="0083251B" w:rsidP="005A465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92256" w:rsidP="002411AE">
            <w:r>
              <w:t>指定値以外に必要な値が有る場合、過去の値を使用します</w:t>
            </w: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30" w:name="_Toc65487684"/>
      <w:r>
        <w:lastRenderedPageBreak/>
        <w:t>abh3_can_inSet</w:t>
      </w:r>
      <w:bookmarkEnd w:id="3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入力の送信（一括）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E4701A" w:rsidRDefault="007D33F0" w:rsidP="00E4701A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)の</w:t>
            </w:r>
            <w:r w:rsidR="00392256">
              <w:rPr>
                <w:rFonts w:hint="eastAsia"/>
              </w:rPr>
              <w:t>値</w:t>
            </w:r>
            <w:r w:rsidR="00E4701A">
              <w:rPr>
                <w:rFonts w:hint="eastAsia"/>
              </w:rPr>
              <w:t>をデータ値とマスク値で構築し、送信します</w:t>
            </w:r>
          </w:p>
          <w:p w:rsidR="00E4701A" w:rsidRPr="0083251B" w:rsidRDefault="00E4701A" w:rsidP="00E4701A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 xml:space="preserve">) </w:t>
            </w:r>
            <w:r>
              <w:t>= (入力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~mask) | (data</w:t>
            </w:r>
            <w:r>
              <w:rPr>
                <w:rFonts w:hint="eastAsia"/>
              </w:rPr>
              <w:t xml:space="preserve"> </w:t>
            </w:r>
            <w:r>
              <w:t>&amp; mask</w:t>
            </w:r>
            <w:r>
              <w:rPr>
                <w:rFonts w:hint="eastAsia"/>
              </w:rPr>
              <w:t>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abh3_can_inSet(int32_t data,int32_t mask,pCANABH3_RESULT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rPr>
                      <w:rFonts w:hint="eastAsia"/>
                    </w:rPr>
                    <w:t>データ値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ask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マスク値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83251B" w:rsidRDefault="0083251B" w:rsidP="007160A9">
                  <w:r>
                    <w:t>通信結果を受け取る領域へのポインタ</w:t>
                  </w:r>
                </w:p>
                <w:p w:rsidR="00673D05" w:rsidRDefault="00673D05" w:rsidP="007160A9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83251B" w:rsidRDefault="004E5D45" w:rsidP="004E5D45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392256" w:rsidRDefault="00392256" w:rsidP="002411AE"/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1" w:name="_Toc65487685"/>
      <w:r>
        <w:t>abh3_can_inBitSet</w:t>
      </w:r>
      <w:bookmarkEnd w:id="3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入力の送信（ビット）</w:t>
            </w:r>
          </w:p>
        </w:tc>
      </w:tr>
      <w:tr w:rsidR="007D33F0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7D33F0" w:rsidRDefault="007D33F0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E4701A" w:rsidRDefault="00E4701A" w:rsidP="007D33F0">
            <w:r>
              <w:rPr>
                <w:rFonts w:hint="eastAsia"/>
              </w:rPr>
              <w:t>現在の入力(</w:t>
            </w:r>
            <w:r>
              <w:t>bit対応</w:t>
            </w:r>
            <w:r>
              <w:rPr>
                <w:rFonts w:hint="eastAsia"/>
              </w:rPr>
              <w:t>)の特定ビットを操作し、送信します</w:t>
            </w:r>
          </w:p>
          <w:p w:rsidR="007D33F0" w:rsidRPr="0083251B" w:rsidRDefault="00E4701A" w:rsidP="00E4701A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= 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~(1 &lt;&lt; num) | (data &lt;&lt; num)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abh3_can_inBitSet(int8_t num,int8_t data,pCANABH3_RESULT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um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ビット番号</w:t>
                  </w:r>
                  <w:r>
                    <w:rPr>
                      <w:rFonts w:hint="eastAsia"/>
                    </w:rPr>
                    <w:t>(</w:t>
                  </w:r>
                  <w:r>
                    <w:t>0～</w:t>
                  </w:r>
                  <w:r>
                    <w:rPr>
                      <w:rFonts w:hint="eastAsia"/>
                    </w:rPr>
                    <w:t>3</w:t>
                  </w:r>
                  <w:r>
                    <w:t>1)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設定データ</w:t>
                  </w:r>
                  <w:r>
                    <w:rPr>
                      <w:rFonts w:hint="eastAsia"/>
                    </w:rPr>
                    <w:t>(</w:t>
                  </w:r>
                  <w:r>
                    <w:t>0</w:t>
                  </w:r>
                  <w:r w:rsidR="00F821AF">
                    <w:t>～</w:t>
                  </w:r>
                  <w:r w:rsidR="00F821AF">
                    <w:rPr>
                      <w:rFonts w:hint="eastAsia"/>
                    </w:rPr>
                    <w:t>1</w:t>
                  </w:r>
                  <w:r w:rsidR="00F821AF">
                    <w:t>)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t>通信結果を受け取る領域へのポインタ</w:t>
                  </w:r>
                </w:p>
                <w:p w:rsidR="00673D05" w:rsidRDefault="00673D05" w:rsidP="0083251B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F821AF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F821AF" w:rsidRDefault="00F821AF" w:rsidP="00F821AF">
            <w:r>
              <w:rPr>
                <w:rFonts w:hint="eastAsia"/>
              </w:rPr>
              <w:t xml:space="preserve"> 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92256" w:rsidP="002411AE">
            <w:r>
              <w:t>指定値以外に必要な値が有る場合、過去の値を使用します</w:t>
            </w:r>
          </w:p>
        </w:tc>
      </w:tr>
    </w:tbl>
    <w:p w:rsidR="002411AE" w:rsidRDefault="002411AE" w:rsidP="0083582A"/>
    <w:p w:rsidR="00B0659B" w:rsidRDefault="00B0659B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32" w:name="_Toc65487686"/>
      <w:r>
        <w:lastRenderedPageBreak/>
        <w:t>abh3_can_reqPulse</w:t>
      </w:r>
      <w:bookmarkEnd w:id="3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積算値のリクエスト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392256" w:rsidRDefault="00392256" w:rsidP="002411AE">
            <w:r>
              <w:t>以下の要素を取得します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</w:tblGrid>
            <w:tr w:rsidR="00E4701A" w:rsidTr="004D0D38">
              <w:tc>
                <w:tcPr>
                  <w:tcW w:w="2014" w:type="dxa"/>
                  <w:shd w:val="clear" w:color="auto" w:fill="E2EFD9" w:themeFill="accent6" w:themeFillTint="33"/>
                  <w:vAlign w:val="center"/>
                </w:tcPr>
                <w:p w:rsidR="00E4701A" w:rsidRDefault="00E4701A" w:rsidP="00E4701A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</w:tr>
            <w:tr w:rsidR="00E4701A" w:rsidTr="004D0D38">
              <w:tc>
                <w:tcPr>
                  <w:tcW w:w="2014" w:type="dxa"/>
                  <w:vAlign w:val="center"/>
                </w:tcPr>
                <w:p w:rsidR="00E4701A" w:rsidRDefault="00E4701A" w:rsidP="00E4701A">
                  <w:pPr>
                    <w:jc w:val="center"/>
                  </w:pPr>
                  <w:r>
                    <w:rPr>
                      <w:rFonts w:hint="eastAsia"/>
                    </w:rPr>
                    <w:t>Aパルス積算値</w:t>
                  </w:r>
                </w:p>
              </w:tc>
            </w:tr>
            <w:tr w:rsidR="00E4701A" w:rsidTr="004D0D38">
              <w:tc>
                <w:tcPr>
                  <w:tcW w:w="2014" w:type="dxa"/>
                  <w:vAlign w:val="center"/>
                </w:tcPr>
                <w:p w:rsidR="00E4701A" w:rsidRDefault="00E4701A" w:rsidP="00E4701A">
                  <w:pPr>
                    <w:jc w:val="center"/>
                  </w:pPr>
                  <w:r>
                    <w:t>B</w:t>
                  </w:r>
                  <w:r>
                    <w:rPr>
                      <w:rFonts w:hint="eastAsia"/>
                    </w:rPr>
                    <w:t>パルス積算値</w:t>
                  </w:r>
                </w:p>
              </w:tc>
            </w:tr>
          </w:tbl>
          <w:p w:rsidR="00392256" w:rsidRPr="00F821AF" w:rsidRDefault="00E4701A" w:rsidP="00E4701A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CANA31API int32_t abh3_can_reqPulse(pCANABH3_RESULT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F821AF" w:rsidRDefault="00F821AF" w:rsidP="007160A9">
                  <w:r>
                    <w:t>通信結果を受け取る領域へのポインタ</w:t>
                  </w:r>
                </w:p>
                <w:p w:rsidR="00673D05" w:rsidRDefault="00673D05" w:rsidP="00673D05">
                  <w:r>
                    <w:rPr>
                      <w:rFonts w:hint="eastAsia"/>
                    </w:rPr>
                    <w:t>（p</w:t>
                  </w:r>
                  <w:r>
                    <w:t>Ptr-&gt;u.DP</w:t>
                  </w:r>
                  <w:r>
                    <w:rPr>
                      <w:rFonts w:hint="eastAsia"/>
                    </w:rPr>
                    <w:t>1</w:t>
                  </w:r>
                  <w:r>
                    <w:t>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F821AF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F821AF" w:rsidRDefault="00F821AF" w:rsidP="00F821AF">
            <w:r>
              <w:rPr>
                <w:rFonts w:hint="eastAsia"/>
              </w:rPr>
              <w:t xml:space="preserve"> 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3" w:name="_Toc65487687"/>
      <w:r>
        <w:t>abh3_can_reqBRD</w:t>
      </w:r>
      <w:bookmarkEnd w:id="3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ブロードキャストパケットのリクエスト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392256" w:rsidRPr="00F821AF" w:rsidRDefault="00392256" w:rsidP="00392256">
            <w:r>
              <w:t>指定番号のブロードキャストパケットを送信し、指定番号に対する要素を取得します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CANA31API int32_t abh3_can_reqBRD(uint8_t num,pCANABH3_RESULT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F821AF">
              <w:tc>
                <w:tcPr>
                  <w:tcW w:w="2014" w:type="dxa"/>
                  <w:vAlign w:val="center"/>
                </w:tcPr>
                <w:p w:rsidR="002411AE" w:rsidRDefault="00F821AF" w:rsidP="00F821AF">
                  <w:pPr>
                    <w:jc w:val="center"/>
                  </w:pPr>
                  <w:r>
                    <w:t>num</w:t>
                  </w:r>
                </w:p>
              </w:tc>
              <w:tc>
                <w:tcPr>
                  <w:tcW w:w="4677" w:type="dxa"/>
                </w:tcPr>
                <w:p w:rsidR="002411AE" w:rsidRDefault="00F821AF" w:rsidP="002411AE">
                  <w:r>
                    <w:rPr>
                      <w:rFonts w:hint="eastAsia"/>
                    </w:rPr>
                    <w:t>番号(</w:t>
                  </w:r>
                  <w:r>
                    <w:t>0x00～</w:t>
                  </w:r>
                  <w:r>
                    <w:rPr>
                      <w:rFonts w:hint="eastAsia"/>
                    </w:rPr>
                    <w:t>0</w:t>
                  </w:r>
                  <w:r>
                    <w:t>xff)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F821AF" w:rsidRDefault="00F821AF" w:rsidP="007160A9">
                  <w:r>
                    <w:t>通信結果を受け取る領域へのポインタ</w:t>
                  </w:r>
                </w:p>
                <w:p w:rsidR="00673D05" w:rsidRDefault="00B0659B" w:rsidP="00673D05">
                  <w:r>
                    <w:rPr>
                      <w:rFonts w:hint="eastAsia"/>
                    </w:rPr>
                    <w:t>格納先は、「注意点等」を参照の事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F821AF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F821AF" w:rsidRDefault="00F821AF" w:rsidP="002411AE">
            <w:r>
              <w:rPr>
                <w:rFonts w:hint="eastAsia"/>
              </w:rPr>
              <w:t xml:space="preserve"> 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673D05" w:rsidP="002411AE">
            <w:r>
              <w:rPr>
                <w:rFonts w:hint="eastAsia"/>
              </w:rPr>
              <w:t>パラメータのn</w:t>
            </w:r>
            <w:r>
              <w:t>umに対する通信結果を受け取る領域は以下の通り</w:t>
            </w:r>
          </w:p>
          <w:p w:rsidR="00392256" w:rsidRDefault="00392256" w:rsidP="002411AE">
            <w:r>
              <w:t>内容に関しては、構造体の項を参照の事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2637"/>
            </w:tblGrid>
            <w:tr w:rsidR="00673D05" w:rsidTr="00B0659B">
              <w:tc>
                <w:tcPr>
                  <w:tcW w:w="1786" w:type="dxa"/>
                  <w:shd w:val="clear" w:color="auto" w:fill="E2EFD9" w:themeFill="accent6" w:themeFillTint="33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um</w:t>
                  </w:r>
                </w:p>
              </w:tc>
              <w:tc>
                <w:tcPr>
                  <w:tcW w:w="2637" w:type="dxa"/>
                  <w:shd w:val="clear" w:color="auto" w:fill="E2EFD9" w:themeFill="accent6" w:themeFillTint="33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格納先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x28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Ptr-&gt;u.BR0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x29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Ptr-&gt;u.BR1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x2a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Ptr-&gt;u.BR2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x2b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Ptr-&gt;u.BR3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x2c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Ptr-&gt;u.BR4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x2d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Ptr-&gt;u.BR5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x2e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Ptr-&gt;u.BR6</w:t>
                  </w:r>
                </w:p>
              </w:tc>
            </w:tr>
          </w:tbl>
          <w:p w:rsidR="00673D05" w:rsidRDefault="00B0659B" w:rsidP="00B0659B">
            <w:r>
              <w:t xml:space="preserve">　</w:t>
            </w: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34" w:name="_Toc65487688"/>
      <w:r>
        <w:lastRenderedPageBreak/>
        <w:t>abh3_can_trans</w:t>
      </w:r>
      <w:bookmarkEnd w:id="3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マルチパケットによるTelABH3パケットの送受信</w:t>
            </w:r>
          </w:p>
        </w:tc>
      </w:tr>
      <w:tr w:rsidR="004E5D45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E5D45" w:rsidRDefault="004E5D45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E5D45" w:rsidRPr="00F821AF" w:rsidRDefault="004E5D45" w:rsidP="004E5D45">
            <w:r>
              <w:t>TelABH3互換コマンドを送信し、結果を取得します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F821AF" w:rsidP="004D0D38">
            <w:r w:rsidRPr="00F821AF">
              <w:t>CANA31API int32_t abh3_can_tr</w:t>
            </w:r>
            <w:r w:rsidR="004D0D38">
              <w:t>ans(char* sbuf,char* rbuf,uint32_t*</w:t>
            </w:r>
            <w:r w:rsidRPr="00F821AF">
              <w:t xml:space="preserve"> rbuflen)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F821AF">
              <w:tc>
                <w:tcPr>
                  <w:tcW w:w="2014" w:type="dxa"/>
                  <w:vAlign w:val="center"/>
                </w:tcPr>
                <w:p w:rsidR="002411AE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  <w:r>
                    <w:t>buf</w:t>
                  </w:r>
                </w:p>
              </w:tc>
              <w:tc>
                <w:tcPr>
                  <w:tcW w:w="4677" w:type="dxa"/>
                </w:tcPr>
                <w:p w:rsidR="002411AE" w:rsidRDefault="00F821AF" w:rsidP="002411AE">
                  <w:r>
                    <w:rPr>
                      <w:rFonts w:hint="eastAsia"/>
                    </w:rPr>
                    <w:t>送信対象のT</w:t>
                  </w:r>
                  <w:r>
                    <w:t>elABH3コマンド</w:t>
                  </w:r>
                  <w:r>
                    <w:rPr>
                      <w:rFonts w:hint="eastAsia"/>
                    </w:rPr>
                    <w:t>(</w:t>
                  </w:r>
                  <w:r>
                    <w:t>ANSI文字列</w:t>
                  </w:r>
                  <w:r>
                    <w:rPr>
                      <w:rFonts w:hint="eastAsia"/>
                    </w:rPr>
                    <w:t>)</w:t>
                  </w:r>
                  <w:r>
                    <w:t>が格納された領域へのポインタ</w:t>
                  </w:r>
                  <w:r w:rsidR="00B0659B">
                    <w:t>。</w:t>
                  </w:r>
                </w:p>
              </w:tc>
            </w:tr>
            <w:tr w:rsidR="002411AE" w:rsidTr="00F821AF">
              <w:tc>
                <w:tcPr>
                  <w:tcW w:w="2014" w:type="dxa"/>
                  <w:vAlign w:val="center"/>
                </w:tcPr>
                <w:p w:rsidR="002411AE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buf</w:t>
                  </w:r>
                </w:p>
              </w:tc>
              <w:tc>
                <w:tcPr>
                  <w:tcW w:w="4677" w:type="dxa"/>
                </w:tcPr>
                <w:p w:rsidR="00B0659B" w:rsidRDefault="00F821AF" w:rsidP="002411AE">
                  <w:r>
                    <w:t>送信に対する返答</w:t>
                  </w:r>
                  <w:r>
                    <w:rPr>
                      <w:rFonts w:hint="eastAsia"/>
                    </w:rPr>
                    <w:t>(</w:t>
                  </w:r>
                  <w:r>
                    <w:t>ANSI文字列</w:t>
                  </w:r>
                  <w:r>
                    <w:rPr>
                      <w:rFonts w:hint="eastAsia"/>
                    </w:rPr>
                    <w:t>)</w:t>
                  </w:r>
                  <w:r>
                    <w:t>を格納する領域へのポインタ</w:t>
                  </w:r>
                  <w:r w:rsidR="00B0659B">
                    <w:t>。</w:t>
                  </w:r>
                </w:p>
              </w:tc>
            </w:tr>
            <w:tr w:rsidR="00F821AF" w:rsidTr="00F821AF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rbuflen</w:t>
                  </w:r>
                </w:p>
              </w:tc>
              <w:tc>
                <w:tcPr>
                  <w:tcW w:w="4677" w:type="dxa"/>
                </w:tcPr>
                <w:p w:rsidR="00F821AF" w:rsidRDefault="00F821AF" w:rsidP="002411AE">
                  <w:r>
                    <w:t>rbufのバッファ長</w:t>
                  </w:r>
                  <w:r>
                    <w:rPr>
                      <w:rFonts w:hint="eastAsia"/>
                    </w:rPr>
                    <w:t>[</w:t>
                  </w:r>
                  <w:r>
                    <w:t>bytes]を指定する変数への</w:t>
                  </w:r>
                  <w:r w:rsidR="004D0D38">
                    <w:t>ポインタ</w:t>
                  </w:r>
                  <w:r w:rsidR="00B0659B">
                    <w:t>。</w:t>
                  </w:r>
                </w:p>
                <w:p w:rsidR="00F821AF" w:rsidRDefault="00F821AF" w:rsidP="00F821AF">
                  <w:r>
                    <w:t>正常通信時は、rbufに</w:t>
                  </w:r>
                  <w:r w:rsidR="00FD48A4">
                    <w:rPr>
                      <w:rFonts w:hint="eastAsia"/>
                    </w:rPr>
                    <w:t>返答を</w:t>
                  </w:r>
                  <w:r>
                    <w:t>格納</w:t>
                  </w:r>
                  <w:r w:rsidR="00FD48A4">
                    <w:t>するの</w:t>
                  </w:r>
                  <w:r>
                    <w:t>に必要なサイズ</w:t>
                  </w:r>
                  <w:r>
                    <w:rPr>
                      <w:rFonts w:hint="eastAsia"/>
                    </w:rPr>
                    <w:t>[</w:t>
                  </w:r>
                  <w:r>
                    <w:t>bytes]が格納される</w:t>
                  </w:r>
                  <w:r w:rsidR="00B0659B">
                    <w:t>。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F821AF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A83335" w:rsidTr="007160A9">
              <w:tc>
                <w:tcPr>
                  <w:tcW w:w="2014" w:type="dxa"/>
                  <w:vAlign w:val="center"/>
                </w:tcPr>
                <w:p w:rsidR="00A83335" w:rsidRDefault="00A83335" w:rsidP="00F821AF">
                  <w:pPr>
                    <w:jc w:val="center"/>
                  </w:pPr>
                  <w:r>
                    <w:rPr>
                      <w:rFonts w:hint="eastAsia"/>
                    </w:rPr>
                    <w:t>-</w:t>
                  </w:r>
                  <w:r>
                    <w:t>2</w:t>
                  </w:r>
                </w:p>
              </w:tc>
              <w:tc>
                <w:tcPr>
                  <w:tcW w:w="4677" w:type="dxa"/>
                </w:tcPr>
                <w:p w:rsidR="00A83335" w:rsidRDefault="00A83335" w:rsidP="00A83335">
                  <w:r>
                    <w:rPr>
                      <w:rFonts w:hint="eastAsia"/>
                    </w:rPr>
                    <w:t>正常終了したが、返答を格納する領域が足りない。（r</w:t>
                  </w:r>
                  <w:r>
                    <w:t>bufのサイズが足りない）</w:t>
                  </w:r>
                </w:p>
              </w:tc>
            </w:tr>
            <w:tr w:rsidR="00BF7264" w:rsidTr="007160A9">
              <w:tc>
                <w:tcPr>
                  <w:tcW w:w="2014" w:type="dxa"/>
                  <w:vAlign w:val="center"/>
                </w:tcPr>
                <w:p w:rsidR="00BF7264" w:rsidRDefault="00BF7264" w:rsidP="00F821AF">
                  <w:pPr>
                    <w:jc w:val="center"/>
                  </w:pPr>
                  <w:r>
                    <w:rPr>
                      <w:rFonts w:hint="eastAsia"/>
                    </w:rPr>
                    <w:t>-</w:t>
                  </w:r>
                  <w:r>
                    <w:t>11</w:t>
                  </w:r>
                </w:p>
              </w:tc>
              <w:tc>
                <w:tcPr>
                  <w:tcW w:w="4677" w:type="dxa"/>
                </w:tcPr>
                <w:p w:rsidR="00BF7264" w:rsidRDefault="00BF7264" w:rsidP="00A83335">
                  <w:r>
                    <w:rPr>
                      <w:rFonts w:hint="eastAsia"/>
                    </w:rPr>
                    <w:t>通信先からA</w:t>
                  </w:r>
                  <w:r>
                    <w:t>BORTを受信</w:t>
                  </w:r>
                </w:p>
              </w:tc>
            </w:tr>
            <w:tr w:rsidR="00BF7264" w:rsidTr="007160A9">
              <w:tc>
                <w:tcPr>
                  <w:tcW w:w="2014" w:type="dxa"/>
                  <w:vAlign w:val="center"/>
                </w:tcPr>
                <w:p w:rsidR="00BF7264" w:rsidRDefault="00BF7264" w:rsidP="00F821AF">
                  <w:pPr>
                    <w:jc w:val="center"/>
                  </w:pPr>
                  <w:r>
                    <w:rPr>
                      <w:rFonts w:hint="eastAsia"/>
                    </w:rPr>
                    <w:t>-</w:t>
                  </w:r>
                  <w:r>
                    <w:t>12</w:t>
                  </w:r>
                </w:p>
              </w:tc>
              <w:tc>
                <w:tcPr>
                  <w:tcW w:w="4677" w:type="dxa"/>
                </w:tcPr>
                <w:p w:rsidR="00BF7264" w:rsidRDefault="00BF7264" w:rsidP="00A83335">
                  <w:r>
                    <w:rPr>
                      <w:rFonts w:hint="eastAsia"/>
                    </w:rPr>
                    <w:t>通信先から重複セッション要求</w:t>
                  </w:r>
                </w:p>
              </w:tc>
            </w:tr>
            <w:tr w:rsidR="00BF7264" w:rsidTr="007160A9">
              <w:tc>
                <w:tcPr>
                  <w:tcW w:w="2014" w:type="dxa"/>
                  <w:vAlign w:val="center"/>
                </w:tcPr>
                <w:p w:rsidR="00BF7264" w:rsidRDefault="00BF7264" w:rsidP="00F821AF">
                  <w:pPr>
                    <w:jc w:val="center"/>
                  </w:pPr>
                  <w:r>
                    <w:rPr>
                      <w:rFonts w:hint="eastAsia"/>
                    </w:rPr>
                    <w:t>-</w:t>
                  </w:r>
                  <w:r>
                    <w:t>13</w:t>
                  </w:r>
                </w:p>
              </w:tc>
              <w:tc>
                <w:tcPr>
                  <w:tcW w:w="4677" w:type="dxa"/>
                </w:tcPr>
                <w:p w:rsidR="00BF7264" w:rsidRDefault="00BF7264" w:rsidP="00A83335">
                  <w:r>
                    <w:rPr>
                      <w:rFonts w:hint="eastAsia"/>
                    </w:rPr>
                    <w:t>PC側送信失敗</w:t>
                  </w:r>
                </w:p>
              </w:tc>
            </w:tr>
            <w:tr w:rsidR="00BF7264" w:rsidTr="007160A9">
              <w:tc>
                <w:tcPr>
                  <w:tcW w:w="2014" w:type="dxa"/>
                  <w:vAlign w:val="center"/>
                </w:tcPr>
                <w:p w:rsidR="00BF7264" w:rsidRDefault="00BF7264" w:rsidP="00F821AF">
                  <w:pPr>
                    <w:jc w:val="center"/>
                  </w:pPr>
                  <w:r>
                    <w:rPr>
                      <w:rFonts w:hint="eastAsia"/>
                    </w:rPr>
                    <w:t>-</w:t>
                  </w:r>
                  <w:r>
                    <w:t>14</w:t>
                  </w:r>
                </w:p>
              </w:tc>
              <w:tc>
                <w:tcPr>
                  <w:tcW w:w="4677" w:type="dxa"/>
                </w:tcPr>
                <w:p w:rsidR="00BF7264" w:rsidRDefault="00BF7264" w:rsidP="00A83335">
                  <w:r>
                    <w:rPr>
                      <w:rFonts w:hint="eastAsia"/>
                    </w:rPr>
                    <w:t>受信タイムアウト</w:t>
                  </w:r>
                </w:p>
              </w:tc>
            </w:tr>
          </w:tbl>
          <w:p w:rsidR="00F821AF" w:rsidRDefault="00F821AF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BF7264" w:rsidRDefault="00504CA6" w:rsidP="00504CA6">
            <w:r>
              <w:rPr>
                <w:rFonts w:hint="eastAsia"/>
              </w:rPr>
              <w:t>rbufの領域が不十分</w:t>
            </w:r>
            <w:r w:rsidR="00BF7264">
              <w:rPr>
                <w:rFonts w:hint="eastAsia"/>
              </w:rPr>
              <w:t>（戻り値:</w:t>
            </w:r>
            <w:r w:rsidR="00BF7264">
              <w:t>-2</w:t>
            </w:r>
            <w:r w:rsidR="00BF7264">
              <w:rPr>
                <w:rFonts w:hint="eastAsia"/>
              </w:rPr>
              <w:t>）</w:t>
            </w:r>
            <w:r>
              <w:rPr>
                <w:rFonts w:hint="eastAsia"/>
              </w:rPr>
              <w:t>と判断された場合、コマンド自体は実行されている事に</w:t>
            </w:r>
          </w:p>
          <w:p w:rsidR="00504CA6" w:rsidRDefault="00504CA6" w:rsidP="00504CA6">
            <w:r>
              <w:rPr>
                <w:rFonts w:hint="eastAsia"/>
              </w:rPr>
              <w:t>注意が必要</w:t>
            </w:r>
            <w:r>
              <w:t>。</w:t>
            </w:r>
          </w:p>
        </w:tc>
      </w:tr>
    </w:tbl>
    <w:p w:rsidR="002411AE" w:rsidRDefault="002411AE" w:rsidP="0083582A"/>
    <w:p w:rsidR="007160A9" w:rsidRDefault="007160A9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35" w:name="_Toc65487689"/>
      <w:r>
        <w:lastRenderedPageBreak/>
        <w:t>cnvVel2CAN</w:t>
      </w:r>
      <w:bookmarkEnd w:id="3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F821AF" w:rsidP="00E83579">
            <w:r w:rsidRPr="00F821AF">
              <w:t>速度</w:t>
            </w:r>
            <w:r>
              <w:t>を</w:t>
            </w:r>
            <w:r w:rsidR="007160A9">
              <w:t>「</w:t>
            </w:r>
            <w:r>
              <w:t>ABH3</w:t>
            </w:r>
            <w:r w:rsidR="007160A9">
              <w:t>の</w:t>
            </w:r>
            <w:r w:rsidR="00E83579">
              <w:t>速度</w:t>
            </w:r>
            <w:r w:rsidR="007160A9">
              <w:t>」</w:t>
            </w:r>
            <w:r>
              <w:t>に変換</w:t>
            </w:r>
          </w:p>
        </w:tc>
      </w:tr>
      <w:tr w:rsidR="00E8357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E83579" w:rsidRDefault="00E8357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E83579" w:rsidRPr="00F821AF" w:rsidRDefault="00E83579" w:rsidP="008F0778">
            <w:r>
              <w:t>ユーザーが扱う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]の速度値を、「ABH3の速度」に変換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F821AF" w:rsidP="00F821AF">
            <w:r w:rsidRPr="00F821AF">
              <w:t>CANA31API int16_t</w:t>
            </w:r>
            <w:r>
              <w:rPr>
                <w:rFonts w:hint="eastAsia"/>
              </w:rPr>
              <w:t xml:space="preserve"> </w:t>
            </w:r>
            <w:r w:rsidRPr="00F821AF">
              <w:t>cnvVel2CAN(float vel)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F821AF">
              <w:tc>
                <w:tcPr>
                  <w:tcW w:w="2014" w:type="dxa"/>
                  <w:vAlign w:val="center"/>
                </w:tcPr>
                <w:p w:rsidR="002411AE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el</w:t>
                  </w:r>
                </w:p>
              </w:tc>
              <w:tc>
                <w:tcPr>
                  <w:tcW w:w="4677" w:type="dxa"/>
                </w:tcPr>
                <w:p w:rsidR="002411AE" w:rsidRDefault="00F821AF" w:rsidP="00504CA6">
                  <w:r>
                    <w:t>変換元の速度</w:t>
                  </w:r>
                  <w:r w:rsidR="00504CA6" w:rsidRPr="00504CA6">
                    <w:t>[min</w:t>
                  </w:r>
                  <w:r w:rsidR="00504CA6" w:rsidRPr="00504CA6">
                    <w:rPr>
                      <w:vertAlign w:val="superscript"/>
                    </w:rPr>
                    <w:t>-1</w:t>
                  </w:r>
                  <w:r w:rsidR="00504CA6" w:rsidRPr="00504CA6">
                    <w:t>]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E83579" w:rsidP="00E83579">
            <w:r>
              <w:t>変換された速度が戻ります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8F0778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6" w:name="_Toc65487690"/>
      <w:r>
        <w:t>cnvCAN2Vel</w:t>
      </w:r>
      <w:bookmarkEnd w:id="3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7160A9" w:rsidP="008F0778">
            <w:r>
              <w:t>「ABH3の</w:t>
            </w:r>
            <w:r w:rsidR="00E83579">
              <w:t>速度</w:t>
            </w:r>
            <w:r>
              <w:t>」を変換</w:t>
            </w:r>
          </w:p>
        </w:tc>
      </w:tr>
      <w:tr w:rsidR="00FB53CA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FB53CA" w:rsidRDefault="00FB53CA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FB53CA" w:rsidRDefault="00FB53CA" w:rsidP="00E83579">
            <w:r>
              <w:t>「ABH3の速度」の値を、ユーザーが扱う速度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7160A9" w:rsidP="002411AE">
            <w:r w:rsidRPr="007160A9">
              <w:t>CANA31API float</w:t>
            </w:r>
            <w:r w:rsidRPr="007160A9">
              <w:tab/>
              <w:t>cnvCAN2Vel(int16_t vel)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7160A9">
              <w:tc>
                <w:tcPr>
                  <w:tcW w:w="2014" w:type="dxa"/>
                  <w:vAlign w:val="center"/>
                </w:tcPr>
                <w:p w:rsidR="002411AE" w:rsidRDefault="007160A9" w:rsidP="007160A9">
                  <w:pPr>
                    <w:jc w:val="center"/>
                  </w:pPr>
                  <w:r>
                    <w:t>vel</w:t>
                  </w:r>
                </w:p>
              </w:tc>
              <w:tc>
                <w:tcPr>
                  <w:tcW w:w="4677" w:type="dxa"/>
                </w:tcPr>
                <w:p w:rsidR="002411AE" w:rsidRDefault="007160A9" w:rsidP="002411AE">
                  <w:r>
                    <w:t>変換元の値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7160A9" w:rsidP="00504CA6">
            <w:r>
              <w:t>変換された速度</w:t>
            </w:r>
            <w:r w:rsidR="00504CA6">
              <w:rPr>
                <w:rFonts w:hint="eastAsia"/>
              </w:rPr>
              <w:t>[</w:t>
            </w:r>
            <w:r w:rsidR="00504CA6">
              <w:t>min</w:t>
            </w:r>
            <w:r w:rsidR="00504CA6" w:rsidRPr="00504CA6">
              <w:rPr>
                <w:vertAlign w:val="superscript"/>
              </w:rPr>
              <w:t>-1</w:t>
            </w:r>
            <w:r w:rsidR="00504CA6">
              <w:t>]</w:t>
            </w:r>
            <w:r>
              <w:t>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2411AE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7" w:name="_Toc65487691"/>
      <w:r>
        <w:t>cnvCAN2Trq</w:t>
      </w:r>
      <w:bookmarkEnd w:id="3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7160A9" w:rsidP="008F0778">
            <w:r>
              <w:t>「ABH3のトルク」を変換</w:t>
            </w:r>
          </w:p>
        </w:tc>
      </w:tr>
      <w:tr w:rsidR="00FB53CA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FB53CA" w:rsidRDefault="00FB53CA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FB53CA" w:rsidRDefault="00FB53CA" w:rsidP="00FB53CA">
            <w:r>
              <w:t>「ABH3のトルク」</w:t>
            </w:r>
            <w:r>
              <w:rPr>
                <w:rFonts w:hint="eastAsia"/>
              </w:rPr>
              <w:t>の値を、</w:t>
            </w:r>
            <w:r>
              <w:t>ユーザーが扱うトルク</w:t>
            </w:r>
            <w:r>
              <w:rPr>
                <w:rFonts w:hint="eastAsia"/>
              </w:rPr>
              <w:t>[</w:t>
            </w:r>
            <w:r>
              <w:t>%]に変換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7160A9" w:rsidP="002411AE">
            <w:r w:rsidRPr="007160A9">
              <w:t>CANA31API float</w:t>
            </w:r>
            <w:r w:rsidRPr="007160A9">
              <w:tab/>
              <w:t>cnvCAN2Trq(int16_t trq)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7160A9">
              <w:tc>
                <w:tcPr>
                  <w:tcW w:w="2014" w:type="dxa"/>
                  <w:vAlign w:val="center"/>
                </w:tcPr>
                <w:p w:rsidR="002411AE" w:rsidRDefault="007160A9" w:rsidP="007160A9">
                  <w:pPr>
                    <w:jc w:val="center"/>
                  </w:pPr>
                  <w:r>
                    <w:t>trq</w:t>
                  </w:r>
                </w:p>
              </w:tc>
              <w:tc>
                <w:tcPr>
                  <w:tcW w:w="4677" w:type="dxa"/>
                </w:tcPr>
                <w:p w:rsidR="002411AE" w:rsidRDefault="007160A9" w:rsidP="002411AE">
                  <w:r>
                    <w:t>変換元の値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7160A9" w:rsidP="00504CA6">
            <w:r>
              <w:t>変換されたトルク</w:t>
            </w:r>
            <w:r w:rsidR="00504CA6">
              <w:rPr>
                <w:rFonts w:hint="eastAsia"/>
              </w:rPr>
              <w:t>[</w:t>
            </w:r>
            <w:r w:rsidR="00504CA6">
              <w:t>%]</w:t>
            </w:r>
            <w:r>
              <w:t>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2411AE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8" w:name="_Toc65487692"/>
      <w:r>
        <w:t>cnvCAN2Load</w:t>
      </w:r>
      <w:bookmarkEnd w:id="38"/>
    </w:p>
    <w:tbl>
      <w:tblPr>
        <w:tblStyle w:val="a3"/>
        <w:tblW w:w="10194" w:type="dxa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7160A9" w:rsidRDefault="007160A9" w:rsidP="008F0778">
            <w:r>
              <w:t>「ABH3の負荷率」を変換</w:t>
            </w:r>
          </w:p>
        </w:tc>
      </w:tr>
      <w:tr w:rsidR="00FB53CA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FB53CA" w:rsidRDefault="00FB53CA" w:rsidP="007160A9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FB53CA" w:rsidRDefault="00FB53CA" w:rsidP="00E83579">
            <w:r>
              <w:t>「ABH3の負荷率」の値を、ユーザーが扱う負荷率</w:t>
            </w:r>
            <w:r>
              <w:rPr>
                <w:rFonts w:hint="eastAsia"/>
              </w:rPr>
              <w:t>[</w:t>
            </w:r>
            <w:r>
              <w:t>%]に変換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7160A9" w:rsidRDefault="007160A9" w:rsidP="007160A9">
            <w:r w:rsidRPr="007160A9">
              <w:t>CANA31API float</w:t>
            </w:r>
            <w:r w:rsidRPr="007160A9">
              <w:tab/>
              <w:t>cnvCAN2Load(int16_t load)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7160A9" w:rsidRDefault="007160A9" w:rsidP="007160A9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7160A9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7160A9" w:rsidRDefault="007160A9" w:rsidP="007160A9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7160A9" w:rsidRDefault="007160A9" w:rsidP="007160A9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7160A9" w:rsidTr="007160A9">
              <w:tc>
                <w:tcPr>
                  <w:tcW w:w="2014" w:type="dxa"/>
                  <w:vAlign w:val="center"/>
                </w:tcPr>
                <w:p w:rsidR="007160A9" w:rsidRDefault="007160A9" w:rsidP="007160A9">
                  <w:pPr>
                    <w:jc w:val="center"/>
                  </w:pPr>
                  <w:r>
                    <w:t>load</w:t>
                  </w:r>
                </w:p>
              </w:tc>
              <w:tc>
                <w:tcPr>
                  <w:tcW w:w="4677" w:type="dxa"/>
                </w:tcPr>
                <w:p w:rsidR="007160A9" w:rsidRDefault="007160A9" w:rsidP="007160A9">
                  <w:r>
                    <w:t>変換元の値</w:t>
                  </w:r>
                </w:p>
              </w:tc>
            </w:tr>
          </w:tbl>
          <w:p w:rsidR="007160A9" w:rsidRDefault="007160A9" w:rsidP="007160A9">
            <w:r>
              <w:t xml:space="preserve">　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7160A9" w:rsidRDefault="007160A9" w:rsidP="00504CA6">
            <w:r>
              <w:t>変換された</w:t>
            </w:r>
            <w:r>
              <w:rPr>
                <w:rFonts w:hint="eastAsia"/>
              </w:rPr>
              <w:t>負荷率</w:t>
            </w:r>
            <w:r w:rsidR="00504CA6">
              <w:rPr>
                <w:rFonts w:hint="eastAsia"/>
              </w:rPr>
              <w:t>[</w:t>
            </w:r>
            <w:r w:rsidR="00504CA6">
              <w:t>%]</w:t>
            </w:r>
            <w:r>
              <w:t>が戻ります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7160A9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FB53CA" w:rsidP="00C969D2">
      <w:pPr>
        <w:pStyle w:val="2"/>
      </w:pPr>
      <w:r>
        <w:br w:type="column"/>
      </w:r>
      <w:bookmarkStart w:id="39" w:name="_Toc65487693"/>
      <w:r w:rsidR="0083582A">
        <w:lastRenderedPageBreak/>
        <w:t>cnvCAN2Analog</w:t>
      </w:r>
      <w:bookmarkEnd w:id="3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7160A9" w:rsidP="008F0778">
            <w:r>
              <w:t>「ABH3のアナログ入力」を変換</w:t>
            </w:r>
          </w:p>
        </w:tc>
      </w:tr>
      <w:tr w:rsidR="008F0778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8F0778" w:rsidRDefault="008F0778" w:rsidP="008F0778">
            <w:r>
              <w:t>「ABH3のアナログ入力」の値を、ユーザーが扱うアナログ入力値</w:t>
            </w:r>
            <w:r>
              <w:rPr>
                <w:rFonts w:hint="eastAsia"/>
              </w:rPr>
              <w:t>[</w:t>
            </w:r>
            <w:r>
              <w:t>V]に変換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7160A9" w:rsidP="002411AE">
            <w:r w:rsidRPr="007160A9">
              <w:t>CANA31API float</w:t>
            </w:r>
            <w:r w:rsidRPr="007160A9">
              <w:tab/>
              <w:t>cnvCAN2Analog(int16_t analog)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7160A9">
              <w:tc>
                <w:tcPr>
                  <w:tcW w:w="2014" w:type="dxa"/>
                  <w:vAlign w:val="center"/>
                </w:tcPr>
                <w:p w:rsidR="002411AE" w:rsidRDefault="007160A9" w:rsidP="007160A9">
                  <w:pPr>
                    <w:jc w:val="center"/>
                  </w:pPr>
                  <w:r>
                    <w:t>analog</w:t>
                  </w:r>
                </w:p>
              </w:tc>
              <w:tc>
                <w:tcPr>
                  <w:tcW w:w="4677" w:type="dxa"/>
                </w:tcPr>
                <w:p w:rsidR="002411AE" w:rsidRDefault="007160A9" w:rsidP="002411AE">
                  <w:r>
                    <w:t>変換元の値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7160A9" w:rsidP="00504CA6">
            <w:r>
              <w:t>変換された</w:t>
            </w:r>
            <w:r w:rsidR="00E83579">
              <w:t>アナログ入力</w:t>
            </w:r>
            <w:r>
              <w:t>値</w:t>
            </w:r>
            <w:r w:rsidR="00504CA6">
              <w:rPr>
                <w:rFonts w:hint="eastAsia"/>
              </w:rPr>
              <w:t>[</w:t>
            </w:r>
            <w:r w:rsidR="00504CA6">
              <w:t>V]</w:t>
            </w:r>
            <w:r>
              <w:t>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40" w:name="_Toc65487694"/>
      <w:r>
        <w:t>cnvCAN2Volt</w:t>
      </w:r>
      <w:bookmarkEnd w:id="4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7160A9" w:rsidP="008F0778">
            <w:r>
              <w:t>「ABH3の電源電圧値」を変換</w:t>
            </w:r>
          </w:p>
        </w:tc>
      </w:tr>
      <w:tr w:rsidR="008F0778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8F0778" w:rsidRDefault="008F0778" w:rsidP="007160A9">
            <w:r>
              <w:t>「ABH3の電源電圧値」の値を、ユーザーが扱う電源電圧</w:t>
            </w:r>
            <w:r>
              <w:rPr>
                <w:rFonts w:hint="eastAsia"/>
              </w:rPr>
              <w:t>値[</w:t>
            </w:r>
            <w:r>
              <w:t>V]に変換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7160A9" w:rsidP="002411AE">
            <w:r w:rsidRPr="007160A9">
              <w:t>CANA31API float</w:t>
            </w:r>
            <w:r w:rsidRPr="007160A9">
              <w:tab/>
              <w:t>cnvCAN2Volt(int16_t volt)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7160A9">
              <w:tc>
                <w:tcPr>
                  <w:tcW w:w="2014" w:type="dxa"/>
                  <w:vAlign w:val="center"/>
                </w:tcPr>
                <w:p w:rsidR="002411AE" w:rsidRDefault="007160A9" w:rsidP="007160A9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olt</w:t>
                  </w:r>
                </w:p>
              </w:tc>
              <w:tc>
                <w:tcPr>
                  <w:tcW w:w="4677" w:type="dxa"/>
                </w:tcPr>
                <w:p w:rsidR="002411AE" w:rsidRDefault="007160A9" w:rsidP="002411AE">
                  <w:r>
                    <w:t>変換元の値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7160A9" w:rsidP="007160A9">
            <w:r>
              <w:t>変換された電源電圧</w:t>
            </w:r>
            <w:r>
              <w:rPr>
                <w:rFonts w:hint="eastAsia"/>
              </w:rPr>
              <w:t>値[</w:t>
            </w:r>
            <w:r>
              <w:t>V]が戻ります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045F32" w:rsidRDefault="00045F32" w:rsidP="0083582A"/>
    <w:p w:rsidR="00045F32" w:rsidRDefault="00045F32">
      <w:pPr>
        <w:jc w:val="left"/>
      </w:pPr>
      <w:r>
        <w:br w:type="page"/>
      </w:r>
    </w:p>
    <w:p w:rsidR="00045F32" w:rsidRDefault="00045F32" w:rsidP="003977F5">
      <w:pPr>
        <w:pStyle w:val="1"/>
      </w:pPr>
      <w:bookmarkStart w:id="41" w:name="_Toc65487695"/>
      <w:r>
        <w:rPr>
          <w:rFonts w:hint="eastAsia"/>
        </w:rPr>
        <w:lastRenderedPageBreak/>
        <w:t>値の単位</w:t>
      </w:r>
      <w:bookmarkEnd w:id="41"/>
    </w:p>
    <w:p w:rsidR="00045F32" w:rsidRDefault="00045F32" w:rsidP="0083582A">
      <w:r>
        <w:t>ユーザー側で使用する単位とABH3側に指定する値の関係は以下の通り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2406"/>
        <w:gridCol w:w="2406"/>
      </w:tblGrid>
      <w:tr w:rsidR="00E83579" w:rsidTr="003977F5">
        <w:tc>
          <w:tcPr>
            <w:tcW w:w="2263" w:type="dxa"/>
            <w:vMerge w:val="restart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t>要素</w:t>
            </w:r>
          </w:p>
        </w:tc>
        <w:tc>
          <w:tcPr>
            <w:tcW w:w="1701" w:type="dxa"/>
            <w:vMerge w:val="restart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ユーザー側単位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:rsidR="00E83579" w:rsidRDefault="00E83579" w:rsidP="00E83579">
            <w:pPr>
              <w:jc w:val="center"/>
            </w:pPr>
            <w:r>
              <w:rPr>
                <w:rFonts w:hint="eastAsia"/>
              </w:rPr>
              <w:t>ABH3分解能</w:t>
            </w:r>
          </w:p>
        </w:tc>
        <w:tc>
          <w:tcPr>
            <w:tcW w:w="4812" w:type="dxa"/>
            <w:gridSpan w:val="2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変換関数</w:t>
            </w:r>
          </w:p>
        </w:tc>
      </w:tr>
      <w:tr w:rsidR="00E83579" w:rsidTr="003977F5">
        <w:tc>
          <w:tcPr>
            <w:tcW w:w="2263" w:type="dxa"/>
            <w:vMerge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</w:p>
        </w:tc>
        <w:tc>
          <w:tcPr>
            <w:tcW w:w="1701" w:type="dxa"/>
            <w:vMerge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</w:p>
        </w:tc>
        <w:tc>
          <w:tcPr>
            <w:tcW w:w="1418" w:type="dxa"/>
            <w:vMerge/>
            <w:shd w:val="clear" w:color="auto" w:fill="DEEAF6" w:themeFill="accent1" w:themeFillTint="33"/>
            <w:vAlign w:val="center"/>
          </w:tcPr>
          <w:p w:rsidR="00E83579" w:rsidRDefault="00E83579" w:rsidP="00E83579">
            <w:pPr>
              <w:jc w:val="center"/>
            </w:pP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:rsidR="00E83579" w:rsidRDefault="00E83579" w:rsidP="00E83579">
            <w:pPr>
              <w:jc w:val="center"/>
            </w:pPr>
            <w:r>
              <w:t>ユーザー</w:t>
            </w:r>
            <w:r>
              <w:rPr>
                <w:rFonts w:hint="eastAsia"/>
              </w:rPr>
              <w:t xml:space="preserve"> </w:t>
            </w:r>
            <w:r>
              <w:t>-&gt; ABH3</w:t>
            </w: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A</w:t>
            </w:r>
            <w:r>
              <w:t>BH3 -&gt; ユーザー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速度（指令・帰還）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[min]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.2[min]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 w:rsidRPr="00F821AF">
              <w:t>cnvVel2CAN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 w:rsidRPr="007160A9">
              <w:t>cnvCAN2Vel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電流（指令・帰還）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.01[%]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c</w:t>
            </w:r>
            <w:r>
              <w:t>nvCAN2Trq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パルス積算値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[Pulse]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t>1[Pulse]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負荷率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1</w:t>
            </w:r>
            <w:r>
              <w:t>[%]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t>cnvCAN2Load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主電源／制御電源電圧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.1[V]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 w:rsidRPr="007160A9">
              <w:t>cnvCAN2Volt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アナログ入力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.01[V]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 w:rsidRPr="007160A9">
              <w:t>cnvCAN2Analog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モニタデータ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単位無し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単位無し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045F32" w:rsidRDefault="00045F32" w:rsidP="0083582A"/>
    <w:sectPr w:rsidR="00045F32" w:rsidSect="003977F5">
      <w:headerReference w:type="default" r:id="rId8"/>
      <w:footerReference w:type="default" r:id="rId9"/>
      <w:pgSz w:w="11906" w:h="16838" w:code="9"/>
      <w:pgMar w:top="851" w:right="851" w:bottom="851" w:left="851" w:header="851" w:footer="992" w:gutter="0"/>
      <w:pgNumType w:start="1"/>
      <w:cols w:space="425"/>
      <w:docGrid w:type="lines"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06C" w:rsidRDefault="009E606C" w:rsidP="003977F5">
      <w:r>
        <w:separator/>
      </w:r>
    </w:p>
  </w:endnote>
  <w:endnote w:type="continuationSeparator" w:id="0">
    <w:p w:rsidR="009E606C" w:rsidRDefault="009E606C" w:rsidP="00397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E2D" w:rsidRDefault="00960E2D" w:rsidP="003977F5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E2D" w:rsidRDefault="00960E2D" w:rsidP="003977F5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8C6243" w:rsidRPr="008C6243">
      <w:rPr>
        <w:noProof/>
        <w:lang w:val="ja-JP"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06C" w:rsidRDefault="009E606C" w:rsidP="003977F5">
      <w:r>
        <w:separator/>
      </w:r>
    </w:p>
  </w:footnote>
  <w:footnote w:type="continuationSeparator" w:id="0">
    <w:p w:rsidR="009E606C" w:rsidRDefault="009E606C" w:rsidP="003977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E2D" w:rsidRDefault="00960E2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40"/>
  <w:drawingGridHorizontalSpacing w:val="105"/>
  <w:drawingGridVerticalSpacing w:val="27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2A"/>
    <w:rsid w:val="00045F32"/>
    <w:rsid w:val="0005324C"/>
    <w:rsid w:val="000749E2"/>
    <w:rsid w:val="000E1C9F"/>
    <w:rsid w:val="00100770"/>
    <w:rsid w:val="001713E7"/>
    <w:rsid w:val="001818EB"/>
    <w:rsid w:val="001D0E23"/>
    <w:rsid w:val="0022079A"/>
    <w:rsid w:val="002350E8"/>
    <w:rsid w:val="002411AE"/>
    <w:rsid w:val="002E2BA3"/>
    <w:rsid w:val="0037334B"/>
    <w:rsid w:val="00392256"/>
    <w:rsid w:val="003977F5"/>
    <w:rsid w:val="003A0F1B"/>
    <w:rsid w:val="003C5441"/>
    <w:rsid w:val="004437D9"/>
    <w:rsid w:val="00444073"/>
    <w:rsid w:val="00454753"/>
    <w:rsid w:val="00483C39"/>
    <w:rsid w:val="004D0D38"/>
    <w:rsid w:val="004E5D45"/>
    <w:rsid w:val="00504CA6"/>
    <w:rsid w:val="00541D93"/>
    <w:rsid w:val="005A465E"/>
    <w:rsid w:val="005D16D2"/>
    <w:rsid w:val="005E45F4"/>
    <w:rsid w:val="0066599A"/>
    <w:rsid w:val="00673D05"/>
    <w:rsid w:val="006824B8"/>
    <w:rsid w:val="00690EB4"/>
    <w:rsid w:val="006E2362"/>
    <w:rsid w:val="007160A9"/>
    <w:rsid w:val="00720A0A"/>
    <w:rsid w:val="00735039"/>
    <w:rsid w:val="0077211E"/>
    <w:rsid w:val="007D33F0"/>
    <w:rsid w:val="0083251B"/>
    <w:rsid w:val="0083582A"/>
    <w:rsid w:val="00855838"/>
    <w:rsid w:val="00866C19"/>
    <w:rsid w:val="008C2BF6"/>
    <w:rsid w:val="008C6243"/>
    <w:rsid w:val="008D4E9D"/>
    <w:rsid w:val="008E027D"/>
    <w:rsid w:val="008F0778"/>
    <w:rsid w:val="00902D06"/>
    <w:rsid w:val="00960E2D"/>
    <w:rsid w:val="00972D88"/>
    <w:rsid w:val="009E606C"/>
    <w:rsid w:val="00A15DA1"/>
    <w:rsid w:val="00A46016"/>
    <w:rsid w:val="00A75E3E"/>
    <w:rsid w:val="00A83335"/>
    <w:rsid w:val="00A86922"/>
    <w:rsid w:val="00B0659B"/>
    <w:rsid w:val="00BA4B4A"/>
    <w:rsid w:val="00BF7264"/>
    <w:rsid w:val="00C02C39"/>
    <w:rsid w:val="00C47054"/>
    <w:rsid w:val="00C6259B"/>
    <w:rsid w:val="00C74C58"/>
    <w:rsid w:val="00C969D2"/>
    <w:rsid w:val="00CC5F57"/>
    <w:rsid w:val="00D7485E"/>
    <w:rsid w:val="00E22BA2"/>
    <w:rsid w:val="00E44645"/>
    <w:rsid w:val="00E4701A"/>
    <w:rsid w:val="00E83579"/>
    <w:rsid w:val="00F16ABB"/>
    <w:rsid w:val="00F23B2B"/>
    <w:rsid w:val="00F821AF"/>
    <w:rsid w:val="00F95AB6"/>
    <w:rsid w:val="00FB53CA"/>
    <w:rsid w:val="00FC3A26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4034148-42DD-4111-A5E4-5D7E395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F077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77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79A"/>
    <w:pPr>
      <w:wordWrap w:val="0"/>
    </w:pPr>
    <w:rPr>
      <w:rFonts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8F077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8F0778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3977F5"/>
  </w:style>
  <w:style w:type="character" w:styleId="a4">
    <w:name w:val="Hyperlink"/>
    <w:basedOn w:val="a0"/>
    <w:uiPriority w:val="99"/>
    <w:unhideWhenUsed/>
    <w:rsid w:val="003977F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977F5"/>
  </w:style>
  <w:style w:type="paragraph" w:styleId="a7">
    <w:name w:val="footer"/>
    <w:basedOn w:val="a"/>
    <w:link w:val="a8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977F5"/>
  </w:style>
  <w:style w:type="paragraph" w:styleId="21">
    <w:name w:val="toc 2"/>
    <w:basedOn w:val="a"/>
    <w:next w:val="a"/>
    <w:autoRedefine/>
    <w:uiPriority w:val="39"/>
    <w:unhideWhenUsed/>
    <w:rsid w:val="00C969D2"/>
    <w:pPr>
      <w:ind w:leftChars="1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E0C1E-7981-4766-8CC4-FFE79BF7F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24</Pages>
  <Words>2751</Words>
  <Characters>15682</Characters>
  <Application>Microsoft Office Word</Application>
  <DocSecurity>0</DocSecurity>
  <Lines>130</Lines>
  <Paragraphs>36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yo0043</dc:creator>
  <cp:keywords/>
  <dc:description/>
  <cp:lastModifiedBy>yo0043</cp:lastModifiedBy>
  <cp:revision>13</cp:revision>
  <dcterms:created xsi:type="dcterms:W3CDTF">2021-01-13T00:13:00Z</dcterms:created>
  <dcterms:modified xsi:type="dcterms:W3CDTF">2021-03-01T01:40:00Z</dcterms:modified>
</cp:coreProperties>
</file>