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753" w:rsidRDefault="00683199">
      <w:r>
        <w:rPr>
          <w:rFonts w:hint="eastAsia"/>
        </w:rPr>
        <w:t>C</w:t>
      </w:r>
      <w:r>
        <w:t>ANa31.dll 利用マニュアル</w:t>
      </w:r>
    </w:p>
    <w:p w:rsidR="00683199" w:rsidRDefault="00683199"/>
    <w:p w:rsidR="00683199" w:rsidRDefault="00683199"/>
    <w:p w:rsidR="00683199" w:rsidRDefault="00683199">
      <w:pPr>
        <w:sectPr w:rsidR="00683199" w:rsidSect="00E22BA2">
          <w:footerReference w:type="default" r:id="rId7"/>
          <w:pgSz w:w="11906" w:h="16838" w:code="9"/>
          <w:pgMar w:top="851" w:right="851" w:bottom="851" w:left="851" w:header="851" w:footer="992" w:gutter="0"/>
          <w:cols w:space="425"/>
          <w:docGrid w:type="lines" w:linePitch="360"/>
        </w:sectPr>
      </w:pPr>
    </w:p>
    <w:p w:rsidR="002F41D2" w:rsidRDefault="002F41D2">
      <w:pPr>
        <w:pStyle w:val="11"/>
        <w:tabs>
          <w:tab w:val="right" w:leader="dot" w:pos="10194"/>
        </w:tabs>
      </w:pPr>
      <w:r>
        <w:lastRenderedPageBreak/>
        <w:t>目次</w:t>
      </w:r>
    </w:p>
    <w:p w:rsidR="002F41D2" w:rsidRPr="002F41D2" w:rsidRDefault="002F41D2" w:rsidP="002F41D2">
      <w:pPr>
        <w:rPr>
          <w:rFonts w:hint="eastAsia"/>
        </w:rPr>
      </w:pPr>
    </w:p>
    <w:p w:rsidR="002F41D2" w:rsidRDefault="0091767F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4375079" w:history="1">
        <w:r w:rsidR="002F41D2" w:rsidRPr="00BD17FC">
          <w:rPr>
            <w:rStyle w:val="a8"/>
            <w:rFonts w:hint="eastAsia"/>
            <w:noProof/>
          </w:rPr>
          <w:t>構成物</w:t>
        </w:r>
        <w:r w:rsidR="002F41D2">
          <w:rPr>
            <w:noProof/>
            <w:webHidden/>
          </w:rPr>
          <w:tab/>
        </w:r>
        <w:r w:rsidR="002F41D2">
          <w:rPr>
            <w:noProof/>
            <w:webHidden/>
          </w:rPr>
          <w:fldChar w:fldCharType="begin"/>
        </w:r>
        <w:r w:rsidR="002F41D2">
          <w:rPr>
            <w:noProof/>
            <w:webHidden/>
          </w:rPr>
          <w:instrText xml:space="preserve"> PAGEREF _Toc64375079 \h </w:instrText>
        </w:r>
        <w:r w:rsidR="002F41D2">
          <w:rPr>
            <w:noProof/>
            <w:webHidden/>
          </w:rPr>
        </w:r>
        <w:r w:rsidR="002F41D2">
          <w:rPr>
            <w:noProof/>
            <w:webHidden/>
          </w:rPr>
          <w:fldChar w:fldCharType="separate"/>
        </w:r>
        <w:r w:rsidR="002F41D2">
          <w:rPr>
            <w:noProof/>
            <w:webHidden/>
          </w:rPr>
          <w:t>2</w:t>
        </w:r>
        <w:r w:rsidR="002F41D2">
          <w:rPr>
            <w:noProof/>
            <w:webHidden/>
          </w:rPr>
          <w:fldChar w:fldCharType="end"/>
        </w:r>
      </w:hyperlink>
    </w:p>
    <w:p w:rsidR="002F41D2" w:rsidRDefault="002F41D2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64375080" w:history="1">
        <w:r w:rsidRPr="00BD17FC">
          <w:rPr>
            <w:rStyle w:val="a8"/>
            <w:rFonts w:hint="eastAsia"/>
            <w:noProof/>
          </w:rPr>
          <w:t>利用方法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_Toc64375080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F41D2" w:rsidRDefault="002F41D2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64375081" w:history="1">
        <w:r w:rsidRPr="00BD17FC">
          <w:rPr>
            <w:rStyle w:val="a8"/>
            <w:rFonts w:hint="eastAsia"/>
            <w:noProof/>
          </w:rPr>
          <w:t>スタティックリンクでの利用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_Toc64375081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F41D2" w:rsidRDefault="002F41D2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64375082" w:history="1">
        <w:r w:rsidRPr="00BD17FC">
          <w:rPr>
            <w:rStyle w:val="a8"/>
            <w:rFonts w:hint="eastAsia"/>
            <w:noProof/>
          </w:rPr>
          <w:t>ダイナミックリンク（動的ロード）での利用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_Toc64375082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83199" w:rsidRDefault="0091767F">
      <w:r>
        <w:fldChar w:fldCharType="end"/>
      </w:r>
    </w:p>
    <w:p w:rsidR="00683199" w:rsidRDefault="00683199"/>
    <w:p w:rsidR="00683199" w:rsidRDefault="00683199"/>
    <w:p w:rsidR="00683199" w:rsidRDefault="00683199"/>
    <w:p w:rsidR="0091767F" w:rsidRDefault="0091767F"/>
    <w:p w:rsidR="0091767F" w:rsidRDefault="0091767F"/>
    <w:p w:rsidR="0091767F" w:rsidRDefault="0091767F">
      <w:pPr>
        <w:jc w:val="left"/>
      </w:pPr>
      <w:r>
        <w:br w:type="page"/>
      </w:r>
    </w:p>
    <w:p w:rsidR="002F41D2" w:rsidRDefault="002F41D2" w:rsidP="002F41D2">
      <w:pPr>
        <w:pStyle w:val="1"/>
      </w:pPr>
      <w:bookmarkStart w:id="0" w:name="_Toc64375079"/>
      <w:r>
        <w:rPr>
          <w:rFonts w:hint="eastAsia"/>
        </w:rPr>
        <w:lastRenderedPageBreak/>
        <w:t>構成物</w:t>
      </w:r>
      <w:bookmarkEnd w:id="0"/>
    </w:p>
    <w:p w:rsidR="002F41D2" w:rsidRDefault="002F41D2" w:rsidP="002F41D2"/>
    <w:p w:rsidR="002F41D2" w:rsidRDefault="002F41D2" w:rsidP="002F41D2">
      <w:r>
        <w:t>本DLLに関する要素は、以下で構成されています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3402"/>
        <w:gridCol w:w="6230"/>
      </w:tblGrid>
      <w:tr w:rsidR="002F41D2" w:rsidTr="002F41D2">
        <w:tc>
          <w:tcPr>
            <w:tcW w:w="562" w:type="dxa"/>
            <w:shd w:val="clear" w:color="auto" w:fill="E2EFD9" w:themeFill="accent6" w:themeFillTint="33"/>
          </w:tcPr>
          <w:p w:rsidR="002F41D2" w:rsidRDefault="002F41D2" w:rsidP="002F41D2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3402" w:type="dxa"/>
            <w:shd w:val="clear" w:color="auto" w:fill="E2EFD9" w:themeFill="accent6" w:themeFillTint="33"/>
          </w:tcPr>
          <w:p w:rsidR="002F41D2" w:rsidRDefault="002F41D2" w:rsidP="002F41D2">
            <w:pPr>
              <w:rPr>
                <w:rFonts w:hint="eastAsia"/>
              </w:rPr>
            </w:pPr>
            <w:r>
              <w:t>ファイル名又はフォルダ名</w:t>
            </w:r>
          </w:p>
        </w:tc>
        <w:tc>
          <w:tcPr>
            <w:tcW w:w="6230" w:type="dxa"/>
            <w:shd w:val="clear" w:color="auto" w:fill="E2EFD9" w:themeFill="accent6" w:themeFillTint="33"/>
          </w:tcPr>
          <w:p w:rsidR="002F41D2" w:rsidRDefault="002F41D2" w:rsidP="002F41D2">
            <w:pPr>
              <w:rPr>
                <w:rFonts w:hint="eastAsia"/>
              </w:rPr>
            </w:pPr>
            <w:r>
              <w:t>説明</w:t>
            </w:r>
          </w:p>
        </w:tc>
      </w:tr>
      <w:tr w:rsidR="002F41D2" w:rsidTr="002F41D2">
        <w:tc>
          <w:tcPr>
            <w:tcW w:w="562" w:type="dxa"/>
            <w:vAlign w:val="center"/>
          </w:tcPr>
          <w:p w:rsidR="002F41D2" w:rsidRDefault="002F41D2" w:rsidP="002F41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402" w:type="dxa"/>
          </w:tcPr>
          <w:p w:rsidR="002F41D2" w:rsidRDefault="002F41D2" w:rsidP="002F41D2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ANa31</w:t>
            </w:r>
          </w:p>
        </w:tc>
        <w:tc>
          <w:tcPr>
            <w:tcW w:w="6230" w:type="dxa"/>
          </w:tcPr>
          <w:p w:rsidR="002F41D2" w:rsidRDefault="002F41D2" w:rsidP="002F41D2">
            <w:r>
              <w:rPr>
                <w:rFonts w:hint="eastAsia"/>
              </w:rPr>
              <w:t>本DLLのプロジェクトが格納されたフォルダ</w:t>
            </w:r>
          </w:p>
          <w:p w:rsidR="002F41D2" w:rsidRDefault="002F41D2" w:rsidP="002F41D2">
            <w:pPr>
              <w:rPr>
                <w:rFonts w:hint="eastAsia"/>
              </w:rPr>
            </w:pPr>
          </w:p>
          <w:p w:rsidR="002F41D2" w:rsidRDefault="002F41D2" w:rsidP="002F41D2">
            <w:r>
              <w:t>基本的にコピーし、ユーザーアプリケーションと一緒に</w:t>
            </w:r>
          </w:p>
          <w:p w:rsidR="002F41D2" w:rsidRDefault="002F41D2" w:rsidP="002F41D2">
            <w:r>
              <w:t>ビルドして利用します</w:t>
            </w:r>
          </w:p>
          <w:p w:rsidR="0008595D" w:rsidRDefault="0008595D" w:rsidP="002F41D2"/>
          <w:p w:rsidR="0008595D" w:rsidRDefault="0008595D" w:rsidP="002F41D2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LLのビルドに必要ではないが、ユーザーアプリケーション作成時に補助となるソースコード</w:t>
            </w:r>
            <w:r>
              <w:rPr>
                <w:rFonts w:hint="eastAsia"/>
              </w:rPr>
              <w:t>(</w:t>
            </w:r>
            <w:r>
              <w:t>CANa31dll.*)も格納されています</w:t>
            </w:r>
          </w:p>
          <w:p w:rsidR="002F41D2" w:rsidRDefault="002F41D2" w:rsidP="002F41D2">
            <w:pPr>
              <w:rPr>
                <w:rFonts w:hint="eastAsia"/>
              </w:rPr>
            </w:pPr>
            <w:bookmarkStart w:id="1" w:name="_GoBack"/>
            <w:bookmarkEnd w:id="1"/>
          </w:p>
        </w:tc>
      </w:tr>
      <w:tr w:rsidR="002F41D2" w:rsidTr="002F41D2">
        <w:tc>
          <w:tcPr>
            <w:tcW w:w="562" w:type="dxa"/>
            <w:vAlign w:val="center"/>
          </w:tcPr>
          <w:p w:rsidR="002F41D2" w:rsidRDefault="002F41D2" w:rsidP="002F41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402" w:type="dxa"/>
          </w:tcPr>
          <w:p w:rsidR="002F41D2" w:rsidRDefault="002F41D2" w:rsidP="002F41D2">
            <w:pPr>
              <w:rPr>
                <w:rFonts w:hint="eastAsia"/>
              </w:rPr>
            </w:pPr>
            <w:r w:rsidRPr="002F41D2">
              <w:t>simplycan-driver-windows.zip</w:t>
            </w:r>
          </w:p>
        </w:tc>
        <w:tc>
          <w:tcPr>
            <w:tcW w:w="6230" w:type="dxa"/>
          </w:tcPr>
          <w:p w:rsidR="002F41D2" w:rsidRDefault="002F41D2" w:rsidP="002F41D2">
            <w:r>
              <w:t>HMS社製、SimpleyCANデバイス用のドライバとライブラリ</w:t>
            </w:r>
          </w:p>
          <w:p w:rsidR="002F41D2" w:rsidRDefault="002F41D2" w:rsidP="002F41D2"/>
          <w:p w:rsidR="002F41D2" w:rsidRDefault="002F41D2" w:rsidP="002F41D2">
            <w:r>
              <w:t>注意</w:t>
            </w:r>
          </w:p>
          <w:p w:rsidR="002F41D2" w:rsidRDefault="002F41D2" w:rsidP="002F41D2">
            <w:r>
              <w:t>メーカーサイトから最新版を取得して利用する事を推奨します</w:t>
            </w:r>
          </w:p>
          <w:p w:rsidR="002F41D2" w:rsidRDefault="002F41D2" w:rsidP="002F41D2">
            <w:pPr>
              <w:rPr>
                <w:rFonts w:hint="eastAsia"/>
              </w:rPr>
            </w:pPr>
          </w:p>
        </w:tc>
      </w:tr>
      <w:tr w:rsidR="002F41D2" w:rsidTr="002F41D2">
        <w:tc>
          <w:tcPr>
            <w:tcW w:w="562" w:type="dxa"/>
            <w:vAlign w:val="center"/>
          </w:tcPr>
          <w:p w:rsidR="002F41D2" w:rsidRDefault="002F41D2" w:rsidP="002F41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402" w:type="dxa"/>
          </w:tcPr>
          <w:p w:rsidR="002F41D2" w:rsidRPr="002F41D2" w:rsidRDefault="002F41D2" w:rsidP="002F41D2">
            <w:r w:rsidRPr="002F41D2">
              <w:t>vci-v4-windows-10-8-7.zip</w:t>
            </w:r>
          </w:p>
        </w:tc>
        <w:tc>
          <w:tcPr>
            <w:tcW w:w="6230" w:type="dxa"/>
          </w:tcPr>
          <w:p w:rsidR="002F41D2" w:rsidRDefault="002F41D2" w:rsidP="002F41D2">
            <w:r>
              <w:rPr>
                <w:rFonts w:hint="eastAsia"/>
              </w:rPr>
              <w:t>H</w:t>
            </w:r>
            <w:r>
              <w:t>MS社製、</w:t>
            </w:r>
            <w:r>
              <w:rPr>
                <w:rFonts w:hint="eastAsia"/>
              </w:rPr>
              <w:t>I</w:t>
            </w:r>
            <w:r>
              <w:t>xxat V2デバイス用のドライバとライブラリ</w:t>
            </w:r>
          </w:p>
          <w:p w:rsidR="002F41D2" w:rsidRDefault="002F41D2" w:rsidP="002F41D2">
            <w:r>
              <w:t>各要素は、解凍後にインストールが必要です</w:t>
            </w:r>
          </w:p>
          <w:p w:rsidR="002F41D2" w:rsidRDefault="002F41D2" w:rsidP="002F41D2"/>
          <w:p w:rsidR="002F41D2" w:rsidRDefault="002F41D2" w:rsidP="002F41D2">
            <w:r>
              <w:t>注意</w:t>
            </w:r>
          </w:p>
          <w:p w:rsidR="002F41D2" w:rsidRDefault="002F41D2" w:rsidP="002F41D2">
            <w:r>
              <w:t>メーカーサイトから最新版を取得して利用する事を推奨します</w:t>
            </w:r>
          </w:p>
          <w:p w:rsidR="002F41D2" w:rsidRDefault="002F41D2" w:rsidP="002F41D2">
            <w:pPr>
              <w:rPr>
                <w:rFonts w:hint="eastAsia"/>
              </w:rPr>
            </w:pPr>
          </w:p>
        </w:tc>
      </w:tr>
    </w:tbl>
    <w:p w:rsidR="002F41D2" w:rsidRDefault="002F41D2" w:rsidP="002F41D2">
      <w:pPr>
        <w:rPr>
          <w:rFonts w:hint="eastAsia"/>
        </w:rPr>
      </w:pPr>
    </w:p>
    <w:p w:rsidR="002F41D2" w:rsidRDefault="002F41D2" w:rsidP="002F41D2">
      <w:pPr>
        <w:jc w:val="left"/>
      </w:pPr>
      <w:r>
        <w:br w:type="page"/>
      </w:r>
    </w:p>
    <w:p w:rsidR="0091767F" w:rsidRDefault="0091767F" w:rsidP="00154AF6">
      <w:pPr>
        <w:pStyle w:val="1"/>
      </w:pPr>
      <w:bookmarkStart w:id="2" w:name="_Toc64375080"/>
      <w:r>
        <w:lastRenderedPageBreak/>
        <w:t>利用方法</w:t>
      </w:r>
      <w:bookmarkEnd w:id="2"/>
    </w:p>
    <w:p w:rsidR="0091767F" w:rsidRDefault="0091767F"/>
    <w:p w:rsidR="00AF517C" w:rsidRDefault="00AF517C">
      <w:r>
        <w:t>本DLL</w:t>
      </w:r>
      <w:r>
        <w:rPr>
          <w:rFonts w:hint="eastAsia"/>
        </w:rPr>
        <w:t>(</w:t>
      </w:r>
      <w:r>
        <w:t>CANa31)は、以下の利用を想定しています</w:t>
      </w:r>
    </w:p>
    <w:p w:rsidR="00AF517C" w:rsidRDefault="00AF517C"/>
    <w:p w:rsidR="00AF517C" w:rsidRDefault="00AF517C">
      <w:r>
        <w:t>・ユーザープログラムはx86仕様(not x64)でビルド</w:t>
      </w:r>
    </w:p>
    <w:p w:rsidR="00AF517C" w:rsidRDefault="00AF517C">
      <w:r>
        <w:t>・DLLをスタティックリンク、又は動的ロードで利用</w:t>
      </w:r>
    </w:p>
    <w:p w:rsidR="00AF517C" w:rsidRDefault="00AF517C"/>
    <w:p w:rsidR="0056330F" w:rsidRDefault="0056330F"/>
    <w:p w:rsidR="0056330F" w:rsidRDefault="0056330F"/>
    <w:p w:rsidR="0056330F" w:rsidRDefault="0056330F">
      <w:pPr>
        <w:jc w:val="left"/>
      </w:pPr>
      <w:r>
        <w:br w:type="page"/>
      </w:r>
    </w:p>
    <w:p w:rsidR="00CC525F" w:rsidRDefault="00CC525F" w:rsidP="00154AF6">
      <w:pPr>
        <w:pStyle w:val="2"/>
      </w:pPr>
      <w:bookmarkStart w:id="3" w:name="_Toc64375081"/>
      <w:r>
        <w:lastRenderedPageBreak/>
        <w:t>スタティックリンクでの利用</w:t>
      </w:r>
      <w:bookmarkEnd w:id="3"/>
    </w:p>
    <w:p w:rsidR="00CC525F" w:rsidRDefault="00CC525F"/>
    <w:p w:rsidR="00723AA6" w:rsidRDefault="00723AA6" w:rsidP="00723AA6">
      <w:r>
        <w:t>手順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9632"/>
      </w:tblGrid>
      <w:tr w:rsidR="00723AA6" w:rsidTr="002F41D2">
        <w:tc>
          <w:tcPr>
            <w:tcW w:w="562" w:type="dxa"/>
            <w:shd w:val="clear" w:color="auto" w:fill="E2EFD9" w:themeFill="accent6" w:themeFillTint="33"/>
          </w:tcPr>
          <w:p w:rsidR="00723AA6" w:rsidRDefault="00723AA6" w:rsidP="002F41D2">
            <w:pPr>
              <w:jc w:val="center"/>
            </w:pPr>
            <w:r>
              <w:t>No,</w:t>
            </w:r>
          </w:p>
        </w:tc>
        <w:tc>
          <w:tcPr>
            <w:tcW w:w="9632" w:type="dxa"/>
            <w:shd w:val="clear" w:color="auto" w:fill="E2EFD9" w:themeFill="accent6" w:themeFillTint="33"/>
          </w:tcPr>
          <w:p w:rsidR="00723AA6" w:rsidRDefault="00723AA6" w:rsidP="002F41D2">
            <w:r>
              <w:t>手順</w:t>
            </w:r>
          </w:p>
        </w:tc>
      </w:tr>
      <w:tr w:rsidR="00723AA6" w:rsidTr="00AF517C">
        <w:tc>
          <w:tcPr>
            <w:tcW w:w="562" w:type="dxa"/>
            <w:shd w:val="clear" w:color="auto" w:fill="FBE4D5" w:themeFill="accent2" w:themeFillTint="33"/>
            <w:vAlign w:val="center"/>
          </w:tcPr>
          <w:p w:rsidR="00723AA6" w:rsidRDefault="00723AA6" w:rsidP="00AF517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632" w:type="dxa"/>
          </w:tcPr>
          <w:p w:rsidR="00723AA6" w:rsidRDefault="00723AA6" w:rsidP="002F41D2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LLのプロジェクトをユーザープロジェクトに追加</w:t>
            </w:r>
          </w:p>
          <w:p w:rsidR="00723AA6" w:rsidRDefault="00723AA6" w:rsidP="002F41D2"/>
          <w:p w:rsidR="00723AA6" w:rsidRDefault="00723AA6" w:rsidP="002F41D2">
            <w:pPr>
              <w:rPr>
                <w:rFonts w:hint="eastAsia"/>
              </w:rPr>
            </w:pPr>
            <w:r>
              <w:t>本DLLプロジェクト</w:t>
            </w:r>
            <w:r>
              <w:rPr>
                <w:rFonts w:hint="eastAsia"/>
              </w:rPr>
              <w:t>(</w:t>
            </w:r>
            <w:r>
              <w:t>CANa31)をユーザーのプロジェクトに追加し、依存先に設定する</w:t>
            </w:r>
          </w:p>
          <w:p w:rsidR="00723AA6" w:rsidRDefault="00723AA6" w:rsidP="002F41D2">
            <w:pPr>
              <w:rPr>
                <w:rFonts w:hint="eastAsia"/>
              </w:rPr>
            </w:pPr>
          </w:p>
        </w:tc>
      </w:tr>
      <w:tr w:rsidR="00723AA6" w:rsidTr="00AF517C">
        <w:tc>
          <w:tcPr>
            <w:tcW w:w="562" w:type="dxa"/>
            <w:shd w:val="clear" w:color="auto" w:fill="FBE4D5" w:themeFill="accent2" w:themeFillTint="33"/>
            <w:vAlign w:val="center"/>
          </w:tcPr>
          <w:p w:rsidR="00723AA6" w:rsidRDefault="00723AA6" w:rsidP="00AF517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632" w:type="dxa"/>
          </w:tcPr>
          <w:p w:rsidR="00723AA6" w:rsidRDefault="00723AA6" w:rsidP="00723AA6">
            <w:r>
              <w:rPr>
                <w:rFonts w:hint="eastAsia"/>
              </w:rPr>
              <w:t>D</w:t>
            </w:r>
            <w:r>
              <w:t>LLの関数を利用可能にする</w:t>
            </w:r>
          </w:p>
          <w:p w:rsidR="00723AA6" w:rsidRDefault="00723AA6" w:rsidP="00723AA6"/>
          <w:p w:rsidR="00723AA6" w:rsidRDefault="00723AA6" w:rsidP="00723AA6">
            <w:r>
              <w:t>＿NO_CANA31API_EXPORTを定義した状態で、CANa31.hをプロジェクト全体から利用可能な</w:t>
            </w:r>
          </w:p>
          <w:p w:rsidR="00723AA6" w:rsidRDefault="00723AA6" w:rsidP="00723AA6">
            <w:r>
              <w:rPr>
                <w:rFonts w:hint="eastAsia"/>
              </w:rPr>
              <w:t>*</w:t>
            </w:r>
            <w:r>
              <w:t>.hファイルでインクルード</w:t>
            </w:r>
          </w:p>
          <w:p w:rsidR="00723AA6" w:rsidRDefault="00723AA6" w:rsidP="002F41D2">
            <w:r>
              <w:t>（</w:t>
            </w:r>
            <w:r>
              <w:rPr>
                <w:rFonts w:hint="eastAsia"/>
              </w:rPr>
              <w:t>s</w:t>
            </w:r>
            <w:r>
              <w:t>tdafx.hが有り、利用している場合はこれで良い）</w:t>
            </w:r>
          </w:p>
          <w:p w:rsidR="00723AA6" w:rsidRDefault="00723AA6" w:rsidP="002F41D2"/>
          <w:p w:rsidR="00723AA6" w:rsidRDefault="00723AA6" w:rsidP="002F41D2">
            <w:r>
              <w:rPr>
                <w:rFonts w:hint="eastAsia"/>
              </w:rPr>
              <w:t>記述例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101"/>
            </w:tblGrid>
            <w:tr w:rsidR="00723AA6" w:rsidTr="00723AA6">
              <w:tc>
                <w:tcPr>
                  <w:tcW w:w="9101" w:type="dxa"/>
                </w:tcPr>
                <w:p w:rsidR="00723AA6" w:rsidRDefault="00723AA6" w:rsidP="002F41D2">
                  <w:r>
                    <w:rPr>
                      <w:rFonts w:hint="eastAsia"/>
                    </w:rPr>
                    <w:t>#</w:t>
                  </w:r>
                  <w:r>
                    <w:t>define ＿NO_CANA31API_EXPORT</w:t>
                  </w:r>
                </w:p>
                <w:p w:rsidR="00723AA6" w:rsidRDefault="00723AA6" w:rsidP="00723AA6">
                  <w:r>
                    <w:rPr>
                      <w:rFonts w:hint="eastAsia"/>
                    </w:rPr>
                    <w:t>#</w:t>
                  </w:r>
                  <w:r>
                    <w:t>include &lt;CANa31.h&gt;</w:t>
                  </w:r>
                </w:p>
                <w:p w:rsidR="00723AA6" w:rsidRDefault="00723AA6" w:rsidP="00723AA6">
                  <w:pPr>
                    <w:rPr>
                      <w:rFonts w:hint="eastAsia"/>
                    </w:rPr>
                  </w:pPr>
                </w:p>
              </w:tc>
            </w:tr>
          </w:tbl>
          <w:p w:rsidR="00723AA6" w:rsidRDefault="00723AA6" w:rsidP="00723AA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</w:t>
            </w:r>
          </w:p>
        </w:tc>
      </w:tr>
      <w:tr w:rsidR="00723AA6" w:rsidTr="00AF517C">
        <w:tc>
          <w:tcPr>
            <w:tcW w:w="562" w:type="dxa"/>
            <w:shd w:val="clear" w:color="auto" w:fill="FBE4D5" w:themeFill="accent2" w:themeFillTint="33"/>
            <w:vAlign w:val="center"/>
          </w:tcPr>
          <w:p w:rsidR="00723AA6" w:rsidRDefault="00723AA6" w:rsidP="00AF517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632" w:type="dxa"/>
          </w:tcPr>
          <w:p w:rsidR="00723AA6" w:rsidRDefault="00AF517C" w:rsidP="002F41D2">
            <w:r>
              <w:t>ライブラリファイルを利用可能にする</w:t>
            </w:r>
          </w:p>
          <w:p w:rsidR="00AF517C" w:rsidRDefault="00AF517C" w:rsidP="002F41D2"/>
          <w:p w:rsidR="00AF517C" w:rsidRDefault="00AF517C" w:rsidP="002F41D2">
            <w:r>
              <w:t>ユーザープロジェクトの設定で、リンカーの入力設定に</w:t>
            </w:r>
            <w:r>
              <w:rPr>
                <w:rFonts w:hint="eastAsia"/>
              </w:rPr>
              <w:t>C</w:t>
            </w:r>
            <w:r>
              <w:t>ANa31.libを追加する</w:t>
            </w:r>
          </w:p>
          <w:p w:rsidR="00AF517C" w:rsidRDefault="00AF517C" w:rsidP="002F41D2">
            <w:r>
              <w:rPr>
                <w:rFonts w:hint="eastAsia"/>
              </w:rPr>
              <w:t>d</w:t>
            </w:r>
            <w:r>
              <w:t>ebug/releaseでフォルダが異なるので注意</w:t>
            </w:r>
          </w:p>
          <w:p w:rsidR="00AF517C" w:rsidRDefault="00AF517C" w:rsidP="002F41D2">
            <w:pPr>
              <w:rPr>
                <w:rFonts w:hint="eastAsia"/>
              </w:rPr>
            </w:pPr>
            <w:r>
              <w:t>CANa31.libが無い場合は、一度CANa31プロジェクトを</w:t>
            </w:r>
            <w:r>
              <w:rPr>
                <w:rFonts w:hint="eastAsia"/>
              </w:rPr>
              <w:t>d</w:t>
            </w:r>
            <w:r>
              <w:t>ebug/releaseの両方でビルドする</w:t>
            </w:r>
          </w:p>
          <w:p w:rsidR="00AF517C" w:rsidRDefault="00AF517C" w:rsidP="002F41D2">
            <w:pPr>
              <w:rPr>
                <w:rFonts w:hint="eastAsia"/>
              </w:rPr>
            </w:pPr>
          </w:p>
        </w:tc>
      </w:tr>
      <w:tr w:rsidR="00AF517C" w:rsidTr="00AF517C">
        <w:tc>
          <w:tcPr>
            <w:tcW w:w="562" w:type="dxa"/>
            <w:shd w:val="clear" w:color="auto" w:fill="FBE4D5" w:themeFill="accent2" w:themeFillTint="33"/>
            <w:vAlign w:val="center"/>
          </w:tcPr>
          <w:p w:rsidR="00AF517C" w:rsidRDefault="00AF517C" w:rsidP="00AF517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9632" w:type="dxa"/>
          </w:tcPr>
          <w:p w:rsidR="00AF517C" w:rsidRDefault="00146A2A" w:rsidP="002F41D2">
            <w:r>
              <w:t>関数を利用する</w:t>
            </w:r>
          </w:p>
          <w:p w:rsidR="00146A2A" w:rsidRDefault="00146A2A" w:rsidP="002F41D2"/>
          <w:p w:rsidR="00146A2A" w:rsidRDefault="00146A2A" w:rsidP="002F41D2">
            <w:r>
              <w:rPr>
                <w:rFonts w:hint="eastAsia"/>
              </w:rPr>
              <w:t>C</w:t>
            </w:r>
            <w:r>
              <w:t>ANa31.hに記述された関数を利用する</w:t>
            </w:r>
          </w:p>
          <w:p w:rsidR="00146A2A" w:rsidRDefault="00146A2A" w:rsidP="002F41D2">
            <w:pPr>
              <w:rPr>
                <w:rFonts w:hint="eastAsia"/>
              </w:rPr>
            </w:pPr>
          </w:p>
        </w:tc>
      </w:tr>
    </w:tbl>
    <w:p w:rsidR="00723AA6" w:rsidRDefault="00723AA6" w:rsidP="00723AA6">
      <w:pPr>
        <w:rPr>
          <w:rFonts w:hint="eastAsia"/>
        </w:rPr>
      </w:pPr>
    </w:p>
    <w:p w:rsidR="00CC525F" w:rsidRDefault="00CC525F"/>
    <w:p w:rsidR="00146A2A" w:rsidRDefault="00146A2A">
      <w:pPr>
        <w:jc w:val="left"/>
      </w:pPr>
      <w:r>
        <w:br w:type="page"/>
      </w:r>
    </w:p>
    <w:p w:rsidR="00CC525F" w:rsidRDefault="00CC525F" w:rsidP="00154AF6">
      <w:pPr>
        <w:pStyle w:val="2"/>
      </w:pPr>
      <w:bookmarkStart w:id="4" w:name="_Toc64375082"/>
      <w:r>
        <w:lastRenderedPageBreak/>
        <w:t>ダイナミックリンク（動的ロード）での利用</w:t>
      </w:r>
      <w:bookmarkEnd w:id="4"/>
    </w:p>
    <w:p w:rsidR="00723AA6" w:rsidRDefault="00723AA6" w:rsidP="00723AA6"/>
    <w:p w:rsidR="00146A2A" w:rsidRDefault="00146A2A" w:rsidP="00146A2A">
      <w:r>
        <w:t>手順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9632"/>
      </w:tblGrid>
      <w:tr w:rsidR="00146A2A" w:rsidTr="00154AF6">
        <w:trPr>
          <w:cantSplit/>
        </w:trPr>
        <w:tc>
          <w:tcPr>
            <w:tcW w:w="562" w:type="dxa"/>
            <w:shd w:val="clear" w:color="auto" w:fill="E2EFD9" w:themeFill="accent6" w:themeFillTint="33"/>
          </w:tcPr>
          <w:p w:rsidR="00146A2A" w:rsidRDefault="00146A2A" w:rsidP="002F41D2">
            <w:pPr>
              <w:jc w:val="center"/>
            </w:pPr>
            <w:r>
              <w:t>No,</w:t>
            </w:r>
          </w:p>
        </w:tc>
        <w:tc>
          <w:tcPr>
            <w:tcW w:w="9632" w:type="dxa"/>
            <w:shd w:val="clear" w:color="auto" w:fill="E2EFD9" w:themeFill="accent6" w:themeFillTint="33"/>
          </w:tcPr>
          <w:p w:rsidR="00146A2A" w:rsidRDefault="00146A2A" w:rsidP="002F41D2">
            <w:r>
              <w:t>手順</w:t>
            </w:r>
          </w:p>
        </w:tc>
      </w:tr>
      <w:tr w:rsidR="00146A2A" w:rsidTr="00154AF6">
        <w:trPr>
          <w:cantSplit/>
        </w:trPr>
        <w:tc>
          <w:tcPr>
            <w:tcW w:w="562" w:type="dxa"/>
            <w:shd w:val="clear" w:color="auto" w:fill="FBE4D5" w:themeFill="accent2" w:themeFillTint="33"/>
            <w:vAlign w:val="center"/>
          </w:tcPr>
          <w:p w:rsidR="00146A2A" w:rsidRDefault="00146A2A" w:rsidP="002F41D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632" w:type="dxa"/>
          </w:tcPr>
          <w:p w:rsidR="00146A2A" w:rsidRDefault="00146A2A" w:rsidP="002F41D2">
            <w:pPr>
              <w:rPr>
                <w:rFonts w:hint="eastAsia"/>
              </w:rPr>
            </w:pPr>
            <w:r>
              <w:t>DLLの関数動的ロードを楽に行う為の準備</w:t>
            </w:r>
          </w:p>
          <w:p w:rsidR="00146A2A" w:rsidRDefault="00146A2A" w:rsidP="002F41D2"/>
          <w:p w:rsidR="00146A2A" w:rsidRDefault="00146A2A" w:rsidP="002F41D2">
            <w:r>
              <w:rPr>
                <w:rFonts w:hint="eastAsia"/>
              </w:rPr>
              <w:t>D</w:t>
            </w:r>
            <w:r>
              <w:t>LLのプロジェクトから</w:t>
            </w:r>
            <w:r>
              <w:rPr>
                <w:rFonts w:hint="eastAsia"/>
              </w:rPr>
              <w:t>C</w:t>
            </w:r>
            <w:r>
              <w:t>ANa31dll.cpp/hを取り出し、ユーザープロジェクトのフォルダにコピー</w:t>
            </w:r>
          </w:p>
          <w:p w:rsidR="00146A2A" w:rsidRDefault="00146A2A" w:rsidP="002F41D2">
            <w:r>
              <w:t>さらにソリューションにも追加する</w:t>
            </w:r>
          </w:p>
          <w:p w:rsidR="00146A2A" w:rsidRDefault="00146A2A" w:rsidP="002F41D2">
            <w:pPr>
              <w:rPr>
                <w:rFonts w:hint="eastAsia"/>
              </w:rPr>
            </w:pPr>
          </w:p>
        </w:tc>
      </w:tr>
      <w:tr w:rsidR="00146A2A" w:rsidTr="00154AF6">
        <w:trPr>
          <w:cantSplit/>
        </w:trPr>
        <w:tc>
          <w:tcPr>
            <w:tcW w:w="562" w:type="dxa"/>
            <w:shd w:val="clear" w:color="auto" w:fill="FBE4D5" w:themeFill="accent2" w:themeFillTint="33"/>
            <w:vAlign w:val="center"/>
          </w:tcPr>
          <w:p w:rsidR="00146A2A" w:rsidRDefault="00146A2A" w:rsidP="002F41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632" w:type="dxa"/>
          </w:tcPr>
          <w:p w:rsidR="00146A2A" w:rsidRDefault="00146A2A" w:rsidP="00146A2A">
            <w:r>
              <w:rPr>
                <w:rFonts w:hint="eastAsia"/>
              </w:rPr>
              <w:t>ユーザープロジェクト全体から利用されるインクルードファイルに、以下を記載</w:t>
            </w:r>
          </w:p>
          <w:p w:rsidR="00146A2A" w:rsidRDefault="00146A2A" w:rsidP="00146A2A"/>
          <w:p w:rsidR="00146A2A" w:rsidRDefault="00146A2A" w:rsidP="00146A2A">
            <w:r>
              <w:rPr>
                <w:rFonts w:hint="eastAsia"/>
              </w:rPr>
              <w:t>#</w:t>
            </w:r>
            <w:r>
              <w:t xml:space="preserve">include </w:t>
            </w:r>
            <w:r>
              <w:t>“</w:t>
            </w:r>
            <w:r>
              <w:t>CANa31dll.h</w:t>
            </w:r>
            <w:r>
              <w:t>”</w:t>
            </w:r>
          </w:p>
          <w:p w:rsidR="00146A2A" w:rsidRDefault="00146A2A" w:rsidP="00146A2A">
            <w:r>
              <w:rPr>
                <w:rFonts w:hint="eastAsia"/>
              </w:rPr>
              <w:t>e</w:t>
            </w:r>
            <w:r>
              <w:t xml:space="preserve">xtern </w:t>
            </w:r>
            <w:r w:rsidRPr="00146A2A">
              <w:t>CA3_FUNCLIST funcList;</w:t>
            </w:r>
          </w:p>
          <w:p w:rsidR="00146A2A" w:rsidRDefault="00146A2A" w:rsidP="00146A2A">
            <w:pPr>
              <w:rPr>
                <w:rFonts w:hint="eastAsia"/>
              </w:rPr>
            </w:pPr>
          </w:p>
        </w:tc>
      </w:tr>
      <w:tr w:rsidR="00146A2A" w:rsidTr="00154AF6">
        <w:trPr>
          <w:cantSplit/>
        </w:trPr>
        <w:tc>
          <w:tcPr>
            <w:tcW w:w="562" w:type="dxa"/>
            <w:shd w:val="clear" w:color="auto" w:fill="FBE4D5" w:themeFill="accent2" w:themeFillTint="33"/>
            <w:vAlign w:val="center"/>
          </w:tcPr>
          <w:p w:rsidR="00146A2A" w:rsidRDefault="00146A2A" w:rsidP="002F41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632" w:type="dxa"/>
          </w:tcPr>
          <w:p w:rsidR="00146A2A" w:rsidRDefault="00146A2A" w:rsidP="00146A2A">
            <w:r>
              <w:t>ユーザープロジェクトのベースとなる</w:t>
            </w:r>
            <w:r>
              <w:rPr>
                <w:rFonts w:hint="eastAsia"/>
              </w:rPr>
              <w:t>*</w:t>
            </w:r>
            <w:r>
              <w:t>.cppファイルに、以下を記載</w:t>
            </w:r>
          </w:p>
          <w:p w:rsidR="00146A2A" w:rsidRDefault="00146A2A" w:rsidP="00146A2A"/>
          <w:p w:rsidR="00146A2A" w:rsidRDefault="00146A2A" w:rsidP="00146A2A">
            <w:r>
              <w:rPr>
                <w:rFonts w:hint="eastAsia"/>
              </w:rPr>
              <w:t>s</w:t>
            </w:r>
            <w:r>
              <w:t>tatic CA3_FUNCLIST funcList;</w:t>
            </w:r>
          </w:p>
          <w:p w:rsidR="00146A2A" w:rsidRDefault="00146A2A" w:rsidP="00146A2A">
            <w:r>
              <w:rPr>
                <w:rFonts w:hint="eastAsia"/>
              </w:rPr>
              <w:t>s</w:t>
            </w:r>
            <w:r>
              <w:t>tatic HMODULE hDLL = NULL;</w:t>
            </w:r>
          </w:p>
          <w:p w:rsidR="00146A2A" w:rsidRDefault="00146A2A" w:rsidP="00146A2A">
            <w:pPr>
              <w:rPr>
                <w:rFonts w:hint="eastAsia"/>
              </w:rPr>
            </w:pPr>
          </w:p>
        </w:tc>
      </w:tr>
      <w:tr w:rsidR="00146A2A" w:rsidTr="00154AF6">
        <w:trPr>
          <w:cantSplit/>
        </w:trPr>
        <w:tc>
          <w:tcPr>
            <w:tcW w:w="562" w:type="dxa"/>
            <w:shd w:val="clear" w:color="auto" w:fill="FBE4D5" w:themeFill="accent2" w:themeFillTint="33"/>
            <w:vAlign w:val="center"/>
          </w:tcPr>
          <w:p w:rsidR="00146A2A" w:rsidRDefault="00146A2A" w:rsidP="002F41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9632" w:type="dxa"/>
          </w:tcPr>
          <w:p w:rsidR="00146A2A" w:rsidRDefault="00642CC1" w:rsidP="00146A2A">
            <w:r>
              <w:rPr>
                <w:rFonts w:hint="eastAsia"/>
              </w:rPr>
              <w:t>同じファイルに</w:t>
            </w:r>
            <w:r w:rsidR="00146A2A">
              <w:t>動的ロード部分の実装</w:t>
            </w:r>
          </w:p>
          <w:p w:rsidR="00146A2A" w:rsidRDefault="00146A2A" w:rsidP="00146A2A"/>
          <w:p w:rsidR="00146A2A" w:rsidRDefault="00146A2A" w:rsidP="00146A2A">
            <w:r>
              <w:rPr>
                <w:rFonts w:hint="eastAsia"/>
              </w:rPr>
              <w:t>以下の様に実装する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101"/>
            </w:tblGrid>
            <w:tr w:rsidR="00146A2A" w:rsidTr="00146A2A">
              <w:tc>
                <w:tcPr>
                  <w:tcW w:w="9101" w:type="dxa"/>
                </w:tcPr>
                <w:p w:rsidR="00642CC1" w:rsidRDefault="00642CC1" w:rsidP="00146A2A">
                  <w:r>
                    <w:t>int loaddll(void)</w:t>
                  </w:r>
                </w:p>
                <w:p w:rsidR="00642CC1" w:rsidRDefault="00642CC1" w:rsidP="00146A2A">
                  <w:pPr>
                    <w:rPr>
                      <w:rFonts w:hint="eastAsia"/>
                    </w:rPr>
                  </w:pPr>
                  <w:r>
                    <w:tab/>
                    <w:t>{</w:t>
                  </w:r>
                </w:p>
                <w:p w:rsidR="00642CC1" w:rsidRDefault="00642CC1" w:rsidP="00146A2A">
                  <w:r>
                    <w:tab/>
                    <w:t>//読み込み済みなら開放する</w:t>
                  </w:r>
                </w:p>
                <w:p w:rsidR="00642CC1" w:rsidRDefault="00642CC1" w:rsidP="00146A2A">
                  <w:pPr>
                    <w:rPr>
                      <w:rFonts w:hint="eastAsia"/>
                    </w:rPr>
                  </w:pPr>
                  <w:r>
                    <w:tab/>
                    <w:t>freedll();</w:t>
                  </w:r>
                </w:p>
                <w:p w:rsidR="00642CC1" w:rsidRDefault="00642CC1" w:rsidP="00146A2A"/>
                <w:p w:rsidR="00146A2A" w:rsidRDefault="00642CC1" w:rsidP="00146A2A">
                  <w:r>
                    <w:tab/>
                  </w:r>
                  <w:r w:rsidR="00146A2A">
                    <w:t>//DLL読み込み</w:t>
                  </w:r>
                </w:p>
                <w:p w:rsidR="00146A2A" w:rsidRDefault="00642CC1" w:rsidP="00146A2A">
                  <w:r>
                    <w:tab/>
                  </w:r>
                  <w:r w:rsidR="00146A2A">
                    <w:t>hDLL = ::LoadLibrary(DLLFILE);</w:t>
                  </w:r>
                </w:p>
                <w:p w:rsidR="00146A2A" w:rsidRDefault="00642CC1" w:rsidP="00146A2A">
                  <w:r>
                    <w:tab/>
                  </w:r>
                  <w:r w:rsidR="00146A2A">
                    <w:t>if(hDLL == NULL)</w:t>
                  </w:r>
                </w:p>
                <w:p w:rsidR="00146A2A" w:rsidRDefault="00642CC1" w:rsidP="00146A2A">
                  <w:r>
                    <w:tab/>
                  </w:r>
                  <w:r w:rsidR="00146A2A">
                    <w:tab/>
                    <w:t>{</w:t>
                  </w:r>
                </w:p>
                <w:p w:rsidR="00146A2A" w:rsidRDefault="00642CC1" w:rsidP="00146A2A">
                  <w:r>
                    <w:tab/>
                  </w:r>
                  <w:r w:rsidR="00146A2A">
                    <w:tab/>
                    <w:t>hDLL = ::LoadLibrary(_T("CanA31.dll"));</w:t>
                  </w:r>
                </w:p>
                <w:p w:rsidR="00146A2A" w:rsidRDefault="00642CC1" w:rsidP="00146A2A">
                  <w:r>
                    <w:tab/>
                  </w:r>
                  <w:r w:rsidR="00146A2A">
                    <w:tab/>
                    <w:t>if(hDLL == NULL)</w:t>
                  </w:r>
                </w:p>
                <w:p w:rsidR="00146A2A" w:rsidRDefault="00642CC1" w:rsidP="00146A2A">
                  <w:r>
                    <w:tab/>
                  </w:r>
                  <w:r w:rsidR="00146A2A">
                    <w:tab/>
                  </w:r>
                  <w:r w:rsidR="00146A2A">
                    <w:tab/>
                    <w:t>{</w:t>
                  </w:r>
                </w:p>
                <w:p w:rsidR="00146A2A" w:rsidRDefault="00146A2A" w:rsidP="00146A2A">
                  <w:r>
                    <w:tab/>
                  </w:r>
                  <w:r w:rsidR="00642CC1">
                    <w:tab/>
                  </w:r>
                  <w:r>
                    <w:tab/>
                    <w:t>::_tprintf(_T("異常：DLLが読み込めません\n"));</w:t>
                  </w:r>
                </w:p>
                <w:p w:rsidR="00146A2A" w:rsidRDefault="00146A2A" w:rsidP="00146A2A">
                  <w:r>
                    <w:tab/>
                  </w:r>
                  <w:r w:rsidR="00642CC1">
                    <w:tab/>
                  </w:r>
                  <w:r>
                    <w:tab/>
                    <w:t>return(1);</w:t>
                  </w:r>
                </w:p>
                <w:p w:rsidR="00146A2A" w:rsidRDefault="00146A2A" w:rsidP="00146A2A">
                  <w:r>
                    <w:tab/>
                  </w:r>
                  <w:r w:rsidR="00642CC1">
                    <w:tab/>
                  </w:r>
                  <w:r>
                    <w:tab/>
                    <w:t>}</w:t>
                  </w:r>
                </w:p>
                <w:p w:rsidR="00146A2A" w:rsidRDefault="00146A2A" w:rsidP="00146A2A">
                  <w:r>
                    <w:tab/>
                  </w:r>
                  <w:r w:rsidR="00642CC1">
                    <w:tab/>
                  </w:r>
                  <w:r>
                    <w:t>}</w:t>
                  </w:r>
                </w:p>
                <w:p w:rsidR="00146A2A" w:rsidRDefault="00642CC1" w:rsidP="00146A2A">
                  <w:r>
                    <w:tab/>
                  </w:r>
                  <w:r w:rsidR="00146A2A">
                    <w:t>//DLLの関数を楽に扱う為、用意された構造体にエントリを一括設定</w:t>
                  </w:r>
                </w:p>
                <w:p w:rsidR="00146A2A" w:rsidRDefault="00642CC1" w:rsidP="00146A2A">
                  <w:r>
                    <w:tab/>
                  </w:r>
                  <w:r w:rsidR="00146A2A">
                    <w:t>GetFunctions(hDLL,&amp;funcList);</w:t>
                  </w:r>
                </w:p>
                <w:p w:rsidR="00146A2A" w:rsidRDefault="00642CC1" w:rsidP="00146A2A">
                  <w:r>
                    <w:tab/>
                    <w:t>//</w:t>
                  </w:r>
                </w:p>
                <w:p w:rsidR="00642CC1" w:rsidRDefault="00642CC1" w:rsidP="00146A2A">
                  <w:r>
                    <w:tab/>
                    <w:t>return(0);</w:t>
                  </w:r>
                </w:p>
                <w:p w:rsidR="00642CC1" w:rsidRDefault="00642CC1" w:rsidP="00146A2A">
                  <w:r>
                    <w:tab/>
                    <w:t>}</w:t>
                  </w:r>
                </w:p>
                <w:p w:rsidR="00146A2A" w:rsidRDefault="00154AF6" w:rsidP="00146A2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　</w:t>
                  </w:r>
                </w:p>
              </w:tc>
            </w:tr>
          </w:tbl>
          <w:p w:rsidR="00146A2A" w:rsidRDefault="00154AF6" w:rsidP="00146A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</w:t>
            </w:r>
          </w:p>
        </w:tc>
      </w:tr>
      <w:tr w:rsidR="00154AF6" w:rsidTr="00154AF6">
        <w:trPr>
          <w:cantSplit/>
        </w:trPr>
        <w:tc>
          <w:tcPr>
            <w:tcW w:w="562" w:type="dxa"/>
            <w:shd w:val="clear" w:color="auto" w:fill="FBE4D5" w:themeFill="accent2" w:themeFillTint="33"/>
            <w:vAlign w:val="center"/>
          </w:tcPr>
          <w:p w:rsidR="00154AF6" w:rsidRDefault="00154AF6" w:rsidP="002F41D2">
            <w:pPr>
              <w:jc w:val="center"/>
              <w:rPr>
                <w:rFonts w:hint="eastAsia"/>
              </w:rPr>
            </w:pPr>
            <w:r>
              <w:lastRenderedPageBreak/>
              <w:t>5</w:t>
            </w:r>
          </w:p>
        </w:tc>
        <w:tc>
          <w:tcPr>
            <w:tcW w:w="9632" w:type="dxa"/>
          </w:tcPr>
          <w:p w:rsidR="00154AF6" w:rsidRDefault="00154AF6" w:rsidP="002F41D2">
            <w:r>
              <w:rPr>
                <w:rFonts w:hint="eastAsia"/>
              </w:rPr>
              <w:t>同じファイルにDLL開放</w:t>
            </w:r>
            <w:r>
              <w:t>部分の実装</w:t>
            </w:r>
          </w:p>
          <w:p w:rsidR="00154AF6" w:rsidRDefault="00154AF6" w:rsidP="002F41D2"/>
          <w:p w:rsidR="00154AF6" w:rsidRDefault="00154AF6" w:rsidP="002F41D2">
            <w:r>
              <w:rPr>
                <w:rFonts w:hint="eastAsia"/>
              </w:rPr>
              <w:t>以下の様に実装する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101"/>
            </w:tblGrid>
            <w:tr w:rsidR="00154AF6" w:rsidTr="002F41D2">
              <w:tc>
                <w:tcPr>
                  <w:tcW w:w="9101" w:type="dxa"/>
                </w:tcPr>
                <w:p w:rsidR="00154AF6" w:rsidRDefault="00154AF6" w:rsidP="002F41D2">
                  <w:r>
                    <w:rPr>
                      <w:rFonts w:hint="eastAsia"/>
                    </w:rPr>
                    <w:t>v</w:t>
                  </w:r>
                  <w:r>
                    <w:t>oid freedll(void)</w:t>
                  </w:r>
                </w:p>
                <w:p w:rsidR="00154AF6" w:rsidRDefault="00154AF6" w:rsidP="002F41D2">
                  <w:r>
                    <w:tab/>
                    <w:t>{</w:t>
                  </w:r>
                </w:p>
                <w:p w:rsidR="00154AF6" w:rsidRDefault="00154AF6" w:rsidP="002F41D2">
                  <w:r>
                    <w:tab/>
                    <w:t>if(hDLL)</w:t>
                  </w:r>
                </w:p>
                <w:p w:rsidR="00154AF6" w:rsidRDefault="00154AF6" w:rsidP="002F41D2">
                  <w:r>
                    <w:tab/>
                  </w:r>
                  <w:r>
                    <w:tab/>
                    <w:t>{</w:t>
                  </w:r>
                </w:p>
                <w:p w:rsidR="00154AF6" w:rsidRDefault="00154AF6" w:rsidP="002F41D2">
                  <w:r>
                    <w:tab/>
                  </w:r>
                  <w:r>
                    <w:tab/>
                    <w:t>FreeLibrary(hDLL);</w:t>
                  </w:r>
                </w:p>
                <w:p w:rsidR="00154AF6" w:rsidRDefault="00154AF6" w:rsidP="002F41D2">
                  <w:r>
                    <w:tab/>
                  </w:r>
                  <w:r>
                    <w:tab/>
                    <w:t>hDLL = NULL;</w:t>
                  </w:r>
                </w:p>
                <w:p w:rsidR="00154AF6" w:rsidRDefault="00154AF6" w:rsidP="002F41D2">
                  <w:pPr>
                    <w:rPr>
                      <w:rFonts w:hint="eastAsia"/>
                    </w:rPr>
                  </w:pPr>
                  <w:r>
                    <w:tab/>
                  </w:r>
                  <w:r>
                    <w:tab/>
                    <w:t>}</w:t>
                  </w:r>
                </w:p>
                <w:p w:rsidR="00154AF6" w:rsidRDefault="00154AF6" w:rsidP="002F41D2">
                  <w:r>
                    <w:tab/>
                    <w:t>}</w:t>
                  </w:r>
                </w:p>
                <w:p w:rsidR="00154AF6" w:rsidRDefault="00154AF6" w:rsidP="002F41D2">
                  <w:pPr>
                    <w:rPr>
                      <w:rFonts w:hint="eastAsia"/>
                    </w:rPr>
                  </w:pPr>
                </w:p>
              </w:tc>
            </w:tr>
          </w:tbl>
          <w:p w:rsidR="00154AF6" w:rsidRDefault="00154AF6" w:rsidP="00154AF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</w:t>
            </w:r>
          </w:p>
        </w:tc>
      </w:tr>
      <w:tr w:rsidR="00154AF6" w:rsidTr="00154AF6">
        <w:trPr>
          <w:cantSplit/>
        </w:trPr>
        <w:tc>
          <w:tcPr>
            <w:tcW w:w="562" w:type="dxa"/>
            <w:shd w:val="clear" w:color="auto" w:fill="FBE4D5" w:themeFill="accent2" w:themeFillTint="33"/>
            <w:vAlign w:val="center"/>
          </w:tcPr>
          <w:p w:rsidR="00154AF6" w:rsidRDefault="00154AF6" w:rsidP="002F41D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9632" w:type="dxa"/>
          </w:tcPr>
          <w:p w:rsidR="00154AF6" w:rsidRDefault="00154AF6" w:rsidP="002F41D2">
            <w:r>
              <w:rPr>
                <w:rFonts w:hint="eastAsia"/>
              </w:rPr>
              <w:t>DLLの関数利用</w:t>
            </w:r>
          </w:p>
          <w:p w:rsidR="00154AF6" w:rsidRDefault="00154AF6" w:rsidP="002F41D2"/>
          <w:p w:rsidR="00154AF6" w:rsidRDefault="00154AF6" w:rsidP="002F41D2">
            <w:r>
              <w:rPr>
                <w:rFonts w:hint="eastAsia"/>
              </w:rPr>
              <w:t>構造体を以下の様に使用して、DLLの関数を利用する</w:t>
            </w:r>
          </w:p>
          <w:p w:rsidR="00154AF6" w:rsidRDefault="00154AF6" w:rsidP="002F41D2"/>
          <w:p w:rsidR="00154AF6" w:rsidRDefault="00154AF6" w:rsidP="002F41D2">
            <w:pPr>
              <w:rPr>
                <w:rFonts w:hint="eastAsia"/>
              </w:rPr>
            </w:pPr>
            <w:r>
              <w:t>例：初期化（インターフェース指定）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406"/>
            </w:tblGrid>
            <w:tr w:rsidR="00154AF6" w:rsidTr="00154AF6">
              <w:tc>
                <w:tcPr>
                  <w:tcW w:w="9406" w:type="dxa"/>
                </w:tcPr>
                <w:p w:rsidR="00154AF6" w:rsidRDefault="00154AF6" w:rsidP="00154AF6">
                  <w:r>
                    <w:t>funcList.InitInstance(0);</w:t>
                  </w:r>
                  <w:r>
                    <w:tab/>
                  </w:r>
                  <w:r>
                    <w:tab/>
                    <w:t>//Ixxat V2を利用する</w:t>
                  </w:r>
                </w:p>
                <w:p w:rsidR="00154AF6" w:rsidRDefault="00154AF6" w:rsidP="002F41D2"/>
              </w:tc>
            </w:tr>
          </w:tbl>
          <w:p w:rsidR="00154AF6" w:rsidRDefault="00154AF6" w:rsidP="00154AF6">
            <w:pPr>
              <w:rPr>
                <w:rFonts w:hint="eastAsia"/>
              </w:rPr>
            </w:pPr>
            <w:r>
              <w:t xml:space="preserve">　</w:t>
            </w:r>
          </w:p>
        </w:tc>
      </w:tr>
    </w:tbl>
    <w:p w:rsidR="00146A2A" w:rsidRDefault="00146A2A" w:rsidP="00723AA6"/>
    <w:sectPr w:rsidR="00146A2A" w:rsidSect="00CC525F">
      <w:footerReference w:type="default" r:id="rId8"/>
      <w:pgSz w:w="11906" w:h="16838" w:code="9"/>
      <w:pgMar w:top="851" w:right="851" w:bottom="851" w:left="851" w:header="851" w:footer="992" w:gutter="0"/>
      <w:pgNumType w:start="1"/>
      <w:cols w:space="425"/>
      <w:docGrid w:type="lines" w:linePitch="27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3B17" w:rsidRDefault="00C63B17" w:rsidP="00683199">
      <w:r>
        <w:separator/>
      </w:r>
    </w:p>
  </w:endnote>
  <w:endnote w:type="continuationSeparator" w:id="0">
    <w:p w:rsidR="00C63B17" w:rsidRDefault="00C63B17" w:rsidP="00683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5684388"/>
      <w:docPartObj>
        <w:docPartGallery w:val="Page Numbers (Bottom of Page)"/>
        <w:docPartUnique/>
      </w:docPartObj>
    </w:sdtPr>
    <w:sdtContent>
      <w:p w:rsidR="002F41D2" w:rsidRDefault="002F41D2">
        <w:pPr>
          <w:pStyle w:val="a6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595D" w:rsidRPr="0008595D">
          <w:rPr>
            <w:noProof/>
            <w:lang w:val="ja-JP"/>
          </w:rPr>
          <w:t>1</w:t>
        </w:r>
        <w:r>
          <w:fldChar w:fldCharType="end"/>
        </w:r>
      </w:p>
    </w:sdtContent>
  </w:sdt>
  <w:p w:rsidR="002F41D2" w:rsidRDefault="002F41D2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47304677"/>
      <w:docPartObj>
        <w:docPartGallery w:val="Page Numbers (Bottom of Page)"/>
        <w:docPartUnique/>
      </w:docPartObj>
    </w:sdtPr>
    <w:sdtContent>
      <w:p w:rsidR="002F41D2" w:rsidRDefault="002F41D2" w:rsidP="0068319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595D" w:rsidRPr="0008595D">
          <w:rPr>
            <w:noProof/>
            <w:lang w:val="ja-JP"/>
          </w:rPr>
          <w:t>6</w:t>
        </w:r>
        <w:r>
          <w:fldChar w:fldCharType="end"/>
        </w:r>
      </w:p>
    </w:sdtContent>
  </w:sdt>
  <w:p w:rsidR="002F41D2" w:rsidRDefault="002F41D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3B17" w:rsidRDefault="00C63B17" w:rsidP="00683199">
      <w:r>
        <w:separator/>
      </w:r>
    </w:p>
  </w:footnote>
  <w:footnote w:type="continuationSeparator" w:id="0">
    <w:p w:rsidR="00C63B17" w:rsidRDefault="00C63B17" w:rsidP="006831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40"/>
  <w:drawingGridHorizontalSpacing w:val="105"/>
  <w:drawingGridVerticalSpacing w:val="275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199"/>
    <w:rsid w:val="0008595D"/>
    <w:rsid w:val="00146A2A"/>
    <w:rsid w:val="00154AF6"/>
    <w:rsid w:val="0022079A"/>
    <w:rsid w:val="002F41D2"/>
    <w:rsid w:val="00454753"/>
    <w:rsid w:val="0056330F"/>
    <w:rsid w:val="00642CC1"/>
    <w:rsid w:val="00645783"/>
    <w:rsid w:val="00683199"/>
    <w:rsid w:val="00723AA6"/>
    <w:rsid w:val="0091767F"/>
    <w:rsid w:val="00A75F2B"/>
    <w:rsid w:val="00A9041F"/>
    <w:rsid w:val="00AF517C"/>
    <w:rsid w:val="00C63B17"/>
    <w:rsid w:val="00CC525F"/>
    <w:rsid w:val="00E2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B1D644E-C115-4BEE-B600-6D21652BA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154AF6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4AF6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079A"/>
    <w:pPr>
      <w:wordWrap w:val="0"/>
    </w:pPr>
    <w:rPr>
      <w:rFonts w:hAnsiTheme="minorHAnsi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8319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683199"/>
  </w:style>
  <w:style w:type="paragraph" w:styleId="a6">
    <w:name w:val="footer"/>
    <w:basedOn w:val="a"/>
    <w:link w:val="a7"/>
    <w:uiPriority w:val="99"/>
    <w:unhideWhenUsed/>
    <w:rsid w:val="0068319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683199"/>
  </w:style>
  <w:style w:type="character" w:customStyle="1" w:styleId="10">
    <w:name w:val="見出し 1 (文字)"/>
    <w:basedOn w:val="a0"/>
    <w:link w:val="1"/>
    <w:uiPriority w:val="9"/>
    <w:rsid w:val="00154AF6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semiHidden/>
    <w:rsid w:val="00154AF6"/>
    <w:rPr>
      <w:rFonts w:asciiTheme="majorHAnsi" w:eastAsiaTheme="majorEastAsia" w:hAnsiTheme="majorHAnsi" w:cstheme="majorBidi"/>
    </w:rPr>
  </w:style>
  <w:style w:type="paragraph" w:styleId="11">
    <w:name w:val="toc 1"/>
    <w:basedOn w:val="a"/>
    <w:next w:val="a"/>
    <w:autoRedefine/>
    <w:uiPriority w:val="39"/>
    <w:unhideWhenUsed/>
    <w:rsid w:val="00154AF6"/>
  </w:style>
  <w:style w:type="paragraph" w:styleId="21">
    <w:name w:val="toc 2"/>
    <w:basedOn w:val="a"/>
    <w:next w:val="a"/>
    <w:autoRedefine/>
    <w:uiPriority w:val="39"/>
    <w:unhideWhenUsed/>
    <w:rsid w:val="00154AF6"/>
    <w:pPr>
      <w:ind w:leftChars="100" w:left="200"/>
    </w:pPr>
  </w:style>
  <w:style w:type="character" w:styleId="a8">
    <w:name w:val="Hyperlink"/>
    <w:basedOn w:val="a0"/>
    <w:uiPriority w:val="99"/>
    <w:unhideWhenUsed/>
    <w:rsid w:val="00154A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787E9-AF37-4790-A6D1-FE270CC01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7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yo0043</dc:creator>
  <cp:keywords/>
  <dc:description/>
  <cp:lastModifiedBy>yo0043</cp:lastModifiedBy>
  <cp:revision>2</cp:revision>
  <dcterms:created xsi:type="dcterms:W3CDTF">2021-02-16T00:46:00Z</dcterms:created>
  <dcterms:modified xsi:type="dcterms:W3CDTF">2021-02-16T04:39:00Z</dcterms:modified>
</cp:coreProperties>
</file>