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B77" w:rsidRPr="006473D5" w:rsidRDefault="00FA1B77" w:rsidP="00FA1B77">
      <w:pPr>
        <w:rPr>
          <w:rFonts w:hint="eastAsia"/>
          <w:b/>
          <w:sz w:val="22"/>
          <w:u w:val="single"/>
        </w:rPr>
      </w:pPr>
      <w:bookmarkStart w:id="0" w:name="s1"/>
      <w:r w:rsidRPr="00DD39FF">
        <w:rPr>
          <w:rFonts w:ascii="ＤＦ特太ゴシック体" w:eastAsia="ＤＦ特太ゴシック体" w:hint="eastAsia"/>
          <w:b/>
          <w:sz w:val="24"/>
          <w:szCs w:val="24"/>
          <w:u w:val="single"/>
        </w:rPr>
        <w:t>フィールドワークとは</w:t>
      </w:r>
      <w:r w:rsidRPr="006473D5">
        <w:rPr>
          <w:b/>
          <w:sz w:val="22"/>
          <w:u w:val="single"/>
        </w:rPr>
        <w:t xml:space="preserve">　</w:t>
      </w:r>
      <w:r w:rsidRPr="006473D5">
        <w:rPr>
          <w:b/>
          <w:sz w:val="22"/>
          <w:u w:val="single"/>
        </w:rPr>
        <w:t>―</w:t>
      </w:r>
      <w:r w:rsidRPr="006473D5">
        <w:rPr>
          <w:b/>
          <w:sz w:val="22"/>
          <w:u w:val="single"/>
        </w:rPr>
        <w:t xml:space="preserve">　現場</w:t>
      </w:r>
      <w:r w:rsidR="006473D5" w:rsidRPr="006473D5">
        <w:rPr>
          <w:b/>
          <w:sz w:val="22"/>
          <w:u w:val="single"/>
        </w:rPr>
        <w:t>（対象や人）</w:t>
      </w:r>
      <w:r w:rsidRPr="006473D5">
        <w:rPr>
          <w:b/>
          <w:sz w:val="22"/>
          <w:u w:val="single"/>
        </w:rPr>
        <w:t>に対面し、</w:t>
      </w:r>
      <w:r w:rsidR="006473D5" w:rsidRPr="006473D5">
        <w:rPr>
          <w:b/>
          <w:sz w:val="22"/>
          <w:u w:val="single"/>
        </w:rPr>
        <w:t>相互交流</w:t>
      </w:r>
      <w:r w:rsidRPr="006473D5">
        <w:rPr>
          <w:b/>
          <w:sz w:val="22"/>
          <w:u w:val="single"/>
        </w:rPr>
        <w:t>を</w:t>
      </w:r>
      <w:r w:rsidR="006473D5" w:rsidRPr="006473D5">
        <w:rPr>
          <w:b/>
          <w:sz w:val="22"/>
          <w:u w:val="single"/>
        </w:rPr>
        <w:t>通して</w:t>
      </w:r>
      <w:r w:rsidRPr="006473D5">
        <w:rPr>
          <w:b/>
          <w:sz w:val="22"/>
          <w:u w:val="single"/>
        </w:rPr>
        <w:t>学ぶ</w:t>
      </w:r>
      <w:bookmarkEnd w:id="0"/>
    </w:p>
    <w:p w:rsidR="00FA1B77" w:rsidRDefault="00FA1B77" w:rsidP="00FA1B77">
      <w:pPr>
        <w:ind w:firstLineChars="100" w:firstLine="210"/>
        <w:rPr>
          <w:rFonts w:hint="eastAsia"/>
        </w:rPr>
      </w:pPr>
      <w:r>
        <w:t>フィールドワークとは、</w:t>
      </w:r>
      <w:r>
        <w:rPr>
          <w:rStyle w:val="a4"/>
        </w:rPr>
        <w:t>現場</w:t>
      </w:r>
      <w:r>
        <w:t>に身をおき、人</w:t>
      </w:r>
      <w:r w:rsidR="006473D5">
        <w:t>や現場の</w:t>
      </w:r>
      <w:r>
        <w:t>状況に関わり</w:t>
      </w:r>
      <w:r w:rsidR="006473D5">
        <w:t>、世界のあり方を学ぶ（気づく）こと。</w:t>
      </w:r>
      <w:r>
        <w:t>心身をとおして情報を集め、道具を使って記録し、第三者</w:t>
      </w:r>
      <w:r w:rsidR="006473D5">
        <w:t>と共有</w:t>
      </w:r>
      <w:r>
        <w:t>する営みです。フィールドワークに定型はありません。調査のテーマ、調査者の立場、予算、時間、人との出会いや現場の状況などによって、さまざまな制約のもとで、多角的なアプローチが可能です。</w:t>
      </w:r>
    </w:p>
    <w:p w:rsidR="00FA1B77" w:rsidRDefault="00FA1B77" w:rsidP="00FA1B77">
      <w:pPr>
        <w:ind w:firstLineChars="100" w:firstLine="210"/>
        <w:rPr>
          <w:rFonts w:hint="eastAsia"/>
        </w:rPr>
      </w:pPr>
      <w:r>
        <w:t>そこから</w:t>
      </w:r>
      <w:r w:rsidR="006473D5">
        <w:t>新しい世界、出来事、また</w:t>
      </w:r>
      <w:r>
        <w:t>日常の風景を改めて意識し、当たり前だと思っていた考え方、習慣とは異なる</w:t>
      </w:r>
      <w:r w:rsidR="006473D5">
        <w:t>事柄・</w:t>
      </w:r>
      <w:r>
        <w:t>生活に接して、違和感を覚えたり、感動したり、心理的な揺らぎをも含めた体験をとおして、対象から学ぶ方法</w:t>
      </w:r>
      <w:r w:rsidR="006473D5">
        <w:t>（自らの気づき）</w:t>
      </w:r>
      <w:r>
        <w:t>です。</w:t>
      </w:r>
      <w:r>
        <w:t xml:space="preserve"> </w:t>
      </w:r>
    </w:p>
    <w:p w:rsidR="00FA1B77" w:rsidRDefault="00FA1B77" w:rsidP="00FA1B77">
      <w:pPr>
        <w:jc w:val="center"/>
      </w:pPr>
      <w:r>
        <w:rPr>
          <w:noProof/>
        </w:rPr>
        <w:drawing>
          <wp:inline distT="0" distB="0" distL="0" distR="0">
            <wp:extent cx="2479040" cy="264160"/>
            <wp:effectExtent l="19050" t="0" r="0" b="0"/>
            <wp:docPr id="31" name="図 31" descr="関わる→調べる→伝え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関わる→調べる→伝える"/>
                    <pic:cNvPicPr>
                      <a:picLocks noChangeAspect="1" noChangeArrowheads="1"/>
                    </pic:cNvPicPr>
                  </pic:nvPicPr>
                  <pic:blipFill>
                    <a:blip r:embed="rId7" cstate="print"/>
                    <a:srcRect/>
                    <a:stretch>
                      <a:fillRect/>
                    </a:stretch>
                  </pic:blipFill>
                  <pic:spPr bwMode="auto">
                    <a:xfrm>
                      <a:off x="0" y="0"/>
                      <a:ext cx="2479040" cy="264160"/>
                    </a:xfrm>
                    <a:prstGeom prst="rect">
                      <a:avLst/>
                    </a:prstGeom>
                    <a:noFill/>
                    <a:ln w="9525">
                      <a:noFill/>
                      <a:miter lim="800000"/>
                      <a:headEnd/>
                      <a:tailEnd/>
                    </a:ln>
                  </pic:spPr>
                </pic:pic>
              </a:graphicData>
            </a:graphic>
          </wp:inline>
        </w:drawing>
      </w:r>
    </w:p>
    <w:p w:rsidR="00FA1B77" w:rsidRPr="006473D5" w:rsidRDefault="00FA1B77" w:rsidP="00FA1B77">
      <w:pPr>
        <w:rPr>
          <w:b/>
          <w:u w:val="single"/>
        </w:rPr>
      </w:pPr>
      <w:bookmarkStart w:id="1" w:name="s2"/>
      <w:r w:rsidRPr="006473D5">
        <w:rPr>
          <w:b/>
          <w:u w:val="single"/>
        </w:rPr>
        <w:t>関わる</w:t>
      </w:r>
      <w:r w:rsidRPr="006473D5">
        <w:rPr>
          <w:b/>
          <w:u w:val="single"/>
        </w:rPr>
        <w:t>―</w:t>
      </w:r>
      <w:r w:rsidRPr="006473D5">
        <w:rPr>
          <w:b/>
          <w:u w:val="single"/>
        </w:rPr>
        <w:t>それぞれの現場、個人の体験から</w:t>
      </w:r>
      <w:bookmarkEnd w:id="1"/>
      <w:r w:rsidR="000B0B37">
        <w:rPr>
          <w:b/>
          <w:u w:val="single"/>
        </w:rPr>
        <w:t xml:space="preserve">　（あなたは何を体得・学びますか？）</w:t>
      </w:r>
    </w:p>
    <w:p w:rsidR="00FA1B77" w:rsidRDefault="00FA1B77" w:rsidP="006473D5">
      <w:pPr>
        <w:ind w:firstLineChars="100" w:firstLine="210"/>
      </w:pPr>
      <w:r>
        <w:t>フィールドワークとは、</w:t>
      </w:r>
      <w:r w:rsidR="006473D5">
        <w:t>現場と出会い</w:t>
      </w:r>
      <w:r>
        <w:t>そこでの疑問や関心から始まります。家や地域</w:t>
      </w:r>
      <w:r w:rsidR="006473D5">
        <w:t>、</w:t>
      </w:r>
      <w:r>
        <w:t>日々の暮らしや、学校や会社</w:t>
      </w:r>
      <w:r w:rsidR="00D9769B">
        <w:t>、様々な</w:t>
      </w:r>
      <w:r>
        <w:t>集団や組織での活動、</w:t>
      </w:r>
      <w:r w:rsidR="00D9769B">
        <w:t>知り合い</w:t>
      </w:r>
      <w:r>
        <w:t>のつながり、特定の場所や関係をこえた匿名的なネットワーク、などさまざまな現場があります。</w:t>
      </w:r>
      <w:r>
        <w:t xml:space="preserve"> </w:t>
      </w:r>
    </w:p>
    <w:p w:rsidR="00FA1B77" w:rsidRPr="00D9769B" w:rsidRDefault="00FA1B77" w:rsidP="00FA1B77">
      <w:pPr>
        <w:rPr>
          <w:b/>
          <w:u w:val="single"/>
        </w:rPr>
      </w:pPr>
      <w:bookmarkStart w:id="2" w:name="s3"/>
      <w:r w:rsidRPr="00D9769B">
        <w:rPr>
          <w:b/>
          <w:u w:val="single"/>
        </w:rPr>
        <w:t>調べる</w:t>
      </w:r>
      <w:r w:rsidRPr="00D9769B">
        <w:rPr>
          <w:b/>
          <w:u w:val="single"/>
        </w:rPr>
        <w:t>―</w:t>
      </w:r>
      <w:r w:rsidRPr="00D9769B">
        <w:rPr>
          <w:b/>
          <w:u w:val="single"/>
        </w:rPr>
        <w:t>問題化する、発見する</w:t>
      </w:r>
      <w:bookmarkEnd w:id="2"/>
      <w:r w:rsidR="000B0B37">
        <w:rPr>
          <w:b/>
          <w:u w:val="single"/>
        </w:rPr>
        <w:t xml:space="preserve">　（フィールドワークの醍醐味を体験してみよう！）</w:t>
      </w:r>
    </w:p>
    <w:p w:rsidR="00FA1B77" w:rsidRDefault="00FA1B77" w:rsidP="00D9769B">
      <w:pPr>
        <w:ind w:firstLineChars="100" w:firstLine="210"/>
        <w:rPr>
          <w:rFonts w:hint="eastAsia"/>
        </w:rPr>
      </w:pPr>
      <w:r>
        <w:t>フィールドワークには、</w:t>
      </w:r>
      <w:r>
        <w:rPr>
          <w:rStyle w:val="a4"/>
        </w:rPr>
        <w:t>テーマを探る</w:t>
      </w:r>
      <w:r w:rsidR="00D9769B">
        <w:t>というプロセスが</w:t>
      </w:r>
      <w:r>
        <w:t>含まれます。歩いたり、眺めたり、聞いたり、質問したり、触れたり、嗅いだり、味わったり、集めたり、参加したり、巻き込まれたり、巻き込んだりしながら、身体感覚をフルに活用し情報を集め、何かを発見したり、意識したり、問題化してゆきます。最初に目的ありき、とは限りません。</w:t>
      </w:r>
      <w:r>
        <w:t xml:space="preserve"> </w:t>
      </w:r>
    </w:p>
    <w:p w:rsidR="00D9769B" w:rsidRDefault="00D9769B" w:rsidP="00D9769B">
      <w:pPr>
        <w:ind w:firstLineChars="100" w:firstLine="210"/>
      </w:pPr>
      <w:r>
        <w:rPr>
          <w:rFonts w:hint="eastAsia"/>
        </w:rPr>
        <w:t>情報化社会の今日、事前の予備的知識をネットなどで入手することが容易になりましたので、周到な準備から始めてもいいでしょう。逆に先入観にとらわれずに、新鮮さを重視することもあります。（相手がによっては、礼儀作法が必要不可欠になります）</w:t>
      </w:r>
    </w:p>
    <w:p w:rsidR="00FA1B77" w:rsidRPr="00D9769B" w:rsidRDefault="00FA1B77" w:rsidP="00FA1B77">
      <w:pPr>
        <w:rPr>
          <w:b/>
          <w:u w:val="single"/>
        </w:rPr>
      </w:pPr>
      <w:r w:rsidRPr="00D9769B">
        <w:rPr>
          <w:b/>
          <w:u w:val="single"/>
        </w:rPr>
        <w:t>伝える</w:t>
      </w:r>
      <w:r w:rsidRPr="00D9769B">
        <w:rPr>
          <w:b/>
          <w:u w:val="single"/>
        </w:rPr>
        <w:t>―</w:t>
      </w:r>
      <w:r w:rsidRPr="00D9769B">
        <w:rPr>
          <w:b/>
          <w:u w:val="single"/>
        </w:rPr>
        <w:t>問題と情報を共有する</w:t>
      </w:r>
      <w:r w:rsidR="000B0B37">
        <w:rPr>
          <w:b/>
          <w:u w:val="single"/>
        </w:rPr>
        <w:t xml:space="preserve">　</w:t>
      </w:r>
      <w:r w:rsidR="00177F4B">
        <w:rPr>
          <w:b/>
          <w:u w:val="single"/>
        </w:rPr>
        <w:t>（プレゼン・発表を重視します</w:t>
      </w:r>
      <w:r w:rsidR="000B0B37">
        <w:rPr>
          <w:b/>
          <w:u w:val="single"/>
        </w:rPr>
        <w:t>！）</w:t>
      </w:r>
    </w:p>
    <w:p w:rsidR="00FA1B77" w:rsidRDefault="00FA1B77" w:rsidP="00D9769B">
      <w:pPr>
        <w:ind w:firstLineChars="100" w:firstLine="210"/>
      </w:pPr>
      <w:r>
        <w:t>探索の始まりが個人的な体験や関心からであっても、「ことば」や「かたち」をあたえることによって、問題や情報を人と</w:t>
      </w:r>
      <w:r>
        <w:rPr>
          <w:rStyle w:val="a4"/>
        </w:rPr>
        <w:t>共有</w:t>
      </w:r>
      <w:r>
        <w:t>し、ともに考えることができます。情報を集めるだけではなく、伝えることによって、フィールドワークは</w:t>
      </w:r>
      <w:r w:rsidR="00D9769B">
        <w:t>ダイナミックに</w:t>
      </w:r>
      <w:r>
        <w:t>展開してゆきます。</w:t>
      </w:r>
      <w:r>
        <w:t xml:space="preserve"> </w:t>
      </w:r>
    </w:p>
    <w:p w:rsidR="00FA1B77" w:rsidRDefault="00FA1B77" w:rsidP="00FA1B77">
      <w:pPr>
        <w:rPr>
          <w:rFonts w:hint="eastAsia"/>
          <w:b/>
          <w:bCs/>
        </w:rPr>
      </w:pPr>
    </w:p>
    <w:p w:rsidR="006B6D9E" w:rsidRDefault="006B6D9E" w:rsidP="00FA1B77">
      <w:pPr>
        <w:rPr>
          <w:rFonts w:hint="eastAsia"/>
          <w:b/>
          <w:bCs/>
        </w:rPr>
      </w:pPr>
      <w:r>
        <w:rPr>
          <w:rFonts w:hint="eastAsia"/>
          <w:b/>
          <w:bCs/>
        </w:rPr>
        <w:t>＊＊＊＊＊＊＊＊＊＊＊＊＊＊＊＊＊＊＊＊＊＊＊＊＊＊＊＊＊＊＊＊＊＊＊＊＊＊＊＊＊＊＊＊＊</w:t>
      </w:r>
    </w:p>
    <w:p w:rsidR="006B6D9E" w:rsidRPr="00FA1B77" w:rsidRDefault="006B6D9E" w:rsidP="00FA1B77">
      <w:pPr>
        <w:rPr>
          <w:rFonts w:hint="eastAsia"/>
          <w:b/>
          <w:bCs/>
        </w:rPr>
      </w:pPr>
    </w:p>
    <w:p w:rsidR="006B6D9E" w:rsidRPr="006B6D9E" w:rsidRDefault="006B6D9E" w:rsidP="006B6D9E">
      <w:pPr>
        <w:rPr>
          <w:b/>
          <w:sz w:val="24"/>
          <w:szCs w:val="24"/>
          <w:u w:val="single"/>
        </w:rPr>
      </w:pPr>
      <w:r w:rsidRPr="006B6D9E">
        <w:rPr>
          <w:b/>
          <w:sz w:val="24"/>
          <w:szCs w:val="24"/>
          <w:u w:val="single"/>
        </w:rPr>
        <w:t>課題１：グローバルフェスタ（国際課題・交流）や各種社会イベント・展示会に参加して、現場での観察力と情報収集、インタビュー（聞き取り）体験をして、レポートにまとめる。</w:t>
      </w:r>
    </w:p>
    <w:p w:rsidR="00FA1B77" w:rsidRPr="006B6D9E" w:rsidRDefault="00FA1B77" w:rsidP="00FA1B77">
      <w:pPr>
        <w:rPr>
          <w:rFonts w:hint="eastAsia"/>
          <w:b/>
          <w:bCs/>
        </w:rPr>
      </w:pPr>
    </w:p>
    <w:p w:rsidR="00FA1B77" w:rsidRPr="00DD39FF" w:rsidRDefault="006B6D9E" w:rsidP="00FA1B77">
      <w:pPr>
        <w:rPr>
          <w:b/>
          <w:bCs/>
          <w:sz w:val="24"/>
          <w:szCs w:val="24"/>
          <w:u w:val="single"/>
        </w:rPr>
      </w:pPr>
      <w:r>
        <w:rPr>
          <w:b/>
          <w:bCs/>
          <w:sz w:val="24"/>
          <w:szCs w:val="24"/>
          <w:u w:val="single"/>
        </w:rPr>
        <w:t>課題２：</w:t>
      </w:r>
      <w:r w:rsidR="00DD39FF" w:rsidRPr="00DD39FF">
        <w:rPr>
          <w:b/>
          <w:bCs/>
          <w:sz w:val="24"/>
          <w:szCs w:val="24"/>
          <w:u w:val="single"/>
        </w:rPr>
        <w:t>＜</w:t>
      </w:r>
      <w:r w:rsidR="00FA1B77" w:rsidRPr="00DD39FF">
        <w:rPr>
          <w:b/>
          <w:bCs/>
          <w:sz w:val="24"/>
          <w:szCs w:val="24"/>
          <w:u w:val="single"/>
        </w:rPr>
        <w:t>地域調査</w:t>
      </w:r>
      <w:r>
        <w:rPr>
          <w:b/>
          <w:bCs/>
          <w:sz w:val="24"/>
          <w:szCs w:val="24"/>
          <w:u w:val="single"/>
        </w:rPr>
        <w:t>をしてみよう＞そ</w:t>
      </w:r>
      <w:r w:rsidR="00FA1B77" w:rsidRPr="00DD39FF">
        <w:rPr>
          <w:b/>
          <w:bCs/>
          <w:sz w:val="24"/>
          <w:szCs w:val="24"/>
          <w:u w:val="single"/>
        </w:rPr>
        <w:t>の手順と流れ</w:t>
      </w:r>
    </w:p>
    <w:p w:rsidR="00FA1B77" w:rsidRPr="00DD39FF" w:rsidRDefault="000B0B37" w:rsidP="00FA1B77">
      <w:pPr>
        <w:rPr>
          <w:b/>
        </w:rPr>
      </w:pPr>
      <w:r>
        <w:rPr>
          <w:b/>
        </w:rPr>
        <w:t>（</w:t>
      </w:r>
      <w:r w:rsidR="00FA1B77" w:rsidRPr="00DD39FF">
        <w:rPr>
          <w:b/>
        </w:rPr>
        <w:t>準備</w:t>
      </w:r>
      <w:r>
        <w:rPr>
          <w:b/>
        </w:rPr>
        <w:t>）</w:t>
      </w:r>
    </w:p>
    <w:p w:rsidR="00FA1B77" w:rsidRPr="00FA1B77" w:rsidRDefault="00FA1B77" w:rsidP="00FA1B77">
      <w:r w:rsidRPr="00FA1B77">
        <w:t xml:space="preserve">1. </w:t>
      </w:r>
      <w:r w:rsidRPr="00FA1B77">
        <w:t>テーマ（調査項目）、目標課題の設定</w:t>
      </w:r>
    </w:p>
    <w:p w:rsidR="00FA1B77" w:rsidRPr="00FA1B77" w:rsidRDefault="00FA1B77" w:rsidP="00FA1B77">
      <w:r w:rsidRPr="00FA1B77">
        <w:t xml:space="preserve">2. </w:t>
      </w:r>
      <w:r w:rsidRPr="00FA1B77">
        <w:t>調査地域の選定</w:t>
      </w:r>
    </w:p>
    <w:p w:rsidR="00FA1B77" w:rsidRPr="00FA1B77" w:rsidRDefault="00FA1B77" w:rsidP="00FA1B77">
      <w:r w:rsidRPr="00FA1B77">
        <w:t xml:space="preserve">3. </w:t>
      </w:r>
      <w:r w:rsidRPr="00FA1B77">
        <w:t>地域調査の準備</w:t>
      </w:r>
      <w:r w:rsidR="006B6D9E">
        <w:t xml:space="preserve"> </w:t>
      </w:r>
      <w:r w:rsidR="006B6D9E">
        <w:t>：</w:t>
      </w:r>
      <w:r w:rsidRPr="00FA1B77">
        <w:t>調査地域の文献・情報調査、関係する地図類・</w:t>
      </w:r>
      <w:hyperlink r:id="rId8" w:tooltip="空中写真" w:history="1">
        <w:r w:rsidRPr="00CA1733">
          <w:rPr>
            <w:rStyle w:val="a3"/>
            <w:color w:val="000000" w:themeColor="text1"/>
            <w:u w:val="none"/>
          </w:rPr>
          <w:t>空中写真</w:t>
        </w:r>
      </w:hyperlink>
      <w:r w:rsidR="006B6D9E">
        <w:rPr>
          <w:color w:val="000000" w:themeColor="text1"/>
        </w:rPr>
        <w:t>ほか</w:t>
      </w:r>
      <w:r w:rsidRPr="00FA1B77">
        <w:t>、調査計画など</w:t>
      </w:r>
      <w:r w:rsidRPr="00FA1B77">
        <w:t xml:space="preserve"> </w:t>
      </w:r>
    </w:p>
    <w:p w:rsidR="00FA1B77" w:rsidRPr="00FA1B77" w:rsidRDefault="00D9769B" w:rsidP="00CA1733">
      <w:pPr>
        <w:ind w:left="360" w:firstLineChars="100" w:firstLine="210"/>
      </w:pPr>
      <w:r>
        <w:t>（</w:t>
      </w:r>
      <w:r w:rsidR="00FA1B77" w:rsidRPr="00FA1B77">
        <w:t>1</w:t>
      </w:r>
      <w:r w:rsidR="00FA1B77" w:rsidRPr="00FA1B77">
        <w:t>と</w:t>
      </w:r>
      <w:r w:rsidR="00FA1B77" w:rsidRPr="00FA1B77">
        <w:t>2</w:t>
      </w:r>
      <w:r w:rsidR="00FA1B77" w:rsidRPr="00FA1B77">
        <w:t>は逆の場合がある</w:t>
      </w:r>
      <w:r>
        <w:t>）</w:t>
      </w:r>
    </w:p>
    <w:p w:rsidR="00FA1B77" w:rsidRPr="00DD39FF" w:rsidRDefault="000B0B37" w:rsidP="00FA1B77">
      <w:pPr>
        <w:rPr>
          <w:b/>
        </w:rPr>
      </w:pPr>
      <w:r>
        <w:rPr>
          <w:b/>
        </w:rPr>
        <w:lastRenderedPageBreak/>
        <w:t>（</w:t>
      </w:r>
      <w:r w:rsidR="00FA1B77" w:rsidRPr="00DD39FF">
        <w:rPr>
          <w:b/>
        </w:rPr>
        <w:t>実施</w:t>
      </w:r>
      <w:r>
        <w:rPr>
          <w:b/>
        </w:rPr>
        <w:t>）</w:t>
      </w:r>
    </w:p>
    <w:p w:rsidR="00FA1B77" w:rsidRPr="00FA1B77" w:rsidRDefault="00FA1B77" w:rsidP="00FA1B77">
      <w:r w:rsidRPr="00FA1B77">
        <w:t xml:space="preserve">4. </w:t>
      </w:r>
      <w:r w:rsidRPr="00FA1B77">
        <w:t>現地での観察・調査（</w:t>
      </w:r>
      <w:hyperlink r:id="rId9" w:tooltip="スケッチ" w:history="1">
        <w:r w:rsidRPr="00CA1733">
          <w:rPr>
            <w:rStyle w:val="a3"/>
            <w:color w:val="000000" w:themeColor="text1"/>
            <w:u w:val="none"/>
          </w:rPr>
          <w:t>スケッチ</w:t>
        </w:r>
      </w:hyperlink>
      <w:r w:rsidRPr="00CA1733">
        <w:rPr>
          <w:color w:val="000000" w:themeColor="text1"/>
        </w:rPr>
        <w:t>や</w:t>
      </w:r>
      <w:hyperlink r:id="rId10" w:tooltip="撮影" w:history="1">
        <w:r w:rsidRPr="00CA1733">
          <w:rPr>
            <w:rStyle w:val="a3"/>
            <w:color w:val="000000" w:themeColor="text1"/>
            <w:u w:val="none"/>
          </w:rPr>
          <w:t>撮影</w:t>
        </w:r>
      </w:hyperlink>
      <w:r w:rsidRPr="00FA1B77">
        <w:t>など）</w:t>
      </w:r>
    </w:p>
    <w:p w:rsidR="00FA1B77" w:rsidRPr="00FA1B77" w:rsidRDefault="00FA1B77" w:rsidP="00FA1B77">
      <w:r w:rsidRPr="00FA1B77">
        <w:t xml:space="preserve">5. </w:t>
      </w:r>
      <w:r w:rsidRPr="00FA1B77">
        <w:t>聞き取り</w:t>
      </w:r>
      <w:r w:rsidR="00DD39FF">
        <w:t>・インタビュー</w:t>
      </w:r>
      <w:r w:rsidRPr="00FA1B77">
        <w:t>調査（現地の人びと、</w:t>
      </w:r>
      <w:hyperlink r:id="rId11" w:tooltip="企業" w:history="1">
        <w:r w:rsidRPr="00CA1733">
          <w:rPr>
            <w:rStyle w:val="a3"/>
            <w:color w:val="000000" w:themeColor="text1"/>
            <w:u w:val="none"/>
          </w:rPr>
          <w:t>企業</w:t>
        </w:r>
      </w:hyperlink>
      <w:r w:rsidRPr="00CA1733">
        <w:rPr>
          <w:color w:val="000000" w:themeColor="text1"/>
        </w:rPr>
        <w:t>・団体、</w:t>
      </w:r>
      <w:hyperlink r:id="rId12" w:tooltip="官公庁" w:history="1">
        <w:r w:rsidRPr="00CA1733">
          <w:rPr>
            <w:rStyle w:val="a3"/>
            <w:color w:val="000000" w:themeColor="text1"/>
            <w:u w:val="none"/>
          </w:rPr>
          <w:t>官公庁</w:t>
        </w:r>
      </w:hyperlink>
      <w:r w:rsidRPr="00FA1B77">
        <w:t>などから）</w:t>
      </w:r>
    </w:p>
    <w:p w:rsidR="00FA1B77" w:rsidRPr="00FA1B77" w:rsidRDefault="00FA1B77" w:rsidP="00FA1B77">
      <w:r w:rsidRPr="00FA1B77">
        <w:t xml:space="preserve">6. </w:t>
      </w:r>
      <w:r w:rsidRPr="00FA1B77">
        <w:t>アンケート調査（</w:t>
      </w:r>
      <w:r w:rsidR="00D9769B">
        <w:t>必要に応じて</w:t>
      </w:r>
      <w:r w:rsidRPr="00FA1B77">
        <w:t>）</w:t>
      </w:r>
      <w:r w:rsidRPr="00FA1B77">
        <w:t xml:space="preserve"> </w:t>
      </w:r>
    </w:p>
    <w:p w:rsidR="00FA1B77" w:rsidRPr="00FA1B77" w:rsidRDefault="00DD39FF" w:rsidP="00CA1733">
      <w:pPr>
        <w:ind w:firstLineChars="300" w:firstLine="630"/>
      </w:pPr>
      <w:r>
        <w:rPr>
          <w:rFonts w:hint="eastAsia"/>
        </w:rPr>
        <w:t>（</w:t>
      </w:r>
      <w:r w:rsidR="00FA1B77" w:rsidRPr="00FA1B77">
        <w:t>4 - 6</w:t>
      </w:r>
      <w:r w:rsidR="00FA1B77" w:rsidRPr="00FA1B77">
        <w:t>は順不同</w:t>
      </w:r>
      <w:r>
        <w:t>）</w:t>
      </w:r>
    </w:p>
    <w:p w:rsidR="00FA1B77" w:rsidRPr="00DD39FF" w:rsidRDefault="000B0B37" w:rsidP="00FA1B77">
      <w:pPr>
        <w:rPr>
          <w:b/>
        </w:rPr>
      </w:pPr>
      <w:r>
        <w:rPr>
          <w:b/>
        </w:rPr>
        <w:t>（</w:t>
      </w:r>
      <w:r w:rsidR="00FA1B77" w:rsidRPr="00DD39FF">
        <w:rPr>
          <w:b/>
        </w:rPr>
        <w:t>まとめ</w:t>
      </w:r>
      <w:r>
        <w:rPr>
          <w:b/>
        </w:rPr>
        <w:t>）</w:t>
      </w:r>
    </w:p>
    <w:p w:rsidR="00FA1B77" w:rsidRPr="00FA1B77" w:rsidRDefault="00FA1B77" w:rsidP="00FA1B77">
      <w:r w:rsidRPr="00FA1B77">
        <w:t xml:space="preserve">7. </w:t>
      </w:r>
      <w:r w:rsidRPr="00FA1B77">
        <w:t>調査資料の整理（</w:t>
      </w:r>
      <w:r w:rsidR="006B6D9E">
        <w:t>分類、</w:t>
      </w:r>
      <w:r w:rsidRPr="00FA1B77">
        <w:t>グルーピング化など）</w:t>
      </w:r>
    </w:p>
    <w:p w:rsidR="00FA1B77" w:rsidRPr="00FA1B77" w:rsidRDefault="00FA1B77" w:rsidP="00FA1B77">
      <w:r w:rsidRPr="00FA1B77">
        <w:t xml:space="preserve">8. </w:t>
      </w:r>
      <w:r w:rsidRPr="00FA1B77">
        <w:t>調査資料、調査内容の分析・検討とまとめ</w:t>
      </w:r>
    </w:p>
    <w:p w:rsidR="00FA1B77" w:rsidRPr="00FA1B77" w:rsidRDefault="00FA1B77" w:rsidP="00FA1B77">
      <w:r w:rsidRPr="00FA1B77">
        <w:t xml:space="preserve">9. </w:t>
      </w:r>
      <w:r w:rsidR="00DD39FF">
        <w:t>レポート（</w:t>
      </w:r>
      <w:r w:rsidRPr="00FA1B77">
        <w:t>報告書</w:t>
      </w:r>
      <w:r w:rsidR="00DD39FF">
        <w:t>）</w:t>
      </w:r>
      <w:r w:rsidRPr="00FA1B77">
        <w:t>の作成</w:t>
      </w:r>
      <w:r w:rsidRPr="00FA1B77">
        <w:t xml:space="preserve"> </w:t>
      </w:r>
    </w:p>
    <w:p w:rsidR="00FA1B77" w:rsidRPr="00FA1B77" w:rsidRDefault="00FA1B77" w:rsidP="006B6D9E">
      <w:pPr>
        <w:ind w:firstLineChars="200" w:firstLine="420"/>
      </w:pPr>
      <w:r w:rsidRPr="00FA1B77">
        <w:t xml:space="preserve">1) </w:t>
      </w:r>
      <w:r w:rsidRPr="00FA1B77">
        <w:t>はじめに（目的、地域の概要、調査方法など）</w:t>
      </w:r>
    </w:p>
    <w:p w:rsidR="00FA1B77" w:rsidRPr="00FA1B77" w:rsidRDefault="00FA1B77" w:rsidP="006B6D9E">
      <w:pPr>
        <w:ind w:firstLineChars="200" w:firstLine="420"/>
      </w:pPr>
      <w:r w:rsidRPr="00FA1B77">
        <w:t xml:space="preserve">2) </w:t>
      </w:r>
      <w:r w:rsidRPr="00FA1B77">
        <w:t>本稿（調査結果、他地域との比較など）</w:t>
      </w:r>
    </w:p>
    <w:p w:rsidR="00FA1B77" w:rsidRPr="00FA1B77" w:rsidRDefault="00FA1B77" w:rsidP="006B6D9E">
      <w:pPr>
        <w:ind w:firstLineChars="200" w:firstLine="420"/>
      </w:pPr>
      <w:r w:rsidRPr="00FA1B77">
        <w:t xml:space="preserve">3) </w:t>
      </w:r>
      <w:r w:rsidRPr="00FA1B77">
        <w:t>まとめ（調査の結果わかったこと、課題など）</w:t>
      </w:r>
    </w:p>
    <w:p w:rsidR="00E0021C" w:rsidRDefault="00E0021C">
      <w:pPr>
        <w:rPr>
          <w:rFonts w:hint="eastAsia"/>
        </w:rPr>
      </w:pPr>
    </w:p>
    <w:p w:rsidR="00FA1B77" w:rsidRPr="00FA1B77" w:rsidRDefault="00DD39FF" w:rsidP="00FA1B77">
      <w:bookmarkStart w:id="3" w:name="s4"/>
      <w:r>
        <w:t>＊</w:t>
      </w:r>
      <w:r w:rsidRPr="00FA1B77">
        <w:t>インタビューの種類</w:t>
      </w:r>
      <w:r w:rsidRPr="00FA1B77">
        <w:t xml:space="preserve"> </w:t>
      </w:r>
      <w:bookmarkEnd w:id="3"/>
    </w:p>
    <w:p w:rsidR="00FA1B77" w:rsidRDefault="00FA1B77" w:rsidP="00DD39FF">
      <w:pPr>
        <w:ind w:firstLineChars="100" w:firstLine="210"/>
        <w:rPr>
          <w:rFonts w:hint="eastAsia"/>
        </w:rPr>
      </w:pPr>
      <w:r w:rsidRPr="00FA1B77">
        <w:t>実際には「きく」（あるいは尋ねる）</w:t>
      </w:r>
      <w:r w:rsidR="00CA1733">
        <w:t>には</w:t>
      </w:r>
      <w:r w:rsidRPr="00FA1B77">
        <w:t>、いくつかのインタビューの種類を知っておくと、準備をするうえで役にたちます。</w:t>
      </w:r>
    </w:p>
    <w:p w:rsidR="00DD39FF" w:rsidRDefault="00DD39FF" w:rsidP="00FA1B77">
      <w:pPr>
        <w:rPr>
          <w:rFonts w:hint="eastAsia"/>
        </w:rPr>
      </w:pPr>
      <w:r>
        <w:rPr>
          <w:rFonts w:hint="eastAsia"/>
        </w:rPr>
        <w:t>（</w:t>
      </w:r>
      <w:r w:rsidRPr="00CA1733">
        <w:rPr>
          <w:rFonts w:hint="eastAsia"/>
          <w:u w:val="single"/>
        </w:rPr>
        <w:t>相手に失礼の無いよう、礼儀正しく、記録の際は了解をえて、個人情報管理に配慮する</w:t>
      </w:r>
      <w:r>
        <w:rPr>
          <w:rFonts w:hint="eastAsia"/>
        </w:rPr>
        <w:t>）</w:t>
      </w:r>
    </w:p>
    <w:p w:rsidR="00DD39FF" w:rsidRPr="00FA1B77" w:rsidRDefault="00DD39FF" w:rsidP="00DD39FF">
      <w:pPr>
        <w:numPr>
          <w:ilvl w:val="0"/>
          <w:numId w:val="3"/>
        </w:numPr>
      </w:pPr>
      <w:r w:rsidRPr="00FA1B77">
        <w:t>ある程度、目的に沿ったインタビュー</w:t>
      </w:r>
      <w:r>
        <w:t>（簡単な質問項目を準備）</w:t>
      </w:r>
    </w:p>
    <w:p w:rsidR="00DD39FF" w:rsidRPr="00FA1B77" w:rsidRDefault="00DD39FF" w:rsidP="00DD39FF">
      <w:pPr>
        <w:numPr>
          <w:ilvl w:val="0"/>
          <w:numId w:val="3"/>
        </w:numPr>
      </w:pPr>
      <w:r w:rsidRPr="00FA1B77">
        <w:t>厳密に作られた質問表に答え</w:t>
      </w:r>
      <w:r>
        <w:t>てもらう</w:t>
      </w:r>
      <w:r w:rsidRPr="00FA1B77">
        <w:t>インタビュー</w:t>
      </w:r>
      <w:r w:rsidRPr="00FA1B77">
        <w:t xml:space="preserve"> </w:t>
      </w:r>
      <w:r>
        <w:t>（詳細な質問項目を準備）</w:t>
      </w:r>
    </w:p>
    <w:p w:rsidR="00FA1B77" w:rsidRPr="00FA1B77" w:rsidRDefault="00FA1B77" w:rsidP="00FA1B77">
      <w:pPr>
        <w:numPr>
          <w:ilvl w:val="0"/>
          <w:numId w:val="3"/>
        </w:numPr>
      </w:pPr>
      <w:r w:rsidRPr="00FA1B77">
        <w:t>非公式なインタビュー</w:t>
      </w:r>
      <w:r w:rsidR="00CA1733">
        <w:t>、</w:t>
      </w:r>
      <w:r w:rsidRPr="00FA1B77">
        <w:t>系統性をもたせないインタビュー</w:t>
      </w:r>
    </w:p>
    <w:p w:rsidR="00FA1B77" w:rsidRDefault="00282053">
      <w:pPr>
        <w:rPr>
          <w:rFonts w:hint="eastAsia"/>
        </w:rPr>
      </w:pPr>
      <w:r>
        <w:rPr>
          <w:rFonts w:hint="eastAsia"/>
        </w:rPr>
        <w:t>＊＊＊＊＊＊＊＊＊＊＊＊＊＊＊＊＊＊＊＊＊＊＊＊＊＊＊＊＊＊＊＊＊＊＊＊＊＊＊＊＊＊＊＊＊＊</w:t>
      </w:r>
    </w:p>
    <w:p w:rsidR="00282053" w:rsidRDefault="00282053">
      <w:pPr>
        <w:rPr>
          <w:rFonts w:hint="eastAsia"/>
        </w:rPr>
      </w:pPr>
    </w:p>
    <w:p w:rsidR="00282053" w:rsidRDefault="00282053" w:rsidP="00282053">
      <w:r>
        <w:rPr>
          <w:rFonts w:cs="Arial" w:hint="eastAsia"/>
          <w:b/>
          <w:bCs/>
          <w:sz w:val="28"/>
          <w:szCs w:val="28"/>
          <w:u w:val="single"/>
        </w:rPr>
        <w:t>課題２：地元を知ろう！！</w:t>
      </w:r>
    </w:p>
    <w:p w:rsidR="00282053" w:rsidRPr="00282053" w:rsidRDefault="00282053" w:rsidP="00282053">
      <w:pPr>
        <w:rPr>
          <w:rFonts w:hint="eastAsia"/>
          <w:sz w:val="24"/>
          <w:szCs w:val="24"/>
        </w:rPr>
      </w:pPr>
      <w:r w:rsidRPr="00282053">
        <w:rPr>
          <w:rFonts w:cs="Arial" w:hint="eastAsia"/>
          <w:b/>
          <w:bCs/>
          <w:sz w:val="24"/>
          <w:szCs w:val="24"/>
          <w:u w:val="single"/>
        </w:rPr>
        <w:t>★（例）</w:t>
      </w:r>
      <w:r w:rsidRPr="00282053">
        <w:rPr>
          <w:rFonts w:cs="Arial" w:hint="eastAsia"/>
          <w:b/>
          <w:bCs/>
          <w:sz w:val="24"/>
          <w:szCs w:val="24"/>
          <w:u w:val="single"/>
        </w:rPr>
        <w:t xml:space="preserve"> </w:t>
      </w:r>
      <w:r w:rsidRPr="00282053">
        <w:rPr>
          <w:rFonts w:cs="Arial" w:hint="eastAsia"/>
          <w:b/>
          <w:bCs/>
          <w:sz w:val="24"/>
          <w:szCs w:val="24"/>
          <w:u w:val="single"/>
        </w:rPr>
        <w:t>渋谷に秘められた歴史と歩み：今そして未来へ</w:t>
      </w:r>
    </w:p>
    <w:p w:rsidR="00282053" w:rsidRDefault="00282053" w:rsidP="00282053">
      <w:pPr>
        <w:rPr>
          <w:rFonts w:hint="eastAsia"/>
        </w:rPr>
      </w:pPr>
      <w:r w:rsidRPr="00282053">
        <w:rPr>
          <w:rFonts w:ascii="Arial" w:hAnsi="Arial" w:cs="Arial" w:hint="eastAsia"/>
          <w:b/>
          <w:bCs/>
          <w:sz w:val="24"/>
          <w:szCs w:val="24"/>
        </w:rPr>
        <w:t> </w:t>
      </w:r>
      <w:r>
        <w:rPr>
          <w:rFonts w:ascii="Arial" w:hAnsi="Arial" w:cs="Arial" w:hint="eastAsia"/>
          <w:b/>
          <w:bCs/>
          <w:sz w:val="20"/>
          <w:szCs w:val="20"/>
        </w:rPr>
        <w:t>（参考）</w:t>
      </w:r>
      <w:r>
        <w:rPr>
          <w:rFonts w:cs="Arial" w:hint="eastAsia"/>
          <w:b/>
          <w:bCs/>
          <w:sz w:val="20"/>
          <w:szCs w:val="20"/>
        </w:rPr>
        <w:t>シリーズ最終回</w:t>
      </w:r>
      <w:r>
        <w:rPr>
          <w:rFonts w:ascii="Arial" w:hAnsi="Arial" w:cs="Arial" w:hint="eastAsia"/>
          <w:b/>
          <w:bCs/>
          <w:sz w:val="20"/>
          <w:szCs w:val="20"/>
        </w:rPr>
        <w:t xml:space="preserve"> </w:t>
      </w:r>
      <w:r>
        <w:rPr>
          <w:rFonts w:cs="Arial" w:hint="eastAsia"/>
          <w:b/>
          <w:bCs/>
          <w:sz w:val="20"/>
          <w:szCs w:val="20"/>
        </w:rPr>
        <w:t>渋谷をブラタモリ</w:t>
      </w:r>
      <w:r>
        <w:rPr>
          <w:rFonts w:ascii="Arial" w:hAnsi="Arial" w:cs="Arial" w:hint="eastAsia"/>
          <w:b/>
          <w:bCs/>
          <w:sz w:val="20"/>
          <w:szCs w:val="20"/>
        </w:rPr>
        <w:t xml:space="preserve"> | </w:t>
      </w:r>
      <w:r>
        <w:rPr>
          <w:rFonts w:cs="Arial" w:hint="eastAsia"/>
          <w:b/>
          <w:bCs/>
          <w:sz w:val="20"/>
          <w:szCs w:val="20"/>
        </w:rPr>
        <w:t xml:space="preserve">ロケタッチガイド　　</w:t>
      </w:r>
      <w:r>
        <w:rPr>
          <w:rFonts w:ascii="Arial" w:hAnsi="Arial" w:cs="Arial" w:hint="eastAsia"/>
          <w:b/>
          <w:bCs/>
          <w:sz w:val="20"/>
          <w:szCs w:val="20"/>
        </w:rPr>
        <w:t>›</w:t>
      </w:r>
      <w:r>
        <w:rPr>
          <w:rFonts w:ascii="Arial" w:hAnsi="Arial" w:cs="Arial" w:hint="eastAsia"/>
          <w:b/>
          <w:bCs/>
          <w:sz w:val="20"/>
          <w:szCs w:val="20"/>
        </w:rPr>
        <w:t xml:space="preserve"> </w:t>
      </w:r>
      <w:r>
        <w:rPr>
          <w:rFonts w:cs="Arial" w:hint="eastAsia"/>
          <w:b/>
          <w:bCs/>
          <w:sz w:val="20"/>
          <w:szCs w:val="20"/>
        </w:rPr>
        <w:t>関東</w:t>
      </w:r>
      <w:r>
        <w:rPr>
          <w:rFonts w:ascii="Arial" w:hAnsi="Arial" w:cs="Arial" w:hint="eastAsia"/>
          <w:b/>
          <w:bCs/>
          <w:sz w:val="20"/>
          <w:szCs w:val="20"/>
        </w:rPr>
        <w:t xml:space="preserve"> </w:t>
      </w:r>
      <w:r>
        <w:rPr>
          <w:rFonts w:ascii="Arial" w:hAnsi="Arial" w:cs="Arial" w:hint="eastAsia"/>
          <w:b/>
          <w:bCs/>
          <w:sz w:val="20"/>
          <w:szCs w:val="20"/>
        </w:rPr>
        <w:t>›</w:t>
      </w:r>
      <w:r>
        <w:rPr>
          <w:rFonts w:ascii="Arial" w:hAnsi="Arial" w:cs="Arial" w:hint="eastAsia"/>
          <w:b/>
          <w:bCs/>
          <w:sz w:val="20"/>
          <w:szCs w:val="20"/>
        </w:rPr>
        <w:t xml:space="preserve"> </w:t>
      </w:r>
      <w:r>
        <w:rPr>
          <w:rFonts w:cs="Arial" w:hint="eastAsia"/>
          <w:b/>
          <w:bCs/>
          <w:sz w:val="20"/>
          <w:szCs w:val="20"/>
        </w:rPr>
        <w:t>東京都‎</w:t>
      </w:r>
    </w:p>
    <w:p w:rsidR="00282053" w:rsidRDefault="00282053" w:rsidP="00282053">
      <w:pPr>
        <w:rPr>
          <w:rFonts w:hint="eastAsia"/>
        </w:rPr>
      </w:pPr>
      <w:r>
        <w:rPr>
          <w:rFonts w:cs="Arial" w:hint="eastAsia"/>
          <w:b/>
          <w:bCs/>
          <w:sz w:val="20"/>
          <w:szCs w:val="20"/>
        </w:rPr>
        <w:t>・・・・渋谷の谷を作った川の一つ。下流は途中で「古川」と名前を変えながら東京湾にまで続いています。</w:t>
      </w:r>
    </w:p>
    <w:p w:rsidR="00282053" w:rsidRDefault="00282053" w:rsidP="00282053">
      <w:pPr>
        <w:rPr>
          <w:rFonts w:hint="eastAsia"/>
        </w:rPr>
      </w:pPr>
      <w:r>
        <w:rPr>
          <w:rFonts w:cs="Arial" w:hint="eastAsia"/>
          <w:b/>
          <w:bCs/>
          <w:sz w:val="20"/>
          <w:szCs w:val="20"/>
        </w:rPr>
        <w:t>渋谷駅付近より上流はその大部分が川にふたをした形で下水道として利用されています。</w:t>
      </w:r>
      <w:r>
        <w:rPr>
          <w:rFonts w:ascii="Arial" w:hAnsi="Arial" w:cs="Arial" w:hint="eastAsia"/>
          <w:b/>
          <w:bCs/>
          <w:sz w:val="20"/>
          <w:szCs w:val="20"/>
        </w:rPr>
        <w:t xml:space="preserve"> </w:t>
      </w:r>
    </w:p>
    <w:p w:rsidR="00282053" w:rsidRDefault="00282053" w:rsidP="00282053">
      <w:pPr>
        <w:rPr>
          <w:rFonts w:hint="eastAsia"/>
        </w:rPr>
      </w:pPr>
      <w:r>
        <w:rPr>
          <w:rFonts w:cs="Arial" w:hint="eastAsia"/>
          <w:b/>
          <w:bCs/>
          <w:sz w:val="20"/>
          <w:szCs w:val="20"/>
        </w:rPr>
        <w:t>江戸から明治にかけては渋谷川の水力を利用する水車が川沿いに点在していた</w:t>
      </w:r>
      <w:r>
        <w:rPr>
          <w:rFonts w:ascii="Arial" w:hAnsi="Arial" w:cs="Arial" w:hint="eastAsia"/>
          <w:b/>
          <w:bCs/>
          <w:sz w:val="20"/>
          <w:szCs w:val="20"/>
        </w:rPr>
        <w:t xml:space="preserve"> ...</w:t>
      </w:r>
    </w:p>
    <w:p w:rsidR="00282053" w:rsidRDefault="00282053" w:rsidP="00282053">
      <w:pPr>
        <w:rPr>
          <w:rFonts w:hint="eastAsia"/>
        </w:rPr>
      </w:pPr>
      <w:r>
        <w:rPr>
          <w:rFonts w:ascii="ＭＳ ゴシック" w:eastAsia="ＭＳ ゴシック" w:hAnsi="ＭＳ ゴシック" w:cs="Arial" w:hint="eastAsia"/>
          <w:sz w:val="20"/>
          <w:szCs w:val="20"/>
        </w:rPr>
        <w:t> </w:t>
      </w:r>
    </w:p>
    <w:p w:rsidR="00177F4B" w:rsidRDefault="00282053" w:rsidP="00282053">
      <w:pPr>
        <w:rPr>
          <w:rFonts w:ascii="ＭＳ ゴシック" w:eastAsia="ＭＳ ゴシック" w:hAnsi="ＭＳ ゴシック" w:cs="Arial" w:hint="eastAsia"/>
          <w:b/>
          <w:bCs/>
          <w:sz w:val="24"/>
          <w:szCs w:val="24"/>
        </w:rPr>
      </w:pPr>
      <w:r w:rsidRPr="00177F4B">
        <w:rPr>
          <w:rFonts w:ascii="ＭＳ ゴシック" w:eastAsia="ＭＳ ゴシック" w:hAnsi="ＭＳ ゴシック" w:cs="Arial" w:hint="eastAsia"/>
          <w:b/>
          <w:bCs/>
          <w:sz w:val="24"/>
          <w:szCs w:val="24"/>
        </w:rPr>
        <w:t>■</w:t>
      </w:r>
      <w:r w:rsidR="006B6D9E" w:rsidRPr="00177F4B">
        <w:rPr>
          <w:rFonts w:ascii="ＭＳ ゴシック" w:eastAsia="ＭＳ ゴシック" w:hAnsi="ＭＳ ゴシック" w:cs="Arial" w:hint="eastAsia"/>
          <w:b/>
          <w:bCs/>
          <w:sz w:val="24"/>
          <w:szCs w:val="24"/>
          <w:u w:val="single"/>
        </w:rPr>
        <w:t>地元ないし身近な地域について</w:t>
      </w:r>
      <w:r w:rsidR="006B6D9E" w:rsidRPr="00177F4B">
        <w:rPr>
          <w:rFonts w:ascii="ＭＳ ゴシック" w:eastAsia="ＭＳ ゴシック" w:hAnsi="ＭＳ ゴシック" w:cs="Arial" w:hint="eastAsia"/>
          <w:b/>
          <w:bCs/>
          <w:sz w:val="24"/>
          <w:szCs w:val="24"/>
        </w:rPr>
        <w:t>、</w:t>
      </w:r>
      <w:r w:rsidR="00177F4B" w:rsidRPr="00177F4B">
        <w:rPr>
          <w:rFonts w:ascii="ＭＳ ゴシック" w:eastAsia="ＭＳ ゴシック" w:hAnsi="ＭＳ ゴシック" w:cs="Arial" w:hint="eastAsia"/>
          <w:b/>
          <w:bCs/>
          <w:sz w:val="24"/>
          <w:szCs w:val="24"/>
        </w:rPr>
        <w:t>以下の２項目（両方）について</w:t>
      </w:r>
      <w:r w:rsidR="00177F4B">
        <w:rPr>
          <w:rFonts w:ascii="ＭＳ ゴシック" w:eastAsia="ＭＳ ゴシック" w:hAnsi="ＭＳ ゴシック" w:cs="Arial" w:hint="eastAsia"/>
          <w:b/>
          <w:bCs/>
          <w:sz w:val="24"/>
          <w:szCs w:val="24"/>
        </w:rPr>
        <w:t>調査して</w:t>
      </w:r>
      <w:r w:rsidR="00177F4B" w:rsidRPr="00177F4B">
        <w:rPr>
          <w:rFonts w:ascii="ＭＳ ゴシック" w:eastAsia="ＭＳ ゴシック" w:hAnsi="ＭＳ ゴシック" w:cs="Arial" w:hint="eastAsia"/>
          <w:b/>
          <w:bCs/>
          <w:sz w:val="24"/>
          <w:szCs w:val="24"/>
        </w:rPr>
        <w:t>、</w:t>
      </w:r>
    </w:p>
    <w:p w:rsidR="00177F4B" w:rsidRPr="00177F4B" w:rsidRDefault="00177F4B" w:rsidP="00177F4B">
      <w:pPr>
        <w:ind w:firstLineChars="100" w:firstLine="241"/>
        <w:rPr>
          <w:rFonts w:ascii="ＭＳ ゴシック" w:eastAsia="ＭＳ ゴシック" w:hAnsi="ＭＳ ゴシック" w:cs="Arial" w:hint="eastAsia"/>
          <w:b/>
          <w:bCs/>
          <w:sz w:val="24"/>
          <w:szCs w:val="24"/>
        </w:rPr>
      </w:pPr>
      <w:r w:rsidRPr="00177F4B">
        <w:rPr>
          <w:rFonts w:ascii="ＭＳ ゴシック" w:eastAsia="ＭＳ ゴシック" w:hAnsi="ＭＳ ゴシック" w:cs="Arial" w:hint="eastAsia"/>
          <w:b/>
          <w:bCs/>
          <w:sz w:val="24"/>
          <w:szCs w:val="24"/>
        </w:rPr>
        <w:t>レポートにまとめてください。</w:t>
      </w:r>
    </w:p>
    <w:p w:rsidR="00282053" w:rsidRDefault="00177F4B" w:rsidP="00282053">
      <w:pPr>
        <w:rPr>
          <w:rFonts w:ascii="ＭＳ ゴシック" w:eastAsia="ＭＳ ゴシック" w:hAnsi="ＭＳ ゴシック" w:cs="Arial" w:hint="eastAsia"/>
          <w:b/>
          <w:bCs/>
          <w:sz w:val="20"/>
          <w:szCs w:val="20"/>
        </w:rPr>
      </w:pPr>
      <w:r>
        <w:rPr>
          <w:rFonts w:ascii="ＭＳ ゴシック" w:eastAsia="ＭＳ ゴシック" w:hAnsi="ＭＳ ゴシック" w:cs="Arial" w:hint="eastAsia"/>
          <w:b/>
          <w:bCs/>
          <w:sz w:val="20"/>
          <w:szCs w:val="20"/>
        </w:rPr>
        <w:t>（①県以下の</w:t>
      </w:r>
      <w:r w:rsidR="006B6D9E">
        <w:rPr>
          <w:rFonts w:ascii="ＭＳ ゴシック" w:eastAsia="ＭＳ ゴシック" w:hAnsi="ＭＳ ゴシック" w:cs="Arial" w:hint="eastAsia"/>
          <w:b/>
          <w:bCs/>
          <w:sz w:val="20"/>
          <w:szCs w:val="20"/>
        </w:rPr>
        <w:t>市・町・区・村レベル</w:t>
      </w:r>
      <w:r>
        <w:rPr>
          <w:rFonts w:ascii="ＭＳ ゴシック" w:eastAsia="ＭＳ ゴシック" w:hAnsi="ＭＳ ゴシック" w:cs="Arial" w:hint="eastAsia"/>
          <w:b/>
          <w:bCs/>
          <w:sz w:val="20"/>
          <w:szCs w:val="20"/>
        </w:rPr>
        <w:t>、②近隣・地域レベル　　＊どこか・どなたかにインタビューすること）</w:t>
      </w:r>
    </w:p>
    <w:p w:rsidR="00282053" w:rsidRPr="00282053" w:rsidRDefault="00282053" w:rsidP="00282053">
      <w:pPr>
        <w:rPr>
          <w:rFonts w:ascii="ＭＳ ゴシック" w:eastAsia="ＭＳ ゴシック" w:hAnsi="ＭＳ ゴシック" w:cs="Arial" w:hint="eastAsia"/>
          <w:b/>
          <w:bCs/>
          <w:i/>
          <w:iCs/>
          <w:sz w:val="24"/>
          <w:szCs w:val="24"/>
          <w:u w:val="single"/>
        </w:rPr>
      </w:pPr>
      <w:r w:rsidRPr="00282053">
        <w:rPr>
          <w:rFonts w:ascii="ＭＳ ゴシック" w:eastAsia="ＭＳ ゴシック" w:hAnsi="ＭＳ ゴシック" w:cs="Arial" w:hint="eastAsia"/>
          <w:b/>
          <w:bCs/>
          <w:sz w:val="24"/>
          <w:szCs w:val="24"/>
        </w:rPr>
        <w:t>①</w:t>
      </w:r>
      <w:r w:rsidRPr="00282053">
        <w:rPr>
          <w:rFonts w:ascii="ＭＳ ゴシック" w:eastAsia="ＭＳ ゴシック" w:hAnsi="ＭＳ ゴシック" w:cs="Arial" w:hint="eastAsia"/>
          <w:b/>
          <w:bCs/>
          <w:i/>
          <w:iCs/>
          <w:sz w:val="24"/>
          <w:szCs w:val="24"/>
          <w:u w:val="single"/>
        </w:rPr>
        <w:t>自分の地域で、今に至るまでの歴史、地域の特徴、課題は何か？</w:t>
      </w:r>
    </w:p>
    <w:p w:rsidR="00282053" w:rsidRPr="00282053" w:rsidRDefault="00282053" w:rsidP="00282053">
      <w:pPr>
        <w:rPr>
          <w:rFonts w:hint="eastAsia"/>
          <w:sz w:val="24"/>
          <w:szCs w:val="24"/>
        </w:rPr>
      </w:pPr>
      <w:r w:rsidRPr="00282053">
        <w:rPr>
          <w:rFonts w:ascii="ＭＳ ゴシック" w:eastAsia="ＭＳ ゴシック" w:hAnsi="ＭＳ ゴシック" w:cs="Arial" w:hint="eastAsia"/>
          <w:b/>
          <w:bCs/>
          <w:iCs/>
          <w:sz w:val="24"/>
          <w:szCs w:val="24"/>
        </w:rPr>
        <w:t>②</w:t>
      </w:r>
      <w:r w:rsidRPr="00282053">
        <w:rPr>
          <w:rFonts w:ascii="ＭＳ ゴシック" w:eastAsia="ＭＳ ゴシック" w:hAnsi="ＭＳ ゴシック" w:cs="Arial" w:hint="eastAsia"/>
          <w:b/>
          <w:bCs/>
          <w:i/>
          <w:iCs/>
          <w:sz w:val="24"/>
          <w:szCs w:val="24"/>
          <w:u w:val="single"/>
        </w:rPr>
        <w:t>「これは！」というものを何か、具体的に見つけて、地域紹介をレポートして下さい。</w:t>
      </w:r>
    </w:p>
    <w:p w:rsidR="00282053" w:rsidRPr="00177F4B" w:rsidRDefault="000B0B37" w:rsidP="000B0B37">
      <w:pPr>
        <w:ind w:firstLineChars="100" w:firstLine="211"/>
        <w:rPr>
          <w:rFonts w:hint="eastAsia"/>
          <w:szCs w:val="21"/>
        </w:rPr>
      </w:pPr>
      <w:r>
        <w:rPr>
          <w:rFonts w:ascii="ＭＳ ゴシック" w:eastAsia="ＭＳ ゴシック" w:hAnsi="ＭＳ ゴシック" w:cs="Arial" w:hint="eastAsia"/>
          <w:b/>
          <w:bCs/>
          <w:iCs/>
        </w:rPr>
        <w:t>＊写真、地図、歴史年表</w:t>
      </w:r>
      <w:r w:rsidR="00282053" w:rsidRPr="00177F4B">
        <w:rPr>
          <w:rFonts w:ascii="ＭＳ ゴシック" w:eastAsia="ＭＳ ゴシック" w:hAnsi="ＭＳ ゴシック" w:cs="Arial" w:hint="eastAsia"/>
          <w:b/>
          <w:bCs/>
          <w:iCs/>
        </w:rPr>
        <w:t>なども入れる</w:t>
      </w:r>
      <w:r w:rsidR="00282053" w:rsidRPr="00177F4B">
        <w:rPr>
          <w:rFonts w:ascii="ＭＳ ゴシック" w:eastAsia="ＭＳ ゴシック" w:hAnsi="ＭＳ ゴシック" w:cs="Arial" w:hint="eastAsia"/>
          <w:b/>
          <w:bCs/>
          <w:szCs w:val="21"/>
        </w:rPr>
        <w:t>（</w:t>
      </w:r>
      <w:r>
        <w:rPr>
          <w:rFonts w:ascii="ＭＳ ゴシック" w:eastAsia="ＭＳ ゴシック" w:hAnsi="ＭＳ ゴシック" w:cs="Arial" w:hint="eastAsia"/>
          <w:b/>
          <w:bCs/>
          <w:szCs w:val="21"/>
        </w:rPr>
        <w:t>・・</w:t>
      </w:r>
      <w:r w:rsidR="00282053" w:rsidRPr="00177F4B">
        <w:rPr>
          <w:rFonts w:ascii="ＭＳ ゴシック" w:eastAsia="ＭＳ ゴシック" w:hAnsi="ＭＳ ゴシック" w:cs="Arial" w:hint="eastAsia"/>
          <w:b/>
          <w:bCs/>
          <w:szCs w:val="21"/>
        </w:rPr>
        <w:t>歴史、文化、地理、産業、などを踏まえて、今とこれからを考える・・・）</w:t>
      </w:r>
    </w:p>
    <w:p w:rsidR="00FA1B77" w:rsidRPr="00FA1B77" w:rsidRDefault="00282053">
      <w:r>
        <w:rPr>
          <w:rFonts w:ascii="ＭＳ ゴシック" w:eastAsia="ＭＳ ゴシック" w:hAnsi="ＭＳ ゴシック" w:cs="Arial" w:hint="eastAsia"/>
          <w:b/>
          <w:bCs/>
          <w:sz w:val="20"/>
          <w:szCs w:val="20"/>
        </w:rPr>
        <w:t> </w:t>
      </w:r>
    </w:p>
    <w:sectPr w:rsidR="00FA1B77" w:rsidRPr="00FA1B77" w:rsidSect="00282053">
      <w:footerReference w:type="default" r:id="rId13"/>
      <w:pgSz w:w="11906" w:h="16838"/>
      <w:pgMar w:top="1440" w:right="1080" w:bottom="1440" w:left="108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6D0E" w:rsidRDefault="00436D0E" w:rsidP="00CA1733">
      <w:r>
        <w:separator/>
      </w:r>
    </w:p>
  </w:endnote>
  <w:endnote w:type="continuationSeparator" w:id="0">
    <w:p w:rsidR="00436D0E" w:rsidRDefault="00436D0E" w:rsidP="00CA17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ＤＦ特太ゴシック体">
    <w:panose1 w:val="02010609000101010101"/>
    <w:charset w:val="80"/>
    <w:family w:val="auto"/>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2083626"/>
      <w:docPartObj>
        <w:docPartGallery w:val="Page Numbers (Bottom of Page)"/>
        <w:docPartUnique/>
      </w:docPartObj>
    </w:sdtPr>
    <w:sdtContent>
      <w:p w:rsidR="00CA1733" w:rsidRDefault="00CA1733">
        <w:pPr>
          <w:pStyle w:val="a9"/>
          <w:jc w:val="center"/>
        </w:pPr>
        <w:fldSimple w:instr=" PAGE   \* MERGEFORMAT ">
          <w:r w:rsidR="000B0B37" w:rsidRPr="000B0B37">
            <w:rPr>
              <w:noProof/>
              <w:lang w:val="ja-JP"/>
            </w:rPr>
            <w:t>2</w:t>
          </w:r>
        </w:fldSimple>
      </w:p>
    </w:sdtContent>
  </w:sdt>
  <w:p w:rsidR="00CA1733" w:rsidRDefault="00CA1733">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6D0E" w:rsidRDefault="00436D0E" w:rsidP="00CA1733">
      <w:r>
        <w:separator/>
      </w:r>
    </w:p>
  </w:footnote>
  <w:footnote w:type="continuationSeparator" w:id="0">
    <w:p w:rsidR="00436D0E" w:rsidRDefault="00436D0E" w:rsidP="00CA17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6542F"/>
    <w:multiLevelType w:val="multilevel"/>
    <w:tmpl w:val="C1B26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1742D2"/>
    <w:multiLevelType w:val="multilevel"/>
    <w:tmpl w:val="4E68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717AC7"/>
    <w:multiLevelType w:val="multilevel"/>
    <w:tmpl w:val="FA72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A1B77"/>
    <w:rsid w:val="00000456"/>
    <w:rsid w:val="00051685"/>
    <w:rsid w:val="00066821"/>
    <w:rsid w:val="00084951"/>
    <w:rsid w:val="000863A2"/>
    <w:rsid w:val="0009576C"/>
    <w:rsid w:val="000A3185"/>
    <w:rsid w:val="000B0B37"/>
    <w:rsid w:val="000B158E"/>
    <w:rsid w:val="000E421B"/>
    <w:rsid w:val="000E4A06"/>
    <w:rsid w:val="000E4BFE"/>
    <w:rsid w:val="000F125A"/>
    <w:rsid w:val="000F59BF"/>
    <w:rsid w:val="00137360"/>
    <w:rsid w:val="00154B44"/>
    <w:rsid w:val="00177F4B"/>
    <w:rsid w:val="001854A5"/>
    <w:rsid w:val="00193C1C"/>
    <w:rsid w:val="0019418D"/>
    <w:rsid w:val="001A4EBA"/>
    <w:rsid w:val="001A683B"/>
    <w:rsid w:val="001D1757"/>
    <w:rsid w:val="001D28E0"/>
    <w:rsid w:val="00214C62"/>
    <w:rsid w:val="00223D33"/>
    <w:rsid w:val="002357E8"/>
    <w:rsid w:val="002409CD"/>
    <w:rsid w:val="00243AF6"/>
    <w:rsid w:val="00282053"/>
    <w:rsid w:val="002A4BB1"/>
    <w:rsid w:val="002A6698"/>
    <w:rsid w:val="002C0EE5"/>
    <w:rsid w:val="002D2DCA"/>
    <w:rsid w:val="002E7791"/>
    <w:rsid w:val="002F46A3"/>
    <w:rsid w:val="002F6B0E"/>
    <w:rsid w:val="00300EFD"/>
    <w:rsid w:val="00300FC6"/>
    <w:rsid w:val="00314DD5"/>
    <w:rsid w:val="00352364"/>
    <w:rsid w:val="00354403"/>
    <w:rsid w:val="003613DB"/>
    <w:rsid w:val="00362C81"/>
    <w:rsid w:val="00370C50"/>
    <w:rsid w:val="00371DC4"/>
    <w:rsid w:val="00372717"/>
    <w:rsid w:val="0037391A"/>
    <w:rsid w:val="003849E2"/>
    <w:rsid w:val="003A651C"/>
    <w:rsid w:val="003C41E9"/>
    <w:rsid w:val="003D0C41"/>
    <w:rsid w:val="00436D0E"/>
    <w:rsid w:val="00465D63"/>
    <w:rsid w:val="00487A8B"/>
    <w:rsid w:val="00496A18"/>
    <w:rsid w:val="004B257A"/>
    <w:rsid w:val="0050293C"/>
    <w:rsid w:val="005A596F"/>
    <w:rsid w:val="005B3F2E"/>
    <w:rsid w:val="005D1054"/>
    <w:rsid w:val="005E2DCA"/>
    <w:rsid w:val="00604058"/>
    <w:rsid w:val="00610428"/>
    <w:rsid w:val="00613C93"/>
    <w:rsid w:val="006438B1"/>
    <w:rsid w:val="006473D5"/>
    <w:rsid w:val="00657AD9"/>
    <w:rsid w:val="00685FB8"/>
    <w:rsid w:val="006903E4"/>
    <w:rsid w:val="006B6D9E"/>
    <w:rsid w:val="00703BD6"/>
    <w:rsid w:val="00704998"/>
    <w:rsid w:val="00715A1D"/>
    <w:rsid w:val="0072281C"/>
    <w:rsid w:val="00726B35"/>
    <w:rsid w:val="0073404B"/>
    <w:rsid w:val="00747A68"/>
    <w:rsid w:val="007A22F4"/>
    <w:rsid w:val="007A248E"/>
    <w:rsid w:val="007A2EFC"/>
    <w:rsid w:val="007A4A86"/>
    <w:rsid w:val="007A4B09"/>
    <w:rsid w:val="007E551A"/>
    <w:rsid w:val="007F1470"/>
    <w:rsid w:val="007F1DAF"/>
    <w:rsid w:val="008004D8"/>
    <w:rsid w:val="00805A53"/>
    <w:rsid w:val="00812781"/>
    <w:rsid w:val="00815D2F"/>
    <w:rsid w:val="00834CD8"/>
    <w:rsid w:val="00835DB1"/>
    <w:rsid w:val="00884109"/>
    <w:rsid w:val="008B53F5"/>
    <w:rsid w:val="008C7372"/>
    <w:rsid w:val="008D3C35"/>
    <w:rsid w:val="008E007A"/>
    <w:rsid w:val="008F2025"/>
    <w:rsid w:val="009207DC"/>
    <w:rsid w:val="009462B0"/>
    <w:rsid w:val="00957C14"/>
    <w:rsid w:val="00964778"/>
    <w:rsid w:val="00975F65"/>
    <w:rsid w:val="00997126"/>
    <w:rsid w:val="009A5478"/>
    <w:rsid w:val="009F2F7B"/>
    <w:rsid w:val="00A1520B"/>
    <w:rsid w:val="00A219F0"/>
    <w:rsid w:val="00A31922"/>
    <w:rsid w:val="00A31AB2"/>
    <w:rsid w:val="00A357C6"/>
    <w:rsid w:val="00A3754A"/>
    <w:rsid w:val="00A5402C"/>
    <w:rsid w:val="00A70FF2"/>
    <w:rsid w:val="00A856EE"/>
    <w:rsid w:val="00A9491F"/>
    <w:rsid w:val="00A955FC"/>
    <w:rsid w:val="00AB61E2"/>
    <w:rsid w:val="00AD3260"/>
    <w:rsid w:val="00B037B4"/>
    <w:rsid w:val="00B21FB1"/>
    <w:rsid w:val="00B25F3B"/>
    <w:rsid w:val="00B32A16"/>
    <w:rsid w:val="00B4376A"/>
    <w:rsid w:val="00B707AB"/>
    <w:rsid w:val="00B76E84"/>
    <w:rsid w:val="00B8363F"/>
    <w:rsid w:val="00BC387B"/>
    <w:rsid w:val="00BD2145"/>
    <w:rsid w:val="00BD2867"/>
    <w:rsid w:val="00BD6D4A"/>
    <w:rsid w:val="00C0077B"/>
    <w:rsid w:val="00C032ED"/>
    <w:rsid w:val="00C516CC"/>
    <w:rsid w:val="00C54A3A"/>
    <w:rsid w:val="00C61A7C"/>
    <w:rsid w:val="00C93600"/>
    <w:rsid w:val="00CA1733"/>
    <w:rsid w:val="00CB66A0"/>
    <w:rsid w:val="00CE030E"/>
    <w:rsid w:val="00CE5AFE"/>
    <w:rsid w:val="00CF0376"/>
    <w:rsid w:val="00CF3EC2"/>
    <w:rsid w:val="00D1301F"/>
    <w:rsid w:val="00D16C58"/>
    <w:rsid w:val="00D470CD"/>
    <w:rsid w:val="00D6145B"/>
    <w:rsid w:val="00D61701"/>
    <w:rsid w:val="00D725D1"/>
    <w:rsid w:val="00D9769B"/>
    <w:rsid w:val="00DD1C0A"/>
    <w:rsid w:val="00DD39FF"/>
    <w:rsid w:val="00E0021C"/>
    <w:rsid w:val="00E21E8D"/>
    <w:rsid w:val="00E30F16"/>
    <w:rsid w:val="00E41DFF"/>
    <w:rsid w:val="00E571FB"/>
    <w:rsid w:val="00E6768B"/>
    <w:rsid w:val="00E8522C"/>
    <w:rsid w:val="00E938B2"/>
    <w:rsid w:val="00EE4429"/>
    <w:rsid w:val="00EF7633"/>
    <w:rsid w:val="00F005A0"/>
    <w:rsid w:val="00F0127E"/>
    <w:rsid w:val="00F2068C"/>
    <w:rsid w:val="00F20DCD"/>
    <w:rsid w:val="00F25EE5"/>
    <w:rsid w:val="00F5046C"/>
    <w:rsid w:val="00FA1B77"/>
    <w:rsid w:val="00FA219E"/>
    <w:rsid w:val="00FC2A6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21C"/>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A1B77"/>
    <w:rPr>
      <w:color w:val="0000FF" w:themeColor="hyperlink"/>
      <w:u w:val="single"/>
    </w:rPr>
  </w:style>
  <w:style w:type="character" w:styleId="a4">
    <w:name w:val="Emphasis"/>
    <w:basedOn w:val="a0"/>
    <w:uiPriority w:val="20"/>
    <w:qFormat/>
    <w:rsid w:val="00FA1B77"/>
    <w:rPr>
      <w:i/>
      <w:iCs/>
    </w:rPr>
  </w:style>
  <w:style w:type="paragraph" w:styleId="a5">
    <w:name w:val="Balloon Text"/>
    <w:basedOn w:val="a"/>
    <w:link w:val="a6"/>
    <w:uiPriority w:val="99"/>
    <w:semiHidden/>
    <w:unhideWhenUsed/>
    <w:rsid w:val="00FA1B77"/>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FA1B77"/>
    <w:rPr>
      <w:rFonts w:asciiTheme="majorHAnsi" w:eastAsiaTheme="majorEastAsia" w:hAnsiTheme="majorHAnsi" w:cstheme="majorBidi"/>
      <w:sz w:val="18"/>
      <w:szCs w:val="18"/>
    </w:rPr>
  </w:style>
  <w:style w:type="paragraph" w:styleId="a7">
    <w:name w:val="header"/>
    <w:basedOn w:val="a"/>
    <w:link w:val="a8"/>
    <w:uiPriority w:val="99"/>
    <w:semiHidden/>
    <w:unhideWhenUsed/>
    <w:rsid w:val="00CA1733"/>
    <w:pPr>
      <w:tabs>
        <w:tab w:val="center" w:pos="4252"/>
        <w:tab w:val="right" w:pos="8504"/>
      </w:tabs>
      <w:snapToGrid w:val="0"/>
    </w:pPr>
  </w:style>
  <w:style w:type="character" w:customStyle="1" w:styleId="a8">
    <w:name w:val="ヘッダー (文字)"/>
    <w:basedOn w:val="a0"/>
    <w:link w:val="a7"/>
    <w:uiPriority w:val="99"/>
    <w:semiHidden/>
    <w:rsid w:val="00CA1733"/>
  </w:style>
  <w:style w:type="paragraph" w:styleId="a9">
    <w:name w:val="footer"/>
    <w:basedOn w:val="a"/>
    <w:link w:val="aa"/>
    <w:uiPriority w:val="99"/>
    <w:unhideWhenUsed/>
    <w:rsid w:val="00CA1733"/>
    <w:pPr>
      <w:tabs>
        <w:tab w:val="center" w:pos="4252"/>
        <w:tab w:val="right" w:pos="8504"/>
      </w:tabs>
      <w:snapToGrid w:val="0"/>
    </w:pPr>
  </w:style>
  <w:style w:type="character" w:customStyle="1" w:styleId="aa">
    <w:name w:val="フッター (文字)"/>
    <w:basedOn w:val="a0"/>
    <w:link w:val="a9"/>
    <w:uiPriority w:val="99"/>
    <w:rsid w:val="00CA1733"/>
  </w:style>
</w:styles>
</file>

<file path=word/webSettings.xml><?xml version="1.0" encoding="utf-8"?>
<w:webSettings xmlns:r="http://schemas.openxmlformats.org/officeDocument/2006/relationships" xmlns:w="http://schemas.openxmlformats.org/wordprocessingml/2006/main">
  <w:divs>
    <w:div w:id="145628843">
      <w:bodyDiv w:val="1"/>
      <w:marLeft w:val="0"/>
      <w:marRight w:val="0"/>
      <w:marTop w:val="0"/>
      <w:marBottom w:val="0"/>
      <w:divBdr>
        <w:top w:val="none" w:sz="0" w:space="0" w:color="auto"/>
        <w:left w:val="none" w:sz="0" w:space="0" w:color="auto"/>
        <w:bottom w:val="none" w:sz="0" w:space="0" w:color="auto"/>
        <w:right w:val="none" w:sz="0" w:space="0" w:color="auto"/>
      </w:divBdr>
      <w:divsChild>
        <w:div w:id="885222321">
          <w:marLeft w:val="0"/>
          <w:marRight w:val="0"/>
          <w:marTop w:val="0"/>
          <w:marBottom w:val="0"/>
          <w:divBdr>
            <w:top w:val="none" w:sz="0" w:space="0" w:color="auto"/>
            <w:left w:val="none" w:sz="0" w:space="0" w:color="auto"/>
            <w:bottom w:val="none" w:sz="0" w:space="0" w:color="auto"/>
            <w:right w:val="none" w:sz="0" w:space="0" w:color="auto"/>
          </w:divBdr>
        </w:div>
        <w:div w:id="2135833233">
          <w:marLeft w:val="0"/>
          <w:marRight w:val="0"/>
          <w:marTop w:val="0"/>
          <w:marBottom w:val="0"/>
          <w:divBdr>
            <w:top w:val="none" w:sz="0" w:space="0" w:color="auto"/>
            <w:left w:val="none" w:sz="0" w:space="0" w:color="auto"/>
            <w:bottom w:val="none" w:sz="0" w:space="0" w:color="auto"/>
            <w:right w:val="none" w:sz="0" w:space="0" w:color="auto"/>
          </w:divBdr>
        </w:div>
        <w:div w:id="1822041550">
          <w:marLeft w:val="0"/>
          <w:marRight w:val="0"/>
          <w:marTop w:val="0"/>
          <w:marBottom w:val="0"/>
          <w:divBdr>
            <w:top w:val="none" w:sz="0" w:space="0" w:color="auto"/>
            <w:left w:val="none" w:sz="0" w:space="0" w:color="auto"/>
            <w:bottom w:val="none" w:sz="0" w:space="0" w:color="auto"/>
            <w:right w:val="none" w:sz="0" w:space="0" w:color="auto"/>
          </w:divBdr>
        </w:div>
        <w:div w:id="1744837869">
          <w:marLeft w:val="0"/>
          <w:marRight w:val="0"/>
          <w:marTop w:val="0"/>
          <w:marBottom w:val="0"/>
          <w:divBdr>
            <w:top w:val="none" w:sz="0" w:space="0" w:color="auto"/>
            <w:left w:val="none" w:sz="0" w:space="0" w:color="auto"/>
            <w:bottom w:val="none" w:sz="0" w:space="0" w:color="auto"/>
            <w:right w:val="none" w:sz="0" w:space="0" w:color="auto"/>
          </w:divBdr>
        </w:div>
        <w:div w:id="1273323346">
          <w:marLeft w:val="0"/>
          <w:marRight w:val="0"/>
          <w:marTop w:val="0"/>
          <w:marBottom w:val="0"/>
          <w:divBdr>
            <w:top w:val="none" w:sz="0" w:space="0" w:color="auto"/>
            <w:left w:val="none" w:sz="0" w:space="0" w:color="auto"/>
            <w:bottom w:val="none" w:sz="0" w:space="0" w:color="auto"/>
            <w:right w:val="none" w:sz="0" w:space="0" w:color="auto"/>
          </w:divBdr>
        </w:div>
        <w:div w:id="2054184319">
          <w:marLeft w:val="0"/>
          <w:marRight w:val="0"/>
          <w:marTop w:val="0"/>
          <w:marBottom w:val="0"/>
          <w:divBdr>
            <w:top w:val="none" w:sz="0" w:space="0" w:color="auto"/>
            <w:left w:val="none" w:sz="0" w:space="0" w:color="auto"/>
            <w:bottom w:val="none" w:sz="0" w:space="0" w:color="auto"/>
            <w:right w:val="none" w:sz="0" w:space="0" w:color="auto"/>
          </w:divBdr>
          <w:divsChild>
            <w:div w:id="1648624450">
              <w:marLeft w:val="0"/>
              <w:marRight w:val="0"/>
              <w:marTop w:val="0"/>
              <w:marBottom w:val="0"/>
              <w:divBdr>
                <w:top w:val="none" w:sz="0" w:space="0" w:color="auto"/>
                <w:left w:val="none" w:sz="0" w:space="0" w:color="auto"/>
                <w:bottom w:val="none" w:sz="0" w:space="0" w:color="auto"/>
                <w:right w:val="none" w:sz="0" w:space="0" w:color="auto"/>
              </w:divBdr>
            </w:div>
          </w:divsChild>
        </w:div>
        <w:div w:id="1994601432">
          <w:marLeft w:val="0"/>
          <w:marRight w:val="0"/>
          <w:marTop w:val="0"/>
          <w:marBottom w:val="0"/>
          <w:divBdr>
            <w:top w:val="none" w:sz="0" w:space="0" w:color="auto"/>
            <w:left w:val="none" w:sz="0" w:space="0" w:color="auto"/>
            <w:bottom w:val="none" w:sz="0" w:space="0" w:color="auto"/>
            <w:right w:val="none" w:sz="0" w:space="0" w:color="auto"/>
          </w:divBdr>
        </w:div>
        <w:div w:id="1942107283">
          <w:marLeft w:val="0"/>
          <w:marRight w:val="0"/>
          <w:marTop w:val="0"/>
          <w:marBottom w:val="0"/>
          <w:divBdr>
            <w:top w:val="none" w:sz="0" w:space="0" w:color="auto"/>
            <w:left w:val="none" w:sz="0" w:space="0" w:color="auto"/>
            <w:bottom w:val="none" w:sz="0" w:space="0" w:color="auto"/>
            <w:right w:val="none" w:sz="0" w:space="0" w:color="auto"/>
          </w:divBdr>
        </w:div>
      </w:divsChild>
    </w:div>
    <w:div w:id="611398049">
      <w:bodyDiv w:val="1"/>
      <w:marLeft w:val="0"/>
      <w:marRight w:val="0"/>
      <w:marTop w:val="0"/>
      <w:marBottom w:val="0"/>
      <w:divBdr>
        <w:top w:val="none" w:sz="0" w:space="0" w:color="auto"/>
        <w:left w:val="none" w:sz="0" w:space="0" w:color="auto"/>
        <w:bottom w:val="none" w:sz="0" w:space="0" w:color="auto"/>
        <w:right w:val="none" w:sz="0" w:space="0" w:color="auto"/>
      </w:divBdr>
    </w:div>
    <w:div w:id="782965823">
      <w:bodyDiv w:val="1"/>
      <w:marLeft w:val="0"/>
      <w:marRight w:val="0"/>
      <w:marTop w:val="0"/>
      <w:marBottom w:val="0"/>
      <w:divBdr>
        <w:top w:val="none" w:sz="0" w:space="0" w:color="auto"/>
        <w:left w:val="none" w:sz="0" w:space="0" w:color="auto"/>
        <w:bottom w:val="none" w:sz="0" w:space="0" w:color="auto"/>
        <w:right w:val="none" w:sz="0" w:space="0" w:color="auto"/>
      </w:divBdr>
      <w:divsChild>
        <w:div w:id="230120089">
          <w:marLeft w:val="0"/>
          <w:marRight w:val="0"/>
          <w:marTop w:val="0"/>
          <w:marBottom w:val="0"/>
          <w:divBdr>
            <w:top w:val="none" w:sz="0" w:space="0" w:color="auto"/>
            <w:left w:val="none" w:sz="0" w:space="0" w:color="auto"/>
            <w:bottom w:val="none" w:sz="0" w:space="0" w:color="auto"/>
            <w:right w:val="none" w:sz="0" w:space="0" w:color="auto"/>
          </w:divBdr>
        </w:div>
        <w:div w:id="989141485">
          <w:marLeft w:val="0"/>
          <w:marRight w:val="0"/>
          <w:marTop w:val="0"/>
          <w:marBottom w:val="0"/>
          <w:divBdr>
            <w:top w:val="none" w:sz="0" w:space="0" w:color="auto"/>
            <w:left w:val="none" w:sz="0" w:space="0" w:color="auto"/>
            <w:bottom w:val="none" w:sz="0" w:space="0" w:color="auto"/>
            <w:right w:val="none" w:sz="0" w:space="0" w:color="auto"/>
          </w:divBdr>
        </w:div>
      </w:divsChild>
    </w:div>
    <w:div w:id="970747961">
      <w:bodyDiv w:val="1"/>
      <w:marLeft w:val="0"/>
      <w:marRight w:val="0"/>
      <w:marTop w:val="0"/>
      <w:marBottom w:val="0"/>
      <w:divBdr>
        <w:top w:val="none" w:sz="0" w:space="0" w:color="auto"/>
        <w:left w:val="none" w:sz="0" w:space="0" w:color="auto"/>
        <w:bottom w:val="none" w:sz="0" w:space="0" w:color="auto"/>
        <w:right w:val="none" w:sz="0" w:space="0" w:color="auto"/>
      </w:divBdr>
    </w:div>
    <w:div w:id="1509907817">
      <w:bodyDiv w:val="1"/>
      <w:marLeft w:val="0"/>
      <w:marRight w:val="0"/>
      <w:marTop w:val="0"/>
      <w:marBottom w:val="0"/>
      <w:divBdr>
        <w:top w:val="none" w:sz="0" w:space="0" w:color="auto"/>
        <w:left w:val="none" w:sz="0" w:space="0" w:color="auto"/>
        <w:bottom w:val="none" w:sz="0" w:space="0" w:color="auto"/>
        <w:right w:val="none" w:sz="0" w:space="0" w:color="auto"/>
      </w:divBdr>
      <w:divsChild>
        <w:div w:id="301158993">
          <w:marLeft w:val="0"/>
          <w:marRight w:val="0"/>
          <w:marTop w:val="0"/>
          <w:marBottom w:val="0"/>
          <w:divBdr>
            <w:top w:val="none" w:sz="0" w:space="0" w:color="auto"/>
            <w:left w:val="none" w:sz="0" w:space="0" w:color="auto"/>
            <w:bottom w:val="none" w:sz="0" w:space="0" w:color="auto"/>
            <w:right w:val="none" w:sz="0" w:space="0" w:color="auto"/>
          </w:divBdr>
        </w:div>
        <w:div w:id="72362206">
          <w:marLeft w:val="0"/>
          <w:marRight w:val="0"/>
          <w:marTop w:val="0"/>
          <w:marBottom w:val="0"/>
          <w:divBdr>
            <w:top w:val="none" w:sz="0" w:space="0" w:color="auto"/>
            <w:left w:val="none" w:sz="0" w:space="0" w:color="auto"/>
            <w:bottom w:val="none" w:sz="0" w:space="0" w:color="auto"/>
            <w:right w:val="none" w:sz="0" w:space="0" w:color="auto"/>
          </w:divBdr>
        </w:div>
        <w:div w:id="1405224878">
          <w:marLeft w:val="0"/>
          <w:marRight w:val="0"/>
          <w:marTop w:val="0"/>
          <w:marBottom w:val="0"/>
          <w:divBdr>
            <w:top w:val="none" w:sz="0" w:space="0" w:color="auto"/>
            <w:left w:val="none" w:sz="0" w:space="0" w:color="auto"/>
            <w:bottom w:val="none" w:sz="0" w:space="0" w:color="auto"/>
            <w:right w:val="none" w:sz="0" w:space="0" w:color="auto"/>
          </w:divBdr>
        </w:div>
        <w:div w:id="650183100">
          <w:marLeft w:val="0"/>
          <w:marRight w:val="0"/>
          <w:marTop w:val="0"/>
          <w:marBottom w:val="0"/>
          <w:divBdr>
            <w:top w:val="none" w:sz="0" w:space="0" w:color="auto"/>
            <w:left w:val="none" w:sz="0" w:space="0" w:color="auto"/>
            <w:bottom w:val="none" w:sz="0" w:space="0" w:color="auto"/>
            <w:right w:val="none" w:sz="0" w:space="0" w:color="auto"/>
          </w:divBdr>
        </w:div>
        <w:div w:id="45691022">
          <w:marLeft w:val="0"/>
          <w:marRight w:val="0"/>
          <w:marTop w:val="0"/>
          <w:marBottom w:val="0"/>
          <w:divBdr>
            <w:top w:val="none" w:sz="0" w:space="0" w:color="auto"/>
            <w:left w:val="none" w:sz="0" w:space="0" w:color="auto"/>
            <w:bottom w:val="none" w:sz="0" w:space="0" w:color="auto"/>
            <w:right w:val="none" w:sz="0" w:space="0" w:color="auto"/>
          </w:divBdr>
        </w:div>
        <w:div w:id="840975310">
          <w:marLeft w:val="0"/>
          <w:marRight w:val="0"/>
          <w:marTop w:val="0"/>
          <w:marBottom w:val="0"/>
          <w:divBdr>
            <w:top w:val="none" w:sz="0" w:space="0" w:color="auto"/>
            <w:left w:val="none" w:sz="0" w:space="0" w:color="auto"/>
            <w:bottom w:val="none" w:sz="0" w:space="0" w:color="auto"/>
            <w:right w:val="none" w:sz="0" w:space="0" w:color="auto"/>
          </w:divBdr>
          <w:divsChild>
            <w:div w:id="1346202096">
              <w:marLeft w:val="0"/>
              <w:marRight w:val="0"/>
              <w:marTop w:val="0"/>
              <w:marBottom w:val="0"/>
              <w:divBdr>
                <w:top w:val="none" w:sz="0" w:space="0" w:color="auto"/>
                <w:left w:val="none" w:sz="0" w:space="0" w:color="auto"/>
                <w:bottom w:val="none" w:sz="0" w:space="0" w:color="auto"/>
                <w:right w:val="none" w:sz="0" w:space="0" w:color="auto"/>
              </w:divBdr>
            </w:div>
          </w:divsChild>
        </w:div>
        <w:div w:id="1366910167">
          <w:marLeft w:val="0"/>
          <w:marRight w:val="0"/>
          <w:marTop w:val="0"/>
          <w:marBottom w:val="0"/>
          <w:divBdr>
            <w:top w:val="none" w:sz="0" w:space="0" w:color="auto"/>
            <w:left w:val="none" w:sz="0" w:space="0" w:color="auto"/>
            <w:bottom w:val="none" w:sz="0" w:space="0" w:color="auto"/>
            <w:right w:val="none" w:sz="0" w:space="0" w:color="auto"/>
          </w:divBdr>
        </w:div>
        <w:div w:id="780228716">
          <w:marLeft w:val="0"/>
          <w:marRight w:val="0"/>
          <w:marTop w:val="0"/>
          <w:marBottom w:val="0"/>
          <w:divBdr>
            <w:top w:val="none" w:sz="0" w:space="0" w:color="auto"/>
            <w:left w:val="none" w:sz="0" w:space="0" w:color="auto"/>
            <w:bottom w:val="none" w:sz="0" w:space="0" w:color="auto"/>
            <w:right w:val="none" w:sz="0" w:space="0" w:color="auto"/>
          </w:divBdr>
        </w:div>
      </w:divsChild>
    </w:div>
    <w:div w:id="1702895614">
      <w:bodyDiv w:val="1"/>
      <w:marLeft w:val="0"/>
      <w:marRight w:val="0"/>
      <w:marTop w:val="0"/>
      <w:marBottom w:val="0"/>
      <w:divBdr>
        <w:top w:val="none" w:sz="0" w:space="0" w:color="auto"/>
        <w:left w:val="none" w:sz="0" w:space="0" w:color="auto"/>
        <w:bottom w:val="none" w:sz="0" w:space="0" w:color="auto"/>
        <w:right w:val="none" w:sz="0" w:space="0" w:color="auto"/>
      </w:divBdr>
      <w:divsChild>
        <w:div w:id="1815291714">
          <w:marLeft w:val="0"/>
          <w:marRight w:val="0"/>
          <w:marTop w:val="0"/>
          <w:marBottom w:val="0"/>
          <w:divBdr>
            <w:top w:val="none" w:sz="0" w:space="0" w:color="auto"/>
            <w:left w:val="none" w:sz="0" w:space="0" w:color="auto"/>
            <w:bottom w:val="none" w:sz="0" w:space="0" w:color="auto"/>
            <w:right w:val="none" w:sz="0" w:space="0" w:color="auto"/>
          </w:divBdr>
        </w:div>
        <w:div w:id="511377928">
          <w:marLeft w:val="0"/>
          <w:marRight w:val="0"/>
          <w:marTop w:val="0"/>
          <w:marBottom w:val="0"/>
          <w:divBdr>
            <w:top w:val="none" w:sz="0" w:space="0" w:color="auto"/>
            <w:left w:val="none" w:sz="0" w:space="0" w:color="auto"/>
            <w:bottom w:val="none" w:sz="0" w:space="0" w:color="auto"/>
            <w:right w:val="none" w:sz="0" w:space="0" w:color="auto"/>
          </w:divBdr>
        </w:div>
      </w:divsChild>
    </w:div>
    <w:div w:id="1956792100">
      <w:bodyDiv w:val="1"/>
      <w:marLeft w:val="0"/>
      <w:marRight w:val="0"/>
      <w:marTop w:val="0"/>
      <w:marBottom w:val="0"/>
      <w:divBdr>
        <w:top w:val="none" w:sz="0" w:space="0" w:color="auto"/>
        <w:left w:val="none" w:sz="0" w:space="0" w:color="auto"/>
        <w:bottom w:val="none" w:sz="0" w:space="0" w:color="auto"/>
        <w:right w:val="none" w:sz="0" w:space="0" w:color="auto"/>
      </w:divBdr>
      <w:divsChild>
        <w:div w:id="2089882091">
          <w:marLeft w:val="0"/>
          <w:marRight w:val="0"/>
          <w:marTop w:val="0"/>
          <w:marBottom w:val="0"/>
          <w:divBdr>
            <w:top w:val="none" w:sz="0" w:space="0" w:color="auto"/>
            <w:left w:val="none" w:sz="0" w:space="0" w:color="auto"/>
            <w:bottom w:val="none" w:sz="0" w:space="0" w:color="auto"/>
            <w:right w:val="none" w:sz="0" w:space="0" w:color="auto"/>
          </w:divBdr>
        </w:div>
        <w:div w:id="1793013110">
          <w:marLeft w:val="0"/>
          <w:marRight w:val="0"/>
          <w:marTop w:val="0"/>
          <w:marBottom w:val="0"/>
          <w:divBdr>
            <w:top w:val="none" w:sz="0" w:space="0" w:color="auto"/>
            <w:left w:val="none" w:sz="0" w:space="0" w:color="auto"/>
            <w:bottom w:val="none" w:sz="0" w:space="0" w:color="auto"/>
            <w:right w:val="none" w:sz="0" w:space="0" w:color="auto"/>
          </w:divBdr>
        </w:div>
        <w:div w:id="42682890">
          <w:marLeft w:val="0"/>
          <w:marRight w:val="0"/>
          <w:marTop w:val="0"/>
          <w:marBottom w:val="0"/>
          <w:divBdr>
            <w:top w:val="none" w:sz="0" w:space="0" w:color="auto"/>
            <w:left w:val="none" w:sz="0" w:space="0" w:color="auto"/>
            <w:bottom w:val="none" w:sz="0" w:space="0" w:color="auto"/>
            <w:right w:val="none" w:sz="0" w:space="0" w:color="auto"/>
          </w:divBdr>
        </w:div>
        <w:div w:id="63380215">
          <w:marLeft w:val="0"/>
          <w:marRight w:val="0"/>
          <w:marTop w:val="0"/>
          <w:marBottom w:val="0"/>
          <w:divBdr>
            <w:top w:val="none" w:sz="0" w:space="0" w:color="auto"/>
            <w:left w:val="none" w:sz="0" w:space="0" w:color="auto"/>
            <w:bottom w:val="none" w:sz="0" w:space="0" w:color="auto"/>
            <w:right w:val="none" w:sz="0" w:space="0" w:color="auto"/>
          </w:divBdr>
        </w:div>
        <w:div w:id="2124884103">
          <w:marLeft w:val="0"/>
          <w:marRight w:val="0"/>
          <w:marTop w:val="0"/>
          <w:marBottom w:val="0"/>
          <w:divBdr>
            <w:top w:val="none" w:sz="0" w:space="0" w:color="auto"/>
            <w:left w:val="none" w:sz="0" w:space="0" w:color="auto"/>
            <w:bottom w:val="none" w:sz="0" w:space="0" w:color="auto"/>
            <w:right w:val="none" w:sz="0" w:space="0" w:color="auto"/>
          </w:divBdr>
        </w:div>
        <w:div w:id="742339751">
          <w:marLeft w:val="0"/>
          <w:marRight w:val="0"/>
          <w:marTop w:val="0"/>
          <w:marBottom w:val="0"/>
          <w:divBdr>
            <w:top w:val="none" w:sz="0" w:space="0" w:color="auto"/>
            <w:left w:val="none" w:sz="0" w:space="0" w:color="auto"/>
            <w:bottom w:val="none" w:sz="0" w:space="0" w:color="auto"/>
            <w:right w:val="none" w:sz="0" w:space="0" w:color="auto"/>
          </w:divBdr>
          <w:divsChild>
            <w:div w:id="1685596047">
              <w:marLeft w:val="0"/>
              <w:marRight w:val="0"/>
              <w:marTop w:val="0"/>
              <w:marBottom w:val="0"/>
              <w:divBdr>
                <w:top w:val="none" w:sz="0" w:space="0" w:color="auto"/>
                <w:left w:val="none" w:sz="0" w:space="0" w:color="auto"/>
                <w:bottom w:val="none" w:sz="0" w:space="0" w:color="auto"/>
                <w:right w:val="none" w:sz="0" w:space="0" w:color="auto"/>
              </w:divBdr>
            </w:div>
          </w:divsChild>
        </w:div>
        <w:div w:id="225804261">
          <w:marLeft w:val="0"/>
          <w:marRight w:val="0"/>
          <w:marTop w:val="0"/>
          <w:marBottom w:val="0"/>
          <w:divBdr>
            <w:top w:val="none" w:sz="0" w:space="0" w:color="auto"/>
            <w:left w:val="none" w:sz="0" w:space="0" w:color="auto"/>
            <w:bottom w:val="none" w:sz="0" w:space="0" w:color="auto"/>
            <w:right w:val="none" w:sz="0" w:space="0" w:color="auto"/>
          </w:divBdr>
        </w:div>
        <w:div w:id="304773869">
          <w:marLeft w:val="0"/>
          <w:marRight w:val="0"/>
          <w:marTop w:val="0"/>
          <w:marBottom w:val="0"/>
          <w:divBdr>
            <w:top w:val="none" w:sz="0" w:space="0" w:color="auto"/>
            <w:left w:val="none" w:sz="0" w:space="0" w:color="auto"/>
            <w:bottom w:val="none" w:sz="0" w:space="0" w:color="auto"/>
            <w:right w:val="none" w:sz="0" w:space="0" w:color="auto"/>
          </w:divBdr>
        </w:div>
      </w:divsChild>
    </w:div>
    <w:div w:id="2079935008">
      <w:bodyDiv w:val="1"/>
      <w:marLeft w:val="0"/>
      <w:marRight w:val="0"/>
      <w:marTop w:val="0"/>
      <w:marBottom w:val="0"/>
      <w:divBdr>
        <w:top w:val="none" w:sz="0" w:space="0" w:color="auto"/>
        <w:left w:val="none" w:sz="0" w:space="0" w:color="auto"/>
        <w:bottom w:val="none" w:sz="0" w:space="0" w:color="auto"/>
        <w:right w:val="none" w:sz="0" w:space="0" w:color="auto"/>
      </w:divBdr>
      <w:divsChild>
        <w:div w:id="1466775943">
          <w:marLeft w:val="0"/>
          <w:marRight w:val="0"/>
          <w:marTop w:val="0"/>
          <w:marBottom w:val="0"/>
          <w:divBdr>
            <w:top w:val="none" w:sz="0" w:space="0" w:color="auto"/>
            <w:left w:val="none" w:sz="0" w:space="0" w:color="auto"/>
            <w:bottom w:val="none" w:sz="0" w:space="0" w:color="auto"/>
            <w:right w:val="none" w:sz="0" w:space="0" w:color="auto"/>
          </w:divBdr>
        </w:div>
        <w:div w:id="6488202">
          <w:marLeft w:val="0"/>
          <w:marRight w:val="0"/>
          <w:marTop w:val="0"/>
          <w:marBottom w:val="0"/>
          <w:divBdr>
            <w:top w:val="none" w:sz="0" w:space="0" w:color="auto"/>
            <w:left w:val="none" w:sz="0" w:space="0" w:color="auto"/>
            <w:bottom w:val="none" w:sz="0" w:space="0" w:color="auto"/>
            <w:right w:val="none" w:sz="0" w:space="0" w:color="auto"/>
          </w:divBdr>
        </w:div>
        <w:div w:id="659966981">
          <w:marLeft w:val="0"/>
          <w:marRight w:val="0"/>
          <w:marTop w:val="0"/>
          <w:marBottom w:val="0"/>
          <w:divBdr>
            <w:top w:val="none" w:sz="0" w:space="0" w:color="auto"/>
            <w:left w:val="none" w:sz="0" w:space="0" w:color="auto"/>
            <w:bottom w:val="none" w:sz="0" w:space="0" w:color="auto"/>
            <w:right w:val="none" w:sz="0" w:space="0" w:color="auto"/>
          </w:divBdr>
        </w:div>
        <w:div w:id="1901623886">
          <w:marLeft w:val="0"/>
          <w:marRight w:val="0"/>
          <w:marTop w:val="0"/>
          <w:marBottom w:val="0"/>
          <w:divBdr>
            <w:top w:val="none" w:sz="0" w:space="0" w:color="auto"/>
            <w:left w:val="none" w:sz="0" w:space="0" w:color="auto"/>
            <w:bottom w:val="none" w:sz="0" w:space="0" w:color="auto"/>
            <w:right w:val="none" w:sz="0" w:space="0" w:color="auto"/>
          </w:divBdr>
        </w:div>
        <w:div w:id="736056827">
          <w:marLeft w:val="0"/>
          <w:marRight w:val="0"/>
          <w:marTop w:val="0"/>
          <w:marBottom w:val="0"/>
          <w:divBdr>
            <w:top w:val="none" w:sz="0" w:space="0" w:color="auto"/>
            <w:left w:val="none" w:sz="0" w:space="0" w:color="auto"/>
            <w:bottom w:val="none" w:sz="0" w:space="0" w:color="auto"/>
            <w:right w:val="none" w:sz="0" w:space="0" w:color="auto"/>
          </w:divBdr>
        </w:div>
        <w:div w:id="372929703">
          <w:marLeft w:val="0"/>
          <w:marRight w:val="0"/>
          <w:marTop w:val="0"/>
          <w:marBottom w:val="0"/>
          <w:divBdr>
            <w:top w:val="none" w:sz="0" w:space="0" w:color="auto"/>
            <w:left w:val="none" w:sz="0" w:space="0" w:color="auto"/>
            <w:bottom w:val="none" w:sz="0" w:space="0" w:color="auto"/>
            <w:right w:val="none" w:sz="0" w:space="0" w:color="auto"/>
          </w:divBdr>
        </w:div>
        <w:div w:id="1388916665">
          <w:marLeft w:val="0"/>
          <w:marRight w:val="0"/>
          <w:marTop w:val="0"/>
          <w:marBottom w:val="0"/>
          <w:divBdr>
            <w:top w:val="none" w:sz="0" w:space="0" w:color="auto"/>
            <w:left w:val="none" w:sz="0" w:space="0" w:color="auto"/>
            <w:bottom w:val="none" w:sz="0" w:space="0" w:color="auto"/>
            <w:right w:val="none" w:sz="0" w:space="0" w:color="auto"/>
          </w:divBdr>
        </w:div>
        <w:div w:id="1455364442">
          <w:marLeft w:val="0"/>
          <w:marRight w:val="0"/>
          <w:marTop w:val="0"/>
          <w:marBottom w:val="0"/>
          <w:divBdr>
            <w:top w:val="none" w:sz="0" w:space="0" w:color="auto"/>
            <w:left w:val="none" w:sz="0" w:space="0" w:color="auto"/>
            <w:bottom w:val="none" w:sz="0" w:space="0" w:color="auto"/>
            <w:right w:val="none" w:sz="0" w:space="0" w:color="auto"/>
          </w:divBdr>
        </w:div>
        <w:div w:id="775978427">
          <w:marLeft w:val="0"/>
          <w:marRight w:val="0"/>
          <w:marTop w:val="0"/>
          <w:marBottom w:val="0"/>
          <w:divBdr>
            <w:top w:val="none" w:sz="0" w:space="0" w:color="auto"/>
            <w:left w:val="none" w:sz="0" w:space="0" w:color="auto"/>
            <w:bottom w:val="none" w:sz="0" w:space="0" w:color="auto"/>
            <w:right w:val="none" w:sz="0" w:space="0" w:color="auto"/>
          </w:divBdr>
        </w:div>
        <w:div w:id="177473684">
          <w:marLeft w:val="0"/>
          <w:marRight w:val="0"/>
          <w:marTop w:val="0"/>
          <w:marBottom w:val="0"/>
          <w:divBdr>
            <w:top w:val="none" w:sz="0" w:space="0" w:color="auto"/>
            <w:left w:val="none" w:sz="0" w:space="0" w:color="auto"/>
            <w:bottom w:val="none" w:sz="0" w:space="0" w:color="auto"/>
            <w:right w:val="none" w:sz="0" w:space="0" w:color="auto"/>
          </w:divBdr>
        </w:div>
        <w:div w:id="528222104">
          <w:marLeft w:val="0"/>
          <w:marRight w:val="0"/>
          <w:marTop w:val="0"/>
          <w:marBottom w:val="0"/>
          <w:divBdr>
            <w:top w:val="none" w:sz="0" w:space="0" w:color="auto"/>
            <w:left w:val="none" w:sz="0" w:space="0" w:color="auto"/>
            <w:bottom w:val="none" w:sz="0" w:space="0" w:color="auto"/>
            <w:right w:val="none" w:sz="0" w:space="0" w:color="auto"/>
          </w:divBdr>
        </w:div>
        <w:div w:id="1869832733">
          <w:marLeft w:val="0"/>
          <w:marRight w:val="0"/>
          <w:marTop w:val="0"/>
          <w:marBottom w:val="0"/>
          <w:divBdr>
            <w:top w:val="none" w:sz="0" w:space="0" w:color="auto"/>
            <w:left w:val="none" w:sz="0" w:space="0" w:color="auto"/>
            <w:bottom w:val="none" w:sz="0" w:space="0" w:color="auto"/>
            <w:right w:val="none" w:sz="0" w:space="0" w:color="auto"/>
          </w:divBdr>
        </w:div>
        <w:div w:id="131489371">
          <w:marLeft w:val="0"/>
          <w:marRight w:val="0"/>
          <w:marTop w:val="0"/>
          <w:marBottom w:val="0"/>
          <w:divBdr>
            <w:top w:val="none" w:sz="0" w:space="0" w:color="auto"/>
            <w:left w:val="none" w:sz="0" w:space="0" w:color="auto"/>
            <w:bottom w:val="none" w:sz="0" w:space="0" w:color="auto"/>
            <w:right w:val="none" w:sz="0" w:space="0" w:color="auto"/>
          </w:divBdr>
        </w:div>
        <w:div w:id="1707177727">
          <w:marLeft w:val="0"/>
          <w:marRight w:val="0"/>
          <w:marTop w:val="0"/>
          <w:marBottom w:val="0"/>
          <w:divBdr>
            <w:top w:val="none" w:sz="0" w:space="0" w:color="auto"/>
            <w:left w:val="none" w:sz="0" w:space="0" w:color="auto"/>
            <w:bottom w:val="none" w:sz="0" w:space="0" w:color="auto"/>
            <w:right w:val="none" w:sz="0" w:space="0" w:color="auto"/>
          </w:divBdr>
        </w:div>
        <w:div w:id="1052270858">
          <w:marLeft w:val="0"/>
          <w:marRight w:val="0"/>
          <w:marTop w:val="0"/>
          <w:marBottom w:val="0"/>
          <w:divBdr>
            <w:top w:val="none" w:sz="0" w:space="0" w:color="auto"/>
            <w:left w:val="none" w:sz="0" w:space="0" w:color="auto"/>
            <w:bottom w:val="none" w:sz="0" w:space="0" w:color="auto"/>
            <w:right w:val="none" w:sz="0" w:space="0" w:color="auto"/>
          </w:divBdr>
        </w:div>
        <w:div w:id="1440250830">
          <w:marLeft w:val="0"/>
          <w:marRight w:val="0"/>
          <w:marTop w:val="0"/>
          <w:marBottom w:val="0"/>
          <w:divBdr>
            <w:top w:val="none" w:sz="0" w:space="0" w:color="auto"/>
            <w:left w:val="none" w:sz="0" w:space="0" w:color="auto"/>
            <w:bottom w:val="none" w:sz="0" w:space="0" w:color="auto"/>
            <w:right w:val="none" w:sz="0" w:space="0" w:color="auto"/>
          </w:divBdr>
        </w:div>
        <w:div w:id="804398422">
          <w:marLeft w:val="0"/>
          <w:marRight w:val="0"/>
          <w:marTop w:val="0"/>
          <w:marBottom w:val="0"/>
          <w:divBdr>
            <w:top w:val="none" w:sz="0" w:space="0" w:color="auto"/>
            <w:left w:val="none" w:sz="0" w:space="0" w:color="auto"/>
            <w:bottom w:val="none" w:sz="0" w:space="0" w:color="auto"/>
            <w:right w:val="none" w:sz="0" w:space="0" w:color="auto"/>
          </w:divBdr>
        </w:div>
        <w:div w:id="1418673407">
          <w:marLeft w:val="0"/>
          <w:marRight w:val="0"/>
          <w:marTop w:val="0"/>
          <w:marBottom w:val="0"/>
          <w:divBdr>
            <w:top w:val="none" w:sz="0" w:space="0" w:color="auto"/>
            <w:left w:val="none" w:sz="0" w:space="0" w:color="auto"/>
            <w:bottom w:val="none" w:sz="0" w:space="0" w:color="auto"/>
            <w:right w:val="none" w:sz="0" w:space="0" w:color="auto"/>
          </w:divBdr>
        </w:div>
        <w:div w:id="363211897">
          <w:marLeft w:val="0"/>
          <w:marRight w:val="0"/>
          <w:marTop w:val="0"/>
          <w:marBottom w:val="0"/>
          <w:divBdr>
            <w:top w:val="none" w:sz="0" w:space="0" w:color="auto"/>
            <w:left w:val="none" w:sz="0" w:space="0" w:color="auto"/>
            <w:bottom w:val="none" w:sz="0" w:space="0" w:color="auto"/>
            <w:right w:val="none" w:sz="0" w:space="0" w:color="auto"/>
          </w:divBdr>
        </w:div>
        <w:div w:id="545261225">
          <w:marLeft w:val="0"/>
          <w:marRight w:val="0"/>
          <w:marTop w:val="0"/>
          <w:marBottom w:val="0"/>
          <w:divBdr>
            <w:top w:val="none" w:sz="0" w:space="0" w:color="auto"/>
            <w:left w:val="none" w:sz="0" w:space="0" w:color="auto"/>
            <w:bottom w:val="none" w:sz="0" w:space="0" w:color="auto"/>
            <w:right w:val="none" w:sz="0" w:space="0" w:color="auto"/>
          </w:divBdr>
        </w:div>
        <w:div w:id="41448376">
          <w:marLeft w:val="0"/>
          <w:marRight w:val="0"/>
          <w:marTop w:val="0"/>
          <w:marBottom w:val="0"/>
          <w:divBdr>
            <w:top w:val="none" w:sz="0" w:space="0" w:color="auto"/>
            <w:left w:val="none" w:sz="0" w:space="0" w:color="auto"/>
            <w:bottom w:val="none" w:sz="0" w:space="0" w:color="auto"/>
            <w:right w:val="none" w:sz="0" w:space="0" w:color="auto"/>
          </w:divBdr>
        </w:div>
        <w:div w:id="314798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a.wikipedia.org/wiki/%E7%A9%BA%E4%B8%AD%E5%86%99%E7%9C%9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ja.wikipedia.org/wiki/%E5%AE%98%E5%85%AC%E5%BA%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wikipedia.org/wiki/%E4%BC%81%E6%A5%A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ja.wikipedia.org/wiki/%E6%92%AE%E5%BD%B1" TargetMode="External"/><Relationship Id="rId4" Type="http://schemas.openxmlformats.org/officeDocument/2006/relationships/webSettings" Target="webSettings.xml"/><Relationship Id="rId9" Type="http://schemas.openxmlformats.org/officeDocument/2006/relationships/hyperlink" Target="https://ja.wikipedia.org/wiki/%E3%82%B9%E3%82%B1%E3%83%83%E3%83%81"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382</Words>
  <Characters>2184</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furusawa</dc:creator>
  <cp:lastModifiedBy>furusawa</cp:lastModifiedBy>
  <cp:revision>2</cp:revision>
  <dcterms:created xsi:type="dcterms:W3CDTF">2016-10-17T09:01:00Z</dcterms:created>
  <dcterms:modified xsi:type="dcterms:W3CDTF">2016-10-17T09:01:00Z</dcterms:modified>
</cp:coreProperties>
</file>