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E9B9" w14:textId="5144357C" w:rsidR="009C5963" w:rsidRDefault="009C5963">
      <w:r>
        <w:rPr>
          <w:noProof/>
        </w:rPr>
        <w:drawing>
          <wp:anchor distT="0" distB="0" distL="114300" distR="114300" simplePos="0" relativeHeight="251658240" behindDoc="0" locked="0" layoutInCell="1" allowOverlap="1" wp14:anchorId="7F17DE8F" wp14:editId="40C4C817">
            <wp:simplePos x="0" y="0"/>
            <wp:positionH relativeFrom="margin">
              <wp:align>center</wp:align>
            </wp:positionH>
            <wp:positionV relativeFrom="paragraph">
              <wp:posOffset>131445</wp:posOffset>
            </wp:positionV>
            <wp:extent cx="5238000" cy="3808800"/>
            <wp:effectExtent l="0" t="0" r="0" b="0"/>
            <wp:wrapThrough wrapText="bothSides">
              <wp:wrapPolygon edited="0">
                <wp:start x="10292" y="3997"/>
                <wp:lineTo x="9821" y="4646"/>
                <wp:lineTo x="9271" y="5618"/>
                <wp:lineTo x="6128" y="7130"/>
                <wp:lineTo x="6128" y="8427"/>
                <wp:lineTo x="6285" y="9399"/>
                <wp:lineTo x="6992" y="11128"/>
                <wp:lineTo x="6757" y="11668"/>
                <wp:lineTo x="6285" y="12856"/>
                <wp:lineTo x="6285" y="13613"/>
                <wp:lineTo x="6364" y="14585"/>
                <wp:lineTo x="6521" y="14801"/>
                <wp:lineTo x="9192" y="16313"/>
                <wp:lineTo x="9506" y="16313"/>
                <wp:lineTo x="10213" y="17394"/>
                <wp:lineTo x="10371" y="17610"/>
                <wp:lineTo x="10842" y="17610"/>
                <wp:lineTo x="11785" y="16313"/>
                <wp:lineTo x="12099" y="16313"/>
                <wp:lineTo x="14692" y="14801"/>
                <wp:lineTo x="14849" y="14585"/>
                <wp:lineTo x="15163" y="12856"/>
                <wp:lineTo x="14692" y="11668"/>
                <wp:lineTo x="14456" y="11128"/>
                <wp:lineTo x="14849" y="9399"/>
                <wp:lineTo x="15163" y="7238"/>
                <wp:lineTo x="12020" y="5618"/>
                <wp:lineTo x="11470" y="4646"/>
                <wp:lineTo x="10999" y="3997"/>
                <wp:lineTo x="10292" y="3997"/>
              </wp:wrapPolygon>
            </wp:wrapThrough>
            <wp:docPr id="11364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000" cy="380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C11F7" w14:textId="77777777" w:rsidR="009C5963" w:rsidRDefault="009C5963"/>
    <w:p w14:paraId="1CBE080A" w14:textId="760B5B70" w:rsidR="009C5963" w:rsidRDefault="009C5963"/>
    <w:p w14:paraId="628E3452" w14:textId="77777777" w:rsidR="009C5963" w:rsidRDefault="009C5963"/>
    <w:p w14:paraId="5C2C9300" w14:textId="005DE307" w:rsidR="009C5963" w:rsidRDefault="009C5963"/>
    <w:p w14:paraId="4B664BD9" w14:textId="77777777" w:rsidR="009C5963" w:rsidRDefault="009C5963"/>
    <w:p w14:paraId="6296748E" w14:textId="77777777" w:rsidR="009C5963" w:rsidRDefault="009C5963"/>
    <w:p w14:paraId="0FC3B18C" w14:textId="77777777" w:rsidR="009C5963" w:rsidRDefault="009C5963"/>
    <w:p w14:paraId="61CD0945" w14:textId="77777777" w:rsidR="009C5963" w:rsidRDefault="009C5963"/>
    <w:p w14:paraId="494DDE0D" w14:textId="77777777" w:rsidR="009C5963" w:rsidRDefault="009C5963"/>
    <w:p w14:paraId="4D3BA259" w14:textId="034E38E8" w:rsidR="009C5963" w:rsidRDefault="009C5963"/>
    <w:p w14:paraId="60877B9E" w14:textId="77777777" w:rsidR="009C5963" w:rsidRDefault="009C5963"/>
    <w:p w14:paraId="7C6AA799" w14:textId="77777777" w:rsidR="009C5963" w:rsidRDefault="009C5963"/>
    <w:p w14:paraId="53DE1836" w14:textId="77777777" w:rsidR="009C5963" w:rsidRDefault="009C5963"/>
    <w:p w14:paraId="23D61A6B" w14:textId="0EE3B931" w:rsidR="005A0DA6" w:rsidRDefault="005A0DA6"/>
    <w:p w14:paraId="3251D7CA" w14:textId="1D72DCA0" w:rsidR="009C5963" w:rsidRDefault="009C5963" w:rsidP="009C5963">
      <w:pPr>
        <w:jc w:val="center"/>
        <w:rPr>
          <w:rFonts w:cs="Times New Roman"/>
          <w:sz w:val="72"/>
          <w:szCs w:val="72"/>
        </w:rPr>
      </w:pPr>
      <w:r>
        <w:rPr>
          <w:rFonts w:cs="Times New Roman"/>
          <w:sz w:val="72"/>
          <w:szCs w:val="72"/>
        </w:rPr>
        <w:t>nuclear.</w:t>
      </w:r>
    </w:p>
    <w:p w14:paraId="1ED62C2D" w14:textId="349379E0" w:rsidR="007A511B" w:rsidRDefault="007A511B" w:rsidP="009C5963">
      <w:pPr>
        <w:jc w:val="center"/>
        <w:rPr>
          <w:rFonts w:cs="Times New Roman"/>
          <w:sz w:val="36"/>
          <w:szCs w:val="36"/>
        </w:rPr>
      </w:pPr>
      <w:r>
        <w:rPr>
          <w:rFonts w:cs="Times New Roman"/>
          <w:sz w:val="36"/>
          <w:szCs w:val="36"/>
        </w:rPr>
        <w:t>report</w:t>
      </w:r>
    </w:p>
    <w:p w14:paraId="4C43C30D" w14:textId="46866EEF" w:rsidR="007A511B" w:rsidRDefault="007A511B" w:rsidP="009C5963">
      <w:pPr>
        <w:jc w:val="center"/>
        <w:rPr>
          <w:rFonts w:cs="Times New Roman"/>
          <w:sz w:val="36"/>
          <w:szCs w:val="36"/>
        </w:rPr>
      </w:pPr>
      <w:r>
        <w:rPr>
          <w:rFonts w:cs="Times New Roman"/>
          <w:sz w:val="36"/>
          <w:szCs w:val="36"/>
        </w:rPr>
        <w:t>Timo Schlumpf</w:t>
      </w:r>
    </w:p>
    <w:p w14:paraId="64769B14" w14:textId="49FB7CE5" w:rsidR="007A511B" w:rsidRDefault="007A511B" w:rsidP="009C5963">
      <w:pPr>
        <w:jc w:val="center"/>
        <w:rPr>
          <w:rFonts w:cs="Times New Roman"/>
          <w:sz w:val="36"/>
          <w:szCs w:val="36"/>
        </w:rPr>
      </w:pPr>
      <w:r>
        <w:rPr>
          <w:rFonts w:cs="Times New Roman"/>
          <w:sz w:val="36"/>
          <w:szCs w:val="36"/>
        </w:rPr>
        <w:t>DVIZ 2025</w:t>
      </w:r>
    </w:p>
    <w:p w14:paraId="6BAA1B57" w14:textId="77E7C39A" w:rsidR="002C3FAF" w:rsidRDefault="002C3FAF">
      <w:pPr>
        <w:rPr>
          <w:rFonts w:cs="Times New Roman"/>
          <w:sz w:val="36"/>
          <w:szCs w:val="36"/>
        </w:rPr>
      </w:pPr>
      <w:r>
        <w:rPr>
          <w:rFonts w:cs="Times New Roman"/>
          <w:sz w:val="36"/>
          <w:szCs w:val="36"/>
        </w:rPr>
        <w:br w:type="page"/>
      </w:r>
    </w:p>
    <w:sdt>
      <w:sdtPr>
        <w:id w:val="1055893928"/>
        <w:docPartObj>
          <w:docPartGallery w:val="Table of Contents"/>
          <w:docPartUnique/>
        </w:docPartObj>
      </w:sdtPr>
      <w:sdtEndPr>
        <w:rPr>
          <w:rFonts w:eastAsiaTheme="minorHAnsi" w:cstheme="minorBidi"/>
          <w:b/>
          <w:bCs/>
          <w:noProof/>
          <w:color w:val="auto"/>
          <w:kern w:val="2"/>
          <w:sz w:val="22"/>
          <w:szCs w:val="22"/>
          <w:lang w:val="en-CH"/>
          <w14:ligatures w14:val="standardContextual"/>
        </w:rPr>
      </w:sdtEndPr>
      <w:sdtContent>
        <w:p w14:paraId="5E107A26" w14:textId="6CDE1927" w:rsidR="00323B39" w:rsidRDefault="00323B39">
          <w:pPr>
            <w:pStyle w:val="TOCHeading"/>
          </w:pPr>
          <w:r>
            <w:t>Contents</w:t>
          </w:r>
        </w:p>
        <w:p w14:paraId="11825A99" w14:textId="74A3E100" w:rsidR="00FF5B5F" w:rsidRDefault="00323B39">
          <w:pPr>
            <w:pStyle w:val="TOC1"/>
            <w:tabs>
              <w:tab w:val="right" w:leader="dot" w:pos="9016"/>
            </w:tabs>
            <w:rPr>
              <w:rFonts w:asciiTheme="minorHAnsi" w:eastAsiaTheme="minorEastAsia" w:hAnsiTheme="minorHAnsi"/>
              <w:noProof/>
              <w:sz w:val="24"/>
              <w:szCs w:val="24"/>
              <w:lang w:eastAsia="en-CH"/>
            </w:rPr>
          </w:pPr>
          <w:r>
            <w:fldChar w:fldCharType="begin"/>
          </w:r>
          <w:r>
            <w:instrText xml:space="preserve"> TOC \o "1-3" \h \z \u </w:instrText>
          </w:r>
          <w:r>
            <w:fldChar w:fldCharType="separate"/>
          </w:r>
          <w:hyperlink w:anchor="_Toc218721304" w:history="1">
            <w:r w:rsidR="00FF5B5F" w:rsidRPr="009105FE">
              <w:rPr>
                <w:rStyle w:val="Hyperlink"/>
                <w:noProof/>
              </w:rPr>
              <w:t>Motivation</w:t>
            </w:r>
            <w:r w:rsidR="00FF5B5F">
              <w:rPr>
                <w:noProof/>
                <w:webHidden/>
              </w:rPr>
              <w:tab/>
            </w:r>
            <w:r w:rsidR="00FF5B5F">
              <w:rPr>
                <w:noProof/>
                <w:webHidden/>
              </w:rPr>
              <w:fldChar w:fldCharType="begin"/>
            </w:r>
            <w:r w:rsidR="00FF5B5F">
              <w:rPr>
                <w:noProof/>
                <w:webHidden/>
              </w:rPr>
              <w:instrText xml:space="preserve"> PAGEREF _Toc218721304 \h </w:instrText>
            </w:r>
            <w:r w:rsidR="00FF5B5F">
              <w:rPr>
                <w:noProof/>
                <w:webHidden/>
              </w:rPr>
            </w:r>
            <w:r w:rsidR="00FF5B5F">
              <w:rPr>
                <w:noProof/>
                <w:webHidden/>
              </w:rPr>
              <w:fldChar w:fldCharType="separate"/>
            </w:r>
            <w:r w:rsidR="00807F75">
              <w:rPr>
                <w:noProof/>
                <w:webHidden/>
              </w:rPr>
              <w:t>3</w:t>
            </w:r>
            <w:r w:rsidR="00FF5B5F">
              <w:rPr>
                <w:noProof/>
                <w:webHidden/>
              </w:rPr>
              <w:fldChar w:fldCharType="end"/>
            </w:r>
          </w:hyperlink>
        </w:p>
        <w:p w14:paraId="50DA49FE" w14:textId="5D769E83"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05" w:history="1">
            <w:r w:rsidRPr="009105FE">
              <w:rPr>
                <w:rStyle w:val="Hyperlink"/>
                <w:noProof/>
              </w:rPr>
              <w:t>Exploratory Work</w:t>
            </w:r>
            <w:r>
              <w:rPr>
                <w:noProof/>
                <w:webHidden/>
              </w:rPr>
              <w:tab/>
            </w:r>
            <w:r>
              <w:rPr>
                <w:noProof/>
                <w:webHidden/>
              </w:rPr>
              <w:fldChar w:fldCharType="begin"/>
            </w:r>
            <w:r>
              <w:rPr>
                <w:noProof/>
                <w:webHidden/>
              </w:rPr>
              <w:instrText xml:space="preserve"> PAGEREF _Toc218721305 \h </w:instrText>
            </w:r>
            <w:r>
              <w:rPr>
                <w:noProof/>
                <w:webHidden/>
              </w:rPr>
            </w:r>
            <w:r>
              <w:rPr>
                <w:noProof/>
                <w:webHidden/>
              </w:rPr>
              <w:fldChar w:fldCharType="separate"/>
            </w:r>
            <w:r w:rsidR="00807F75">
              <w:rPr>
                <w:noProof/>
                <w:webHidden/>
              </w:rPr>
              <w:t>4</w:t>
            </w:r>
            <w:r>
              <w:rPr>
                <w:noProof/>
                <w:webHidden/>
              </w:rPr>
              <w:fldChar w:fldCharType="end"/>
            </w:r>
          </w:hyperlink>
        </w:p>
        <w:p w14:paraId="615567C5" w14:textId="1F4D26A0"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06" w:history="1">
            <w:r w:rsidRPr="009105FE">
              <w:rPr>
                <w:rStyle w:val="Hyperlink"/>
                <w:noProof/>
              </w:rPr>
              <w:t>Target Audience</w:t>
            </w:r>
            <w:r>
              <w:rPr>
                <w:noProof/>
                <w:webHidden/>
              </w:rPr>
              <w:tab/>
            </w:r>
            <w:r>
              <w:rPr>
                <w:noProof/>
                <w:webHidden/>
              </w:rPr>
              <w:fldChar w:fldCharType="begin"/>
            </w:r>
            <w:r>
              <w:rPr>
                <w:noProof/>
                <w:webHidden/>
              </w:rPr>
              <w:instrText xml:space="preserve"> PAGEREF _Toc218721306 \h </w:instrText>
            </w:r>
            <w:r>
              <w:rPr>
                <w:noProof/>
                <w:webHidden/>
              </w:rPr>
            </w:r>
            <w:r>
              <w:rPr>
                <w:noProof/>
                <w:webHidden/>
              </w:rPr>
              <w:fldChar w:fldCharType="separate"/>
            </w:r>
            <w:r w:rsidR="00807F75">
              <w:rPr>
                <w:noProof/>
                <w:webHidden/>
              </w:rPr>
              <w:t>5</w:t>
            </w:r>
            <w:r>
              <w:rPr>
                <w:noProof/>
                <w:webHidden/>
              </w:rPr>
              <w:fldChar w:fldCharType="end"/>
            </w:r>
          </w:hyperlink>
        </w:p>
        <w:p w14:paraId="247AC9E2" w14:textId="4F8E4909"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07" w:history="1">
            <w:r w:rsidRPr="009105FE">
              <w:rPr>
                <w:rStyle w:val="Hyperlink"/>
                <w:noProof/>
              </w:rPr>
              <w:t>General Public &amp; Students</w:t>
            </w:r>
            <w:r>
              <w:rPr>
                <w:noProof/>
                <w:webHidden/>
              </w:rPr>
              <w:tab/>
            </w:r>
            <w:r>
              <w:rPr>
                <w:noProof/>
                <w:webHidden/>
              </w:rPr>
              <w:fldChar w:fldCharType="begin"/>
            </w:r>
            <w:r>
              <w:rPr>
                <w:noProof/>
                <w:webHidden/>
              </w:rPr>
              <w:instrText xml:space="preserve"> PAGEREF _Toc218721307 \h </w:instrText>
            </w:r>
            <w:r>
              <w:rPr>
                <w:noProof/>
                <w:webHidden/>
              </w:rPr>
            </w:r>
            <w:r>
              <w:rPr>
                <w:noProof/>
                <w:webHidden/>
              </w:rPr>
              <w:fldChar w:fldCharType="separate"/>
            </w:r>
            <w:r w:rsidR="00807F75">
              <w:rPr>
                <w:noProof/>
                <w:webHidden/>
              </w:rPr>
              <w:t>5</w:t>
            </w:r>
            <w:r>
              <w:rPr>
                <w:noProof/>
                <w:webHidden/>
              </w:rPr>
              <w:fldChar w:fldCharType="end"/>
            </w:r>
          </w:hyperlink>
        </w:p>
        <w:p w14:paraId="159FAA5C" w14:textId="033169D1"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08" w:history="1">
            <w:r w:rsidRPr="009105FE">
              <w:rPr>
                <w:rStyle w:val="Hyperlink"/>
                <w:noProof/>
              </w:rPr>
              <w:t>Scientists &amp; Educators</w:t>
            </w:r>
            <w:r>
              <w:rPr>
                <w:noProof/>
                <w:webHidden/>
              </w:rPr>
              <w:tab/>
            </w:r>
            <w:r>
              <w:rPr>
                <w:noProof/>
                <w:webHidden/>
              </w:rPr>
              <w:fldChar w:fldCharType="begin"/>
            </w:r>
            <w:r>
              <w:rPr>
                <w:noProof/>
                <w:webHidden/>
              </w:rPr>
              <w:instrText xml:space="preserve"> PAGEREF _Toc218721308 \h </w:instrText>
            </w:r>
            <w:r>
              <w:rPr>
                <w:noProof/>
                <w:webHidden/>
              </w:rPr>
            </w:r>
            <w:r>
              <w:rPr>
                <w:noProof/>
                <w:webHidden/>
              </w:rPr>
              <w:fldChar w:fldCharType="separate"/>
            </w:r>
            <w:r w:rsidR="00807F75">
              <w:rPr>
                <w:noProof/>
                <w:webHidden/>
              </w:rPr>
              <w:t>5</w:t>
            </w:r>
            <w:r>
              <w:rPr>
                <w:noProof/>
                <w:webHidden/>
              </w:rPr>
              <w:fldChar w:fldCharType="end"/>
            </w:r>
          </w:hyperlink>
        </w:p>
        <w:p w14:paraId="29575B4C" w14:textId="53CCDE40"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09" w:history="1">
            <w:r w:rsidRPr="009105FE">
              <w:rPr>
                <w:rStyle w:val="Hyperlink"/>
                <w:noProof/>
              </w:rPr>
              <w:t>Energy Analysts &amp; Policy Makers</w:t>
            </w:r>
            <w:r>
              <w:rPr>
                <w:noProof/>
                <w:webHidden/>
              </w:rPr>
              <w:tab/>
            </w:r>
            <w:r>
              <w:rPr>
                <w:noProof/>
                <w:webHidden/>
              </w:rPr>
              <w:fldChar w:fldCharType="begin"/>
            </w:r>
            <w:r>
              <w:rPr>
                <w:noProof/>
                <w:webHidden/>
              </w:rPr>
              <w:instrText xml:space="preserve"> PAGEREF _Toc218721309 \h </w:instrText>
            </w:r>
            <w:r>
              <w:rPr>
                <w:noProof/>
                <w:webHidden/>
              </w:rPr>
            </w:r>
            <w:r>
              <w:rPr>
                <w:noProof/>
                <w:webHidden/>
              </w:rPr>
              <w:fldChar w:fldCharType="separate"/>
            </w:r>
            <w:r w:rsidR="00807F75">
              <w:rPr>
                <w:noProof/>
                <w:webHidden/>
              </w:rPr>
              <w:t>5</w:t>
            </w:r>
            <w:r>
              <w:rPr>
                <w:noProof/>
                <w:webHidden/>
              </w:rPr>
              <w:fldChar w:fldCharType="end"/>
            </w:r>
          </w:hyperlink>
        </w:p>
        <w:p w14:paraId="17563E37" w14:textId="75953553"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10" w:history="1">
            <w:r w:rsidRPr="009105FE">
              <w:rPr>
                <w:rStyle w:val="Hyperlink"/>
                <w:noProof/>
              </w:rPr>
              <w:t>Nuclear Sceptics</w:t>
            </w:r>
            <w:r>
              <w:rPr>
                <w:noProof/>
                <w:webHidden/>
              </w:rPr>
              <w:tab/>
            </w:r>
            <w:r>
              <w:rPr>
                <w:noProof/>
                <w:webHidden/>
              </w:rPr>
              <w:fldChar w:fldCharType="begin"/>
            </w:r>
            <w:r>
              <w:rPr>
                <w:noProof/>
                <w:webHidden/>
              </w:rPr>
              <w:instrText xml:space="preserve"> PAGEREF _Toc218721310 \h </w:instrText>
            </w:r>
            <w:r>
              <w:rPr>
                <w:noProof/>
                <w:webHidden/>
              </w:rPr>
            </w:r>
            <w:r>
              <w:rPr>
                <w:noProof/>
                <w:webHidden/>
              </w:rPr>
              <w:fldChar w:fldCharType="separate"/>
            </w:r>
            <w:r w:rsidR="00807F75">
              <w:rPr>
                <w:noProof/>
                <w:webHidden/>
              </w:rPr>
              <w:t>5</w:t>
            </w:r>
            <w:r>
              <w:rPr>
                <w:noProof/>
                <w:webHidden/>
              </w:rPr>
              <w:fldChar w:fldCharType="end"/>
            </w:r>
          </w:hyperlink>
        </w:p>
        <w:p w14:paraId="629D8205" w14:textId="3EDE0634"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11" w:history="1">
            <w:r w:rsidRPr="009105FE">
              <w:rPr>
                <w:rStyle w:val="Hyperlink"/>
                <w:noProof/>
              </w:rPr>
              <w:t>Visualizations</w:t>
            </w:r>
            <w:r>
              <w:rPr>
                <w:noProof/>
                <w:webHidden/>
              </w:rPr>
              <w:tab/>
            </w:r>
            <w:r>
              <w:rPr>
                <w:noProof/>
                <w:webHidden/>
              </w:rPr>
              <w:fldChar w:fldCharType="begin"/>
            </w:r>
            <w:r>
              <w:rPr>
                <w:noProof/>
                <w:webHidden/>
              </w:rPr>
              <w:instrText xml:space="preserve"> PAGEREF _Toc218721311 \h </w:instrText>
            </w:r>
            <w:r>
              <w:rPr>
                <w:noProof/>
                <w:webHidden/>
              </w:rPr>
            </w:r>
            <w:r>
              <w:rPr>
                <w:noProof/>
                <w:webHidden/>
              </w:rPr>
              <w:fldChar w:fldCharType="separate"/>
            </w:r>
            <w:r w:rsidR="00807F75">
              <w:rPr>
                <w:noProof/>
                <w:webHidden/>
              </w:rPr>
              <w:t>6</w:t>
            </w:r>
            <w:r>
              <w:rPr>
                <w:noProof/>
                <w:webHidden/>
              </w:rPr>
              <w:fldChar w:fldCharType="end"/>
            </w:r>
          </w:hyperlink>
        </w:p>
        <w:p w14:paraId="4F91E2F1" w14:textId="41BE6D3F"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12" w:history="1">
            <w:r w:rsidRPr="009105FE">
              <w:rPr>
                <w:rStyle w:val="Hyperlink"/>
                <w:noProof/>
              </w:rPr>
              <w:t>Colors</w:t>
            </w:r>
            <w:r>
              <w:rPr>
                <w:noProof/>
                <w:webHidden/>
              </w:rPr>
              <w:tab/>
            </w:r>
            <w:r>
              <w:rPr>
                <w:noProof/>
                <w:webHidden/>
              </w:rPr>
              <w:fldChar w:fldCharType="begin"/>
            </w:r>
            <w:r>
              <w:rPr>
                <w:noProof/>
                <w:webHidden/>
              </w:rPr>
              <w:instrText xml:space="preserve"> PAGEREF _Toc218721312 \h </w:instrText>
            </w:r>
            <w:r>
              <w:rPr>
                <w:noProof/>
                <w:webHidden/>
              </w:rPr>
            </w:r>
            <w:r>
              <w:rPr>
                <w:noProof/>
                <w:webHidden/>
              </w:rPr>
              <w:fldChar w:fldCharType="separate"/>
            </w:r>
            <w:r w:rsidR="00807F75">
              <w:rPr>
                <w:noProof/>
                <w:webHidden/>
              </w:rPr>
              <w:t>6</w:t>
            </w:r>
            <w:r>
              <w:rPr>
                <w:noProof/>
                <w:webHidden/>
              </w:rPr>
              <w:fldChar w:fldCharType="end"/>
            </w:r>
          </w:hyperlink>
        </w:p>
        <w:p w14:paraId="2ABC0B52" w14:textId="47403F01"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13" w:history="1">
            <w:r w:rsidRPr="009105FE">
              <w:rPr>
                <w:rStyle w:val="Hyperlink"/>
                <w:noProof/>
              </w:rPr>
              <w:t>Basic Charts</w:t>
            </w:r>
            <w:r>
              <w:rPr>
                <w:noProof/>
                <w:webHidden/>
              </w:rPr>
              <w:tab/>
            </w:r>
            <w:r>
              <w:rPr>
                <w:noProof/>
                <w:webHidden/>
              </w:rPr>
              <w:fldChar w:fldCharType="begin"/>
            </w:r>
            <w:r>
              <w:rPr>
                <w:noProof/>
                <w:webHidden/>
              </w:rPr>
              <w:instrText xml:space="preserve"> PAGEREF _Toc218721313 \h </w:instrText>
            </w:r>
            <w:r>
              <w:rPr>
                <w:noProof/>
                <w:webHidden/>
              </w:rPr>
            </w:r>
            <w:r>
              <w:rPr>
                <w:noProof/>
                <w:webHidden/>
              </w:rPr>
              <w:fldChar w:fldCharType="separate"/>
            </w:r>
            <w:r w:rsidR="00807F75">
              <w:rPr>
                <w:noProof/>
                <w:webHidden/>
              </w:rPr>
              <w:t>6</w:t>
            </w:r>
            <w:r>
              <w:rPr>
                <w:noProof/>
                <w:webHidden/>
              </w:rPr>
              <w:fldChar w:fldCharType="end"/>
            </w:r>
          </w:hyperlink>
        </w:p>
        <w:p w14:paraId="0B0B257B" w14:textId="3D26DA8C"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14" w:history="1">
            <w:r w:rsidRPr="009105FE">
              <w:rPr>
                <w:rStyle w:val="Hyperlink"/>
                <w:noProof/>
              </w:rPr>
              <w:t>Area Charts</w:t>
            </w:r>
            <w:r>
              <w:rPr>
                <w:noProof/>
                <w:webHidden/>
              </w:rPr>
              <w:tab/>
            </w:r>
            <w:r>
              <w:rPr>
                <w:noProof/>
                <w:webHidden/>
              </w:rPr>
              <w:fldChar w:fldCharType="begin"/>
            </w:r>
            <w:r>
              <w:rPr>
                <w:noProof/>
                <w:webHidden/>
              </w:rPr>
              <w:instrText xml:space="preserve"> PAGEREF _Toc218721314 \h </w:instrText>
            </w:r>
            <w:r>
              <w:rPr>
                <w:noProof/>
                <w:webHidden/>
              </w:rPr>
            </w:r>
            <w:r>
              <w:rPr>
                <w:noProof/>
                <w:webHidden/>
              </w:rPr>
              <w:fldChar w:fldCharType="separate"/>
            </w:r>
            <w:r w:rsidR="00807F75">
              <w:rPr>
                <w:noProof/>
                <w:webHidden/>
              </w:rPr>
              <w:t>6</w:t>
            </w:r>
            <w:r>
              <w:rPr>
                <w:noProof/>
                <w:webHidden/>
              </w:rPr>
              <w:fldChar w:fldCharType="end"/>
            </w:r>
          </w:hyperlink>
        </w:p>
        <w:p w14:paraId="45A9873F" w14:textId="532660AA"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15" w:history="1">
            <w:r w:rsidRPr="009105FE">
              <w:rPr>
                <w:rStyle w:val="Hyperlink"/>
                <w:noProof/>
              </w:rPr>
              <w:t>Line Charts</w:t>
            </w:r>
            <w:r>
              <w:rPr>
                <w:noProof/>
                <w:webHidden/>
              </w:rPr>
              <w:tab/>
            </w:r>
            <w:r>
              <w:rPr>
                <w:noProof/>
                <w:webHidden/>
              </w:rPr>
              <w:fldChar w:fldCharType="begin"/>
            </w:r>
            <w:r>
              <w:rPr>
                <w:noProof/>
                <w:webHidden/>
              </w:rPr>
              <w:instrText xml:space="preserve"> PAGEREF _Toc218721315 \h </w:instrText>
            </w:r>
            <w:r>
              <w:rPr>
                <w:noProof/>
                <w:webHidden/>
              </w:rPr>
            </w:r>
            <w:r>
              <w:rPr>
                <w:noProof/>
                <w:webHidden/>
              </w:rPr>
              <w:fldChar w:fldCharType="separate"/>
            </w:r>
            <w:r w:rsidR="00807F75">
              <w:rPr>
                <w:noProof/>
                <w:webHidden/>
              </w:rPr>
              <w:t>6</w:t>
            </w:r>
            <w:r>
              <w:rPr>
                <w:noProof/>
                <w:webHidden/>
              </w:rPr>
              <w:fldChar w:fldCharType="end"/>
            </w:r>
          </w:hyperlink>
        </w:p>
        <w:p w14:paraId="13B65222" w14:textId="69C75F32"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16" w:history="1">
            <w:r w:rsidRPr="009105FE">
              <w:rPr>
                <w:rStyle w:val="Hyperlink"/>
                <w:noProof/>
              </w:rPr>
              <w:t>Bar Charts</w:t>
            </w:r>
            <w:r>
              <w:rPr>
                <w:noProof/>
                <w:webHidden/>
              </w:rPr>
              <w:tab/>
            </w:r>
            <w:r>
              <w:rPr>
                <w:noProof/>
                <w:webHidden/>
              </w:rPr>
              <w:fldChar w:fldCharType="begin"/>
            </w:r>
            <w:r>
              <w:rPr>
                <w:noProof/>
                <w:webHidden/>
              </w:rPr>
              <w:instrText xml:space="preserve"> PAGEREF _Toc218721316 \h </w:instrText>
            </w:r>
            <w:r>
              <w:rPr>
                <w:noProof/>
                <w:webHidden/>
              </w:rPr>
            </w:r>
            <w:r>
              <w:rPr>
                <w:noProof/>
                <w:webHidden/>
              </w:rPr>
              <w:fldChar w:fldCharType="separate"/>
            </w:r>
            <w:r w:rsidR="00807F75">
              <w:rPr>
                <w:noProof/>
                <w:webHidden/>
              </w:rPr>
              <w:t>6</w:t>
            </w:r>
            <w:r>
              <w:rPr>
                <w:noProof/>
                <w:webHidden/>
              </w:rPr>
              <w:fldChar w:fldCharType="end"/>
            </w:r>
          </w:hyperlink>
        </w:p>
        <w:p w14:paraId="54799873" w14:textId="195279D4" w:rsidR="00FF5B5F" w:rsidRDefault="00FF5B5F">
          <w:pPr>
            <w:pStyle w:val="TOC2"/>
            <w:tabs>
              <w:tab w:val="right" w:leader="dot" w:pos="9016"/>
            </w:tabs>
            <w:rPr>
              <w:rFonts w:asciiTheme="minorHAnsi" w:eastAsiaTheme="minorEastAsia" w:hAnsiTheme="minorHAnsi"/>
              <w:noProof/>
              <w:sz w:val="24"/>
              <w:szCs w:val="24"/>
              <w:lang w:eastAsia="en-CH"/>
            </w:rPr>
          </w:pPr>
          <w:hyperlink w:anchor="_Toc218721317" w:history="1">
            <w:r w:rsidRPr="009105FE">
              <w:rPr>
                <w:rStyle w:val="Hyperlink"/>
                <w:noProof/>
              </w:rPr>
              <w:t>Custom Visualizations</w:t>
            </w:r>
            <w:r>
              <w:rPr>
                <w:noProof/>
                <w:webHidden/>
              </w:rPr>
              <w:tab/>
            </w:r>
            <w:r>
              <w:rPr>
                <w:noProof/>
                <w:webHidden/>
              </w:rPr>
              <w:fldChar w:fldCharType="begin"/>
            </w:r>
            <w:r>
              <w:rPr>
                <w:noProof/>
                <w:webHidden/>
              </w:rPr>
              <w:instrText xml:space="preserve"> PAGEREF _Toc218721317 \h </w:instrText>
            </w:r>
            <w:r>
              <w:rPr>
                <w:noProof/>
                <w:webHidden/>
              </w:rPr>
            </w:r>
            <w:r>
              <w:rPr>
                <w:noProof/>
                <w:webHidden/>
              </w:rPr>
              <w:fldChar w:fldCharType="separate"/>
            </w:r>
            <w:r w:rsidR="00807F75">
              <w:rPr>
                <w:noProof/>
                <w:webHidden/>
              </w:rPr>
              <w:t>7</w:t>
            </w:r>
            <w:r>
              <w:rPr>
                <w:noProof/>
                <w:webHidden/>
              </w:rPr>
              <w:fldChar w:fldCharType="end"/>
            </w:r>
          </w:hyperlink>
        </w:p>
        <w:p w14:paraId="57DA5329" w14:textId="240CFFD4"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18" w:history="1">
            <w:r w:rsidRPr="009105FE">
              <w:rPr>
                <w:rStyle w:val="Hyperlink"/>
                <w:noProof/>
              </w:rPr>
              <w:t>Timelines</w:t>
            </w:r>
            <w:r>
              <w:rPr>
                <w:noProof/>
                <w:webHidden/>
              </w:rPr>
              <w:tab/>
            </w:r>
            <w:r>
              <w:rPr>
                <w:noProof/>
                <w:webHidden/>
              </w:rPr>
              <w:fldChar w:fldCharType="begin"/>
            </w:r>
            <w:r>
              <w:rPr>
                <w:noProof/>
                <w:webHidden/>
              </w:rPr>
              <w:instrText xml:space="preserve"> PAGEREF _Toc218721318 \h </w:instrText>
            </w:r>
            <w:r>
              <w:rPr>
                <w:noProof/>
                <w:webHidden/>
              </w:rPr>
            </w:r>
            <w:r>
              <w:rPr>
                <w:noProof/>
                <w:webHidden/>
              </w:rPr>
              <w:fldChar w:fldCharType="separate"/>
            </w:r>
            <w:r w:rsidR="00807F75">
              <w:rPr>
                <w:noProof/>
                <w:webHidden/>
              </w:rPr>
              <w:t>7</w:t>
            </w:r>
            <w:r>
              <w:rPr>
                <w:noProof/>
                <w:webHidden/>
              </w:rPr>
              <w:fldChar w:fldCharType="end"/>
            </w:r>
          </w:hyperlink>
        </w:p>
        <w:p w14:paraId="6DB52E7F" w14:textId="40E3E504"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19" w:history="1">
            <w:r w:rsidRPr="009105FE">
              <w:rPr>
                <w:rStyle w:val="Hyperlink"/>
                <w:noProof/>
              </w:rPr>
              <w:t>Scrollable Map</w:t>
            </w:r>
            <w:r>
              <w:rPr>
                <w:noProof/>
                <w:webHidden/>
              </w:rPr>
              <w:tab/>
            </w:r>
            <w:r>
              <w:rPr>
                <w:noProof/>
                <w:webHidden/>
              </w:rPr>
              <w:fldChar w:fldCharType="begin"/>
            </w:r>
            <w:r>
              <w:rPr>
                <w:noProof/>
                <w:webHidden/>
              </w:rPr>
              <w:instrText xml:space="preserve"> PAGEREF _Toc218721319 \h </w:instrText>
            </w:r>
            <w:r>
              <w:rPr>
                <w:noProof/>
                <w:webHidden/>
              </w:rPr>
            </w:r>
            <w:r>
              <w:rPr>
                <w:noProof/>
                <w:webHidden/>
              </w:rPr>
              <w:fldChar w:fldCharType="separate"/>
            </w:r>
            <w:r w:rsidR="00807F75">
              <w:rPr>
                <w:noProof/>
                <w:webHidden/>
              </w:rPr>
              <w:t>8</w:t>
            </w:r>
            <w:r>
              <w:rPr>
                <w:noProof/>
                <w:webHidden/>
              </w:rPr>
              <w:fldChar w:fldCharType="end"/>
            </w:r>
          </w:hyperlink>
        </w:p>
        <w:p w14:paraId="5AC5BFD6" w14:textId="7BD6055F" w:rsidR="00FF5B5F" w:rsidRDefault="00FF5B5F">
          <w:pPr>
            <w:pStyle w:val="TOC3"/>
            <w:tabs>
              <w:tab w:val="right" w:leader="dot" w:pos="9016"/>
            </w:tabs>
            <w:rPr>
              <w:rFonts w:asciiTheme="minorHAnsi" w:eastAsiaTheme="minorEastAsia" w:hAnsiTheme="minorHAnsi"/>
              <w:noProof/>
              <w:sz w:val="24"/>
              <w:szCs w:val="24"/>
              <w:lang w:eastAsia="en-CH"/>
            </w:rPr>
          </w:pPr>
          <w:hyperlink w:anchor="_Toc218721320" w:history="1">
            <w:r w:rsidRPr="009105FE">
              <w:rPr>
                <w:rStyle w:val="Hyperlink"/>
                <w:noProof/>
              </w:rPr>
              <w:t>World Map</w:t>
            </w:r>
            <w:r>
              <w:rPr>
                <w:noProof/>
                <w:webHidden/>
              </w:rPr>
              <w:tab/>
            </w:r>
            <w:r>
              <w:rPr>
                <w:noProof/>
                <w:webHidden/>
              </w:rPr>
              <w:fldChar w:fldCharType="begin"/>
            </w:r>
            <w:r>
              <w:rPr>
                <w:noProof/>
                <w:webHidden/>
              </w:rPr>
              <w:instrText xml:space="preserve"> PAGEREF _Toc218721320 \h </w:instrText>
            </w:r>
            <w:r>
              <w:rPr>
                <w:noProof/>
                <w:webHidden/>
              </w:rPr>
            </w:r>
            <w:r>
              <w:rPr>
                <w:noProof/>
                <w:webHidden/>
              </w:rPr>
              <w:fldChar w:fldCharType="separate"/>
            </w:r>
            <w:r w:rsidR="00807F75">
              <w:rPr>
                <w:noProof/>
                <w:webHidden/>
              </w:rPr>
              <w:t>8</w:t>
            </w:r>
            <w:r>
              <w:rPr>
                <w:noProof/>
                <w:webHidden/>
              </w:rPr>
              <w:fldChar w:fldCharType="end"/>
            </w:r>
          </w:hyperlink>
        </w:p>
        <w:p w14:paraId="6F5D5EC3" w14:textId="76DB2C4A"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21" w:history="1">
            <w:r w:rsidRPr="009105FE">
              <w:rPr>
                <w:rStyle w:val="Hyperlink"/>
                <w:noProof/>
              </w:rPr>
              <w:t>Libraries</w:t>
            </w:r>
            <w:r>
              <w:rPr>
                <w:noProof/>
                <w:webHidden/>
              </w:rPr>
              <w:tab/>
            </w:r>
            <w:r>
              <w:rPr>
                <w:noProof/>
                <w:webHidden/>
              </w:rPr>
              <w:fldChar w:fldCharType="begin"/>
            </w:r>
            <w:r>
              <w:rPr>
                <w:noProof/>
                <w:webHidden/>
              </w:rPr>
              <w:instrText xml:space="preserve"> PAGEREF _Toc218721321 \h </w:instrText>
            </w:r>
            <w:r>
              <w:rPr>
                <w:noProof/>
                <w:webHidden/>
              </w:rPr>
            </w:r>
            <w:r>
              <w:rPr>
                <w:noProof/>
                <w:webHidden/>
              </w:rPr>
              <w:fldChar w:fldCharType="separate"/>
            </w:r>
            <w:r w:rsidR="00807F75">
              <w:rPr>
                <w:noProof/>
                <w:webHidden/>
              </w:rPr>
              <w:t>9</w:t>
            </w:r>
            <w:r>
              <w:rPr>
                <w:noProof/>
                <w:webHidden/>
              </w:rPr>
              <w:fldChar w:fldCharType="end"/>
            </w:r>
          </w:hyperlink>
        </w:p>
        <w:p w14:paraId="6C095FDD" w14:textId="77E69189"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22" w:history="1">
            <w:r w:rsidRPr="009105FE">
              <w:rPr>
                <w:rStyle w:val="Hyperlink"/>
                <w:noProof/>
              </w:rPr>
              <w:t>Citations &amp; Data Sources</w:t>
            </w:r>
            <w:r>
              <w:rPr>
                <w:noProof/>
                <w:webHidden/>
              </w:rPr>
              <w:tab/>
            </w:r>
            <w:r>
              <w:rPr>
                <w:noProof/>
                <w:webHidden/>
              </w:rPr>
              <w:fldChar w:fldCharType="begin"/>
            </w:r>
            <w:r>
              <w:rPr>
                <w:noProof/>
                <w:webHidden/>
              </w:rPr>
              <w:instrText xml:space="preserve"> PAGEREF _Toc218721322 \h </w:instrText>
            </w:r>
            <w:r>
              <w:rPr>
                <w:noProof/>
                <w:webHidden/>
              </w:rPr>
            </w:r>
            <w:r>
              <w:rPr>
                <w:noProof/>
                <w:webHidden/>
              </w:rPr>
              <w:fldChar w:fldCharType="separate"/>
            </w:r>
            <w:r w:rsidR="00807F75">
              <w:rPr>
                <w:noProof/>
                <w:webHidden/>
              </w:rPr>
              <w:t>10</w:t>
            </w:r>
            <w:r>
              <w:rPr>
                <w:noProof/>
                <w:webHidden/>
              </w:rPr>
              <w:fldChar w:fldCharType="end"/>
            </w:r>
          </w:hyperlink>
        </w:p>
        <w:p w14:paraId="3EAF9965" w14:textId="7E0314D1" w:rsidR="00FF5B5F" w:rsidRDefault="00FF5B5F">
          <w:pPr>
            <w:pStyle w:val="TOC1"/>
            <w:tabs>
              <w:tab w:val="right" w:leader="dot" w:pos="9016"/>
            </w:tabs>
            <w:rPr>
              <w:rFonts w:asciiTheme="minorHAnsi" w:eastAsiaTheme="minorEastAsia" w:hAnsiTheme="minorHAnsi"/>
              <w:noProof/>
              <w:sz w:val="24"/>
              <w:szCs w:val="24"/>
              <w:lang w:eastAsia="en-CH"/>
            </w:rPr>
          </w:pPr>
          <w:hyperlink w:anchor="_Toc218721323" w:history="1">
            <w:r w:rsidRPr="009105FE">
              <w:rPr>
                <w:rStyle w:val="Hyperlink"/>
                <w:noProof/>
              </w:rPr>
              <w:t>Work Summary</w:t>
            </w:r>
            <w:r>
              <w:rPr>
                <w:noProof/>
                <w:webHidden/>
              </w:rPr>
              <w:tab/>
            </w:r>
            <w:r>
              <w:rPr>
                <w:noProof/>
                <w:webHidden/>
              </w:rPr>
              <w:fldChar w:fldCharType="begin"/>
            </w:r>
            <w:r>
              <w:rPr>
                <w:noProof/>
                <w:webHidden/>
              </w:rPr>
              <w:instrText xml:space="preserve"> PAGEREF _Toc218721323 \h </w:instrText>
            </w:r>
            <w:r>
              <w:rPr>
                <w:noProof/>
                <w:webHidden/>
              </w:rPr>
            </w:r>
            <w:r>
              <w:rPr>
                <w:noProof/>
                <w:webHidden/>
              </w:rPr>
              <w:fldChar w:fldCharType="separate"/>
            </w:r>
            <w:r w:rsidR="00807F75">
              <w:rPr>
                <w:noProof/>
                <w:webHidden/>
              </w:rPr>
              <w:t>11</w:t>
            </w:r>
            <w:r>
              <w:rPr>
                <w:noProof/>
                <w:webHidden/>
              </w:rPr>
              <w:fldChar w:fldCharType="end"/>
            </w:r>
          </w:hyperlink>
        </w:p>
        <w:p w14:paraId="47611B90" w14:textId="719C981F" w:rsidR="00323B39" w:rsidRDefault="00323B39">
          <w:r>
            <w:rPr>
              <w:b/>
              <w:bCs/>
              <w:noProof/>
            </w:rPr>
            <w:fldChar w:fldCharType="end"/>
          </w:r>
        </w:p>
      </w:sdtContent>
    </w:sdt>
    <w:p w14:paraId="1147D379" w14:textId="51766DDA" w:rsidR="00210D47" w:rsidRDefault="00210D47">
      <w:r>
        <w:br w:type="page"/>
      </w:r>
    </w:p>
    <w:p w14:paraId="6614C7D5" w14:textId="640B6982" w:rsidR="002C3FAF" w:rsidRDefault="00210D47" w:rsidP="00210D47">
      <w:pPr>
        <w:pStyle w:val="Heading1"/>
      </w:pPr>
      <w:bookmarkStart w:id="0" w:name="_Toc218721304"/>
      <w:r>
        <w:lastRenderedPageBreak/>
        <w:t>Motivation</w:t>
      </w:r>
      <w:bookmarkEnd w:id="0"/>
    </w:p>
    <w:p w14:paraId="413D7A71" w14:textId="4ABA98FE" w:rsidR="00EA75DD" w:rsidRDefault="00162CE3">
      <w:r>
        <w:t xml:space="preserve">I have always been fascinated by the very layer that defines our understanding of reality: physics. </w:t>
      </w:r>
      <w:r w:rsidR="003D19EC">
        <w:t xml:space="preserve">The process of describing the world we experience in numbers and expressions is an awfully beautiful, although complex one. </w:t>
      </w:r>
      <w:r w:rsidR="00066A3A">
        <w:t xml:space="preserve">Nuclear physics </w:t>
      </w:r>
      <w:r w:rsidR="00120BB9">
        <w:t>is</w:t>
      </w:r>
      <w:r w:rsidR="00066A3A">
        <w:t xml:space="preserve"> just a small part of that giant ocean, yet it remains near and dear to my heart because of that child-like fascination.</w:t>
      </w:r>
      <w:r w:rsidR="00305478">
        <w:t xml:space="preserve"> It is also the sole field that had the most exposure to the public, closely followed up by astrophysics</w:t>
      </w:r>
      <w:r w:rsidR="009E50D2">
        <w:t xml:space="preserve"> – yet it remains misunderstood and feared</w:t>
      </w:r>
      <w:r w:rsidR="001E1B13">
        <w:t xml:space="preserve">. </w:t>
      </w:r>
    </w:p>
    <w:p w14:paraId="3DEC340F" w14:textId="15AD9652" w:rsidR="00305478" w:rsidRDefault="00A74410">
      <w:r>
        <w:t xml:space="preserve">My motivation for this project is to allow a peek under the hood of the energy industry and give </w:t>
      </w:r>
      <w:r w:rsidR="00C72EE2">
        <w:t>comparisons and paint a narrative which even the youngest ones on this planet can follow.</w:t>
      </w:r>
      <w:r w:rsidR="00C021F8">
        <w:t xml:space="preserve"> The nuclear energy industry is getting more hate than it </w:t>
      </w:r>
      <w:r w:rsidR="00B744EF">
        <w:t>deserves</w:t>
      </w:r>
      <w:r w:rsidR="00C021F8">
        <w:t xml:space="preserve">, and I </w:t>
      </w:r>
      <w:r w:rsidR="001B1EF2">
        <w:t>want</w:t>
      </w:r>
      <w:r w:rsidR="00C021F8">
        <w:t xml:space="preserve"> to help in changing that.</w:t>
      </w:r>
      <w:r w:rsidR="00506E2C">
        <w:t xml:space="preserve"> </w:t>
      </w:r>
    </w:p>
    <w:p w14:paraId="0A1F152D" w14:textId="75E6C740" w:rsidR="00814916" w:rsidRDefault="00814916">
      <w:r>
        <w:br w:type="page"/>
      </w:r>
    </w:p>
    <w:p w14:paraId="661E60F9" w14:textId="6F2A2354" w:rsidR="00814916" w:rsidRDefault="00814916" w:rsidP="00814916">
      <w:pPr>
        <w:pStyle w:val="Heading1"/>
      </w:pPr>
      <w:bookmarkStart w:id="1" w:name="_Toc218721305"/>
      <w:r>
        <w:lastRenderedPageBreak/>
        <w:t>Exploratory Work</w:t>
      </w:r>
      <w:bookmarkEnd w:id="1"/>
    </w:p>
    <w:p w14:paraId="144B4AF9" w14:textId="062FB14A" w:rsidR="008B5E3D" w:rsidRDefault="008B5E3D">
      <w:r>
        <w:t>The exploratory process</w:t>
      </w:r>
      <w:r w:rsidR="0068620D">
        <w:t xml:space="preserve"> began with</w:t>
      </w:r>
      <w:r>
        <w:t xml:space="preserve"> </w:t>
      </w:r>
      <w:r w:rsidR="00024286">
        <w:t>immersing myself in documentaries</w:t>
      </w:r>
      <w:r w:rsidR="002C4788">
        <w:rPr>
          <w:vertAlign w:val="superscript"/>
        </w:rPr>
        <w:t>1</w:t>
      </w:r>
      <w:r w:rsidR="00024286">
        <w:t xml:space="preserve"> about nuclear catastrophes and science, which inspired the direction for my project. </w:t>
      </w:r>
      <w:r w:rsidR="00FB5772">
        <w:t>This helped in understanding the topics</w:t>
      </w:r>
      <w:r w:rsidR="00172279">
        <w:t>’</w:t>
      </w:r>
      <w:r w:rsidR="00FB5772">
        <w:t xml:space="preserve"> scope as well as forming a message to convey</w:t>
      </w:r>
      <w:r w:rsidR="00C04D59">
        <w:t xml:space="preserve"> to the reader.</w:t>
      </w:r>
      <w:r w:rsidR="00BB3E99">
        <w:t xml:space="preserve"> </w:t>
      </w:r>
    </w:p>
    <w:p w14:paraId="25CE9981" w14:textId="775D0203" w:rsidR="008B5E3D" w:rsidRDefault="00C0736F">
      <w:r>
        <w:t xml:space="preserve">Following this </w:t>
      </w:r>
      <w:r w:rsidR="004F09A8">
        <w:t>inspiration,</w:t>
      </w:r>
      <w:r>
        <w:t xml:space="preserve"> I conducted a more “systematic” exploration by diving deep into archives and literature, reading about not just the famous Chernobyl &amp; Fukushima Daiichi disasters. </w:t>
      </w:r>
      <w:r w:rsidR="003F318F">
        <w:t xml:space="preserve">Less famous cases like the </w:t>
      </w:r>
      <w:r w:rsidR="00C2199B">
        <w:t>3-mile</w:t>
      </w:r>
      <w:r w:rsidR="003F318F">
        <w:t xml:space="preserve"> island accident</w:t>
      </w:r>
      <w:r w:rsidR="003F318F">
        <w:rPr>
          <w:vertAlign w:val="superscript"/>
        </w:rPr>
        <w:t>2</w:t>
      </w:r>
      <w:r w:rsidR="003F318F">
        <w:t xml:space="preserve">, </w:t>
      </w:r>
      <w:r w:rsidR="00C94BE4">
        <w:t>Kramatorsk</w:t>
      </w:r>
      <w:r w:rsidR="00C94BE4">
        <w:rPr>
          <w:vertAlign w:val="superscript"/>
        </w:rPr>
        <w:t>3</w:t>
      </w:r>
      <w:r w:rsidR="00C94BE4">
        <w:t>, and SL-1</w:t>
      </w:r>
      <w:r w:rsidR="00C94BE4">
        <w:rPr>
          <w:vertAlign w:val="superscript"/>
        </w:rPr>
        <w:t>4</w:t>
      </w:r>
      <w:r w:rsidR="00C94BE4">
        <w:t xml:space="preserve"> </w:t>
      </w:r>
      <w:r w:rsidR="00C51950">
        <w:t>-</w:t>
      </w:r>
      <w:r w:rsidR="00C94BE4">
        <w:t xml:space="preserve"> equally, if not more fascinating</w:t>
      </w:r>
      <w:r w:rsidR="00C51950">
        <w:t xml:space="preserve">, </w:t>
      </w:r>
      <w:r w:rsidR="00C94BE4">
        <w:t>yet barely anyone knows about them.</w:t>
      </w:r>
      <w:r w:rsidR="007C581E">
        <w:t xml:space="preserve"> </w:t>
      </w:r>
      <w:r w:rsidR="00C2199B">
        <w:t>This “surprise” led</w:t>
      </w:r>
      <w:r w:rsidR="006456BB">
        <w:t xml:space="preserve"> to reading about the Demon Core</w:t>
      </w:r>
      <w:r w:rsidR="00B84522">
        <w:rPr>
          <w:vertAlign w:val="superscript"/>
        </w:rPr>
        <w:t>5</w:t>
      </w:r>
      <w:r w:rsidR="006456BB">
        <w:t xml:space="preserve">, a criticality incident highlighting the dangers of </w:t>
      </w:r>
      <w:r w:rsidR="00A90CB6">
        <w:t>careless</w:t>
      </w:r>
      <w:r w:rsidR="006456BB">
        <w:t xml:space="preserve"> handling of radioactive materials. </w:t>
      </w:r>
    </w:p>
    <w:p w14:paraId="361D81E1" w14:textId="7BCDAF1A" w:rsidR="000A5699" w:rsidRDefault="000A5699">
      <w:r>
        <w:t xml:space="preserve">Next, I </w:t>
      </w:r>
      <w:r w:rsidR="00CC01A5">
        <w:t xml:space="preserve">turned my attention towards a more recent problem, the climate crisis and discovered some surprising statistics </w:t>
      </w:r>
      <w:r w:rsidR="009728F0">
        <w:t>linking deaths to energy sources.</w:t>
      </w:r>
      <w:r w:rsidR="00425BFE">
        <w:t xml:space="preserve"> </w:t>
      </w:r>
      <w:r w:rsidR="006B4E93">
        <w:t xml:space="preserve">This shift gave my project more of a data-oriented direction which I </w:t>
      </w:r>
      <w:r w:rsidR="009C0384">
        <w:t>followed</w:t>
      </w:r>
      <w:r w:rsidR="006B4E93">
        <w:t xml:space="preserve"> immediately.</w:t>
      </w:r>
    </w:p>
    <w:p w14:paraId="243355E2" w14:textId="0CAC63A2" w:rsidR="007C581E" w:rsidRDefault="007C581E">
      <w:r>
        <w:t xml:space="preserve">I went through countless datasets on Kaggle &amp; </w:t>
      </w:r>
      <w:proofErr w:type="spellStart"/>
      <w:r>
        <w:t>OurWorldInData</w:t>
      </w:r>
      <w:proofErr w:type="spellEnd"/>
      <w:r>
        <w:t>, and decided on the following:</w:t>
      </w:r>
    </w:p>
    <w:p w14:paraId="14067ED5" w14:textId="15D0DABA" w:rsidR="000A5699" w:rsidRPr="0088524F" w:rsidRDefault="0088524F" w:rsidP="000A5699">
      <w:pPr>
        <w:pStyle w:val="ListParagraph"/>
        <w:numPr>
          <w:ilvl w:val="0"/>
          <w:numId w:val="3"/>
        </w:numPr>
      </w:pPr>
      <w:r>
        <w:t>Electricity production by source</w:t>
      </w:r>
      <w:r w:rsidR="00D55D87">
        <w:rPr>
          <w:vertAlign w:val="superscript"/>
        </w:rPr>
        <w:t>6</w:t>
      </w:r>
    </w:p>
    <w:p w14:paraId="4312F0DC" w14:textId="300E39A8" w:rsidR="0088524F" w:rsidRDefault="00D55D87" w:rsidP="000A5699">
      <w:pPr>
        <w:pStyle w:val="ListParagraph"/>
        <w:numPr>
          <w:ilvl w:val="0"/>
          <w:numId w:val="3"/>
        </w:numPr>
      </w:pPr>
      <w:r>
        <w:t>Share of electricity production by source</w:t>
      </w:r>
      <w:r>
        <w:rPr>
          <w:vertAlign w:val="superscript"/>
        </w:rPr>
        <w:t>7</w:t>
      </w:r>
    </w:p>
    <w:p w14:paraId="34BB808D" w14:textId="4DF03B9D" w:rsidR="00E0555F" w:rsidRDefault="00AC480A" w:rsidP="000A5699">
      <w:pPr>
        <w:pStyle w:val="ListParagraph"/>
        <w:numPr>
          <w:ilvl w:val="0"/>
          <w:numId w:val="3"/>
        </w:numPr>
      </w:pPr>
      <w:r w:rsidRPr="00AC480A">
        <w:t>Death rates per unit of electricity production</w:t>
      </w:r>
      <w:r>
        <w:rPr>
          <w:vertAlign w:val="superscript"/>
        </w:rPr>
        <w:t>8</w:t>
      </w:r>
    </w:p>
    <w:p w14:paraId="001B28E9" w14:textId="3E4D1175" w:rsidR="00A05BA2" w:rsidRDefault="00A05BA2" w:rsidP="000A5699">
      <w:pPr>
        <w:pStyle w:val="ListParagraph"/>
        <w:numPr>
          <w:ilvl w:val="0"/>
          <w:numId w:val="3"/>
        </w:numPr>
      </w:pPr>
      <w:r>
        <w:t>List of worldwide nuclear reactors</w:t>
      </w:r>
      <w:r>
        <w:rPr>
          <w:vertAlign w:val="superscript"/>
        </w:rPr>
        <w:t>9</w:t>
      </w:r>
    </w:p>
    <w:p w14:paraId="3A90965F" w14:textId="6195B8CF" w:rsidR="00446833" w:rsidRPr="00C94BE4" w:rsidRDefault="00446833" w:rsidP="000A5699">
      <w:pPr>
        <w:pStyle w:val="ListParagraph"/>
        <w:numPr>
          <w:ilvl w:val="0"/>
          <w:numId w:val="3"/>
        </w:numPr>
      </w:pPr>
      <w:r>
        <w:t>Major nuclear plant incidents</w:t>
      </w:r>
      <w:r>
        <w:rPr>
          <w:vertAlign w:val="superscript"/>
        </w:rPr>
        <w:t>10</w:t>
      </w:r>
    </w:p>
    <w:p w14:paraId="0CEF182D" w14:textId="327E9AF1" w:rsidR="00987F1A" w:rsidRDefault="00E6092F">
      <w:r>
        <w:t>This gave me a solid foundation from which I could start visuali</w:t>
      </w:r>
      <w:r w:rsidR="00EB47E7">
        <w:t>z</w:t>
      </w:r>
      <w:r>
        <w:t xml:space="preserve">ing. </w:t>
      </w:r>
      <w:r w:rsidR="00987F1A">
        <w:br w:type="page"/>
      </w:r>
    </w:p>
    <w:p w14:paraId="695D2AD9" w14:textId="5A8C85A9" w:rsidR="00987F1A" w:rsidRDefault="00987F1A" w:rsidP="00987F1A">
      <w:pPr>
        <w:pStyle w:val="Heading1"/>
      </w:pPr>
      <w:bookmarkStart w:id="2" w:name="_Toc218721306"/>
      <w:r>
        <w:lastRenderedPageBreak/>
        <w:t>Target Audience</w:t>
      </w:r>
      <w:bookmarkEnd w:id="2"/>
    </w:p>
    <w:p w14:paraId="58852E43" w14:textId="12E7E394" w:rsidR="0000179B" w:rsidRDefault="0000179B" w:rsidP="0000179B">
      <w:r>
        <w:t>The target audience is broad, yet specific enough to retain engagement and understanding.</w:t>
      </w:r>
    </w:p>
    <w:p w14:paraId="0C430F07" w14:textId="273DB5F5" w:rsidR="0000179B" w:rsidRDefault="0000179B" w:rsidP="0000179B">
      <w:pPr>
        <w:pStyle w:val="Heading2"/>
      </w:pPr>
      <w:bookmarkStart w:id="3" w:name="_Toc218721307"/>
      <w:r>
        <w:t xml:space="preserve">General </w:t>
      </w:r>
      <w:r w:rsidR="003A7A9A">
        <w:t>P</w:t>
      </w:r>
      <w:r>
        <w:t>ublic</w:t>
      </w:r>
      <w:r w:rsidR="001B1C81">
        <w:t xml:space="preserve"> &amp; Students</w:t>
      </w:r>
      <w:bookmarkEnd w:id="3"/>
    </w:p>
    <w:p w14:paraId="12FDE0D6" w14:textId="58BD8104" w:rsidR="00412D41" w:rsidRDefault="00EE65A7" w:rsidP="00412D41">
      <w:r>
        <w:t>Anyone curious about climate change, nuclear physics, risks and benefits of nuclear power.</w:t>
      </w:r>
      <w:r w:rsidR="00844469">
        <w:t xml:space="preserve"> The visualizations aim to simplify the complex data into a more understandable format, so that even younger audiences or those without specific education can follow.</w:t>
      </w:r>
    </w:p>
    <w:p w14:paraId="6FBD6E86" w14:textId="611F04D9" w:rsidR="00E51DC7" w:rsidRPr="00A07E9D" w:rsidRDefault="00A07E9D" w:rsidP="00A07E9D">
      <w:pPr>
        <w:pStyle w:val="Heading2"/>
      </w:pPr>
      <w:bookmarkStart w:id="4" w:name="_Toc218721308"/>
      <w:r>
        <w:t>Scientists</w:t>
      </w:r>
      <w:r w:rsidR="004A32BE">
        <w:t xml:space="preserve"> &amp;</w:t>
      </w:r>
      <w:r>
        <w:t xml:space="preserve"> Educators</w:t>
      </w:r>
      <w:bookmarkEnd w:id="4"/>
    </w:p>
    <w:p w14:paraId="0DCCF1D2" w14:textId="77777777" w:rsidR="005169E7" w:rsidRDefault="004A32BE" w:rsidP="005169E7">
      <w:r>
        <w:t>People with a fascination for physics, energy technology or environmental science</w:t>
      </w:r>
      <w:r w:rsidR="001F4088">
        <w:t xml:space="preserve"> – those that want a deeper, data-driven understanding of the subject.</w:t>
      </w:r>
    </w:p>
    <w:p w14:paraId="15646A2F" w14:textId="77777777" w:rsidR="005169E7" w:rsidRDefault="005169E7" w:rsidP="005169E7">
      <w:pPr>
        <w:pStyle w:val="Heading2"/>
      </w:pPr>
      <w:bookmarkStart w:id="5" w:name="_Toc218721309"/>
      <w:r>
        <w:t>Energy Analysts &amp; Policy Makers</w:t>
      </w:r>
      <w:bookmarkEnd w:id="5"/>
    </w:p>
    <w:p w14:paraId="502D4806" w14:textId="45684AC9" w:rsidR="00970E0C" w:rsidRDefault="005169E7" w:rsidP="005169E7">
      <w:r>
        <w:t xml:space="preserve">Professionals in the energy sector or those creating the rules and laws for them. </w:t>
      </w:r>
      <w:r w:rsidR="00245AC5">
        <w:t xml:space="preserve">This </w:t>
      </w:r>
      <w:r w:rsidR="00A0533B">
        <w:t>data story</w:t>
      </w:r>
      <w:r w:rsidR="00245AC5">
        <w:t xml:space="preserve"> aims to give everyone an even playing field and understanding of the subject</w:t>
      </w:r>
      <w:r w:rsidR="003E6089">
        <w:t>.</w:t>
      </w:r>
    </w:p>
    <w:p w14:paraId="6D9CA0F8" w14:textId="77777777" w:rsidR="00970E0C" w:rsidRDefault="00970E0C" w:rsidP="00970E0C">
      <w:pPr>
        <w:pStyle w:val="Heading2"/>
      </w:pPr>
      <w:bookmarkStart w:id="6" w:name="_Toc218721310"/>
      <w:r>
        <w:t>Nuclear Sceptics</w:t>
      </w:r>
      <w:bookmarkEnd w:id="6"/>
    </w:p>
    <w:p w14:paraId="350ACECC" w14:textId="2E0E4491" w:rsidR="00600C97" w:rsidRDefault="00600C97" w:rsidP="00600C97">
      <w:r>
        <w:t xml:space="preserve">People with a deep fear or scepticism of nuclear physics &amp; energy. </w:t>
      </w:r>
      <w:r w:rsidR="00946CF8">
        <w:t>Providing clear visuali</w:t>
      </w:r>
      <w:r w:rsidR="00943CC0">
        <w:t>z</w:t>
      </w:r>
      <w:r w:rsidR="00946CF8">
        <w:t>ations helps in “easing the mind” and helps fight against the propaganda spread in the 90</w:t>
      </w:r>
      <w:r w:rsidR="00BA462A">
        <w:t>s.</w:t>
      </w:r>
    </w:p>
    <w:p w14:paraId="3B70EFB6" w14:textId="77777777" w:rsidR="00600C97" w:rsidRDefault="00600C97" w:rsidP="00600C97"/>
    <w:p w14:paraId="7FE3133D" w14:textId="7AAC34C2" w:rsidR="0045359C" w:rsidRDefault="0045359C" w:rsidP="00600C97">
      <w:r>
        <w:br w:type="page"/>
      </w:r>
    </w:p>
    <w:p w14:paraId="78920C26" w14:textId="76196725" w:rsidR="0045359C" w:rsidRDefault="0045359C" w:rsidP="0045359C">
      <w:pPr>
        <w:pStyle w:val="Heading1"/>
      </w:pPr>
      <w:bookmarkStart w:id="7" w:name="_Toc218721311"/>
      <w:r>
        <w:lastRenderedPageBreak/>
        <w:t>Visuali</w:t>
      </w:r>
      <w:r w:rsidR="003C4F09">
        <w:t>z</w:t>
      </w:r>
      <w:r>
        <w:t>ations</w:t>
      </w:r>
      <w:bookmarkEnd w:id="7"/>
    </w:p>
    <w:p w14:paraId="01C525B1" w14:textId="11AFA51D" w:rsidR="00E66927" w:rsidRDefault="00E66927" w:rsidP="00E66927">
      <w:pPr>
        <w:pStyle w:val="Heading2"/>
      </w:pPr>
      <w:bookmarkStart w:id="8" w:name="_Toc218721312"/>
      <w:proofErr w:type="spellStart"/>
      <w:r>
        <w:t>Colors</w:t>
      </w:r>
      <w:bookmarkEnd w:id="8"/>
      <w:proofErr w:type="spellEnd"/>
    </w:p>
    <w:p w14:paraId="226711C6" w14:textId="36C2913C" w:rsidR="00E66927" w:rsidRPr="00E66927" w:rsidRDefault="004E72BA" w:rsidP="00E66927">
      <w:r>
        <w:t xml:space="preserve">The story itself uses a muted </w:t>
      </w:r>
      <w:proofErr w:type="spellStart"/>
      <w:r>
        <w:t>color</w:t>
      </w:r>
      <w:proofErr w:type="spellEnd"/>
      <w:r>
        <w:t xml:space="preserve"> palette, mainly consisting of black and off-white. This makes sure that the design itself does not take focus away from the data, while keeping a charming and aesthetically pleasing look.</w:t>
      </w:r>
      <w:r w:rsidR="00863554">
        <w:t xml:space="preserve"> The visualizations always use the same, pastel palette: dark </w:t>
      </w:r>
      <w:proofErr w:type="spellStart"/>
      <w:r w:rsidR="00863554">
        <w:t>gray</w:t>
      </w:r>
      <w:proofErr w:type="spellEnd"/>
      <w:r w:rsidR="00863554">
        <w:t xml:space="preserve">, </w:t>
      </w:r>
      <w:proofErr w:type="spellStart"/>
      <w:r w:rsidR="00863554">
        <w:t>gray</w:t>
      </w:r>
      <w:proofErr w:type="spellEnd"/>
      <w:r w:rsidR="00863554">
        <w:t xml:space="preserve">, light </w:t>
      </w:r>
      <w:proofErr w:type="spellStart"/>
      <w:r w:rsidR="00863554">
        <w:t>gray</w:t>
      </w:r>
      <w:proofErr w:type="spellEnd"/>
      <w:r w:rsidR="00863554">
        <w:t xml:space="preserve">, orange, blue, green and yellow. The contrast between dark and bright </w:t>
      </w:r>
      <w:proofErr w:type="spellStart"/>
      <w:r w:rsidR="00863554">
        <w:t>colors</w:t>
      </w:r>
      <w:proofErr w:type="spellEnd"/>
      <w:r w:rsidR="00863554">
        <w:t xml:space="preserve"> aims to paint the data in a way that makes the “clean” energy sources look more appealing than the others, without lying or changing the data.</w:t>
      </w:r>
    </w:p>
    <w:p w14:paraId="64ABED7B" w14:textId="44717912" w:rsidR="0024125F" w:rsidRDefault="00A34C56" w:rsidP="0024125F">
      <w:pPr>
        <w:pStyle w:val="Heading2"/>
      </w:pPr>
      <w:bookmarkStart w:id="9" w:name="_Toc218721313"/>
      <w:r>
        <w:t xml:space="preserve">Basic </w:t>
      </w:r>
      <w:r w:rsidR="0024125F">
        <w:t>Charts</w:t>
      </w:r>
      <w:bookmarkEnd w:id="9"/>
    </w:p>
    <w:p w14:paraId="43C86D5B" w14:textId="09B7ABA8" w:rsidR="0024125F" w:rsidRDefault="0024125F" w:rsidP="0024125F">
      <w:r>
        <w:t xml:space="preserve">I used a variety of charts in my story. Most of them are either line or area-charts, </w:t>
      </w:r>
      <w:r w:rsidR="00047FCD">
        <w:t>as those represent my data in a clear, understandable way</w:t>
      </w:r>
      <w:r w:rsidR="0050333A">
        <w:t>.</w:t>
      </w:r>
    </w:p>
    <w:p w14:paraId="79B96F51" w14:textId="72AD6ABD" w:rsidR="00E66927" w:rsidRDefault="00E66927" w:rsidP="00B86215">
      <w:pPr>
        <w:pStyle w:val="Heading3"/>
      </w:pPr>
      <w:bookmarkStart w:id="10" w:name="_Toc218721314"/>
      <w:r>
        <w:t xml:space="preserve">Area </w:t>
      </w:r>
      <w:r w:rsidRPr="00B86215">
        <w:t>Charts</w:t>
      </w:r>
      <w:bookmarkEnd w:id="10"/>
    </w:p>
    <w:p w14:paraId="641817B8" w14:textId="20A06B68" w:rsidR="00E66927" w:rsidRPr="00E66927" w:rsidRDefault="00AD5D4E" w:rsidP="00E66927">
      <w:r w:rsidRPr="00E66927">
        <w:drawing>
          <wp:anchor distT="0" distB="0" distL="114300" distR="114300" simplePos="0" relativeHeight="251659264" behindDoc="0" locked="0" layoutInCell="1" allowOverlap="1" wp14:anchorId="0F17A990" wp14:editId="26182990">
            <wp:simplePos x="0" y="0"/>
            <wp:positionH relativeFrom="margin">
              <wp:align>right</wp:align>
            </wp:positionH>
            <wp:positionV relativeFrom="paragraph">
              <wp:posOffset>5080</wp:posOffset>
            </wp:positionV>
            <wp:extent cx="3376930" cy="1873250"/>
            <wp:effectExtent l="0" t="0" r="0" b="0"/>
            <wp:wrapThrough wrapText="bothSides">
              <wp:wrapPolygon edited="0">
                <wp:start x="1097" y="0"/>
                <wp:lineTo x="609" y="1538"/>
                <wp:lineTo x="609" y="2416"/>
                <wp:lineTo x="1097" y="3734"/>
                <wp:lineTo x="609" y="4613"/>
                <wp:lineTo x="609" y="5492"/>
                <wp:lineTo x="1097" y="7249"/>
                <wp:lineTo x="244" y="7908"/>
                <wp:lineTo x="0" y="8567"/>
                <wp:lineTo x="0" y="11422"/>
                <wp:lineTo x="975" y="21307"/>
                <wp:lineTo x="19131" y="21307"/>
                <wp:lineTo x="20349" y="21087"/>
                <wp:lineTo x="20958" y="19769"/>
                <wp:lineTo x="20836" y="17793"/>
                <wp:lineTo x="21446" y="17134"/>
                <wp:lineTo x="20836" y="14278"/>
                <wp:lineTo x="21446" y="11422"/>
                <wp:lineTo x="20836" y="10763"/>
                <wp:lineTo x="21324" y="9445"/>
                <wp:lineTo x="21446" y="5711"/>
                <wp:lineTo x="21446" y="659"/>
                <wp:lineTo x="1706" y="0"/>
                <wp:lineTo x="1097" y="0"/>
              </wp:wrapPolygon>
            </wp:wrapThrough>
            <wp:docPr id="16903739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7392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376930" cy="1873250"/>
                    </a:xfrm>
                    <a:prstGeom prst="rect">
                      <a:avLst/>
                    </a:prstGeom>
                  </pic:spPr>
                </pic:pic>
              </a:graphicData>
            </a:graphic>
            <wp14:sizeRelH relativeFrom="margin">
              <wp14:pctWidth>0</wp14:pctWidth>
            </wp14:sizeRelH>
            <wp14:sizeRelV relativeFrom="margin">
              <wp14:pctHeight>0</wp14:pctHeight>
            </wp14:sizeRelV>
          </wp:anchor>
        </w:drawing>
      </w:r>
      <w:r w:rsidR="00E66927">
        <w:t xml:space="preserve">I used a singular area chart </w:t>
      </w:r>
      <w:r w:rsidR="00A344AB">
        <w:t>to visualize the vast amount of energy produced by each source. This chart type properly allows the data to shine and shows just how much energy demands have risen in the past few decades.</w:t>
      </w:r>
    </w:p>
    <w:p w14:paraId="5371C61F" w14:textId="3180433E" w:rsidR="000D44DE" w:rsidRDefault="000D44DE" w:rsidP="00E66927"/>
    <w:p w14:paraId="2FBA6BFD" w14:textId="77777777" w:rsidR="00AD5D4E" w:rsidRDefault="00AD5D4E" w:rsidP="00E66927"/>
    <w:p w14:paraId="1965FE0F" w14:textId="246C49BF" w:rsidR="00240E48" w:rsidRPr="00240E48" w:rsidRDefault="00240E48" w:rsidP="009B47D0">
      <w:pPr>
        <w:pStyle w:val="Heading3"/>
      </w:pPr>
      <w:bookmarkStart w:id="11" w:name="_Toc218721315"/>
      <w:r>
        <w:t>Line Charts</w:t>
      </w:r>
      <w:bookmarkEnd w:id="11"/>
    </w:p>
    <w:p w14:paraId="6F04FFC8" w14:textId="6955F322" w:rsidR="00A52376" w:rsidRDefault="004B5B92" w:rsidP="00A52376">
      <w:r w:rsidRPr="00FE6810">
        <w:drawing>
          <wp:anchor distT="0" distB="0" distL="114300" distR="114300" simplePos="0" relativeHeight="251660288" behindDoc="0" locked="0" layoutInCell="1" allowOverlap="1" wp14:anchorId="37BED8AA" wp14:editId="4E663736">
            <wp:simplePos x="0" y="0"/>
            <wp:positionH relativeFrom="margin">
              <wp:align>left</wp:align>
            </wp:positionH>
            <wp:positionV relativeFrom="paragraph">
              <wp:posOffset>7620</wp:posOffset>
            </wp:positionV>
            <wp:extent cx="2763520" cy="1498600"/>
            <wp:effectExtent l="0" t="0" r="0" b="6350"/>
            <wp:wrapThrough wrapText="bothSides">
              <wp:wrapPolygon edited="0">
                <wp:start x="744" y="0"/>
                <wp:lineTo x="596" y="1373"/>
                <wp:lineTo x="596" y="4668"/>
                <wp:lineTo x="0" y="8237"/>
                <wp:lineTo x="0" y="11532"/>
                <wp:lineTo x="447" y="21417"/>
                <wp:lineTo x="19208" y="21417"/>
                <wp:lineTo x="21441" y="20868"/>
                <wp:lineTo x="21441" y="19220"/>
                <wp:lineTo x="20548" y="17847"/>
                <wp:lineTo x="21143" y="17847"/>
                <wp:lineTo x="21441" y="16749"/>
                <wp:lineTo x="21441" y="9885"/>
                <wp:lineTo x="21292" y="9610"/>
                <wp:lineTo x="20697" y="6041"/>
                <wp:lineTo x="4616" y="4668"/>
                <wp:lineTo x="21441" y="4668"/>
                <wp:lineTo x="21441" y="1098"/>
                <wp:lineTo x="1340" y="0"/>
                <wp:lineTo x="744" y="0"/>
              </wp:wrapPolygon>
            </wp:wrapThrough>
            <wp:docPr id="318799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965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782178" cy="1508462"/>
                    </a:xfrm>
                    <a:prstGeom prst="rect">
                      <a:avLst/>
                    </a:prstGeom>
                  </pic:spPr>
                </pic:pic>
              </a:graphicData>
            </a:graphic>
            <wp14:sizeRelH relativeFrom="margin">
              <wp14:pctWidth>0</wp14:pctWidth>
            </wp14:sizeRelH>
            <wp14:sizeRelV relativeFrom="margin">
              <wp14:pctHeight>0</wp14:pctHeight>
            </wp14:sizeRelV>
          </wp:anchor>
        </w:drawing>
      </w:r>
      <w:r w:rsidR="00B86215">
        <w:t>A line chart was used to visualize what share of power is produced by each source. I’ve chosen a line chart as it is the simplest form of chart, perfect for visualizing changes over time.</w:t>
      </w:r>
      <w:r w:rsidR="00FE6810" w:rsidRPr="00FE6810">
        <w:rPr>
          <w:noProof/>
        </w:rPr>
        <w:t xml:space="preserve"> </w:t>
      </w:r>
      <w:r w:rsidR="00B86215">
        <w:t xml:space="preserve"> </w:t>
      </w:r>
    </w:p>
    <w:p w14:paraId="3499CEFE" w14:textId="77777777" w:rsidR="00112BBC" w:rsidRDefault="00112BBC" w:rsidP="00A52376"/>
    <w:p w14:paraId="134816B3" w14:textId="77777777" w:rsidR="00112BBC" w:rsidRDefault="00112BBC" w:rsidP="00A52376"/>
    <w:p w14:paraId="1BE0DE6B" w14:textId="77777777" w:rsidR="00112BBC" w:rsidRPr="00A52376" w:rsidRDefault="00112BBC" w:rsidP="00A52376"/>
    <w:p w14:paraId="489091D1" w14:textId="3D21E23D" w:rsidR="0066424E" w:rsidRDefault="0066424E" w:rsidP="0066424E">
      <w:pPr>
        <w:pStyle w:val="Heading3"/>
      </w:pPr>
      <w:bookmarkStart w:id="12" w:name="_Toc218721316"/>
      <w:r>
        <w:t>Bar Charts</w:t>
      </w:r>
      <w:bookmarkEnd w:id="12"/>
    </w:p>
    <w:p w14:paraId="58661BD5" w14:textId="70C181CA" w:rsidR="0066424E" w:rsidRPr="0066424E" w:rsidRDefault="00971737" w:rsidP="0066424E">
      <w:r w:rsidRPr="0088778A">
        <w:drawing>
          <wp:anchor distT="0" distB="0" distL="114300" distR="114300" simplePos="0" relativeHeight="251661312" behindDoc="0" locked="0" layoutInCell="1" allowOverlap="1" wp14:anchorId="1CD40235" wp14:editId="5A416DCE">
            <wp:simplePos x="0" y="0"/>
            <wp:positionH relativeFrom="margin">
              <wp:posOffset>2787650</wp:posOffset>
            </wp:positionH>
            <wp:positionV relativeFrom="paragraph">
              <wp:posOffset>11430</wp:posOffset>
            </wp:positionV>
            <wp:extent cx="2946400" cy="1601470"/>
            <wp:effectExtent l="0" t="0" r="6350" b="0"/>
            <wp:wrapThrough wrapText="bothSides">
              <wp:wrapPolygon edited="0">
                <wp:start x="1816" y="0"/>
                <wp:lineTo x="698" y="1285"/>
                <wp:lineTo x="698" y="3340"/>
                <wp:lineTo x="1816" y="4368"/>
                <wp:lineTo x="0" y="8479"/>
                <wp:lineTo x="0" y="11048"/>
                <wp:lineTo x="698" y="12590"/>
                <wp:lineTo x="1816" y="12590"/>
                <wp:lineTo x="1117" y="13875"/>
                <wp:lineTo x="1117" y="15930"/>
                <wp:lineTo x="1816" y="16701"/>
                <wp:lineTo x="1257" y="17729"/>
                <wp:lineTo x="1955" y="20298"/>
                <wp:lineTo x="9497" y="21326"/>
                <wp:lineTo x="14105" y="21326"/>
                <wp:lineTo x="21507" y="20041"/>
                <wp:lineTo x="21507" y="16701"/>
                <wp:lineTo x="20669" y="15930"/>
                <wp:lineTo x="20390" y="0"/>
                <wp:lineTo x="1816" y="0"/>
              </wp:wrapPolygon>
            </wp:wrapThrough>
            <wp:docPr id="2149301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3015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46400" cy="1601470"/>
                    </a:xfrm>
                    <a:prstGeom prst="rect">
                      <a:avLst/>
                    </a:prstGeom>
                  </pic:spPr>
                </pic:pic>
              </a:graphicData>
            </a:graphic>
            <wp14:sizeRelH relativeFrom="margin">
              <wp14:pctWidth>0</wp14:pctWidth>
            </wp14:sizeRelH>
            <wp14:sizeRelV relativeFrom="margin">
              <wp14:pctHeight>0</wp14:pctHeight>
            </wp14:sizeRelV>
          </wp:anchor>
        </w:drawing>
      </w:r>
      <w:r w:rsidR="00CF335B">
        <w:t xml:space="preserve">A bar chart was used to display the difference between the energy sources and their “Deaths per </w:t>
      </w:r>
      <w:r w:rsidR="00EC3A1E">
        <w:t>Terawatt</w:t>
      </w:r>
      <w:r w:rsidR="00CF335B">
        <w:t xml:space="preserve">-hour”. The bar chart is perfect for visualizing differences between entities, which is why </w:t>
      </w:r>
      <w:r w:rsidR="00A519C0">
        <w:t>I</w:t>
      </w:r>
      <w:r w:rsidR="00CF335B">
        <w:t xml:space="preserve"> chose it for this </w:t>
      </w:r>
      <w:r w:rsidR="00EA3F66">
        <w:t>chart</w:t>
      </w:r>
      <w:r w:rsidR="00CF335B">
        <w:t>.</w:t>
      </w:r>
      <w:r w:rsidR="0088778A" w:rsidRPr="0088778A">
        <w:rPr>
          <w:noProof/>
        </w:rPr>
        <w:t xml:space="preserve"> </w:t>
      </w:r>
    </w:p>
    <w:p w14:paraId="065EA318" w14:textId="74562A7A" w:rsidR="00414306" w:rsidRDefault="00414306">
      <w:r>
        <w:br w:type="page"/>
      </w:r>
    </w:p>
    <w:p w14:paraId="33E196A7" w14:textId="77EDC4EB" w:rsidR="00A34C56" w:rsidRDefault="00A34C56" w:rsidP="00A34C56">
      <w:pPr>
        <w:pStyle w:val="Heading2"/>
      </w:pPr>
      <w:bookmarkStart w:id="13" w:name="_Toc218721317"/>
      <w:r>
        <w:lastRenderedPageBreak/>
        <w:t>Custom Visuali</w:t>
      </w:r>
      <w:r w:rsidR="003C4F09">
        <w:t>z</w:t>
      </w:r>
      <w:r>
        <w:t>ations</w:t>
      </w:r>
      <w:bookmarkEnd w:id="13"/>
    </w:p>
    <w:p w14:paraId="4561DC8B" w14:textId="055E74FD" w:rsidR="00A34C56" w:rsidRDefault="00860E6B" w:rsidP="0024125F">
      <w:r>
        <w:t>As plain charts didn’t get the point across enough, I opted for a few custom visualizations, which present the data in a bit of an unconventional but still interesting way.</w:t>
      </w:r>
    </w:p>
    <w:p w14:paraId="2D6F26D0" w14:textId="0751E6A3" w:rsidR="00BB1BCC" w:rsidRDefault="00615947" w:rsidP="00E53011">
      <w:pPr>
        <w:pStyle w:val="Heading3"/>
      </w:pPr>
      <w:bookmarkStart w:id="14" w:name="_Toc218721318"/>
      <w:r>
        <w:t>Timel</w:t>
      </w:r>
      <w:r w:rsidR="00787977">
        <w:t>ines</w:t>
      </w:r>
      <w:bookmarkEnd w:id="14"/>
    </w:p>
    <w:p w14:paraId="2EE26E97" w14:textId="0A642C8A" w:rsidR="00FE4344" w:rsidRDefault="00FE4344" w:rsidP="00FE4344">
      <w:r>
        <w:t xml:space="preserve">Timelines are a powerful tool to show changes over time, </w:t>
      </w:r>
      <w:proofErr w:type="gramStart"/>
      <w:r>
        <w:t>similar to</w:t>
      </w:r>
      <w:proofErr w:type="gramEnd"/>
      <w:r>
        <w:t xml:space="preserve"> a line chart. Custom timelines further allow to display even more information than possible with a traditional chart, such as descriptions, names, dates, etc.</w:t>
      </w:r>
    </w:p>
    <w:p w14:paraId="60E2F90C" w14:textId="218DFB3D" w:rsidR="00794F08" w:rsidRDefault="00794F08" w:rsidP="00794F08">
      <w:pPr>
        <w:pStyle w:val="Heading4"/>
      </w:pPr>
      <w:r>
        <w:t>“How did we get here?”</w:t>
      </w:r>
    </w:p>
    <w:p w14:paraId="7E7921B7" w14:textId="5EEC2701" w:rsidR="00794F08" w:rsidRPr="00885411" w:rsidRDefault="0063644D" w:rsidP="00794F08">
      <w:r w:rsidRPr="005C466F">
        <w:drawing>
          <wp:anchor distT="0" distB="0" distL="114300" distR="114300" simplePos="0" relativeHeight="251663360" behindDoc="0" locked="0" layoutInCell="1" allowOverlap="1" wp14:anchorId="5F668BE5" wp14:editId="43190C61">
            <wp:simplePos x="0" y="0"/>
            <wp:positionH relativeFrom="margin">
              <wp:align>left</wp:align>
            </wp:positionH>
            <wp:positionV relativeFrom="paragraph">
              <wp:posOffset>4445</wp:posOffset>
            </wp:positionV>
            <wp:extent cx="1900555" cy="1871980"/>
            <wp:effectExtent l="0" t="0" r="4445" b="0"/>
            <wp:wrapThrough wrapText="bothSides">
              <wp:wrapPolygon edited="0">
                <wp:start x="0" y="0"/>
                <wp:lineTo x="0" y="21322"/>
                <wp:lineTo x="21434" y="21322"/>
                <wp:lineTo x="21434" y="0"/>
                <wp:lineTo x="0" y="0"/>
              </wp:wrapPolygon>
            </wp:wrapThrough>
            <wp:docPr id="75632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205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0555" cy="1871980"/>
                    </a:xfrm>
                    <a:prstGeom prst="rect">
                      <a:avLst/>
                    </a:prstGeom>
                  </pic:spPr>
                </pic:pic>
              </a:graphicData>
            </a:graphic>
            <wp14:sizeRelH relativeFrom="margin">
              <wp14:pctWidth>0</wp14:pctWidth>
            </wp14:sizeRelH>
            <wp14:sizeRelV relativeFrom="margin">
              <wp14:pctHeight>0</wp14:pctHeight>
            </wp14:sizeRelV>
          </wp:anchor>
        </w:drawing>
      </w:r>
      <w:r w:rsidR="00794F08">
        <w:t>The discovery timeline is a simple list, which shows key events in a chronological order.</w:t>
      </w:r>
      <w:r w:rsidR="00B04753">
        <w:t xml:space="preserve"> </w:t>
      </w:r>
      <w:r w:rsidR="000548E2">
        <w:t xml:space="preserve">It uses a similar view to “atomic heart”, but a bit </w:t>
      </w:r>
      <w:r w:rsidR="00790789">
        <w:t>broader</w:t>
      </w:r>
      <w:r w:rsidR="000548E2">
        <w:t xml:space="preserve"> to give an overview before going into details.</w:t>
      </w:r>
      <w:r w:rsidR="008C4DEF">
        <w:t xml:space="preserve"> This chart serves more as a story element rather than an actual “data diagram”, which led to it being designed in a more spacious way.</w:t>
      </w:r>
    </w:p>
    <w:p w14:paraId="378E15B1" w14:textId="77777777" w:rsidR="00794F08" w:rsidRDefault="00794F08" w:rsidP="00FE4344"/>
    <w:p w14:paraId="5D794D3D" w14:textId="77777777" w:rsidR="001658E1" w:rsidRDefault="001658E1" w:rsidP="00FE4344"/>
    <w:p w14:paraId="2518B57E" w14:textId="77777777" w:rsidR="0063644D" w:rsidRDefault="0063644D" w:rsidP="00FE4344"/>
    <w:p w14:paraId="3DA4AAD6" w14:textId="77777777" w:rsidR="00A04F74" w:rsidRPr="00FE4344" w:rsidRDefault="00A04F74" w:rsidP="00FE4344"/>
    <w:p w14:paraId="081F64CF" w14:textId="11123C8D" w:rsidR="00F85052" w:rsidRDefault="00484E68" w:rsidP="00484E68">
      <w:pPr>
        <w:pStyle w:val="Heading4"/>
      </w:pPr>
      <w:r>
        <w:t>“Atomic Heart”</w:t>
      </w:r>
    </w:p>
    <w:p w14:paraId="561C8A70" w14:textId="77777777" w:rsidR="007D159E" w:rsidRDefault="00A7216A">
      <w:r w:rsidRPr="00484E68">
        <w:drawing>
          <wp:anchor distT="0" distB="0" distL="114300" distR="114300" simplePos="0" relativeHeight="251662336" behindDoc="0" locked="0" layoutInCell="1" allowOverlap="1" wp14:anchorId="39A5D93A" wp14:editId="7DBB6AEE">
            <wp:simplePos x="0" y="0"/>
            <wp:positionH relativeFrom="margin">
              <wp:align>right</wp:align>
            </wp:positionH>
            <wp:positionV relativeFrom="paragraph">
              <wp:posOffset>4445</wp:posOffset>
            </wp:positionV>
            <wp:extent cx="3604895" cy="1734820"/>
            <wp:effectExtent l="0" t="0" r="0" b="0"/>
            <wp:wrapThrough wrapText="bothSides">
              <wp:wrapPolygon edited="0">
                <wp:start x="0" y="0"/>
                <wp:lineTo x="0" y="21347"/>
                <wp:lineTo x="21459" y="21347"/>
                <wp:lineTo x="21459" y="0"/>
                <wp:lineTo x="0" y="0"/>
              </wp:wrapPolygon>
            </wp:wrapThrough>
            <wp:docPr id="16271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5561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4895" cy="1734820"/>
                    </a:xfrm>
                    <a:prstGeom prst="rect">
                      <a:avLst/>
                    </a:prstGeom>
                  </pic:spPr>
                </pic:pic>
              </a:graphicData>
            </a:graphic>
            <wp14:sizeRelH relativeFrom="margin">
              <wp14:pctWidth>0</wp14:pctWidth>
            </wp14:sizeRelH>
            <wp14:sizeRelV relativeFrom="margin">
              <wp14:pctHeight>0</wp14:pctHeight>
            </wp14:sizeRelV>
          </wp:anchor>
        </w:drawing>
      </w:r>
      <w:r w:rsidR="00484E68">
        <w:t>The timeline is used to show the progress made in reactor innovation.</w:t>
      </w:r>
      <w:r w:rsidR="00FE4344">
        <w:t xml:space="preserve"> </w:t>
      </w:r>
      <w:r w:rsidR="00DA7845">
        <w:t xml:space="preserve">The timeline features highlighted points which show key changes in reactor designs, as well as properly calculated spacings between the points to accurately reflect the time between them. </w:t>
      </w:r>
      <w:r w:rsidR="00FE4344">
        <w:t xml:space="preserve">I decided on this type of visualization, as no other “traditional” chart type would be able to display </w:t>
      </w:r>
      <w:r w:rsidR="00272A97">
        <w:t>this amount of information in a digestible way</w:t>
      </w:r>
      <w:r w:rsidR="00794F08">
        <w:t>.</w:t>
      </w:r>
    </w:p>
    <w:p w14:paraId="7D23F63D" w14:textId="7EB4B78C" w:rsidR="00EC1916" w:rsidRDefault="00EC1916">
      <w:r>
        <w:br w:type="page"/>
      </w:r>
    </w:p>
    <w:p w14:paraId="2450BA73" w14:textId="00A570FA" w:rsidR="00E100B3" w:rsidRDefault="00E100B3" w:rsidP="00E100B3">
      <w:pPr>
        <w:pStyle w:val="Heading3"/>
      </w:pPr>
      <w:bookmarkStart w:id="15" w:name="_Toc218721319"/>
      <w:r>
        <w:lastRenderedPageBreak/>
        <w:t>Scrollable Map</w:t>
      </w:r>
      <w:bookmarkEnd w:id="15"/>
    </w:p>
    <w:p w14:paraId="02DA53A0" w14:textId="4D99EDED" w:rsidR="00E100B3" w:rsidRDefault="009B1FAD" w:rsidP="00E100B3">
      <w:pPr>
        <w:rPr>
          <w:noProof/>
        </w:rPr>
      </w:pPr>
      <w:r>
        <w:t>To properly visualize the difference in deaths between energy sources, a custom scrollable map</w:t>
      </w:r>
      <w:r w:rsidR="006115DB">
        <w:rPr>
          <w:vertAlign w:val="superscript"/>
        </w:rPr>
        <w:t>11</w:t>
      </w:r>
      <w:r>
        <w:t xml:space="preserve"> was implemented. The data is comprised of Deaths per source per year, as well as mathematically accurate distances between the “bubbles” to convey the vast differences</w:t>
      </w:r>
      <w:r w:rsidR="0059274C">
        <w:t xml:space="preserve"> as impactful</w:t>
      </w:r>
      <w:r w:rsidR="00177157">
        <w:t>ly</w:t>
      </w:r>
      <w:r w:rsidR="0059274C">
        <w:t xml:space="preserve"> as possible</w:t>
      </w:r>
      <w:r>
        <w:t>.</w:t>
      </w:r>
      <w:r w:rsidR="00753332" w:rsidRPr="00753332">
        <w:rPr>
          <w:noProof/>
        </w:rPr>
        <w:t xml:space="preserve"> </w:t>
      </w:r>
      <w:r w:rsidR="00526F3B">
        <w:rPr>
          <w:noProof/>
        </w:rPr>
        <w:t xml:space="preserve">The entire section is </w:t>
      </w:r>
      <w:r w:rsidR="00624A4D">
        <w:rPr>
          <w:noProof/>
        </w:rPr>
        <w:t xml:space="preserve">also </w:t>
      </w:r>
      <w:r w:rsidR="00526F3B">
        <w:rPr>
          <w:noProof/>
        </w:rPr>
        <w:t>set on a</w:t>
      </w:r>
      <w:r w:rsidR="00972F1F">
        <w:rPr>
          <w:noProof/>
        </w:rPr>
        <w:t>n</w:t>
      </w:r>
      <w:r w:rsidR="00526F3B">
        <w:rPr>
          <w:noProof/>
        </w:rPr>
        <w:t xml:space="preserve"> almost black background; this further helps to bring across the dark nature of the subject.</w:t>
      </w:r>
      <w:r w:rsidR="00401E59">
        <w:rPr>
          <w:noProof/>
        </w:rPr>
        <w:t xml:space="preserve"> As the proper scale can’t be shown in this report, I encourage you to go explore it for yourself</w:t>
      </w:r>
      <w:r w:rsidR="00D104B9">
        <w:rPr>
          <w:noProof/>
        </w:rPr>
        <w:t>!</w:t>
      </w:r>
    </w:p>
    <w:p w14:paraId="430393D5" w14:textId="11262060" w:rsidR="00DC03D7" w:rsidRDefault="00DC03D7">
      <w:pPr>
        <w:rPr>
          <w:noProof/>
        </w:rPr>
      </w:pPr>
    </w:p>
    <w:p w14:paraId="0FF47A9C" w14:textId="6C79A844" w:rsidR="0069202F" w:rsidRDefault="0069202F" w:rsidP="0069202F">
      <w:pPr>
        <w:pStyle w:val="Heading3"/>
      </w:pPr>
      <w:bookmarkStart w:id="16" w:name="_Toc218721320"/>
      <w:r>
        <w:t>World Map</w:t>
      </w:r>
      <w:bookmarkEnd w:id="16"/>
    </w:p>
    <w:p w14:paraId="06D31EE9" w14:textId="2405E94F" w:rsidR="006358F8" w:rsidRPr="006358F8" w:rsidRDefault="006358F8" w:rsidP="006358F8">
      <w:r>
        <w:t>As a final piece, a custom world map was</w:t>
      </w:r>
      <w:r w:rsidR="008818AE">
        <w:t xml:space="preserve"> created</w:t>
      </w:r>
      <w:r>
        <w:t>. The map features all “</w:t>
      </w:r>
      <w:proofErr w:type="spellStart"/>
      <w:r>
        <w:t>nuclearly</w:t>
      </w:r>
      <w:proofErr w:type="spellEnd"/>
      <w:r>
        <w:t>” active countries, those that were or no longer are.</w:t>
      </w:r>
      <w:r w:rsidR="007F268C">
        <w:t xml:space="preserve"> It is enhanced with </w:t>
      </w:r>
      <w:proofErr w:type="spellStart"/>
      <w:r w:rsidR="007F268C">
        <w:t>colormapping</w:t>
      </w:r>
      <w:proofErr w:type="spellEnd"/>
      <w:r w:rsidR="007F268C">
        <w:t xml:space="preserve"> using the previously mentioned </w:t>
      </w:r>
      <w:proofErr w:type="spellStart"/>
      <w:r w:rsidR="007F268C">
        <w:t>colors</w:t>
      </w:r>
      <w:proofErr w:type="spellEnd"/>
      <w:r w:rsidR="007F268C">
        <w:t xml:space="preserve">, </w:t>
      </w:r>
      <w:proofErr w:type="spellStart"/>
      <w:r w:rsidR="007F268C">
        <w:t>aswell</w:t>
      </w:r>
      <w:proofErr w:type="spellEnd"/>
      <w:r w:rsidR="007F268C">
        <w:t xml:space="preserve"> as a hover-over effect to show more details about the country and its phase-out details.</w:t>
      </w:r>
    </w:p>
    <w:p w14:paraId="5ECAC54E" w14:textId="77777777" w:rsidR="00DC03D7" w:rsidRDefault="00DC03D7">
      <w:r w:rsidRPr="00DC03D7">
        <w:drawing>
          <wp:inline distT="0" distB="0" distL="0" distR="0" wp14:anchorId="55A9B2FA" wp14:editId="7603E932">
            <wp:extent cx="5731510" cy="3701415"/>
            <wp:effectExtent l="0" t="0" r="2540" b="0"/>
            <wp:docPr id="13908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48780" name=""/>
                    <pic:cNvPicPr/>
                  </pic:nvPicPr>
                  <pic:blipFill>
                    <a:blip r:embed="rId17"/>
                    <a:stretch>
                      <a:fillRect/>
                    </a:stretch>
                  </pic:blipFill>
                  <pic:spPr>
                    <a:xfrm>
                      <a:off x="0" y="0"/>
                      <a:ext cx="5731510" cy="3701415"/>
                    </a:xfrm>
                    <a:prstGeom prst="rect">
                      <a:avLst/>
                    </a:prstGeom>
                  </pic:spPr>
                </pic:pic>
              </a:graphicData>
            </a:graphic>
          </wp:inline>
        </w:drawing>
      </w:r>
    </w:p>
    <w:p w14:paraId="52F3C50D" w14:textId="0F161FB3" w:rsidR="00DB377E" w:rsidRDefault="00DB377E">
      <w:r>
        <w:br w:type="page"/>
      </w:r>
    </w:p>
    <w:p w14:paraId="1C4B74EE" w14:textId="0FB0B8CC" w:rsidR="00413F8F" w:rsidRDefault="00920131" w:rsidP="00413F8F">
      <w:pPr>
        <w:pStyle w:val="Heading1"/>
      </w:pPr>
      <w:bookmarkStart w:id="17" w:name="_Toc218721321"/>
      <w:r>
        <w:lastRenderedPageBreak/>
        <w:t>Libraries</w:t>
      </w:r>
      <w:bookmarkEnd w:id="17"/>
    </w:p>
    <w:p w14:paraId="6BC92AF0" w14:textId="76DA0905" w:rsidR="004F779D" w:rsidRDefault="004A4EED" w:rsidP="004F779D">
      <w:r>
        <w:t>No libraries were used</w:t>
      </w:r>
      <w:r w:rsidR="00B17A00">
        <w:t>, excep</w:t>
      </w:r>
      <w:r w:rsidR="00343508">
        <w:t>t</w:t>
      </w:r>
      <w:r w:rsidR="00B17A00">
        <w:t>:</w:t>
      </w:r>
    </w:p>
    <w:p w14:paraId="20D5AFFF" w14:textId="14D4E32D" w:rsidR="00B17A00" w:rsidRDefault="00B17A00" w:rsidP="00B17A00">
      <w:pPr>
        <w:pStyle w:val="ListParagraph"/>
        <w:numPr>
          <w:ilvl w:val="0"/>
          <w:numId w:val="3"/>
        </w:numPr>
      </w:pPr>
      <w:r>
        <w:t xml:space="preserve">Matplotlib </w:t>
      </w:r>
      <w:r w:rsidR="00691E10">
        <w:t xml:space="preserve">for generating line, bar &amp; area </w:t>
      </w:r>
      <w:r>
        <w:t>charts</w:t>
      </w:r>
    </w:p>
    <w:p w14:paraId="72404906" w14:textId="11578AAE" w:rsidR="00B17A00" w:rsidRDefault="00B17A00" w:rsidP="00B17A00">
      <w:pPr>
        <w:pStyle w:val="ListParagraph"/>
        <w:numPr>
          <w:ilvl w:val="0"/>
          <w:numId w:val="3"/>
        </w:numPr>
      </w:pPr>
      <w:r>
        <w:t xml:space="preserve">Pandas </w:t>
      </w:r>
      <w:r w:rsidR="002429AF">
        <w:t>for cleaning, transforming and preparing data</w:t>
      </w:r>
    </w:p>
    <w:p w14:paraId="254138C2" w14:textId="392A4C33" w:rsidR="00212345" w:rsidRDefault="00F12899" w:rsidP="00B17A00">
      <w:pPr>
        <w:pStyle w:val="ListParagraph"/>
        <w:numPr>
          <w:ilvl w:val="0"/>
          <w:numId w:val="3"/>
        </w:numPr>
      </w:pPr>
      <w:proofErr w:type="spellStart"/>
      <w:r>
        <w:t>Dotenv</w:t>
      </w:r>
      <w:proofErr w:type="spellEnd"/>
      <w:r>
        <w:t xml:space="preserve"> </w:t>
      </w:r>
      <w:r w:rsidR="002429AF">
        <w:t xml:space="preserve">for managing </w:t>
      </w:r>
      <w:proofErr w:type="spellStart"/>
      <w:r w:rsidR="002429AF">
        <w:t>color</w:t>
      </w:r>
      <w:proofErr w:type="spellEnd"/>
      <w:r w:rsidR="002429AF">
        <w:t xml:space="preserve"> schemes across </w:t>
      </w:r>
      <w:proofErr w:type="spellStart"/>
      <w:r w:rsidR="002429AF">
        <w:t>Jupyter</w:t>
      </w:r>
      <w:proofErr w:type="spellEnd"/>
      <w:r w:rsidR="002429AF">
        <w:t xml:space="preserve"> notebooks</w:t>
      </w:r>
      <w:r w:rsidR="00E47A2F">
        <w:t>!</w:t>
      </w:r>
    </w:p>
    <w:p w14:paraId="7203832F" w14:textId="725D823A" w:rsidR="00407838" w:rsidRPr="004F779D" w:rsidRDefault="00CA64E7" w:rsidP="00407838">
      <w:r>
        <w:t>All other visualizations and components are custom and handmade.</w:t>
      </w:r>
      <w:r w:rsidR="00A07306">
        <w:t xml:space="preserve"> The reason for this </w:t>
      </w:r>
      <w:r w:rsidR="00E440A4">
        <w:t>is</w:t>
      </w:r>
      <w:r w:rsidR="00A07306">
        <w:t xml:space="preserve"> the same we started this project in the first place: to learn something.</w:t>
      </w:r>
      <w:r w:rsidR="00407838">
        <w:t xml:space="preserve"> </w:t>
      </w:r>
    </w:p>
    <w:p w14:paraId="1598604B" w14:textId="11B2C7BC" w:rsidR="00920131" w:rsidRDefault="00920131">
      <w:r>
        <w:br w:type="page"/>
      </w:r>
    </w:p>
    <w:p w14:paraId="12A52A67" w14:textId="7FEB80B1" w:rsidR="00920131" w:rsidRDefault="00920131" w:rsidP="00920131">
      <w:pPr>
        <w:pStyle w:val="Heading1"/>
      </w:pPr>
      <w:bookmarkStart w:id="18" w:name="_Toc218721322"/>
      <w:r>
        <w:lastRenderedPageBreak/>
        <w:t>Citations &amp; Data Sources</w:t>
      </w:r>
      <w:bookmarkEnd w:id="18"/>
    </w:p>
    <w:p w14:paraId="61F1CDE0" w14:textId="057CC06F" w:rsidR="00FA25AF" w:rsidRDefault="00DE37BA" w:rsidP="00DE37BA">
      <w:pPr>
        <w:pStyle w:val="ListParagraph"/>
        <w:numPr>
          <w:ilvl w:val="0"/>
          <w:numId w:val="2"/>
        </w:numPr>
      </w:pPr>
      <w:hyperlink r:id="rId18" w:history="1">
        <w:r w:rsidRPr="00DE37BA">
          <w:rPr>
            <w:rStyle w:val="Hyperlink"/>
          </w:rPr>
          <w:t>Kyle Hill, Documentaries about nuclear catastrophes (11.2025)</w:t>
        </w:r>
      </w:hyperlink>
    </w:p>
    <w:p w14:paraId="7AA52E4D" w14:textId="5504ED05" w:rsidR="00D06683" w:rsidRDefault="00D06683" w:rsidP="00DE37BA">
      <w:pPr>
        <w:pStyle w:val="ListParagraph"/>
        <w:numPr>
          <w:ilvl w:val="0"/>
          <w:numId w:val="2"/>
        </w:numPr>
      </w:pPr>
      <w:hyperlink r:id="rId19" w:history="1">
        <w:r w:rsidRPr="00D06683">
          <w:rPr>
            <w:rStyle w:val="Hyperlink"/>
          </w:rPr>
          <w:t>3 Mile Island Accident (11.2025)</w:t>
        </w:r>
      </w:hyperlink>
    </w:p>
    <w:p w14:paraId="1486B0F6" w14:textId="223E2DA4" w:rsidR="00B84522" w:rsidRDefault="00B84522" w:rsidP="00DE37BA">
      <w:pPr>
        <w:pStyle w:val="ListParagraph"/>
        <w:numPr>
          <w:ilvl w:val="0"/>
          <w:numId w:val="2"/>
        </w:numPr>
      </w:pPr>
      <w:hyperlink r:id="rId20" w:history="1">
        <w:r w:rsidRPr="00B84522">
          <w:rPr>
            <w:rStyle w:val="Hyperlink"/>
          </w:rPr>
          <w:t>Kramatorsk radiological accident (11.2025)</w:t>
        </w:r>
      </w:hyperlink>
    </w:p>
    <w:p w14:paraId="623B908F" w14:textId="0E42964F" w:rsidR="00B84522" w:rsidRDefault="00B84522" w:rsidP="00DE37BA">
      <w:pPr>
        <w:pStyle w:val="ListParagraph"/>
        <w:numPr>
          <w:ilvl w:val="0"/>
          <w:numId w:val="2"/>
        </w:numPr>
      </w:pPr>
      <w:hyperlink r:id="rId21" w:history="1">
        <w:r w:rsidRPr="00B84522">
          <w:rPr>
            <w:rStyle w:val="Hyperlink"/>
          </w:rPr>
          <w:t>SL-1 (11.2025)</w:t>
        </w:r>
      </w:hyperlink>
    </w:p>
    <w:p w14:paraId="5BFF7CAC" w14:textId="77777777" w:rsidR="00D55D87" w:rsidRDefault="00B84522" w:rsidP="0088524F">
      <w:pPr>
        <w:pStyle w:val="ListParagraph"/>
        <w:numPr>
          <w:ilvl w:val="0"/>
          <w:numId w:val="2"/>
        </w:numPr>
      </w:pPr>
      <w:hyperlink r:id="rId22" w:history="1">
        <w:r w:rsidRPr="00B84522">
          <w:rPr>
            <w:rStyle w:val="Hyperlink"/>
          </w:rPr>
          <w:t>Demon Core Criticality Accident (11.2025)</w:t>
        </w:r>
      </w:hyperlink>
    </w:p>
    <w:p w14:paraId="5E6C1BD6" w14:textId="4E750100" w:rsidR="005E56F6" w:rsidRDefault="0088524F" w:rsidP="0088524F">
      <w:pPr>
        <w:pStyle w:val="ListParagraph"/>
        <w:numPr>
          <w:ilvl w:val="0"/>
          <w:numId w:val="2"/>
        </w:numPr>
      </w:pPr>
      <w:hyperlink r:id="rId23" w:history="1">
        <w:r w:rsidRPr="0088524F">
          <w:rPr>
            <w:rStyle w:val="Hyperlink"/>
          </w:rPr>
          <w:t>Electricity production by source (2024)</w:t>
        </w:r>
      </w:hyperlink>
    </w:p>
    <w:p w14:paraId="109A73F0" w14:textId="79B8A7C5" w:rsidR="00D55D87" w:rsidRDefault="00D55D87" w:rsidP="0088524F">
      <w:pPr>
        <w:pStyle w:val="ListParagraph"/>
        <w:numPr>
          <w:ilvl w:val="0"/>
          <w:numId w:val="2"/>
        </w:numPr>
      </w:pPr>
      <w:hyperlink r:id="rId24" w:history="1">
        <w:r w:rsidRPr="00D55D87">
          <w:rPr>
            <w:rStyle w:val="Hyperlink"/>
          </w:rPr>
          <w:t>Share of electricity production by source (2024)</w:t>
        </w:r>
      </w:hyperlink>
    </w:p>
    <w:p w14:paraId="44790BBB" w14:textId="2028E51B" w:rsidR="00D55D87" w:rsidRDefault="00D55D87" w:rsidP="0088524F">
      <w:pPr>
        <w:pStyle w:val="ListParagraph"/>
        <w:numPr>
          <w:ilvl w:val="0"/>
          <w:numId w:val="2"/>
        </w:numPr>
      </w:pPr>
      <w:hyperlink r:id="rId25" w:history="1">
        <w:r w:rsidRPr="00D55D87">
          <w:rPr>
            <w:rStyle w:val="Hyperlink"/>
          </w:rPr>
          <w:t>Death rates per unit of electr</w:t>
        </w:r>
        <w:r>
          <w:rPr>
            <w:rStyle w:val="Hyperlink"/>
          </w:rPr>
          <w:t>icity p</w:t>
        </w:r>
        <w:r w:rsidRPr="00D55D87">
          <w:rPr>
            <w:rStyle w:val="Hyperlink"/>
          </w:rPr>
          <w:t>roduction (2021)</w:t>
        </w:r>
      </w:hyperlink>
    </w:p>
    <w:p w14:paraId="7340FCDC" w14:textId="3B3953ED" w:rsidR="00A05BA2" w:rsidRDefault="00A05BA2" w:rsidP="0088524F">
      <w:pPr>
        <w:pStyle w:val="ListParagraph"/>
        <w:numPr>
          <w:ilvl w:val="0"/>
          <w:numId w:val="2"/>
        </w:numPr>
      </w:pPr>
      <w:hyperlink r:id="rId26" w:history="1">
        <w:r w:rsidRPr="00A05BA2">
          <w:rPr>
            <w:rStyle w:val="Hyperlink"/>
          </w:rPr>
          <w:t>World nuclear power reactors (2023)</w:t>
        </w:r>
      </w:hyperlink>
    </w:p>
    <w:p w14:paraId="1A03AF43" w14:textId="480D62DF" w:rsidR="00446833" w:rsidRDefault="00446833" w:rsidP="0088524F">
      <w:pPr>
        <w:pStyle w:val="ListParagraph"/>
        <w:numPr>
          <w:ilvl w:val="0"/>
          <w:numId w:val="2"/>
        </w:numPr>
      </w:pPr>
      <w:hyperlink r:id="rId27" w:history="1">
        <w:r w:rsidRPr="00446833">
          <w:rPr>
            <w:rStyle w:val="Hyperlink"/>
          </w:rPr>
          <w:t>Major nuclear plant incidents (1957-2011)</w:t>
        </w:r>
      </w:hyperlink>
    </w:p>
    <w:p w14:paraId="190566D0" w14:textId="1B821825" w:rsidR="00CB092B" w:rsidRDefault="00CB092B" w:rsidP="00CB092B">
      <w:pPr>
        <w:pStyle w:val="ListParagraph"/>
        <w:numPr>
          <w:ilvl w:val="0"/>
          <w:numId w:val="2"/>
        </w:numPr>
      </w:pPr>
      <w:hyperlink r:id="rId28" w:history="1">
        <w:r w:rsidRPr="00CB092B">
          <w:rPr>
            <w:rStyle w:val="Hyperlink"/>
          </w:rPr>
          <w:t>Lightning safety awareness level in Malaysia</w:t>
        </w:r>
        <w:r w:rsidRPr="00CB092B">
          <w:rPr>
            <w:rStyle w:val="Hyperlink"/>
          </w:rPr>
          <w:t xml:space="preserve"> (2021)</w:t>
        </w:r>
      </w:hyperlink>
    </w:p>
    <w:p w14:paraId="50FE8AEB" w14:textId="502427AC" w:rsidR="00BF5D7B" w:rsidRDefault="00BF5D7B">
      <w:r>
        <w:br w:type="page"/>
      </w:r>
    </w:p>
    <w:p w14:paraId="354AA872" w14:textId="3A0E250F" w:rsidR="00BF5D7B" w:rsidRPr="00BF5D7B" w:rsidRDefault="00BF5D7B" w:rsidP="00BF5D7B">
      <w:pPr>
        <w:pStyle w:val="Heading1"/>
      </w:pPr>
      <w:bookmarkStart w:id="19" w:name="_Toc218721323"/>
      <w:r>
        <w:lastRenderedPageBreak/>
        <w:t>Work Summary</w:t>
      </w:r>
      <w:bookmarkEnd w:id="19"/>
    </w:p>
    <w:tbl>
      <w:tblPr>
        <w:tblStyle w:val="TableGrid"/>
        <w:tblW w:w="0" w:type="auto"/>
        <w:tblLook w:val="04A0" w:firstRow="1" w:lastRow="0" w:firstColumn="1" w:lastColumn="0" w:noHBand="0" w:noVBand="1"/>
      </w:tblPr>
      <w:tblGrid>
        <w:gridCol w:w="1271"/>
        <w:gridCol w:w="754"/>
        <w:gridCol w:w="1118"/>
        <w:gridCol w:w="5873"/>
      </w:tblGrid>
      <w:tr w:rsidR="00BF5D7B" w14:paraId="7E6048E4" w14:textId="77777777" w:rsidTr="00101C64">
        <w:tc>
          <w:tcPr>
            <w:tcW w:w="1271" w:type="dxa"/>
          </w:tcPr>
          <w:p w14:paraId="45761530" w14:textId="7F9AB47B" w:rsidR="00BF5D7B" w:rsidRDefault="00BF5D7B" w:rsidP="00BF5D7B">
            <w:r>
              <w:t>Date</w:t>
            </w:r>
          </w:p>
        </w:tc>
        <w:tc>
          <w:tcPr>
            <w:tcW w:w="567" w:type="dxa"/>
          </w:tcPr>
          <w:p w14:paraId="5E17AF32" w14:textId="7D36FF56" w:rsidR="00BF5D7B" w:rsidRDefault="00BF5D7B" w:rsidP="00BF5D7B">
            <w:r>
              <w:t>Hours</w:t>
            </w:r>
          </w:p>
        </w:tc>
        <w:tc>
          <w:tcPr>
            <w:tcW w:w="1134" w:type="dxa"/>
          </w:tcPr>
          <w:p w14:paraId="4DA90C6C" w14:textId="6031B8DC" w:rsidR="00BF5D7B" w:rsidRDefault="00BF5D7B" w:rsidP="00BF5D7B">
            <w:r>
              <w:t>Done by</w:t>
            </w:r>
          </w:p>
        </w:tc>
        <w:tc>
          <w:tcPr>
            <w:tcW w:w="6044" w:type="dxa"/>
          </w:tcPr>
          <w:p w14:paraId="694E5D5B" w14:textId="28CE61F9" w:rsidR="00BF5D7B" w:rsidRDefault="00BF5D7B" w:rsidP="00BF5D7B">
            <w:r>
              <w:t>Description</w:t>
            </w:r>
          </w:p>
        </w:tc>
      </w:tr>
      <w:tr w:rsidR="00BF5D7B" w14:paraId="4EB8BE9A" w14:textId="77777777" w:rsidTr="00101C64">
        <w:tc>
          <w:tcPr>
            <w:tcW w:w="1271" w:type="dxa"/>
          </w:tcPr>
          <w:p w14:paraId="4ED9550E" w14:textId="5D3C3C37" w:rsidR="00BF5D7B" w:rsidRDefault="00101C64" w:rsidP="00BF5D7B">
            <w:r>
              <w:t>15.12.25</w:t>
            </w:r>
          </w:p>
        </w:tc>
        <w:tc>
          <w:tcPr>
            <w:tcW w:w="567" w:type="dxa"/>
          </w:tcPr>
          <w:p w14:paraId="02A0C83D" w14:textId="6ADEEB4F" w:rsidR="00BF5D7B" w:rsidRDefault="00101C64" w:rsidP="00BF5D7B">
            <w:r>
              <w:t>5</w:t>
            </w:r>
          </w:p>
        </w:tc>
        <w:tc>
          <w:tcPr>
            <w:tcW w:w="1134" w:type="dxa"/>
          </w:tcPr>
          <w:p w14:paraId="6D2E90F1" w14:textId="6A73B9E9" w:rsidR="00BF5D7B" w:rsidRDefault="00BF5D7B" w:rsidP="00BF5D7B">
            <w:r>
              <w:t>Timo</w:t>
            </w:r>
          </w:p>
        </w:tc>
        <w:tc>
          <w:tcPr>
            <w:tcW w:w="6044" w:type="dxa"/>
          </w:tcPr>
          <w:p w14:paraId="2E7B6404" w14:textId="7669CB7F" w:rsidR="00BF5D7B" w:rsidRDefault="00FE03B2" w:rsidP="00BF5D7B">
            <w:r>
              <w:t>Initial setup; data consolidation</w:t>
            </w:r>
          </w:p>
        </w:tc>
      </w:tr>
      <w:tr w:rsidR="00FE03B2" w14:paraId="24F14103" w14:textId="77777777" w:rsidTr="00101C64">
        <w:tc>
          <w:tcPr>
            <w:tcW w:w="1271" w:type="dxa"/>
          </w:tcPr>
          <w:p w14:paraId="3C2712AB" w14:textId="4F1B5C1E" w:rsidR="00FE03B2" w:rsidRDefault="00101C64" w:rsidP="00BF5D7B">
            <w:r>
              <w:t>17/22.12.25</w:t>
            </w:r>
          </w:p>
        </w:tc>
        <w:tc>
          <w:tcPr>
            <w:tcW w:w="567" w:type="dxa"/>
          </w:tcPr>
          <w:p w14:paraId="4203FEA4" w14:textId="103BCDCE" w:rsidR="00FE03B2" w:rsidRDefault="00101C64" w:rsidP="00BF5D7B">
            <w:r>
              <w:t>~15</w:t>
            </w:r>
          </w:p>
        </w:tc>
        <w:tc>
          <w:tcPr>
            <w:tcW w:w="1134" w:type="dxa"/>
          </w:tcPr>
          <w:p w14:paraId="2E4CAF39" w14:textId="1124750D" w:rsidR="00FE03B2" w:rsidRDefault="00FE03B2" w:rsidP="00BF5D7B">
            <w:r>
              <w:t>Timo</w:t>
            </w:r>
          </w:p>
        </w:tc>
        <w:tc>
          <w:tcPr>
            <w:tcW w:w="6044" w:type="dxa"/>
          </w:tcPr>
          <w:p w14:paraId="4EEAE8C9" w14:textId="123730DA" w:rsidR="00FE03B2" w:rsidRDefault="00101C64" w:rsidP="00BF5D7B">
            <w:r>
              <w:t>Basic structure;</w:t>
            </w:r>
            <w:r w:rsidR="001542BE">
              <w:t xml:space="preserve"> timeline visualizations</w:t>
            </w:r>
            <w:r>
              <w:t xml:space="preserve"> </w:t>
            </w:r>
          </w:p>
        </w:tc>
      </w:tr>
      <w:tr w:rsidR="00BF5D7B" w14:paraId="226B384B" w14:textId="77777777" w:rsidTr="00101C64">
        <w:tc>
          <w:tcPr>
            <w:tcW w:w="1271" w:type="dxa"/>
          </w:tcPr>
          <w:p w14:paraId="2074E8EC" w14:textId="01E01EC6" w:rsidR="00BF5D7B" w:rsidRDefault="00821A2E" w:rsidP="00BF5D7B">
            <w:r>
              <w:t>05.12.25</w:t>
            </w:r>
          </w:p>
        </w:tc>
        <w:tc>
          <w:tcPr>
            <w:tcW w:w="567" w:type="dxa"/>
          </w:tcPr>
          <w:p w14:paraId="40186A72" w14:textId="7591C1E1" w:rsidR="00BF5D7B" w:rsidRDefault="00821A2E" w:rsidP="00BF5D7B">
            <w:r>
              <w:t>7</w:t>
            </w:r>
          </w:p>
        </w:tc>
        <w:tc>
          <w:tcPr>
            <w:tcW w:w="1134" w:type="dxa"/>
          </w:tcPr>
          <w:p w14:paraId="03B8608C" w14:textId="52C0BE99" w:rsidR="00BF5D7B" w:rsidRDefault="00BF5D7B" w:rsidP="00BF5D7B">
            <w:r>
              <w:t>Timo</w:t>
            </w:r>
          </w:p>
        </w:tc>
        <w:tc>
          <w:tcPr>
            <w:tcW w:w="6044" w:type="dxa"/>
          </w:tcPr>
          <w:p w14:paraId="535C9920" w14:textId="33260531" w:rsidR="00BF5D7B" w:rsidRDefault="00821A2E" w:rsidP="00BF5D7B">
            <w:r>
              <w:t>“Traditional” Diagrams; History &amp; Evolution sections done</w:t>
            </w:r>
          </w:p>
        </w:tc>
      </w:tr>
      <w:tr w:rsidR="00BF5D7B" w14:paraId="39DFC4C2" w14:textId="77777777" w:rsidTr="00101C64">
        <w:tc>
          <w:tcPr>
            <w:tcW w:w="1271" w:type="dxa"/>
          </w:tcPr>
          <w:p w14:paraId="065B5CA8" w14:textId="7124ACA2" w:rsidR="00BF5D7B" w:rsidRDefault="00821A2E" w:rsidP="00BF5D7B">
            <w:r>
              <w:t>06.12.25</w:t>
            </w:r>
          </w:p>
        </w:tc>
        <w:tc>
          <w:tcPr>
            <w:tcW w:w="567" w:type="dxa"/>
          </w:tcPr>
          <w:p w14:paraId="79FE507A" w14:textId="73C7CCB2" w:rsidR="00BF5D7B" w:rsidRDefault="00821A2E" w:rsidP="00BF5D7B">
            <w:r>
              <w:t>7</w:t>
            </w:r>
          </w:p>
        </w:tc>
        <w:tc>
          <w:tcPr>
            <w:tcW w:w="1134" w:type="dxa"/>
          </w:tcPr>
          <w:p w14:paraId="2C62420C" w14:textId="61606AE0" w:rsidR="00BF5D7B" w:rsidRDefault="00BF5D7B" w:rsidP="00BF5D7B">
            <w:r>
              <w:t>Timo</w:t>
            </w:r>
          </w:p>
        </w:tc>
        <w:tc>
          <w:tcPr>
            <w:tcW w:w="6044" w:type="dxa"/>
          </w:tcPr>
          <w:p w14:paraId="508C8539" w14:textId="3DBD08EC" w:rsidR="00BF5D7B" w:rsidRDefault="00821A2E" w:rsidP="00BF5D7B">
            <w:r>
              <w:t>“Deaths” Section finished; start on final world map</w:t>
            </w:r>
          </w:p>
        </w:tc>
      </w:tr>
      <w:tr w:rsidR="00BF5D7B" w14:paraId="1508E5A0" w14:textId="77777777" w:rsidTr="00101C64">
        <w:tc>
          <w:tcPr>
            <w:tcW w:w="1271" w:type="dxa"/>
          </w:tcPr>
          <w:p w14:paraId="588C1347" w14:textId="0C4821C5" w:rsidR="00BF5D7B" w:rsidRDefault="00821A2E" w:rsidP="00BF5D7B">
            <w:r>
              <w:t>07.12.25</w:t>
            </w:r>
          </w:p>
        </w:tc>
        <w:tc>
          <w:tcPr>
            <w:tcW w:w="567" w:type="dxa"/>
          </w:tcPr>
          <w:p w14:paraId="10CC6B9B" w14:textId="5304C186" w:rsidR="00BF5D7B" w:rsidRDefault="00821A2E" w:rsidP="00BF5D7B">
            <w:r>
              <w:t>7</w:t>
            </w:r>
          </w:p>
        </w:tc>
        <w:tc>
          <w:tcPr>
            <w:tcW w:w="1134" w:type="dxa"/>
          </w:tcPr>
          <w:p w14:paraId="0D48C080" w14:textId="719DE2A6" w:rsidR="00BF5D7B" w:rsidRDefault="00BF5D7B" w:rsidP="00BF5D7B">
            <w:r>
              <w:t>Timo</w:t>
            </w:r>
          </w:p>
        </w:tc>
        <w:tc>
          <w:tcPr>
            <w:tcW w:w="6044" w:type="dxa"/>
          </w:tcPr>
          <w:p w14:paraId="3B0DA1E7" w14:textId="5E6488F1" w:rsidR="00BF5D7B" w:rsidRDefault="00821A2E" w:rsidP="00BF5D7B">
            <w:r>
              <w:t>World map done; Report cleanup</w:t>
            </w:r>
          </w:p>
        </w:tc>
      </w:tr>
    </w:tbl>
    <w:p w14:paraId="5B5A8735" w14:textId="785378B5" w:rsidR="00BF5D7B" w:rsidRPr="00BF5D7B" w:rsidRDefault="00BF5D7B" w:rsidP="00BF5D7B"/>
    <w:sectPr w:rsidR="00BF5D7B" w:rsidRPr="00BF5D7B" w:rsidSect="00112BBC">
      <w:footerReference w:type="default" r:id="rId29"/>
      <w:pgSz w:w="11906" w:h="16838"/>
      <w:pgMar w:top="1440" w:right="1440" w:bottom="1276"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487D" w14:textId="77777777" w:rsidR="0025771E" w:rsidRDefault="0025771E" w:rsidP="00DA3BF9">
      <w:pPr>
        <w:spacing w:after="0" w:line="240" w:lineRule="auto"/>
      </w:pPr>
      <w:r>
        <w:separator/>
      </w:r>
    </w:p>
  </w:endnote>
  <w:endnote w:type="continuationSeparator" w:id="0">
    <w:p w14:paraId="25F4F4E6" w14:textId="77777777" w:rsidR="0025771E" w:rsidRDefault="0025771E" w:rsidP="00DA3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C260" w14:textId="3CFBBE10" w:rsidR="00DA3BF9" w:rsidRPr="00DA3BF9" w:rsidRDefault="00DA3BF9">
    <w:pPr>
      <w:pStyle w:val="Footer"/>
      <w:rPr>
        <w:lang w:val="en-US"/>
      </w:rPr>
    </w:pPr>
    <w:r>
      <w:rPr>
        <w:lang w:val="en-US"/>
      </w:rPr>
      <w:t>HSLU</w:t>
    </w:r>
    <w:r>
      <w:rPr>
        <w:lang w:val="en-US"/>
      </w:rPr>
      <w:tab/>
      <w:t>DVIZ</w:t>
    </w:r>
    <w:r>
      <w:rPr>
        <w:lang w:val="en-US"/>
      </w:rPr>
      <w:tab/>
      <w:t>07.01.2026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6A579" w14:textId="77777777" w:rsidR="0025771E" w:rsidRDefault="0025771E" w:rsidP="00DA3BF9">
      <w:pPr>
        <w:spacing w:after="0" w:line="240" w:lineRule="auto"/>
      </w:pPr>
      <w:r>
        <w:separator/>
      </w:r>
    </w:p>
  </w:footnote>
  <w:footnote w:type="continuationSeparator" w:id="0">
    <w:p w14:paraId="6C96693C" w14:textId="77777777" w:rsidR="0025771E" w:rsidRDefault="0025771E" w:rsidP="00DA3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A30"/>
    <w:multiLevelType w:val="hybridMultilevel"/>
    <w:tmpl w:val="4DA66D9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9113138"/>
    <w:multiLevelType w:val="hybridMultilevel"/>
    <w:tmpl w:val="130AE7C6"/>
    <w:lvl w:ilvl="0" w:tplc="81F89300">
      <w:start w:val="1"/>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D6C5B3B"/>
    <w:multiLevelType w:val="hybridMultilevel"/>
    <w:tmpl w:val="29061CA4"/>
    <w:lvl w:ilvl="0" w:tplc="8D383DE0">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846091598">
    <w:abstractNumId w:val="2"/>
  </w:num>
  <w:num w:numId="2" w16cid:durableId="1366491183">
    <w:abstractNumId w:val="0"/>
  </w:num>
  <w:num w:numId="3" w16cid:durableId="1407990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63"/>
    <w:rsid w:val="0000179B"/>
    <w:rsid w:val="00024286"/>
    <w:rsid w:val="00047FCD"/>
    <w:rsid w:val="000548E2"/>
    <w:rsid w:val="00066A3A"/>
    <w:rsid w:val="000923A6"/>
    <w:rsid w:val="000A5699"/>
    <w:rsid w:val="000C33A5"/>
    <w:rsid w:val="000D44DE"/>
    <w:rsid w:val="00101C64"/>
    <w:rsid w:val="00112BBC"/>
    <w:rsid w:val="00120BB9"/>
    <w:rsid w:val="001542BE"/>
    <w:rsid w:val="00162CE3"/>
    <w:rsid w:val="001658E1"/>
    <w:rsid w:val="001713E3"/>
    <w:rsid w:val="00172279"/>
    <w:rsid w:val="00177157"/>
    <w:rsid w:val="00187846"/>
    <w:rsid w:val="001B1C81"/>
    <w:rsid w:val="001B1EF2"/>
    <w:rsid w:val="001D3E1E"/>
    <w:rsid w:val="001E1189"/>
    <w:rsid w:val="001E1B13"/>
    <w:rsid w:val="001F4088"/>
    <w:rsid w:val="00201A7E"/>
    <w:rsid w:val="00210D47"/>
    <w:rsid w:val="00212345"/>
    <w:rsid w:val="00221D3F"/>
    <w:rsid w:val="00240E48"/>
    <w:rsid w:val="0024125F"/>
    <w:rsid w:val="002429AF"/>
    <w:rsid w:val="00245AC5"/>
    <w:rsid w:val="0025771E"/>
    <w:rsid w:val="00265455"/>
    <w:rsid w:val="00272A97"/>
    <w:rsid w:val="00286C66"/>
    <w:rsid w:val="002C3FAF"/>
    <w:rsid w:val="002C4788"/>
    <w:rsid w:val="002F76A9"/>
    <w:rsid w:val="00305478"/>
    <w:rsid w:val="00323B39"/>
    <w:rsid w:val="00343508"/>
    <w:rsid w:val="003568FF"/>
    <w:rsid w:val="00377F90"/>
    <w:rsid w:val="003A7A9A"/>
    <w:rsid w:val="003C4F09"/>
    <w:rsid w:val="003D19EC"/>
    <w:rsid w:val="003E6089"/>
    <w:rsid w:val="003F318F"/>
    <w:rsid w:val="00401E59"/>
    <w:rsid w:val="00407838"/>
    <w:rsid w:val="00412D41"/>
    <w:rsid w:val="00413F8F"/>
    <w:rsid w:val="00414306"/>
    <w:rsid w:val="004156CC"/>
    <w:rsid w:val="00425BFE"/>
    <w:rsid w:val="00446833"/>
    <w:rsid w:val="0045359C"/>
    <w:rsid w:val="00464938"/>
    <w:rsid w:val="00465F67"/>
    <w:rsid w:val="00484E68"/>
    <w:rsid w:val="004A32BE"/>
    <w:rsid w:val="004A4EED"/>
    <w:rsid w:val="004B5B92"/>
    <w:rsid w:val="004E72BA"/>
    <w:rsid w:val="004F09A8"/>
    <w:rsid w:val="004F779D"/>
    <w:rsid w:val="0050333A"/>
    <w:rsid w:val="00506E2C"/>
    <w:rsid w:val="00515675"/>
    <w:rsid w:val="005169E7"/>
    <w:rsid w:val="00526F3B"/>
    <w:rsid w:val="0059274C"/>
    <w:rsid w:val="005A0DA6"/>
    <w:rsid w:val="005C466F"/>
    <w:rsid w:val="005C7456"/>
    <w:rsid w:val="005E56F6"/>
    <w:rsid w:val="00600C97"/>
    <w:rsid w:val="00607F99"/>
    <w:rsid w:val="006115DB"/>
    <w:rsid w:val="00615947"/>
    <w:rsid w:val="00624A4D"/>
    <w:rsid w:val="006358F8"/>
    <w:rsid w:val="0063644D"/>
    <w:rsid w:val="006456BB"/>
    <w:rsid w:val="0066424E"/>
    <w:rsid w:val="0068620D"/>
    <w:rsid w:val="0069043D"/>
    <w:rsid w:val="00691E10"/>
    <w:rsid w:val="0069202F"/>
    <w:rsid w:val="006B4E93"/>
    <w:rsid w:val="006C02BD"/>
    <w:rsid w:val="006D72AA"/>
    <w:rsid w:val="006F1BD6"/>
    <w:rsid w:val="00753332"/>
    <w:rsid w:val="007662FA"/>
    <w:rsid w:val="00787977"/>
    <w:rsid w:val="00790789"/>
    <w:rsid w:val="00794F08"/>
    <w:rsid w:val="007A511B"/>
    <w:rsid w:val="007C581E"/>
    <w:rsid w:val="007D159E"/>
    <w:rsid w:val="007F268C"/>
    <w:rsid w:val="00807F75"/>
    <w:rsid w:val="00814916"/>
    <w:rsid w:val="00821A2E"/>
    <w:rsid w:val="00844469"/>
    <w:rsid w:val="00860E6B"/>
    <w:rsid w:val="00863554"/>
    <w:rsid w:val="008818AE"/>
    <w:rsid w:val="0088524F"/>
    <w:rsid w:val="00885411"/>
    <w:rsid w:val="0088778A"/>
    <w:rsid w:val="008A2B69"/>
    <w:rsid w:val="008B5E3D"/>
    <w:rsid w:val="008C4DEF"/>
    <w:rsid w:val="00920131"/>
    <w:rsid w:val="00943CC0"/>
    <w:rsid w:val="00946CF8"/>
    <w:rsid w:val="00970E0C"/>
    <w:rsid w:val="00971737"/>
    <w:rsid w:val="009728F0"/>
    <w:rsid w:val="00972F1F"/>
    <w:rsid w:val="00987F1A"/>
    <w:rsid w:val="009A1682"/>
    <w:rsid w:val="009B1FAD"/>
    <w:rsid w:val="009B47D0"/>
    <w:rsid w:val="009C0384"/>
    <w:rsid w:val="009C5963"/>
    <w:rsid w:val="009D4AE4"/>
    <w:rsid w:val="009E50D2"/>
    <w:rsid w:val="009F01CA"/>
    <w:rsid w:val="009F7552"/>
    <w:rsid w:val="00A04F74"/>
    <w:rsid w:val="00A0533B"/>
    <w:rsid w:val="00A05BA2"/>
    <w:rsid w:val="00A07306"/>
    <w:rsid w:val="00A07B97"/>
    <w:rsid w:val="00A07E9D"/>
    <w:rsid w:val="00A344AB"/>
    <w:rsid w:val="00A34C56"/>
    <w:rsid w:val="00A36627"/>
    <w:rsid w:val="00A519C0"/>
    <w:rsid w:val="00A52376"/>
    <w:rsid w:val="00A64E62"/>
    <w:rsid w:val="00A7216A"/>
    <w:rsid w:val="00A74410"/>
    <w:rsid w:val="00A90CB6"/>
    <w:rsid w:val="00AA190C"/>
    <w:rsid w:val="00AA74C7"/>
    <w:rsid w:val="00AC480A"/>
    <w:rsid w:val="00AD27CD"/>
    <w:rsid w:val="00AD5D4E"/>
    <w:rsid w:val="00AF033F"/>
    <w:rsid w:val="00B04753"/>
    <w:rsid w:val="00B17A00"/>
    <w:rsid w:val="00B445B0"/>
    <w:rsid w:val="00B50D44"/>
    <w:rsid w:val="00B744EF"/>
    <w:rsid w:val="00B84522"/>
    <w:rsid w:val="00B86215"/>
    <w:rsid w:val="00B93DF2"/>
    <w:rsid w:val="00BA462A"/>
    <w:rsid w:val="00BB1BCC"/>
    <w:rsid w:val="00BB3E99"/>
    <w:rsid w:val="00BC6E15"/>
    <w:rsid w:val="00BD24A0"/>
    <w:rsid w:val="00BF5D7B"/>
    <w:rsid w:val="00C0048A"/>
    <w:rsid w:val="00C021F8"/>
    <w:rsid w:val="00C04D59"/>
    <w:rsid w:val="00C0736F"/>
    <w:rsid w:val="00C1319C"/>
    <w:rsid w:val="00C151C3"/>
    <w:rsid w:val="00C2199B"/>
    <w:rsid w:val="00C343F0"/>
    <w:rsid w:val="00C51950"/>
    <w:rsid w:val="00C52703"/>
    <w:rsid w:val="00C72EE2"/>
    <w:rsid w:val="00C77AFE"/>
    <w:rsid w:val="00C80B18"/>
    <w:rsid w:val="00C94BE4"/>
    <w:rsid w:val="00CA64E7"/>
    <w:rsid w:val="00CB092B"/>
    <w:rsid w:val="00CC01A5"/>
    <w:rsid w:val="00CD19F6"/>
    <w:rsid w:val="00CF335B"/>
    <w:rsid w:val="00D0130D"/>
    <w:rsid w:val="00D06683"/>
    <w:rsid w:val="00D104B9"/>
    <w:rsid w:val="00D1449F"/>
    <w:rsid w:val="00D55D87"/>
    <w:rsid w:val="00D6500C"/>
    <w:rsid w:val="00DA2BAA"/>
    <w:rsid w:val="00DA3BF9"/>
    <w:rsid w:val="00DA4419"/>
    <w:rsid w:val="00DA7845"/>
    <w:rsid w:val="00DB377E"/>
    <w:rsid w:val="00DC03D7"/>
    <w:rsid w:val="00DE37BA"/>
    <w:rsid w:val="00E0555F"/>
    <w:rsid w:val="00E100B3"/>
    <w:rsid w:val="00E440A4"/>
    <w:rsid w:val="00E47A2F"/>
    <w:rsid w:val="00E51DC7"/>
    <w:rsid w:val="00E53011"/>
    <w:rsid w:val="00E6092F"/>
    <w:rsid w:val="00E66927"/>
    <w:rsid w:val="00EA3F66"/>
    <w:rsid w:val="00EA75DD"/>
    <w:rsid w:val="00EB47E7"/>
    <w:rsid w:val="00EC1916"/>
    <w:rsid w:val="00EC3A1E"/>
    <w:rsid w:val="00EE65A7"/>
    <w:rsid w:val="00F12899"/>
    <w:rsid w:val="00F5043F"/>
    <w:rsid w:val="00F57156"/>
    <w:rsid w:val="00F677C8"/>
    <w:rsid w:val="00F67B3D"/>
    <w:rsid w:val="00F85052"/>
    <w:rsid w:val="00FA25AF"/>
    <w:rsid w:val="00FB2045"/>
    <w:rsid w:val="00FB5772"/>
    <w:rsid w:val="00FE03B2"/>
    <w:rsid w:val="00FE1CF6"/>
    <w:rsid w:val="00FE3D7F"/>
    <w:rsid w:val="00FE4344"/>
    <w:rsid w:val="00FE6810"/>
    <w:rsid w:val="00FF5B5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6681D"/>
  <w15:chartTrackingRefBased/>
  <w15:docId w15:val="{FD45AAE8-7AD6-47E6-AA63-47F7AB2F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D47"/>
    <w:rPr>
      <w:rFonts w:ascii="Times New Roman" w:hAnsi="Times New Roman"/>
    </w:rPr>
  </w:style>
  <w:style w:type="paragraph" w:styleId="Heading1">
    <w:name w:val="heading 1"/>
    <w:basedOn w:val="Normal"/>
    <w:next w:val="Normal"/>
    <w:link w:val="Heading1Char"/>
    <w:uiPriority w:val="9"/>
    <w:qFormat/>
    <w:rsid w:val="00210D47"/>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10D47"/>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E6692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484E68"/>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C5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D47"/>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210D47"/>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E66927"/>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484E68"/>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9C5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963"/>
    <w:rPr>
      <w:rFonts w:eastAsiaTheme="majorEastAsia" w:cstheme="majorBidi"/>
      <w:color w:val="272727" w:themeColor="text1" w:themeTint="D8"/>
    </w:rPr>
  </w:style>
  <w:style w:type="paragraph" w:styleId="Title">
    <w:name w:val="Title"/>
    <w:basedOn w:val="Normal"/>
    <w:next w:val="Normal"/>
    <w:link w:val="TitleChar"/>
    <w:uiPriority w:val="10"/>
    <w:qFormat/>
    <w:rsid w:val="009C5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963"/>
    <w:pPr>
      <w:spacing w:before="160"/>
      <w:jc w:val="center"/>
    </w:pPr>
    <w:rPr>
      <w:i/>
      <w:iCs/>
      <w:color w:val="404040" w:themeColor="text1" w:themeTint="BF"/>
    </w:rPr>
  </w:style>
  <w:style w:type="character" w:customStyle="1" w:styleId="QuoteChar">
    <w:name w:val="Quote Char"/>
    <w:basedOn w:val="DefaultParagraphFont"/>
    <w:link w:val="Quote"/>
    <w:uiPriority w:val="29"/>
    <w:rsid w:val="009C5963"/>
    <w:rPr>
      <w:i/>
      <w:iCs/>
      <w:color w:val="404040" w:themeColor="text1" w:themeTint="BF"/>
    </w:rPr>
  </w:style>
  <w:style w:type="paragraph" w:styleId="ListParagraph">
    <w:name w:val="List Paragraph"/>
    <w:basedOn w:val="Normal"/>
    <w:uiPriority w:val="34"/>
    <w:qFormat/>
    <w:rsid w:val="009C5963"/>
    <w:pPr>
      <w:ind w:left="720"/>
      <w:contextualSpacing/>
    </w:pPr>
  </w:style>
  <w:style w:type="character" w:styleId="IntenseEmphasis">
    <w:name w:val="Intense Emphasis"/>
    <w:basedOn w:val="DefaultParagraphFont"/>
    <w:uiPriority w:val="21"/>
    <w:qFormat/>
    <w:rsid w:val="009C5963"/>
    <w:rPr>
      <w:i/>
      <w:iCs/>
      <w:color w:val="0F4761" w:themeColor="accent1" w:themeShade="BF"/>
    </w:rPr>
  </w:style>
  <w:style w:type="paragraph" w:styleId="IntenseQuote">
    <w:name w:val="Intense Quote"/>
    <w:basedOn w:val="Normal"/>
    <w:next w:val="Normal"/>
    <w:link w:val="IntenseQuoteChar"/>
    <w:uiPriority w:val="30"/>
    <w:qFormat/>
    <w:rsid w:val="009C5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963"/>
    <w:rPr>
      <w:i/>
      <w:iCs/>
      <w:color w:val="0F4761" w:themeColor="accent1" w:themeShade="BF"/>
    </w:rPr>
  </w:style>
  <w:style w:type="character" w:styleId="IntenseReference">
    <w:name w:val="Intense Reference"/>
    <w:basedOn w:val="DefaultParagraphFont"/>
    <w:uiPriority w:val="32"/>
    <w:qFormat/>
    <w:rsid w:val="009C5963"/>
    <w:rPr>
      <w:b/>
      <w:bCs/>
      <w:smallCaps/>
      <w:color w:val="0F4761" w:themeColor="accent1" w:themeShade="BF"/>
      <w:spacing w:val="5"/>
    </w:rPr>
  </w:style>
  <w:style w:type="paragraph" w:styleId="TOCHeading">
    <w:name w:val="TOC Heading"/>
    <w:basedOn w:val="Heading1"/>
    <w:next w:val="Normal"/>
    <w:uiPriority w:val="39"/>
    <w:unhideWhenUsed/>
    <w:qFormat/>
    <w:rsid w:val="00210D4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23B39"/>
    <w:pPr>
      <w:spacing w:after="100"/>
    </w:pPr>
  </w:style>
  <w:style w:type="character" w:styleId="Hyperlink">
    <w:name w:val="Hyperlink"/>
    <w:basedOn w:val="DefaultParagraphFont"/>
    <w:uiPriority w:val="99"/>
    <w:unhideWhenUsed/>
    <w:rsid w:val="00323B39"/>
    <w:rPr>
      <w:color w:val="467886" w:themeColor="hyperlink"/>
      <w:u w:val="single"/>
    </w:rPr>
  </w:style>
  <w:style w:type="paragraph" w:styleId="Header">
    <w:name w:val="header"/>
    <w:basedOn w:val="Normal"/>
    <w:link w:val="HeaderChar"/>
    <w:uiPriority w:val="99"/>
    <w:unhideWhenUsed/>
    <w:rsid w:val="00DA3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3BF9"/>
    <w:rPr>
      <w:rFonts w:ascii="Times New Roman" w:hAnsi="Times New Roman"/>
    </w:rPr>
  </w:style>
  <w:style w:type="paragraph" w:styleId="Footer">
    <w:name w:val="footer"/>
    <w:basedOn w:val="Normal"/>
    <w:link w:val="FooterChar"/>
    <w:uiPriority w:val="99"/>
    <w:unhideWhenUsed/>
    <w:rsid w:val="00DA3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3BF9"/>
    <w:rPr>
      <w:rFonts w:ascii="Times New Roman" w:hAnsi="Times New Roman"/>
    </w:rPr>
  </w:style>
  <w:style w:type="paragraph" w:styleId="TOC2">
    <w:name w:val="toc 2"/>
    <w:basedOn w:val="Normal"/>
    <w:next w:val="Normal"/>
    <w:autoRedefine/>
    <w:uiPriority w:val="39"/>
    <w:unhideWhenUsed/>
    <w:rsid w:val="00CD19F6"/>
    <w:pPr>
      <w:spacing w:after="100"/>
      <w:ind w:left="220"/>
    </w:pPr>
  </w:style>
  <w:style w:type="character" w:styleId="UnresolvedMention">
    <w:name w:val="Unresolved Mention"/>
    <w:basedOn w:val="DefaultParagraphFont"/>
    <w:uiPriority w:val="99"/>
    <w:semiHidden/>
    <w:unhideWhenUsed/>
    <w:rsid w:val="00DE37BA"/>
    <w:rPr>
      <w:color w:val="605E5C"/>
      <w:shd w:val="clear" w:color="auto" w:fill="E1DFDD"/>
    </w:rPr>
  </w:style>
  <w:style w:type="paragraph" w:styleId="Bibliography">
    <w:name w:val="Bibliography"/>
    <w:basedOn w:val="Normal"/>
    <w:next w:val="Normal"/>
    <w:uiPriority w:val="37"/>
    <w:unhideWhenUsed/>
    <w:rsid w:val="00265455"/>
  </w:style>
  <w:style w:type="paragraph" w:styleId="TOC3">
    <w:name w:val="toc 3"/>
    <w:basedOn w:val="Normal"/>
    <w:next w:val="Normal"/>
    <w:autoRedefine/>
    <w:uiPriority w:val="39"/>
    <w:unhideWhenUsed/>
    <w:rsid w:val="00BF5D7B"/>
    <w:pPr>
      <w:spacing w:after="100"/>
      <w:ind w:left="440"/>
    </w:pPr>
  </w:style>
  <w:style w:type="table" w:styleId="TableGrid">
    <w:name w:val="Table Grid"/>
    <w:basedOn w:val="TableNormal"/>
    <w:uiPriority w:val="39"/>
    <w:rsid w:val="00BF5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133392">
      <w:bodyDiv w:val="1"/>
      <w:marLeft w:val="0"/>
      <w:marRight w:val="0"/>
      <w:marTop w:val="0"/>
      <w:marBottom w:val="0"/>
      <w:divBdr>
        <w:top w:val="none" w:sz="0" w:space="0" w:color="auto"/>
        <w:left w:val="none" w:sz="0" w:space="0" w:color="auto"/>
        <w:bottom w:val="none" w:sz="0" w:space="0" w:color="auto"/>
        <w:right w:val="none" w:sz="0" w:space="0" w:color="auto"/>
      </w:divBdr>
    </w:div>
    <w:div w:id="79568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hyperlink" Target="https://www.youtube.com/@kylehill" TargetMode="External"/><Relationship Id="rId26" Type="http://schemas.openxmlformats.org/officeDocument/2006/relationships/hyperlink" Target="https://www.kaggle.com/datasets/tariqbashir/world-nuclear-power-reactors" TargetMode="External"/><Relationship Id="rId3" Type="http://schemas.openxmlformats.org/officeDocument/2006/relationships/styles" Target="styles.xml"/><Relationship Id="rId21" Type="http://schemas.openxmlformats.org/officeDocument/2006/relationships/hyperlink" Target="https://en.wikipedia.org/wiki/SL-1"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yperlink" Target="https://ourworldindata.org/grapher/death-rates-from-energy-production-per-twh"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ipedia.org/wiki/Kramatorsk_radiological_acciden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urworldindata.org/grapher/share-elec-by-sour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urworldindata.org/grapher/electricity-prod-source-stacked" TargetMode="External"/><Relationship Id="rId28" Type="http://schemas.openxmlformats.org/officeDocument/2006/relationships/hyperlink" Target="https://pmc.ncbi.nlm.nih.gov/articles/PMC8596182" TargetMode="External"/><Relationship Id="rId10" Type="http://schemas.openxmlformats.org/officeDocument/2006/relationships/image" Target="media/image3.svg"/><Relationship Id="rId19" Type="http://schemas.openxmlformats.org/officeDocument/2006/relationships/hyperlink" Target="https://en.wikipedia.org/wiki/Three_Mile_Island_accide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en.wikipedia.org/wiki/Demon_core" TargetMode="External"/><Relationship Id="rId27" Type="http://schemas.openxmlformats.org/officeDocument/2006/relationships/hyperlink" Target="https://www.kaggle.com/datasets/mauryansshivam/major-nuclear-plant-incidents-1957-201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Kyl25</b:Tag>
    <b:SourceType>Film</b:SourceType>
    <b:Guid>{B844FD95-B5F1-4E49-BEA9-723FD3505FAA}</b:Guid>
    <b:Title>Documentaries about nuclear catastrophes</b:Title>
    <b:Year>2025</b:Year>
    <b:Author>
      <b:Author>
        <b:NameList>
          <b:Person>
            <b:Last>Hill</b:Last>
            <b:First>Kyle</b:First>
          </b:Person>
        </b:NameList>
      </b:Author>
      <b:Director>
        <b:NameList>
          <b:Person>
            <b:Last>Kyle Hill</b:Last>
            <b:First>https://www.youtube.com/@kylehill</b:First>
          </b:Person>
        </b:NameList>
      </b:Director>
    </b:Author>
    <b:RefOrder>1</b:RefOrder>
  </b:Source>
</b:Sources>
</file>

<file path=customXml/itemProps1.xml><?xml version="1.0" encoding="utf-8"?>
<ds:datastoreItem xmlns:ds="http://schemas.openxmlformats.org/officeDocument/2006/customXml" ds:itemID="{847169C6-D0A8-450A-ADD2-6CA2DF05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11</Pages>
  <Words>1643</Words>
  <Characters>8728</Characters>
  <Application>Microsoft Office Word</Application>
  <DocSecurity>0</DocSecurity>
  <Lines>242</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Schlumpf Timo I.BSCAIML.2401</dc:creator>
  <cp:keywords/>
  <dc:description/>
  <cp:lastModifiedBy>Schlumpf Timo I.BSCAIML.2401</cp:lastModifiedBy>
  <cp:revision>223</cp:revision>
  <cp:lastPrinted>2026-01-07T22:35:00Z</cp:lastPrinted>
  <dcterms:created xsi:type="dcterms:W3CDTF">2026-01-07T20:16:00Z</dcterms:created>
  <dcterms:modified xsi:type="dcterms:W3CDTF">2026-01-07T22:35:00Z</dcterms:modified>
</cp:coreProperties>
</file>