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D10A33" w14:textId="0863B0CA" w:rsidR="00401D63" w:rsidRDefault="00BE7AB9">
      <w:pPr>
        <w:pStyle w:val="Heading1NoNumber"/>
      </w:pPr>
      <w:bookmarkStart w:id="0" w:name="_Toc534213776"/>
      <w:bookmarkStart w:id="1" w:name="_Toc48916881"/>
      <w:r>
        <w:rPr>
          <w:noProof/>
        </w:rPr>
        <w:drawing>
          <wp:anchor distT="0" distB="0" distL="114300" distR="114300" simplePos="0" relativeHeight="251657216" behindDoc="1" locked="0" layoutInCell="1" allowOverlap="1" wp14:anchorId="0DBC604B" wp14:editId="5E2AF3E3">
            <wp:simplePos x="0" y="0"/>
            <wp:positionH relativeFrom="column">
              <wp:posOffset>5180965</wp:posOffset>
            </wp:positionH>
            <wp:positionV relativeFrom="paragraph">
              <wp:posOffset>-414020</wp:posOffset>
            </wp:positionV>
            <wp:extent cx="1172845" cy="855345"/>
            <wp:effectExtent l="0" t="0" r="8255" b="1905"/>
            <wp:wrapNone/>
            <wp:docPr id="2"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1172845" cy="855345"/>
                    </a:xfrm>
                    <a:prstGeom prst="rect">
                      <a:avLst/>
                    </a:prstGeom>
                    <a:noFill/>
                    <a:ln>
                      <a:noFill/>
                      <a:prstDash/>
                    </a:ln>
                  </pic:spPr>
                </pic:pic>
              </a:graphicData>
            </a:graphic>
          </wp:anchor>
        </w:drawing>
      </w:r>
      <w:r w:rsidR="00722C2C">
        <w:rPr>
          <w:noProof/>
        </w:rPr>
        <mc:AlternateContent>
          <mc:Choice Requires="wps">
            <w:drawing>
              <wp:anchor distT="0" distB="0" distL="114300" distR="114300" simplePos="0" relativeHeight="251659264" behindDoc="0" locked="0" layoutInCell="1" allowOverlap="1" wp14:anchorId="2711E158" wp14:editId="73FEB6EC">
                <wp:simplePos x="0" y="0"/>
                <wp:positionH relativeFrom="margin">
                  <wp:posOffset>102870</wp:posOffset>
                </wp:positionH>
                <wp:positionV relativeFrom="paragraph">
                  <wp:posOffset>2339977</wp:posOffset>
                </wp:positionV>
                <wp:extent cx="5267328" cy="4933316"/>
                <wp:effectExtent l="0" t="0" r="66672" b="57784"/>
                <wp:wrapSquare wrapText="bothSides"/>
                <wp:docPr id="1" name="Text Box 36"/>
                <wp:cNvGraphicFramePr/>
                <a:graphic xmlns:a="http://schemas.openxmlformats.org/drawingml/2006/main">
                  <a:graphicData uri="http://schemas.microsoft.com/office/word/2010/wordprocessingShape">
                    <wps:wsp>
                      <wps:cNvSpPr txBox="1"/>
                      <wps:spPr>
                        <a:xfrm>
                          <a:off x="0" y="0"/>
                          <a:ext cx="5267328" cy="4933316"/>
                        </a:xfrm>
                        <a:prstGeom prst="rect">
                          <a:avLst/>
                        </a:prstGeom>
                        <a:solidFill>
                          <a:srgbClr val="FFFFFF"/>
                        </a:solidFill>
                        <a:ln w="9528">
                          <a:solidFill>
                            <a:srgbClr val="000000"/>
                          </a:solidFill>
                          <a:prstDash val="solid"/>
                        </a:ln>
                        <a:effectLst>
                          <a:outerShdw dist="35924" dir="2700000" algn="tl">
                            <a:srgbClr val="808080"/>
                          </a:outerShdw>
                        </a:effectLst>
                      </wps:spPr>
                      <wps:txbx>
                        <w:txbxContent>
                          <w:p w14:paraId="6A6D5B1D" w14:textId="77777777" w:rsidR="006D22CB" w:rsidRDefault="006D22CB">
                            <w:pPr>
                              <w:pStyle w:val="22-BoxText"/>
                            </w:pPr>
                            <w:r>
                              <w:rPr>
                                <w:rStyle w:val="Bold"/>
                              </w:rPr>
                              <w:t>[READ THIS FIRST]:</w:t>
                            </w:r>
                          </w:p>
                          <w:p w14:paraId="004D58FB" w14:textId="77777777" w:rsidR="006D22CB" w:rsidRDefault="006D22CB">
                            <w:pPr>
                              <w:pStyle w:val="22-BoxText"/>
                            </w:pPr>
                            <w:r>
                              <w:rPr>
                                <w:rStyle w:val="Bold"/>
                              </w:rPr>
                              <w:t>Note for vehicle registered keepers/primary users</w:t>
                            </w:r>
                          </w:p>
                          <w:p w14:paraId="325B48CF" w14:textId="77777777" w:rsidR="006D22CB" w:rsidRDefault="006D22CB">
                            <w:pPr>
                              <w:pStyle w:val="22-BoxText"/>
                              <w:jc w:val="both"/>
                            </w:pPr>
                            <w:r>
                              <w:rPr>
                                <w:rStyle w:val="SubtleEmphasis"/>
                              </w:rPr>
                              <w:t xml:space="preserve">The Electric Vehicle Homecharge Scheme is a government-funded scheme to support the roll-out of home charging equipment for plug-in vehicles at domestic properties. </w:t>
                            </w:r>
                          </w:p>
                          <w:p w14:paraId="73050CCE" w14:textId="77777777" w:rsidR="006D22CB" w:rsidRDefault="006D22CB">
                            <w:pPr>
                              <w:pStyle w:val="22-BoxText"/>
                              <w:jc w:val="both"/>
                            </w:pPr>
                            <w:r>
                              <w:rPr>
                                <w:rStyle w:val="SubtleEmphasis"/>
                              </w:rPr>
                              <w:t xml:space="preserve">Please note that the scheme is funded by tax payers’ money. </w:t>
                            </w:r>
                          </w:p>
                          <w:p w14:paraId="23C940BC" w14:textId="77777777" w:rsidR="006D22CB" w:rsidRDefault="006D22CB">
                            <w:pPr>
                              <w:pStyle w:val="22-BoxText"/>
                              <w:jc w:val="both"/>
                            </w:pPr>
                            <w:r>
                              <w:rPr>
                                <w:rStyle w:val="SubtleEmphasis"/>
                              </w:rPr>
                              <w:t xml:space="preserve">You are the beneficiary of this grant which will be claimed on your behalf by your installer </w:t>
                            </w:r>
                          </w:p>
                          <w:p w14:paraId="7AC5368C" w14:textId="77777777" w:rsidR="006D22CB" w:rsidRDefault="006D22CB">
                            <w:pPr>
                              <w:pStyle w:val="22-BoxText"/>
                              <w:jc w:val="both"/>
                            </w:pPr>
                            <w:r>
                              <w:rPr>
                                <w:rStyle w:val="SubtleEmphasis"/>
                              </w:rPr>
                              <w:t xml:space="preserve">Please be sure that costs are not being exaggerated or inflated by your chosen chargepoint installer. </w:t>
                            </w:r>
                          </w:p>
                          <w:p w14:paraId="7ACA9949" w14:textId="77777777" w:rsidR="006D22CB" w:rsidRDefault="006D22CB">
                            <w:pPr>
                              <w:pStyle w:val="22-BoxText"/>
                              <w:jc w:val="both"/>
                            </w:pPr>
                            <w:r>
                              <w:rPr>
                                <w:rStyle w:val="SubtleEmphasis"/>
                              </w:rPr>
                              <w:t>OLEV will run audit checks and if any claim is found to be false, payment will be refused or will have to be repaid.</w:t>
                            </w:r>
                          </w:p>
                          <w:p w14:paraId="49676C3F" w14:textId="77777777" w:rsidR="006D22CB" w:rsidRDefault="006D22CB">
                            <w:pPr>
                              <w:pStyle w:val="22-BoxText"/>
                              <w:jc w:val="both"/>
                            </w:pPr>
                            <w:r>
                              <w:rPr>
                                <w:rStyle w:val="SubtleEmphasis"/>
                              </w:rPr>
                              <w:t>The contents of this form must not be altered without prior permission from OLEV under any circumstance.</w:t>
                            </w:r>
                          </w:p>
                          <w:p w14:paraId="1FB087ED" w14:textId="77777777" w:rsidR="006D22CB" w:rsidRDefault="006D22CB">
                            <w:pPr>
                              <w:pStyle w:val="22-BoxText"/>
                            </w:pPr>
                            <w:r>
                              <w:rPr>
                                <w:i/>
                                <w:iCs/>
                                <w:color w:val="404040"/>
                              </w:rPr>
                              <w:t>Your personal information will be safeguarded and processed in accordance with data protection legislation. The Department for Transport is the ‘Controller’ for personal data processed as part of the Electric Vehicle Homecharge Scheme (EVHS) and the Workplace Charging Scheme (WCS). A copy of the full Privacy Policy, which includes the information we collect, how we use it and under what circumstances, if any, we will share it with other parties, is available at: </w:t>
                            </w:r>
                            <w:hyperlink r:id="rId9" w:history="1">
                              <w:r>
                                <w:t>https://www.gov.uk/government/organisations/office-for-low-emission-vehicles</w:t>
                              </w:r>
                            </w:hyperlink>
                            <w:r>
                              <w:rPr>
                                <w:i/>
                                <w:iCs/>
                                <w:color w:val="404040"/>
                              </w:rPr>
                              <w:t>.</w:t>
                            </w:r>
                          </w:p>
                        </w:txbxContent>
                      </wps:txbx>
                      <wps:bodyPr vert="horz" wrap="square" lIns="91440" tIns="45720" rIns="91440" bIns="45720" anchor="t" anchorCtr="0" compatLnSpc="0">
                        <a:noAutofit/>
                      </wps:bodyPr>
                    </wps:wsp>
                  </a:graphicData>
                </a:graphic>
              </wp:anchor>
            </w:drawing>
          </mc:Choice>
          <mc:Fallback>
            <w:pict>
              <v:shapetype w14:anchorId="2711E158" id="_x0000_t202" coordsize="21600,21600" o:spt="202" path="m,l,21600r21600,l21600,xe">
                <v:stroke joinstyle="miter"/>
                <v:path gradientshapeok="t" o:connecttype="rect"/>
              </v:shapetype>
              <v:shape id="Text Box 36" o:spid="_x0000_s1026" type="#_x0000_t202" style="position:absolute;margin-left:8.1pt;margin-top:184.25pt;width:414.75pt;height:388.45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" strokeweight=".26467mm">
                <v:shadow on="t" origin="-.5,-.5" offset=".70561mm,.70561mm"/>
                <v:textbox>
                  <w:txbxContent>
                    <w:p w14:paraId="6A6D5B1D" w14:textId="77777777" w:rsidR="006D22CB" w:rsidRDefault="006D22CB">
                      <w:pPr>
                        <w:pStyle w:val="22-BoxText"/>
                      </w:pPr>
                      <w:r>
                        <w:rPr>
                          <w:rStyle w:val="Bold"/>
                        </w:rPr>
                        <w:t>[READ THIS FIRST]:</w:t>
                      </w:r>
                    </w:p>
                    <w:p w14:paraId="004D58FB" w14:textId="77777777" w:rsidR="006D22CB" w:rsidRDefault="006D22CB">
                      <w:pPr>
                        <w:pStyle w:val="22-BoxText"/>
                      </w:pPr>
                      <w:r>
                        <w:rPr>
                          <w:rStyle w:val="Bold"/>
                        </w:rPr>
                        <w:t>Note for vehicle registered keepers/primary users</w:t>
                      </w:r>
                    </w:p>
                    <w:p w14:paraId="325B48CF" w14:textId="77777777" w:rsidR="006D22CB" w:rsidRDefault="006D22CB">
                      <w:pPr>
                        <w:pStyle w:val="22-BoxText"/>
                        <w:jc w:val="both"/>
                      </w:pPr>
                      <w:r>
                        <w:rPr>
                          <w:rStyle w:val="SubtleEmphasis"/>
                        </w:rPr>
                        <w:t xml:space="preserve">The Electric Vehicle Homecharge Scheme is a government-funded scheme to support the roll-out of home charging equipment for plug-in vehicles at domestic properties. </w:t>
                      </w:r>
                    </w:p>
                    <w:p w14:paraId="73050CCE" w14:textId="77777777" w:rsidR="006D22CB" w:rsidRDefault="006D22CB">
                      <w:pPr>
                        <w:pStyle w:val="22-BoxText"/>
                        <w:jc w:val="both"/>
                      </w:pPr>
                      <w:r>
                        <w:rPr>
                          <w:rStyle w:val="SubtleEmphasis"/>
                        </w:rPr>
                        <w:t xml:space="preserve">Please note that the scheme is funded by tax payers’ money. </w:t>
                      </w:r>
                    </w:p>
                    <w:p w14:paraId="23C940BC" w14:textId="77777777" w:rsidR="006D22CB" w:rsidRDefault="006D22CB">
                      <w:pPr>
                        <w:pStyle w:val="22-BoxText"/>
                        <w:jc w:val="both"/>
                      </w:pPr>
                      <w:r>
                        <w:rPr>
                          <w:rStyle w:val="SubtleEmphasis"/>
                        </w:rPr>
                        <w:t xml:space="preserve">You are the beneficiary of this grant which will be claimed on your behalf by your installer </w:t>
                      </w:r>
                    </w:p>
                    <w:p w14:paraId="7AC5368C" w14:textId="77777777" w:rsidR="006D22CB" w:rsidRDefault="006D22CB">
                      <w:pPr>
                        <w:pStyle w:val="22-BoxText"/>
                        <w:jc w:val="both"/>
                      </w:pPr>
                      <w:r>
                        <w:rPr>
                          <w:rStyle w:val="SubtleEmphasis"/>
                        </w:rPr>
                        <w:t xml:space="preserve">Please be sure that costs are not being exaggerated or inflated by your chosen chargepoint installer. </w:t>
                      </w:r>
                    </w:p>
                    <w:p w14:paraId="7ACA9949" w14:textId="77777777" w:rsidR="006D22CB" w:rsidRDefault="006D22CB">
                      <w:pPr>
                        <w:pStyle w:val="22-BoxText"/>
                        <w:jc w:val="both"/>
                      </w:pPr>
                      <w:r>
                        <w:rPr>
                          <w:rStyle w:val="SubtleEmphasis"/>
                        </w:rPr>
                        <w:t>OLEV will run audit checks and if any claim is found to be false, payment will be refused or will have to be repaid.</w:t>
                      </w:r>
                    </w:p>
                    <w:p w14:paraId="49676C3F" w14:textId="77777777" w:rsidR="006D22CB" w:rsidRDefault="006D22CB">
                      <w:pPr>
                        <w:pStyle w:val="22-BoxText"/>
                        <w:jc w:val="both"/>
                      </w:pPr>
                      <w:r>
                        <w:rPr>
                          <w:rStyle w:val="SubtleEmphasis"/>
                        </w:rPr>
                        <w:t>The contents of this form must not be altered without prior permission from OLEV under any circumstance.</w:t>
                      </w:r>
                    </w:p>
                    <w:p w14:paraId="1FB087ED" w14:textId="77777777" w:rsidR="006D22CB" w:rsidRDefault="006D22CB">
                      <w:pPr>
                        <w:pStyle w:val="22-BoxText"/>
                      </w:pPr>
                      <w:r>
                        <w:rPr>
                          <w:i/>
                          <w:iCs/>
                          <w:color w:val="404040"/>
                        </w:rPr>
                        <w:t>Your personal information will be safeguarded and processed in accordance with data protection legislation. The Department for Transport is the ‘Controller’ for personal data processed as part of the Electric Vehicle Homecharge Scheme (EVHS) and the Workplace Charging Scheme (WCS). A copy of the full Privacy Policy, which includes the information we collect, how we use it and under what circumstances, if any, we will share it with other parties, is available at: </w:t>
                      </w:r>
                      <w:hyperlink r:id="rId10" w:history="1">
                        <w:r>
                          <w:t>https://www.gov.uk/government/organisations/office-for-low-emission-vehicles</w:t>
                        </w:r>
                      </w:hyperlink>
                      <w:r>
                        <w:rPr>
                          <w:i/>
                          <w:iCs/>
                          <w:color w:val="404040"/>
                        </w:rPr>
                        <w:t>.</w:t>
                      </w:r>
                    </w:p>
                  </w:txbxContent>
                </v:textbox>
                <w10:wrap type="square" anchorx="margin"/>
              </v:shape>
            </w:pict>
          </mc:Fallback>
        </mc:AlternateContent>
      </w:r>
      <w:r w:rsidR="00722C2C">
        <w:t xml:space="preserve">Electric Vehicle </w:t>
      </w:r>
      <w:proofErr w:type="spellStart"/>
      <w:r w:rsidR="00722C2C">
        <w:t>Homecharge</w:t>
      </w:r>
      <w:proofErr w:type="spellEnd"/>
      <w:r w:rsidR="00722C2C">
        <w:t xml:space="preserve"> Scheme Installation Form </w:t>
      </w:r>
      <w:bookmarkEnd w:id="0"/>
      <w:bookmarkEnd w:id="1"/>
    </w:p>
    <w:p w14:paraId="45812A7B" w14:textId="77777777" w:rsidR="00401D63" w:rsidRDefault="00401D63">
      <w:pPr>
        <w:pStyle w:val="22-BoxText"/>
      </w:pPr>
    </w:p>
    <w:p w14:paraId="0747965D" w14:textId="77777777" w:rsidR="00401D63" w:rsidRDefault="00401D63">
      <w:pPr>
        <w:spacing w:after="160" w:line="244" w:lineRule="auto"/>
      </w:pPr>
    </w:p>
    <w:p w14:paraId="606033EB" w14:textId="77777777" w:rsidR="00401D63" w:rsidRDefault="00401D63">
      <w:pPr>
        <w:spacing w:after="160" w:line="244" w:lineRule="auto"/>
      </w:pPr>
    </w:p>
    <w:p w14:paraId="65B498CF" w14:textId="77777777" w:rsidR="00401D63" w:rsidRDefault="00401D63">
      <w:pPr>
        <w:spacing w:after="160" w:line="244" w:lineRule="auto"/>
      </w:pPr>
    </w:p>
    <w:p w14:paraId="5C572041" w14:textId="77777777" w:rsidR="00401D63" w:rsidRDefault="00401D63">
      <w:pPr>
        <w:spacing w:after="160" w:line="244" w:lineRule="auto"/>
      </w:pPr>
    </w:p>
    <w:p w14:paraId="157D3C67" w14:textId="77777777" w:rsidR="00401D63" w:rsidRDefault="00401D63">
      <w:pPr>
        <w:spacing w:after="160" w:line="244" w:lineRule="auto"/>
      </w:pPr>
    </w:p>
    <w:p w14:paraId="0082E648" w14:textId="77777777" w:rsidR="00401D63" w:rsidRDefault="00401D63">
      <w:pPr>
        <w:spacing w:after="160" w:line="244" w:lineRule="auto"/>
      </w:pPr>
    </w:p>
    <w:p w14:paraId="576A3D59" w14:textId="77777777" w:rsidR="00832FDE" w:rsidRDefault="00832FDE">
      <w:pPr>
        <w:suppressAutoHyphens w:val="0"/>
        <w:spacing w:after="160" w:line="247" w:lineRule="auto"/>
        <w:rPr>
          <w:rStyle w:val="Bold"/>
          <w:color w:val="000000"/>
          <w:szCs w:val="20"/>
        </w:rPr>
      </w:pPr>
      <w:r>
        <w:rPr>
          <w:rStyle w:val="Bold"/>
        </w:rPr>
        <w:br w:type="page"/>
      </w:r>
    </w:p>
    <w:p w14:paraId="38C907BD" w14:textId="2DA2BE46" w:rsidR="00401D63" w:rsidRDefault="00722C2C">
      <w:pPr>
        <w:pStyle w:val="22-BoxText"/>
      </w:pPr>
      <w:r>
        <w:rPr>
          <w:rStyle w:val="Bold"/>
        </w:rPr>
        <w:lastRenderedPageBreak/>
        <w:t>PART A – REGISTERED KEEPER/PRIMARY USER DECLARATION</w:t>
      </w:r>
    </w:p>
    <w:p w14:paraId="133A9E41" w14:textId="77777777" w:rsidR="00401D63" w:rsidRDefault="00722C2C">
      <w:pPr>
        <w:pStyle w:val="22-BoxText"/>
      </w:pPr>
      <w:r>
        <w:rPr>
          <w:rStyle w:val="Bold"/>
          <w:b w:val="0"/>
          <w:i/>
        </w:rPr>
        <w:t>To be signed by the customer, all sections to be completed</w:t>
      </w:r>
    </w:p>
    <w:p w14:paraId="4AD5D238" w14:textId="77777777" w:rsidR="00401D63" w:rsidRDefault="00722C2C">
      <w:r>
        <w:rPr>
          <w:rStyle w:val="Underline"/>
        </w:rPr>
        <w:t>Section 1 – Customer Details</w:t>
      </w:r>
    </w:p>
    <w:p w14:paraId="07EE8770" w14:textId="77777777" w:rsidR="00401D63" w:rsidRDefault="00401D63"/>
    <w:tbl>
      <w:tblPr>
        <w:tblW w:w="9413" w:type="dxa"/>
        <w:tblLayout w:type="fixed"/>
        <w:tblCellMar>
          <w:left w:w="10" w:type="dxa"/>
          <w:right w:w="10" w:type="dxa"/>
        </w:tblCellMar>
        <w:tblLook w:val="0000" w:firstRow="0" w:lastRow="0" w:firstColumn="0" w:lastColumn="0" w:noHBand="0" w:noVBand="0"/>
      </w:tblPr>
      <w:tblGrid>
        <w:gridCol w:w="391"/>
        <w:gridCol w:w="4907"/>
        <w:gridCol w:w="4115"/>
      </w:tblGrid>
      <w:tr w:rsidR="00401D63" w14:paraId="4C6B1908" w14:textId="77777777">
        <w:trPr>
          <w:trHeight w:val="580"/>
        </w:trPr>
        <w:tc>
          <w:tcPr>
            <w:tcW w:w="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CE860A" w14:textId="77777777" w:rsidR="00401D63" w:rsidRDefault="00722C2C">
            <w:r>
              <w:rPr>
                <w:b/>
                <w:sz w:val="22"/>
                <w:szCs w:val="22"/>
              </w:rPr>
              <w:t>1</w:t>
            </w:r>
            <w:r>
              <w:rPr>
                <w:sz w:val="22"/>
                <w:szCs w:val="22"/>
              </w:rPr>
              <w:t xml:space="preserve"> </w:t>
            </w:r>
          </w:p>
          <w:p w14:paraId="61F909DE" w14:textId="77777777" w:rsidR="00401D63" w:rsidRDefault="00401D63"/>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FC7A7E" w14:textId="77777777" w:rsidR="00401D63" w:rsidRDefault="00722C2C">
            <w:r>
              <w:t>Name of Primary Vehicle User as it appears on their/your driving license</w:t>
            </w:r>
          </w:p>
          <w:p w14:paraId="55F3FC61" w14:textId="77777777" w:rsidR="00401D63" w:rsidRDefault="00722C2C">
            <w:r>
              <w:t>("the customer")</w:t>
            </w:r>
          </w:p>
          <w:p w14:paraId="0C25EF75" w14:textId="77777777" w:rsidR="00401D63" w:rsidRDefault="00401D63"/>
        </w:tc>
        <w:sdt>
          <w:sdtPr>
            <w:rPr>
              <w:rStyle w:val="Bold"/>
            </w:rPr>
            <w:alias w:val="VehicleOwnerName"/>
            <w:tag w:val="VehicleOwnerName"/>
            <w:id w:val="-1155682509"/>
            <w:placeholder>
              <w:docPart w:val="67297400CDEB413DB28E6CAE616AD513"/>
            </w:placeholder>
            <w:showingPlcHdr/>
          </w:sdtPr>
          <w:sdtEndPr>
            <w:rPr>
              <w:rStyle w:val="DefaultParagraphFont"/>
              <w:b w:val="0"/>
              <w:bCs w:val="0"/>
            </w:rPr>
          </w:sdtEndPr>
          <w:sdtContent>
            <w:tc>
              <w:tcPr>
                <w:tcW w:w="4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0034B" w14:textId="33B8ACE1" w:rsidR="00401D63" w:rsidRDefault="005B66AD">
                <w:r w:rsidRPr="00BD5F19">
                  <w:rPr>
                    <w:rStyle w:val="PlaceholderText"/>
                    <w:rFonts w:eastAsia="Calibri"/>
                  </w:rPr>
                  <w:t>Click or tap here to enter text.</w:t>
                </w:r>
              </w:p>
            </w:tc>
          </w:sdtContent>
        </w:sdt>
      </w:tr>
      <w:tr w:rsidR="00401D63" w14:paraId="649BB379" w14:textId="77777777">
        <w:trPr>
          <w:trHeight w:val="580"/>
        </w:trPr>
        <w:tc>
          <w:tcPr>
            <w:tcW w:w="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AC1801" w14:textId="77777777" w:rsidR="00401D63" w:rsidRDefault="00722C2C">
            <w:r>
              <w:rPr>
                <w:b/>
                <w:sz w:val="22"/>
                <w:szCs w:val="22"/>
              </w:rPr>
              <w:t>2</w:t>
            </w: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1BEDF" w14:textId="77777777" w:rsidR="00401D63" w:rsidRDefault="00722C2C">
            <w:r>
              <w:t>Installation address</w:t>
            </w:r>
          </w:p>
        </w:tc>
        <w:tc>
          <w:tcPr>
            <w:tcW w:w="4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2256D0" w14:textId="77777777" w:rsidR="00401D63" w:rsidRDefault="00401D63"/>
          <w:p w14:paraId="17693CBC" w14:textId="77777777" w:rsidR="00401D63" w:rsidRDefault="00401D63"/>
          <w:p w14:paraId="3B4BC39A" w14:textId="77777777" w:rsidR="00401D63" w:rsidRDefault="00401D63"/>
        </w:tc>
      </w:tr>
      <w:tr w:rsidR="00401D63" w14:paraId="4A2A7F8F" w14:textId="77777777">
        <w:trPr>
          <w:trHeight w:val="580"/>
        </w:trPr>
        <w:tc>
          <w:tcPr>
            <w:tcW w:w="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12291" w14:textId="77777777" w:rsidR="00401D63" w:rsidRDefault="00722C2C">
            <w:r>
              <w:rPr>
                <w:b/>
                <w:sz w:val="22"/>
                <w:szCs w:val="22"/>
              </w:rPr>
              <w:t>3</w:t>
            </w: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D7E6F3" w14:textId="77777777" w:rsidR="00401D63" w:rsidRDefault="00722C2C">
            <w:r>
              <w:t>Customer phone number</w:t>
            </w:r>
          </w:p>
        </w:tc>
        <w:sdt>
          <w:sdtPr>
            <w:rPr>
              <w:rStyle w:val="Bold"/>
            </w:rPr>
            <w:alias w:val="Phone Number"/>
            <w:tag w:val="Phone Number"/>
            <w:id w:val="-348031348"/>
            <w:placeholder>
              <w:docPart w:val="DA787B6A15F146B8BD5B9E79C8B127E3"/>
            </w:placeholder>
            <w:showingPlcHdr/>
          </w:sdtPr>
          <w:sdtEndPr>
            <w:rPr>
              <w:rStyle w:val="DefaultParagraphFont"/>
              <w:b w:val="0"/>
              <w:bCs w:val="0"/>
            </w:rPr>
          </w:sdtEndPr>
          <w:sdtContent>
            <w:tc>
              <w:tcPr>
                <w:tcW w:w="4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C3BCB0" w14:textId="305EF4D7" w:rsidR="00401D63" w:rsidRDefault="005B66AD">
                <w:r w:rsidRPr="00BD5F19">
                  <w:rPr>
                    <w:rStyle w:val="PlaceholderText"/>
                    <w:rFonts w:eastAsia="Calibri"/>
                  </w:rPr>
                  <w:t>Click or tap here to enter text.</w:t>
                </w:r>
              </w:p>
            </w:tc>
          </w:sdtContent>
        </w:sdt>
      </w:tr>
      <w:tr w:rsidR="00401D63" w14:paraId="6718C389" w14:textId="77777777">
        <w:trPr>
          <w:trHeight w:val="580"/>
        </w:trPr>
        <w:tc>
          <w:tcPr>
            <w:tcW w:w="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6C5FB3" w14:textId="77777777" w:rsidR="00401D63" w:rsidRDefault="00722C2C">
            <w:r>
              <w:rPr>
                <w:b/>
                <w:sz w:val="22"/>
                <w:szCs w:val="22"/>
              </w:rPr>
              <w:t>4</w:t>
            </w: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A02C31" w14:textId="77777777" w:rsidR="00401D63" w:rsidRDefault="00722C2C">
            <w:r>
              <w:t>Customer email address</w:t>
            </w:r>
          </w:p>
        </w:tc>
        <w:sdt>
          <w:sdtPr>
            <w:rPr>
              <w:rStyle w:val="Bold"/>
            </w:rPr>
            <w:alias w:val="Email Address"/>
            <w:tag w:val="Email Address"/>
            <w:id w:val="848680019"/>
            <w:placeholder>
              <w:docPart w:val="49B40DF8E5B343C49834D0D156895948"/>
            </w:placeholder>
            <w:showingPlcHdr/>
          </w:sdtPr>
          <w:sdtEndPr>
            <w:rPr>
              <w:rStyle w:val="DefaultParagraphFont"/>
              <w:b w:val="0"/>
              <w:bCs w:val="0"/>
            </w:rPr>
          </w:sdtEndPr>
          <w:sdtContent>
            <w:tc>
              <w:tcPr>
                <w:tcW w:w="4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CC4FA9" w14:textId="328958CD" w:rsidR="00401D63" w:rsidRDefault="005B66AD">
                <w:r w:rsidRPr="00BD5F19">
                  <w:rPr>
                    <w:rStyle w:val="PlaceholderText"/>
                    <w:rFonts w:eastAsia="Calibri"/>
                  </w:rPr>
                  <w:t>Click or tap here to enter text.</w:t>
                </w:r>
              </w:p>
            </w:tc>
          </w:sdtContent>
        </w:sdt>
      </w:tr>
      <w:tr w:rsidR="00401D63" w14:paraId="07C29D98" w14:textId="77777777">
        <w:trPr>
          <w:trHeight w:val="804"/>
        </w:trPr>
        <w:tc>
          <w:tcPr>
            <w:tcW w:w="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124100" w14:textId="77777777" w:rsidR="00401D63" w:rsidRDefault="00722C2C">
            <w:pPr>
              <w:pStyle w:val="22-BodyText"/>
              <w:rPr>
                <w:b/>
              </w:rPr>
            </w:pPr>
            <w:r>
              <w:rPr>
                <w:b/>
              </w:rPr>
              <w:t>5</w:t>
            </w: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547BDC" w14:textId="77777777" w:rsidR="00401D63" w:rsidRDefault="00722C2C">
            <w:r>
              <w:t xml:space="preserve">Vehicle Make and Model </w:t>
            </w:r>
          </w:p>
          <w:p w14:paraId="7B207F1C" w14:textId="77777777" w:rsidR="00401D63" w:rsidRDefault="00401D63"/>
        </w:tc>
        <w:tc>
          <w:tcPr>
            <w:tcW w:w="4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sdt>
            <w:sdtPr>
              <w:rPr>
                <w:rStyle w:val="Bold"/>
              </w:rPr>
              <w:alias w:val="Vehicle Make"/>
              <w:tag w:val="Vehicle Make"/>
              <w:id w:val="472341240"/>
              <w:placeholder>
                <w:docPart w:val="4F52C4B038434B53A18961D954C87FC9"/>
              </w:placeholder>
              <w:showingPlcHdr/>
            </w:sdtPr>
            <w:sdtEndPr>
              <w:rPr>
                <w:rStyle w:val="DefaultParagraphFont"/>
                <w:b w:val="0"/>
                <w:bCs w:val="0"/>
              </w:rPr>
            </w:sdtEndPr>
            <w:sdtContent>
              <w:p w14:paraId="28B94D5C" w14:textId="5BAC9144" w:rsidR="00401D63" w:rsidRDefault="005B66AD">
                <w:r w:rsidRPr="00BD5F19">
                  <w:rPr>
                    <w:rStyle w:val="PlaceholderText"/>
                    <w:rFonts w:eastAsia="Calibri"/>
                  </w:rPr>
                  <w:t>Click or tap here to enter text.</w:t>
                </w:r>
              </w:p>
            </w:sdtContent>
          </w:sdt>
          <w:p w14:paraId="67D98362" w14:textId="77777777" w:rsidR="00401D63" w:rsidRDefault="00401D63"/>
          <w:p w14:paraId="1E9232F3" w14:textId="77777777" w:rsidR="00401D63" w:rsidRDefault="00401D63"/>
          <w:p w14:paraId="69B960C7" w14:textId="77777777" w:rsidR="00401D63" w:rsidRDefault="00401D63"/>
        </w:tc>
      </w:tr>
      <w:tr w:rsidR="00401D63" w14:paraId="318F8DAF" w14:textId="77777777">
        <w:trPr>
          <w:trHeight w:val="409"/>
        </w:trPr>
        <w:tc>
          <w:tcPr>
            <w:tcW w:w="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487E4" w14:textId="77777777" w:rsidR="00401D63" w:rsidRDefault="00722C2C">
            <w:pPr>
              <w:pStyle w:val="22-BodyText"/>
              <w:rPr>
                <w:b/>
              </w:rPr>
            </w:pPr>
            <w:r>
              <w:rPr>
                <w:b/>
              </w:rPr>
              <w:t>6</w:t>
            </w: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7E0E18" w14:textId="77777777" w:rsidR="00401D63" w:rsidRDefault="00722C2C">
            <w:r>
              <w:t>Confirmation that the vehicle is listed on the OLEV Electric Vehicle Homecharge Scheme eligible vehicles list</w:t>
            </w:r>
            <w:r>
              <w:rPr>
                <w:rStyle w:val="FootnoteReference"/>
              </w:rPr>
              <w:footnoteReference w:id="1"/>
            </w:r>
          </w:p>
          <w:p w14:paraId="12EF8783" w14:textId="77777777" w:rsidR="00401D63" w:rsidRDefault="00401D63"/>
        </w:tc>
        <w:sdt>
          <w:sdtPr>
            <w:rPr>
              <w:rStyle w:val="Bold"/>
            </w:rPr>
            <w:alias w:val="OLEV Eligible"/>
            <w:tag w:val="OLEV Eligible"/>
            <w:id w:val="-579995072"/>
            <w:placeholder>
              <w:docPart w:val="CBDE060F753344839EB6916C80D0ED28"/>
            </w:placeholder>
            <w:showingPlcHdr/>
            <w:dropDownList>
              <w:listItem w:value="Choose an item."/>
              <w:listItem w:displayText="Yes" w:value="Yes"/>
              <w:listItem w:displayText="No" w:value="No"/>
            </w:dropDownList>
          </w:sdtPr>
          <w:sdtEndPr>
            <w:rPr>
              <w:rStyle w:val="DefaultParagraphFont"/>
              <w:b w:val="0"/>
              <w:bCs w:val="0"/>
            </w:rPr>
          </w:sdtEndPr>
          <w:sdtContent>
            <w:tc>
              <w:tcPr>
                <w:tcW w:w="4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2E696F" w14:textId="4CD23930" w:rsidR="00401D63" w:rsidRDefault="002E7797">
                <w:r w:rsidRPr="00BD5F19">
                  <w:rPr>
                    <w:rStyle w:val="PlaceholderText"/>
                    <w:rFonts w:eastAsia="Calibri"/>
                  </w:rPr>
                  <w:t>Choose an item.</w:t>
                </w:r>
              </w:p>
            </w:tc>
          </w:sdtContent>
        </w:sdt>
      </w:tr>
      <w:tr w:rsidR="00401D63" w14:paraId="54A5771A" w14:textId="77777777">
        <w:trPr>
          <w:trHeight w:val="933"/>
        </w:trPr>
        <w:tc>
          <w:tcPr>
            <w:tcW w:w="39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3B3B8D" w14:textId="77777777" w:rsidR="00401D63" w:rsidRDefault="00722C2C">
            <w:pPr>
              <w:pStyle w:val="22-BodyText"/>
              <w:rPr>
                <w:b/>
              </w:rPr>
            </w:pPr>
            <w:r>
              <w:rPr>
                <w:b/>
              </w:rPr>
              <w:t>7</w:t>
            </w:r>
          </w:p>
        </w:tc>
        <w:tc>
          <w:tcPr>
            <w:tcW w:w="49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688D47" w14:textId="77777777" w:rsidR="00401D63" w:rsidRDefault="00722C2C">
            <w:pPr>
              <w:pStyle w:val="22-BodyText"/>
            </w:pPr>
            <w:r>
              <w:rPr>
                <w:rFonts w:eastAsia="Times New Roman"/>
                <w:color w:val="auto"/>
                <w:szCs w:val="24"/>
              </w:rPr>
              <w:t xml:space="preserve">Vehicle Registration Number (VRN) </w:t>
            </w:r>
          </w:p>
          <w:p w14:paraId="7800BCC6" w14:textId="77777777" w:rsidR="00401D63" w:rsidRDefault="00722C2C">
            <w:pPr>
              <w:pStyle w:val="22-BodyText"/>
            </w:pPr>
            <w:r>
              <w:rPr>
                <w:szCs w:val="24"/>
              </w:rPr>
              <w:t>(if the vehicle is on order, please enter N/A)</w:t>
            </w:r>
          </w:p>
        </w:tc>
        <w:sdt>
          <w:sdtPr>
            <w:rPr>
              <w:rStyle w:val="Bold"/>
            </w:rPr>
            <w:alias w:val="Vehicle Registration"/>
            <w:tag w:val="Vehicle Registration"/>
            <w:id w:val="1594207575"/>
            <w:placeholder>
              <w:docPart w:val="32A7202FAF804F39848F180634F134E1"/>
            </w:placeholder>
            <w:showingPlcHdr/>
          </w:sdtPr>
          <w:sdtEndPr>
            <w:rPr>
              <w:rStyle w:val="DefaultParagraphFont"/>
              <w:b w:val="0"/>
              <w:bCs w:val="0"/>
            </w:rPr>
          </w:sdtEndPr>
          <w:sdtContent>
            <w:tc>
              <w:tcPr>
                <w:tcW w:w="411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56EBEB" w14:textId="29D8E35C" w:rsidR="00401D63" w:rsidRDefault="00FB63C8">
                <w:r w:rsidRPr="00BD5F19">
                  <w:rPr>
                    <w:rStyle w:val="PlaceholderText"/>
                    <w:rFonts w:eastAsia="Calibri"/>
                  </w:rPr>
                  <w:t>Click or tap here to enter text.</w:t>
                </w:r>
              </w:p>
            </w:tc>
          </w:sdtContent>
        </w:sdt>
      </w:tr>
    </w:tbl>
    <w:p w14:paraId="6AD70D64" w14:textId="77777777" w:rsidR="00401D63" w:rsidRDefault="00401D63">
      <w:pPr>
        <w:pStyle w:val="22-BoxText"/>
      </w:pPr>
    </w:p>
    <w:p w14:paraId="57299336" w14:textId="77777777" w:rsidR="00401D63" w:rsidRDefault="00722C2C">
      <w:r>
        <w:rPr>
          <w:rStyle w:val="Underline"/>
        </w:rPr>
        <w:t>Section 2 – Proof of ownership of a qualifying vehicle</w:t>
      </w:r>
    </w:p>
    <w:p w14:paraId="71016F62" w14:textId="77777777" w:rsidR="00401D63" w:rsidRDefault="00401D63"/>
    <w:p w14:paraId="5F1AEA9A" w14:textId="77777777" w:rsidR="00401D63" w:rsidRDefault="00722C2C">
      <w:pPr>
        <w:jc w:val="both"/>
      </w:pPr>
      <w:r>
        <w:rPr>
          <w:u w:val="single"/>
        </w:rPr>
        <w:t xml:space="preserve">Please put a tick in </w:t>
      </w:r>
      <w:r w:rsidRPr="00A32428">
        <w:rPr>
          <w:b/>
          <w:bCs/>
          <w:sz w:val="28"/>
          <w:szCs w:val="28"/>
          <w:u w:val="single"/>
        </w:rPr>
        <w:t>one of the boxes</w:t>
      </w:r>
      <w:r w:rsidRPr="00A32428">
        <w:rPr>
          <w:sz w:val="28"/>
          <w:szCs w:val="28"/>
          <w:u w:val="single"/>
        </w:rPr>
        <w:t xml:space="preserve"> </w:t>
      </w:r>
      <w:r>
        <w:rPr>
          <w:u w:val="single"/>
        </w:rPr>
        <w:t>in the right-hand column to confirm your customer type</w:t>
      </w:r>
      <w:r>
        <w:t xml:space="preserve"> and that you have at least one of the matching pieces of evidence. </w:t>
      </w:r>
    </w:p>
    <w:p w14:paraId="26A6F448" w14:textId="77777777" w:rsidR="00401D63" w:rsidRDefault="00401D63">
      <w:pPr>
        <w:jc w:val="both"/>
      </w:pPr>
    </w:p>
    <w:p w14:paraId="6DF63BEE" w14:textId="77777777" w:rsidR="00401D63" w:rsidRDefault="00722C2C">
      <w:pPr>
        <w:jc w:val="both"/>
      </w:pPr>
      <w:r>
        <w:rPr>
          <w:rStyle w:val="Bold"/>
        </w:rPr>
        <w:t>All documents provided must reference your name, address and vehicle make and model.</w:t>
      </w:r>
    </w:p>
    <w:p w14:paraId="1A660822" w14:textId="77777777" w:rsidR="00401D63" w:rsidRDefault="00401D63"/>
    <w:tbl>
      <w:tblPr>
        <w:tblW w:w="9326" w:type="dxa"/>
        <w:tblLayout w:type="fixed"/>
        <w:tblCellMar>
          <w:left w:w="10" w:type="dxa"/>
          <w:right w:w="10" w:type="dxa"/>
        </w:tblCellMar>
        <w:tblLook w:val="0000" w:firstRow="0" w:lastRow="0" w:firstColumn="0" w:lastColumn="0" w:noHBand="0" w:noVBand="0"/>
      </w:tblPr>
      <w:tblGrid>
        <w:gridCol w:w="2255"/>
        <w:gridCol w:w="5370"/>
        <w:gridCol w:w="1701"/>
      </w:tblGrid>
      <w:tr w:rsidR="00401D63" w14:paraId="3D6E3EA6" w14:textId="77777777" w:rsidTr="00C74F7D">
        <w:trPr>
          <w:trHeight w:val="629"/>
        </w:trPr>
        <w:tc>
          <w:tcPr>
            <w:tcW w:w="225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752BEC4" w14:textId="77777777" w:rsidR="00401D63" w:rsidRDefault="00722C2C">
            <w:r>
              <w:rPr>
                <w:b/>
                <w:color w:val="000000"/>
                <w:sz w:val="22"/>
                <w:szCs w:val="22"/>
              </w:rPr>
              <w:t>Ownership status</w:t>
            </w:r>
          </w:p>
        </w:tc>
        <w:tc>
          <w:tcPr>
            <w:tcW w:w="5370"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C6D4ACF" w14:textId="77777777" w:rsidR="00401D63" w:rsidRDefault="00722C2C">
            <w:r>
              <w:rPr>
                <w:b/>
                <w:color w:val="000000"/>
                <w:sz w:val="22"/>
                <w:szCs w:val="22"/>
              </w:rPr>
              <w:t xml:space="preserve">Accepted Evidence </w:t>
            </w:r>
          </w:p>
          <w:p w14:paraId="27DBA65E" w14:textId="77777777" w:rsidR="00401D63" w:rsidRDefault="00401D63"/>
        </w:tc>
        <w:tc>
          <w:tcPr>
            <w:tcW w:w="170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08A1C59" w14:textId="77777777" w:rsidR="00401D63" w:rsidRDefault="00722C2C">
            <w:r>
              <w:rPr>
                <w:b/>
                <w:color w:val="000000"/>
                <w:sz w:val="22"/>
                <w:szCs w:val="22"/>
              </w:rPr>
              <w:t>Please tick one box</w:t>
            </w:r>
          </w:p>
        </w:tc>
      </w:tr>
      <w:tr w:rsidR="00401D63" w14:paraId="37F6DF78" w14:textId="77777777" w:rsidTr="00C74F7D">
        <w:trPr>
          <w:trHeight w:val="678"/>
        </w:trPr>
        <w:tc>
          <w:tcPr>
            <w:tcW w:w="225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966489C" w14:textId="77777777" w:rsidR="00401D63" w:rsidRDefault="00722C2C">
            <w:r>
              <w:rPr>
                <w:sz w:val="22"/>
                <w:szCs w:val="22"/>
              </w:rPr>
              <w:t>I am the registered keeper of the vehicle</w:t>
            </w:r>
          </w:p>
          <w:p w14:paraId="73FC6E7F" w14:textId="77777777" w:rsidR="00401D63" w:rsidRDefault="00401D63"/>
          <w:p w14:paraId="3627F892" w14:textId="77777777" w:rsidR="00401D63" w:rsidRDefault="00401D63">
            <w:pPr>
              <w:rPr>
                <w:color w:val="000000"/>
              </w:rPr>
            </w:pPr>
          </w:p>
        </w:tc>
        <w:tc>
          <w:tcPr>
            <w:tcW w:w="5370"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677CB63" w14:textId="77777777" w:rsidR="00401D63" w:rsidRDefault="00722C2C">
            <w:r>
              <w:rPr>
                <w:sz w:val="22"/>
                <w:szCs w:val="22"/>
              </w:rPr>
              <w:t>Vehicle Registration Number (no additional documentation required)</w:t>
            </w:r>
          </w:p>
        </w:tc>
        <w:tc>
          <w:tcPr>
            <w:tcW w:w="170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CC26058" w14:textId="7E44AAA0" w:rsidR="00401D63" w:rsidRDefault="00FB63C8">
            <w:sdt>
              <w:sdtPr>
                <w:rPr>
                  <w:lang w:eastAsia="en-GB"/>
                </w:rPr>
                <w:id w:val="709459739"/>
                <w14:checkbox>
                  <w14:checked w14:val="0"/>
                  <w14:checkedState w14:val="0050" w14:font="Wingdings 2"/>
                  <w14:uncheckedState w14:val="00A8" w14:font="Wingdings"/>
                </w14:checkbox>
              </w:sdtPr>
              <w:sdtEndPr/>
              <w:sdtContent>
                <w:r w:rsidR="00561CDF">
                  <w:rPr>
                    <w:lang w:eastAsia="en-GB"/>
                  </w:rPr>
                  <w:sym w:font="Wingdings" w:char="F0A8"/>
                </w:r>
              </w:sdtContent>
            </w:sdt>
          </w:p>
        </w:tc>
      </w:tr>
      <w:tr w:rsidR="00401D63" w14:paraId="1FA760C6" w14:textId="77777777" w:rsidTr="00C74F7D">
        <w:trPr>
          <w:trHeight w:val="654"/>
        </w:trPr>
        <w:tc>
          <w:tcPr>
            <w:tcW w:w="2255" w:type="dxa"/>
            <w:vMerge w:val="restart"/>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4E7CDB9" w14:textId="77777777" w:rsidR="00401D63" w:rsidRDefault="00722C2C">
            <w:r>
              <w:rPr>
                <w:sz w:val="22"/>
                <w:szCs w:val="22"/>
              </w:rPr>
              <w:t>I have ordered the vehicle</w:t>
            </w:r>
          </w:p>
        </w:tc>
        <w:tc>
          <w:tcPr>
            <w:tcW w:w="5370" w:type="dxa"/>
            <w:tcBorders>
              <w:top w:val="single" w:sz="24" w:space="0" w:color="000000"/>
              <w:left w:val="single" w:sz="24" w:space="0" w:color="000000"/>
              <w:bottom w:val="single" w:sz="8" w:space="0" w:color="000000"/>
              <w:right w:val="single" w:sz="24" w:space="0" w:color="000000"/>
            </w:tcBorders>
            <w:shd w:val="clear" w:color="auto" w:fill="auto"/>
            <w:tcMar>
              <w:top w:w="0" w:type="dxa"/>
              <w:left w:w="108" w:type="dxa"/>
              <w:bottom w:w="0" w:type="dxa"/>
              <w:right w:w="108" w:type="dxa"/>
            </w:tcMar>
          </w:tcPr>
          <w:p w14:paraId="1BCBDE7E" w14:textId="77777777" w:rsidR="00401D63" w:rsidRDefault="00722C2C">
            <w:r>
              <w:rPr>
                <w:sz w:val="22"/>
                <w:szCs w:val="22"/>
              </w:rPr>
              <w:t>Order Confirmation provided</w:t>
            </w:r>
          </w:p>
        </w:tc>
        <w:tc>
          <w:tcPr>
            <w:tcW w:w="1701" w:type="dxa"/>
            <w:tcBorders>
              <w:top w:val="single" w:sz="24" w:space="0" w:color="000000"/>
              <w:left w:val="single" w:sz="24" w:space="0" w:color="000000"/>
              <w:bottom w:val="single" w:sz="4" w:space="0" w:color="000000"/>
              <w:right w:val="single" w:sz="24" w:space="0" w:color="000000"/>
            </w:tcBorders>
            <w:shd w:val="clear" w:color="auto" w:fill="auto"/>
            <w:tcMar>
              <w:top w:w="0" w:type="dxa"/>
              <w:left w:w="108" w:type="dxa"/>
              <w:bottom w:w="0" w:type="dxa"/>
              <w:right w:w="108" w:type="dxa"/>
            </w:tcMar>
          </w:tcPr>
          <w:p w14:paraId="772348A9" w14:textId="42AC51B2" w:rsidR="00401D63" w:rsidRDefault="00FB63C8">
            <w:sdt>
              <w:sdtPr>
                <w:rPr>
                  <w:lang w:eastAsia="en-GB"/>
                </w:rPr>
                <w:id w:val="1426226350"/>
                <w14:checkbox>
                  <w14:checked w14:val="0"/>
                  <w14:checkedState w14:val="0050" w14:font="Wingdings 2"/>
                  <w14:uncheckedState w14:val="00A8" w14:font="Wingdings"/>
                </w14:checkbox>
              </w:sdtPr>
              <w:sdtEndPr/>
              <w:sdtContent>
                <w:r w:rsidR="003D0F09">
                  <w:rPr>
                    <w:lang w:eastAsia="en-GB"/>
                  </w:rPr>
                  <w:sym w:font="Wingdings" w:char="F0A8"/>
                </w:r>
              </w:sdtContent>
            </w:sdt>
          </w:p>
        </w:tc>
      </w:tr>
      <w:tr w:rsidR="00401D63" w14:paraId="4CCB0483" w14:textId="77777777" w:rsidTr="00C74F7D">
        <w:trPr>
          <w:trHeight w:val="629"/>
        </w:trPr>
        <w:tc>
          <w:tcPr>
            <w:tcW w:w="2255" w:type="dxa"/>
            <w:vMerge/>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3385CA0" w14:textId="77777777" w:rsidR="00401D63" w:rsidRDefault="00401D63">
            <w:pPr>
              <w:rPr>
                <w:color w:val="000000"/>
              </w:rPr>
            </w:pPr>
          </w:p>
        </w:tc>
        <w:tc>
          <w:tcPr>
            <w:tcW w:w="5370" w:type="dxa"/>
            <w:tcBorders>
              <w:top w:val="single" w:sz="8"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4465804" w14:textId="77777777" w:rsidR="00401D63" w:rsidRDefault="00722C2C">
            <w:r>
              <w:rPr>
                <w:sz w:val="22"/>
                <w:szCs w:val="22"/>
              </w:rPr>
              <w:t>Other proof of purchase</w:t>
            </w:r>
          </w:p>
          <w:p w14:paraId="29AB6EE4" w14:textId="77777777" w:rsidR="00401D63" w:rsidRDefault="00401D63"/>
        </w:tc>
        <w:tc>
          <w:tcPr>
            <w:tcW w:w="1701" w:type="dxa"/>
            <w:tcBorders>
              <w:top w:val="single" w:sz="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0C9E7B6" w14:textId="1A4D97DC" w:rsidR="00401D63" w:rsidRDefault="00FB63C8">
            <w:sdt>
              <w:sdtPr>
                <w:rPr>
                  <w:lang w:eastAsia="en-GB"/>
                </w:rPr>
                <w:id w:val="368802741"/>
                <w14:checkbox>
                  <w14:checked w14:val="0"/>
                  <w14:checkedState w14:val="0050" w14:font="Wingdings 2"/>
                  <w14:uncheckedState w14:val="00A8" w14:font="Wingdings"/>
                </w14:checkbox>
              </w:sdtPr>
              <w:sdtEndPr/>
              <w:sdtContent>
                <w:r w:rsidR="00A32428">
                  <w:rPr>
                    <w:lang w:eastAsia="en-GB"/>
                  </w:rPr>
                  <w:sym w:font="Wingdings" w:char="F0A8"/>
                </w:r>
              </w:sdtContent>
            </w:sdt>
          </w:p>
        </w:tc>
      </w:tr>
      <w:tr w:rsidR="00401D63" w14:paraId="156B70AC" w14:textId="77777777" w:rsidTr="00C74F7D">
        <w:trPr>
          <w:trHeight w:val="575"/>
        </w:trPr>
        <w:tc>
          <w:tcPr>
            <w:tcW w:w="2255" w:type="dxa"/>
            <w:vMerge w:val="restart"/>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378F5CD" w14:textId="77777777" w:rsidR="00401D63" w:rsidRDefault="00722C2C">
            <w:r>
              <w:rPr>
                <w:color w:val="000000"/>
                <w:sz w:val="22"/>
                <w:szCs w:val="22"/>
              </w:rPr>
              <w:t xml:space="preserve">I am leasing or </w:t>
            </w:r>
            <w:r>
              <w:rPr>
                <w:sz w:val="22"/>
                <w:szCs w:val="22"/>
              </w:rPr>
              <w:t xml:space="preserve">have a finance agreement for this </w:t>
            </w:r>
            <w:r>
              <w:rPr>
                <w:color w:val="000000"/>
                <w:sz w:val="22"/>
                <w:szCs w:val="22"/>
              </w:rPr>
              <w:t xml:space="preserve">vehicle </w:t>
            </w:r>
          </w:p>
          <w:p w14:paraId="727A75A3" w14:textId="77777777" w:rsidR="00401D63" w:rsidRDefault="00401D63"/>
          <w:p w14:paraId="5EFFE8F2" w14:textId="77777777" w:rsidR="00401D63" w:rsidRDefault="00722C2C">
            <w:r>
              <w:rPr>
                <w:color w:val="000000"/>
                <w:sz w:val="22"/>
                <w:szCs w:val="22"/>
              </w:rPr>
              <w:t>Official headed documentation providing evidence that you are the user of an eligible electric vehicle for a minimum of 6 months.</w:t>
            </w:r>
          </w:p>
        </w:tc>
        <w:tc>
          <w:tcPr>
            <w:tcW w:w="5370" w:type="dxa"/>
            <w:tcBorders>
              <w:top w:val="single" w:sz="24" w:space="0" w:color="000000"/>
              <w:left w:val="single" w:sz="24" w:space="0" w:color="000000"/>
              <w:bottom w:val="single" w:sz="8" w:space="0" w:color="000000"/>
              <w:right w:val="single" w:sz="24" w:space="0" w:color="000000"/>
            </w:tcBorders>
            <w:shd w:val="clear" w:color="auto" w:fill="auto"/>
            <w:tcMar>
              <w:top w:w="0" w:type="dxa"/>
              <w:left w:w="108" w:type="dxa"/>
              <w:bottom w:w="0" w:type="dxa"/>
              <w:right w:w="108" w:type="dxa"/>
            </w:tcMar>
          </w:tcPr>
          <w:p w14:paraId="1A987A23" w14:textId="77777777" w:rsidR="00401D63" w:rsidRDefault="00722C2C">
            <w:r>
              <w:rPr>
                <w:color w:val="000000"/>
                <w:sz w:val="22"/>
                <w:szCs w:val="22"/>
              </w:rPr>
              <w:t>Leasing Confirmation provided</w:t>
            </w:r>
          </w:p>
        </w:tc>
        <w:tc>
          <w:tcPr>
            <w:tcW w:w="1701" w:type="dxa"/>
            <w:tcBorders>
              <w:top w:val="single" w:sz="24" w:space="0" w:color="000000"/>
              <w:left w:val="single" w:sz="24" w:space="0" w:color="000000"/>
              <w:bottom w:val="single" w:sz="4" w:space="0" w:color="000000"/>
              <w:right w:val="single" w:sz="24" w:space="0" w:color="000000"/>
            </w:tcBorders>
            <w:shd w:val="clear" w:color="auto" w:fill="auto"/>
            <w:tcMar>
              <w:top w:w="0" w:type="dxa"/>
              <w:left w:w="108" w:type="dxa"/>
              <w:bottom w:w="0" w:type="dxa"/>
              <w:right w:w="108" w:type="dxa"/>
            </w:tcMar>
          </w:tcPr>
          <w:p w14:paraId="66924B9B" w14:textId="58A33493" w:rsidR="00401D63" w:rsidRDefault="00FB63C8">
            <w:pPr>
              <w:rPr>
                <w:color w:val="000000"/>
              </w:rPr>
            </w:pPr>
            <w:sdt>
              <w:sdtPr>
                <w:rPr>
                  <w:lang w:eastAsia="en-GB"/>
                </w:rPr>
                <w:id w:val="-1234774316"/>
                <w14:checkbox>
                  <w14:checked w14:val="0"/>
                  <w14:checkedState w14:val="0050" w14:font="Wingdings 2"/>
                  <w14:uncheckedState w14:val="00A8" w14:font="Wingdings"/>
                </w14:checkbox>
              </w:sdtPr>
              <w:sdtEndPr/>
              <w:sdtContent>
                <w:r w:rsidR="003D0F09">
                  <w:rPr>
                    <w:lang w:eastAsia="en-GB"/>
                  </w:rPr>
                  <w:sym w:font="Wingdings" w:char="F0A8"/>
                </w:r>
              </w:sdtContent>
            </w:sdt>
          </w:p>
        </w:tc>
      </w:tr>
      <w:tr w:rsidR="00401D63" w14:paraId="19FED066" w14:textId="77777777" w:rsidTr="00C74F7D">
        <w:trPr>
          <w:trHeight w:val="654"/>
        </w:trPr>
        <w:tc>
          <w:tcPr>
            <w:tcW w:w="2255" w:type="dxa"/>
            <w:vMerge/>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5CE3785" w14:textId="77777777" w:rsidR="00401D63" w:rsidRDefault="00401D63">
            <w:pPr>
              <w:rPr>
                <w:color w:val="000000"/>
              </w:rPr>
            </w:pPr>
          </w:p>
        </w:tc>
        <w:tc>
          <w:tcPr>
            <w:tcW w:w="5370" w:type="dxa"/>
            <w:tcBorders>
              <w:top w:val="single" w:sz="8" w:space="0" w:color="000000"/>
              <w:left w:val="single" w:sz="24" w:space="0" w:color="000000"/>
              <w:bottom w:val="single" w:sz="8" w:space="0" w:color="000000"/>
              <w:right w:val="single" w:sz="24" w:space="0" w:color="000000"/>
            </w:tcBorders>
            <w:shd w:val="clear" w:color="auto" w:fill="auto"/>
            <w:tcMar>
              <w:top w:w="0" w:type="dxa"/>
              <w:left w:w="108" w:type="dxa"/>
              <w:bottom w:w="0" w:type="dxa"/>
              <w:right w:w="108" w:type="dxa"/>
            </w:tcMar>
          </w:tcPr>
          <w:p w14:paraId="6334DCA1" w14:textId="77777777" w:rsidR="00401D63" w:rsidRDefault="00722C2C">
            <w:r>
              <w:rPr>
                <w:sz w:val="22"/>
                <w:szCs w:val="22"/>
              </w:rPr>
              <w:t>Hire Purchase Agreement provided</w:t>
            </w:r>
          </w:p>
          <w:p w14:paraId="7E00FB3B" w14:textId="77777777" w:rsidR="00401D63" w:rsidRDefault="00401D63"/>
        </w:tc>
        <w:tc>
          <w:tcPr>
            <w:tcW w:w="1701" w:type="dxa"/>
            <w:tcBorders>
              <w:top w:val="single" w:sz="4" w:space="0" w:color="000000"/>
              <w:left w:val="single" w:sz="24" w:space="0" w:color="000000"/>
              <w:bottom w:val="single" w:sz="4" w:space="0" w:color="000000"/>
              <w:right w:val="single" w:sz="24" w:space="0" w:color="000000"/>
            </w:tcBorders>
            <w:shd w:val="clear" w:color="auto" w:fill="auto"/>
            <w:tcMar>
              <w:top w:w="0" w:type="dxa"/>
              <w:left w:w="108" w:type="dxa"/>
              <w:bottom w:w="0" w:type="dxa"/>
              <w:right w:w="108" w:type="dxa"/>
            </w:tcMar>
          </w:tcPr>
          <w:p w14:paraId="06B2F21C" w14:textId="68FC329C" w:rsidR="00401D63" w:rsidRDefault="00FB63C8">
            <w:sdt>
              <w:sdtPr>
                <w:rPr>
                  <w:lang w:eastAsia="en-GB"/>
                </w:rPr>
                <w:id w:val="1028997989"/>
                <w14:checkbox>
                  <w14:checked w14:val="0"/>
                  <w14:checkedState w14:val="0050" w14:font="Wingdings 2"/>
                  <w14:uncheckedState w14:val="00A8" w14:font="Wingdings"/>
                </w14:checkbox>
              </w:sdtPr>
              <w:sdtEndPr/>
              <w:sdtContent>
                <w:r w:rsidR="00A32428">
                  <w:rPr>
                    <w:lang w:eastAsia="en-GB"/>
                  </w:rPr>
                  <w:sym w:font="Wingdings" w:char="F0A8"/>
                </w:r>
              </w:sdtContent>
            </w:sdt>
          </w:p>
        </w:tc>
      </w:tr>
      <w:tr w:rsidR="00401D63" w14:paraId="2B92B6D3" w14:textId="77777777" w:rsidTr="00C74F7D">
        <w:trPr>
          <w:trHeight w:val="629"/>
        </w:trPr>
        <w:tc>
          <w:tcPr>
            <w:tcW w:w="2255" w:type="dxa"/>
            <w:vMerge/>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F8DA3AF" w14:textId="77777777" w:rsidR="00401D63" w:rsidRDefault="00401D63">
            <w:pPr>
              <w:rPr>
                <w:color w:val="000000"/>
              </w:rPr>
            </w:pPr>
          </w:p>
        </w:tc>
        <w:tc>
          <w:tcPr>
            <w:tcW w:w="5370" w:type="dxa"/>
            <w:tcBorders>
              <w:top w:val="single" w:sz="8" w:space="0" w:color="000000"/>
              <w:left w:val="single" w:sz="24" w:space="0" w:color="000000"/>
              <w:bottom w:val="single" w:sz="8" w:space="0" w:color="000000"/>
              <w:right w:val="single" w:sz="24" w:space="0" w:color="000000"/>
            </w:tcBorders>
            <w:shd w:val="clear" w:color="auto" w:fill="auto"/>
            <w:tcMar>
              <w:top w:w="0" w:type="dxa"/>
              <w:left w:w="108" w:type="dxa"/>
              <w:bottom w:w="0" w:type="dxa"/>
              <w:right w:w="108" w:type="dxa"/>
            </w:tcMar>
          </w:tcPr>
          <w:p w14:paraId="57CD471E" w14:textId="77777777" w:rsidR="00401D63" w:rsidRDefault="00722C2C">
            <w:r>
              <w:rPr>
                <w:sz w:val="22"/>
                <w:szCs w:val="22"/>
              </w:rPr>
              <w:t>Personal Contract Hire Agreement provided</w:t>
            </w:r>
          </w:p>
          <w:p w14:paraId="792E1BDE" w14:textId="77777777" w:rsidR="00401D63" w:rsidRDefault="00401D63"/>
        </w:tc>
        <w:tc>
          <w:tcPr>
            <w:tcW w:w="1701" w:type="dxa"/>
            <w:tcBorders>
              <w:top w:val="single" w:sz="4" w:space="0" w:color="000000"/>
              <w:left w:val="single" w:sz="24" w:space="0" w:color="000000"/>
              <w:bottom w:val="single" w:sz="4" w:space="0" w:color="000000"/>
              <w:right w:val="single" w:sz="24" w:space="0" w:color="000000"/>
            </w:tcBorders>
            <w:shd w:val="clear" w:color="auto" w:fill="auto"/>
            <w:tcMar>
              <w:top w:w="0" w:type="dxa"/>
              <w:left w:w="108" w:type="dxa"/>
              <w:bottom w:w="0" w:type="dxa"/>
              <w:right w:w="108" w:type="dxa"/>
            </w:tcMar>
          </w:tcPr>
          <w:p w14:paraId="78F008E8" w14:textId="07283C42" w:rsidR="00401D63" w:rsidRDefault="00FB63C8">
            <w:sdt>
              <w:sdtPr>
                <w:rPr>
                  <w:lang w:eastAsia="en-GB"/>
                </w:rPr>
                <w:id w:val="-1808550670"/>
                <w14:checkbox>
                  <w14:checked w14:val="0"/>
                  <w14:checkedState w14:val="0050" w14:font="Wingdings 2"/>
                  <w14:uncheckedState w14:val="00A8" w14:font="Wingdings"/>
                </w14:checkbox>
              </w:sdtPr>
              <w:sdtEndPr/>
              <w:sdtContent>
                <w:r w:rsidR="003D0F09">
                  <w:rPr>
                    <w:lang w:eastAsia="en-GB"/>
                  </w:rPr>
                  <w:sym w:font="Wingdings" w:char="F0A8"/>
                </w:r>
              </w:sdtContent>
            </w:sdt>
          </w:p>
        </w:tc>
      </w:tr>
      <w:tr w:rsidR="00401D63" w14:paraId="30D99C69" w14:textId="77777777" w:rsidTr="00C74F7D">
        <w:trPr>
          <w:trHeight w:val="654"/>
        </w:trPr>
        <w:tc>
          <w:tcPr>
            <w:tcW w:w="2255" w:type="dxa"/>
            <w:vMerge/>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67C90F3" w14:textId="77777777" w:rsidR="00401D63" w:rsidRDefault="00401D63">
            <w:pPr>
              <w:rPr>
                <w:color w:val="000000"/>
              </w:rPr>
            </w:pPr>
          </w:p>
        </w:tc>
        <w:tc>
          <w:tcPr>
            <w:tcW w:w="5370" w:type="dxa"/>
            <w:tcBorders>
              <w:top w:val="single" w:sz="8" w:space="0" w:color="000000"/>
              <w:left w:val="single" w:sz="24" w:space="0" w:color="000000"/>
              <w:bottom w:val="single" w:sz="8" w:space="0" w:color="000000"/>
              <w:right w:val="single" w:sz="24" w:space="0" w:color="000000"/>
            </w:tcBorders>
            <w:shd w:val="clear" w:color="auto" w:fill="auto"/>
            <w:tcMar>
              <w:top w:w="0" w:type="dxa"/>
              <w:left w:w="108" w:type="dxa"/>
              <w:bottom w:w="0" w:type="dxa"/>
              <w:right w:w="108" w:type="dxa"/>
            </w:tcMar>
          </w:tcPr>
          <w:p w14:paraId="63D17B03" w14:textId="77777777" w:rsidR="00401D63" w:rsidRDefault="00722C2C">
            <w:r>
              <w:rPr>
                <w:sz w:val="22"/>
                <w:szCs w:val="22"/>
              </w:rPr>
              <w:t>Personal Contract Purchase Agreement provided</w:t>
            </w:r>
          </w:p>
          <w:p w14:paraId="76691FE4" w14:textId="77777777" w:rsidR="00401D63" w:rsidRDefault="00401D63"/>
        </w:tc>
        <w:tc>
          <w:tcPr>
            <w:tcW w:w="1701" w:type="dxa"/>
            <w:tcBorders>
              <w:top w:val="single" w:sz="4" w:space="0" w:color="000000"/>
              <w:left w:val="single" w:sz="24" w:space="0" w:color="000000"/>
              <w:bottom w:val="single" w:sz="4" w:space="0" w:color="000000"/>
              <w:right w:val="single" w:sz="24" w:space="0" w:color="000000"/>
            </w:tcBorders>
            <w:shd w:val="clear" w:color="auto" w:fill="auto"/>
            <w:tcMar>
              <w:top w:w="0" w:type="dxa"/>
              <w:left w:w="108" w:type="dxa"/>
              <w:bottom w:w="0" w:type="dxa"/>
              <w:right w:w="108" w:type="dxa"/>
            </w:tcMar>
          </w:tcPr>
          <w:p w14:paraId="39F96D0F" w14:textId="000A5304" w:rsidR="00401D63" w:rsidRDefault="00FB63C8">
            <w:sdt>
              <w:sdtPr>
                <w:rPr>
                  <w:lang w:eastAsia="en-GB"/>
                </w:rPr>
                <w:id w:val="1607460953"/>
                <w14:checkbox>
                  <w14:checked w14:val="0"/>
                  <w14:checkedState w14:val="0050" w14:font="Wingdings 2"/>
                  <w14:uncheckedState w14:val="00A8" w14:font="Wingdings"/>
                </w14:checkbox>
              </w:sdtPr>
              <w:sdtEndPr/>
              <w:sdtContent>
                <w:r w:rsidR="00A32428">
                  <w:rPr>
                    <w:lang w:eastAsia="en-GB"/>
                  </w:rPr>
                  <w:sym w:font="Wingdings" w:char="F0A8"/>
                </w:r>
              </w:sdtContent>
            </w:sdt>
          </w:p>
        </w:tc>
      </w:tr>
      <w:tr w:rsidR="00401D63" w14:paraId="597C0AD5" w14:textId="77777777" w:rsidTr="00C74F7D">
        <w:trPr>
          <w:trHeight w:val="654"/>
        </w:trPr>
        <w:tc>
          <w:tcPr>
            <w:tcW w:w="2255" w:type="dxa"/>
            <w:vMerge/>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27523852" w14:textId="77777777" w:rsidR="00401D63" w:rsidRDefault="00401D63">
            <w:pPr>
              <w:rPr>
                <w:color w:val="000000"/>
              </w:rPr>
            </w:pPr>
          </w:p>
        </w:tc>
        <w:tc>
          <w:tcPr>
            <w:tcW w:w="5370" w:type="dxa"/>
            <w:tcBorders>
              <w:top w:val="single" w:sz="8" w:space="0" w:color="000000"/>
              <w:left w:val="single" w:sz="24" w:space="0" w:color="000000"/>
              <w:bottom w:val="single" w:sz="8" w:space="0" w:color="000000"/>
              <w:right w:val="single" w:sz="24" w:space="0" w:color="000000"/>
            </w:tcBorders>
            <w:shd w:val="clear" w:color="auto" w:fill="auto"/>
            <w:tcMar>
              <w:top w:w="0" w:type="dxa"/>
              <w:left w:w="108" w:type="dxa"/>
              <w:bottom w:w="0" w:type="dxa"/>
              <w:right w:w="108" w:type="dxa"/>
            </w:tcMar>
          </w:tcPr>
          <w:p w14:paraId="184762E8" w14:textId="77777777" w:rsidR="00401D63" w:rsidRDefault="00722C2C">
            <w:r>
              <w:rPr>
                <w:sz w:val="22"/>
                <w:szCs w:val="22"/>
              </w:rPr>
              <w:t>Motability Order or Contract provided</w:t>
            </w:r>
          </w:p>
          <w:p w14:paraId="05AA0BD7" w14:textId="77777777" w:rsidR="00401D63" w:rsidRDefault="00401D63"/>
        </w:tc>
        <w:tc>
          <w:tcPr>
            <w:tcW w:w="1701" w:type="dxa"/>
            <w:tcBorders>
              <w:top w:val="single" w:sz="4" w:space="0" w:color="000000"/>
              <w:left w:val="single" w:sz="24" w:space="0" w:color="000000"/>
              <w:bottom w:val="single" w:sz="4" w:space="0" w:color="000000"/>
              <w:right w:val="single" w:sz="24" w:space="0" w:color="000000"/>
            </w:tcBorders>
            <w:shd w:val="clear" w:color="auto" w:fill="auto"/>
            <w:tcMar>
              <w:top w:w="0" w:type="dxa"/>
              <w:left w:w="108" w:type="dxa"/>
              <w:bottom w:w="0" w:type="dxa"/>
              <w:right w:w="108" w:type="dxa"/>
            </w:tcMar>
          </w:tcPr>
          <w:p w14:paraId="6794FB5D" w14:textId="53DF7758" w:rsidR="00401D63" w:rsidRDefault="00FB63C8">
            <w:sdt>
              <w:sdtPr>
                <w:rPr>
                  <w:lang w:eastAsia="en-GB"/>
                </w:rPr>
                <w:id w:val="-171573927"/>
                <w14:checkbox>
                  <w14:checked w14:val="0"/>
                  <w14:checkedState w14:val="0050" w14:font="Wingdings 2"/>
                  <w14:uncheckedState w14:val="00A8" w14:font="Wingdings"/>
                </w14:checkbox>
              </w:sdtPr>
              <w:sdtEndPr/>
              <w:sdtContent>
                <w:r w:rsidR="00A32428">
                  <w:rPr>
                    <w:lang w:eastAsia="en-GB"/>
                  </w:rPr>
                  <w:sym w:font="Wingdings" w:char="F0A8"/>
                </w:r>
              </w:sdtContent>
            </w:sdt>
          </w:p>
        </w:tc>
      </w:tr>
      <w:tr w:rsidR="00401D63" w14:paraId="3E3F1810" w14:textId="77777777" w:rsidTr="00C74F7D">
        <w:trPr>
          <w:trHeight w:val="1197"/>
        </w:trPr>
        <w:tc>
          <w:tcPr>
            <w:tcW w:w="2255" w:type="dxa"/>
            <w:vMerge/>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06B86460" w14:textId="77777777" w:rsidR="00401D63" w:rsidRDefault="00401D63">
            <w:pPr>
              <w:rPr>
                <w:color w:val="000000"/>
              </w:rPr>
            </w:pPr>
          </w:p>
        </w:tc>
        <w:tc>
          <w:tcPr>
            <w:tcW w:w="5370" w:type="dxa"/>
            <w:tcBorders>
              <w:top w:val="single" w:sz="8"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AEF65ED" w14:textId="77777777" w:rsidR="00401D63" w:rsidRDefault="00722C2C">
            <w:r>
              <w:rPr>
                <w:sz w:val="22"/>
                <w:szCs w:val="22"/>
              </w:rPr>
              <w:t>Letter from Leasing Company or other appropriate party providing use of the vehicle provided (must include a Company Registration Number)</w:t>
            </w:r>
          </w:p>
        </w:tc>
        <w:tc>
          <w:tcPr>
            <w:tcW w:w="1701" w:type="dxa"/>
            <w:tcBorders>
              <w:top w:val="single" w:sz="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7D2637FE" w14:textId="721FC6D9" w:rsidR="00401D63" w:rsidRDefault="00FB63C8">
            <w:sdt>
              <w:sdtPr>
                <w:rPr>
                  <w:lang w:eastAsia="en-GB"/>
                </w:rPr>
                <w:id w:val="-570272928"/>
                <w14:checkbox>
                  <w14:checked w14:val="0"/>
                  <w14:checkedState w14:val="0050" w14:font="Wingdings 2"/>
                  <w14:uncheckedState w14:val="00A8" w14:font="Wingdings"/>
                </w14:checkbox>
              </w:sdtPr>
              <w:sdtEndPr/>
              <w:sdtContent>
                <w:r w:rsidR="00A32428">
                  <w:rPr>
                    <w:lang w:eastAsia="en-GB"/>
                  </w:rPr>
                  <w:sym w:font="Wingdings" w:char="F0A8"/>
                </w:r>
              </w:sdtContent>
            </w:sdt>
          </w:p>
        </w:tc>
      </w:tr>
      <w:tr w:rsidR="00401D63" w14:paraId="6E04FFA6" w14:textId="77777777" w:rsidTr="00C74F7D">
        <w:trPr>
          <w:trHeight w:val="2594"/>
        </w:trPr>
        <w:tc>
          <w:tcPr>
            <w:tcW w:w="2255"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158B0358" w14:textId="77777777" w:rsidR="00401D63" w:rsidRDefault="00722C2C">
            <w:r>
              <w:rPr>
                <w:color w:val="000000"/>
                <w:sz w:val="22"/>
                <w:szCs w:val="22"/>
              </w:rPr>
              <w:t>I am the nominated user of an employer vehicle</w:t>
            </w:r>
          </w:p>
          <w:p w14:paraId="110BFF2B" w14:textId="77777777" w:rsidR="00401D63" w:rsidRDefault="00401D63">
            <w:pPr>
              <w:rPr>
                <w:color w:val="000000"/>
              </w:rPr>
            </w:pPr>
          </w:p>
          <w:p w14:paraId="1448D0F1" w14:textId="77777777" w:rsidR="00401D63" w:rsidRDefault="00722C2C">
            <w:r>
              <w:rPr>
                <w:color w:val="000000"/>
                <w:sz w:val="22"/>
                <w:szCs w:val="22"/>
              </w:rPr>
              <w:t>Official headed documentation providing evidence that you are the user of an eligible electric vehicle for a minimum of 6 months is required</w:t>
            </w:r>
          </w:p>
        </w:tc>
        <w:tc>
          <w:tcPr>
            <w:tcW w:w="5370"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884697E" w14:textId="77777777" w:rsidR="00401D63" w:rsidRDefault="00722C2C">
            <w:r>
              <w:rPr>
                <w:color w:val="000000"/>
                <w:sz w:val="22"/>
                <w:szCs w:val="22"/>
              </w:rPr>
              <w:t xml:space="preserve">Letter from Employer </w:t>
            </w:r>
            <w:r>
              <w:rPr>
                <w:sz w:val="22"/>
                <w:szCs w:val="22"/>
              </w:rPr>
              <w:t>provided</w:t>
            </w:r>
          </w:p>
          <w:p w14:paraId="1ACFEC9B" w14:textId="77777777" w:rsidR="00401D63" w:rsidRDefault="00722C2C">
            <w:r>
              <w:rPr>
                <w:color w:val="000000"/>
                <w:sz w:val="22"/>
                <w:szCs w:val="22"/>
              </w:rPr>
              <w:t xml:space="preserve">(Please see section </w:t>
            </w:r>
            <w:bookmarkStart w:id="2" w:name="_Hlk50052816"/>
            <w:r>
              <w:rPr>
                <w:color w:val="000000"/>
                <w:sz w:val="22"/>
                <w:szCs w:val="22"/>
              </w:rPr>
              <w:t>4.3.3 of the EVHS Guidance</w:t>
            </w:r>
            <w:bookmarkEnd w:id="2"/>
            <w:r>
              <w:rPr>
                <w:color w:val="000000"/>
                <w:sz w:val="22"/>
                <w:szCs w:val="22"/>
              </w:rPr>
              <w:t xml:space="preserve"> for a template letter. Your letter</w:t>
            </w:r>
            <w:r>
              <w:rPr>
                <w:sz w:val="22"/>
                <w:szCs w:val="22"/>
              </w:rPr>
              <w:t xml:space="preserve"> must include either your employer’s: Company Registration Number, VAT-registration number, or a separate letter evidencing HMRC registration confirmation</w:t>
            </w:r>
            <w:r>
              <w:rPr>
                <w:color w:val="000000"/>
                <w:sz w:val="22"/>
                <w:szCs w:val="22"/>
              </w:rPr>
              <w:t>)</w:t>
            </w:r>
          </w:p>
        </w:tc>
        <w:tc>
          <w:tcPr>
            <w:tcW w:w="1701" w:type="dxa"/>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35B4A404" w14:textId="52B4549A" w:rsidR="00401D63" w:rsidRDefault="00FB63C8">
            <w:pPr>
              <w:rPr>
                <w:color w:val="000000"/>
              </w:rPr>
            </w:pPr>
            <w:sdt>
              <w:sdtPr>
                <w:rPr>
                  <w:lang w:eastAsia="en-GB"/>
                </w:rPr>
                <w:id w:val="220179601"/>
                <w14:checkbox>
                  <w14:checked w14:val="0"/>
                  <w14:checkedState w14:val="0050" w14:font="Wingdings 2"/>
                  <w14:uncheckedState w14:val="00A8" w14:font="Wingdings"/>
                </w14:checkbox>
              </w:sdtPr>
              <w:sdtEndPr/>
              <w:sdtContent>
                <w:r w:rsidR="00A32428">
                  <w:rPr>
                    <w:lang w:eastAsia="en-GB"/>
                  </w:rPr>
                  <w:sym w:font="Wingdings" w:char="F0A8"/>
                </w:r>
              </w:sdtContent>
            </w:sdt>
          </w:p>
        </w:tc>
      </w:tr>
      <w:tr w:rsidR="00401D63" w14:paraId="109A20FC" w14:textId="77777777" w:rsidTr="00C74F7D">
        <w:trPr>
          <w:trHeight w:val="2437"/>
        </w:trPr>
        <w:tc>
          <w:tcPr>
            <w:tcW w:w="2255" w:type="dxa"/>
            <w:vMerge w:val="restart"/>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50D0671C" w14:textId="77777777" w:rsidR="00401D63" w:rsidRDefault="00722C2C">
            <w:r>
              <w:rPr>
                <w:sz w:val="22"/>
                <w:szCs w:val="22"/>
              </w:rPr>
              <w:t>I have leased the vehicle as part of a salary-sacrifice scheme</w:t>
            </w:r>
            <w:r>
              <w:rPr>
                <w:color w:val="000000"/>
                <w:sz w:val="22"/>
                <w:szCs w:val="22"/>
              </w:rPr>
              <w:t>.</w:t>
            </w:r>
          </w:p>
        </w:tc>
        <w:tc>
          <w:tcPr>
            <w:tcW w:w="5370" w:type="dxa"/>
            <w:tcBorders>
              <w:top w:val="single" w:sz="24" w:space="0" w:color="000000"/>
              <w:left w:val="single" w:sz="24" w:space="0" w:color="000000"/>
              <w:bottom w:val="single" w:sz="8" w:space="0" w:color="000000"/>
              <w:right w:val="single" w:sz="24" w:space="0" w:color="000000"/>
            </w:tcBorders>
            <w:shd w:val="clear" w:color="auto" w:fill="auto"/>
            <w:tcMar>
              <w:top w:w="0" w:type="dxa"/>
              <w:left w:w="108" w:type="dxa"/>
              <w:bottom w:w="0" w:type="dxa"/>
              <w:right w:w="108" w:type="dxa"/>
            </w:tcMar>
          </w:tcPr>
          <w:p w14:paraId="661074E9" w14:textId="77777777" w:rsidR="00401D63" w:rsidRDefault="00722C2C">
            <w:r>
              <w:rPr>
                <w:sz w:val="22"/>
                <w:szCs w:val="22"/>
              </w:rPr>
              <w:t>Letter from Employer provided</w:t>
            </w:r>
          </w:p>
          <w:p w14:paraId="20620363" w14:textId="77777777" w:rsidR="00401D63" w:rsidRDefault="00722C2C">
            <w:r>
              <w:rPr>
                <w:color w:val="000000"/>
                <w:sz w:val="22"/>
                <w:szCs w:val="22"/>
              </w:rPr>
              <w:t>(Please see section 4.3.3 of the EVHS Guidance for a template letter. Your letter</w:t>
            </w:r>
            <w:r>
              <w:rPr>
                <w:sz w:val="22"/>
                <w:szCs w:val="22"/>
              </w:rPr>
              <w:t xml:space="preserve"> must include either your employer’s: Company Registration Number, VAT-registration number, or a separate letter evidencing HMRC registration confirmation</w:t>
            </w:r>
            <w:r>
              <w:rPr>
                <w:color w:val="000000"/>
                <w:sz w:val="22"/>
                <w:szCs w:val="22"/>
              </w:rPr>
              <w:t>)</w:t>
            </w:r>
          </w:p>
        </w:tc>
        <w:tc>
          <w:tcPr>
            <w:tcW w:w="1701" w:type="dxa"/>
            <w:vMerge w:val="restart"/>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B28A04A" w14:textId="24D55853" w:rsidR="00401D63" w:rsidRDefault="00FB63C8">
            <w:sdt>
              <w:sdtPr>
                <w:rPr>
                  <w:lang w:eastAsia="en-GB"/>
                </w:rPr>
                <w:id w:val="298200818"/>
                <w14:checkbox>
                  <w14:checked w14:val="0"/>
                  <w14:checkedState w14:val="0050" w14:font="Wingdings 2"/>
                  <w14:uncheckedState w14:val="00A8" w14:font="Wingdings"/>
                </w14:checkbox>
              </w:sdtPr>
              <w:sdtEndPr/>
              <w:sdtContent>
                <w:r w:rsidR="00A32428">
                  <w:rPr>
                    <w:lang w:eastAsia="en-GB"/>
                  </w:rPr>
                  <w:sym w:font="Wingdings" w:char="F0A8"/>
                </w:r>
              </w:sdtContent>
            </w:sdt>
          </w:p>
        </w:tc>
      </w:tr>
      <w:tr w:rsidR="00401D63" w14:paraId="14CCF3CF" w14:textId="77777777" w:rsidTr="00C74F7D">
        <w:trPr>
          <w:trHeight w:val="624"/>
        </w:trPr>
        <w:tc>
          <w:tcPr>
            <w:tcW w:w="2255" w:type="dxa"/>
            <w:vMerge/>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03F01ED2" w14:textId="77777777" w:rsidR="00401D63" w:rsidRDefault="00401D63"/>
        </w:tc>
        <w:tc>
          <w:tcPr>
            <w:tcW w:w="5370" w:type="dxa"/>
            <w:tcBorders>
              <w:top w:val="single" w:sz="8"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641DF480" w14:textId="77777777" w:rsidR="00401D63" w:rsidRDefault="00722C2C">
            <w:pPr>
              <w:rPr>
                <w:sz w:val="22"/>
                <w:szCs w:val="22"/>
              </w:rPr>
            </w:pPr>
            <w:r>
              <w:rPr>
                <w:sz w:val="22"/>
                <w:szCs w:val="22"/>
              </w:rPr>
              <w:t>Order Confirmation</w:t>
            </w:r>
          </w:p>
          <w:sdt>
            <w:sdtPr>
              <w:rPr>
                <w:rStyle w:val="Bold"/>
              </w:rPr>
              <w:alias w:val="Order Confirmation Number"/>
              <w:tag w:val="Order Confirmation Number"/>
              <w:id w:val="-1586220546"/>
              <w:placeholder>
                <w:docPart w:val="11C1EA9620524332BC7FF8BADA2904C0"/>
              </w:placeholder>
              <w:showingPlcHdr/>
            </w:sdtPr>
            <w:sdtEndPr>
              <w:rPr>
                <w:rStyle w:val="DefaultParagraphFont"/>
                <w:b w:val="0"/>
                <w:bCs w:val="0"/>
              </w:rPr>
            </w:sdtEndPr>
            <w:sdtContent>
              <w:p w14:paraId="2DDB0567" w14:textId="1FE6D363" w:rsidR="00DB7673" w:rsidRDefault="00DB7673">
                <w:r w:rsidRPr="00BD5F19">
                  <w:rPr>
                    <w:rStyle w:val="PlaceholderText"/>
                    <w:rFonts w:eastAsia="Calibri"/>
                  </w:rPr>
                  <w:t>Click or tap here to enter text.</w:t>
                </w:r>
              </w:p>
            </w:sdtContent>
          </w:sdt>
        </w:tc>
        <w:tc>
          <w:tcPr>
            <w:tcW w:w="1701" w:type="dxa"/>
            <w:vMerge/>
            <w:tcBorders>
              <w:top w:val="single" w:sz="24" w:space="0" w:color="000000"/>
              <w:left w:val="single" w:sz="24" w:space="0" w:color="000000"/>
              <w:bottom w:val="single" w:sz="24" w:space="0" w:color="000000"/>
              <w:right w:val="single" w:sz="24" w:space="0" w:color="000000"/>
            </w:tcBorders>
            <w:shd w:val="clear" w:color="auto" w:fill="auto"/>
            <w:tcMar>
              <w:top w:w="0" w:type="dxa"/>
              <w:left w:w="108" w:type="dxa"/>
              <w:bottom w:w="0" w:type="dxa"/>
              <w:right w:w="108" w:type="dxa"/>
            </w:tcMar>
          </w:tcPr>
          <w:p w14:paraId="466B1337" w14:textId="77777777" w:rsidR="00401D63" w:rsidRDefault="00401D63"/>
        </w:tc>
      </w:tr>
    </w:tbl>
    <w:p w14:paraId="15B202FA" w14:textId="77777777" w:rsidR="00401D63" w:rsidRDefault="00401D63"/>
    <w:p w14:paraId="1C49AA2D" w14:textId="77777777" w:rsidR="00401D63" w:rsidRDefault="00401D63">
      <w:pPr>
        <w:pStyle w:val="22-BoxText"/>
        <w:rPr>
          <w:color w:val="auto"/>
          <w:szCs w:val="24"/>
        </w:rPr>
      </w:pPr>
    </w:p>
    <w:p w14:paraId="6810D21D" w14:textId="77777777" w:rsidR="00B314FA" w:rsidRDefault="00B314FA">
      <w:pPr>
        <w:suppressAutoHyphens w:val="0"/>
        <w:spacing w:after="160" w:line="247" w:lineRule="auto"/>
        <w:rPr>
          <w:rStyle w:val="Underline"/>
          <w:color w:val="000000"/>
          <w:szCs w:val="20"/>
        </w:rPr>
      </w:pPr>
      <w:r>
        <w:rPr>
          <w:rStyle w:val="Underline"/>
        </w:rPr>
        <w:br w:type="page"/>
      </w:r>
    </w:p>
    <w:p w14:paraId="5112340C" w14:textId="757D6ECE" w:rsidR="00401D63" w:rsidRDefault="00722C2C">
      <w:pPr>
        <w:pStyle w:val="22-BoxText"/>
      </w:pPr>
      <w:r>
        <w:rPr>
          <w:rStyle w:val="Underline"/>
        </w:rPr>
        <w:lastRenderedPageBreak/>
        <w:t xml:space="preserve">Section 3 – Customer declaration </w:t>
      </w:r>
    </w:p>
    <w:p w14:paraId="426396F0" w14:textId="77777777" w:rsidR="00401D63" w:rsidRDefault="00722C2C">
      <w:pPr>
        <w:pStyle w:val="22-BoxText"/>
        <w:jc w:val="both"/>
      </w:pPr>
      <w:r>
        <w:t>I confirm that each of the below statements applies to me:</w:t>
      </w:r>
    </w:p>
    <w:p w14:paraId="01A24238" w14:textId="77777777" w:rsidR="00401D63" w:rsidRDefault="00722C2C">
      <w:pPr>
        <w:pStyle w:val="22-BoxText"/>
        <w:jc w:val="both"/>
      </w:pPr>
      <w:r>
        <w:t>(</w:t>
      </w:r>
      <w:r>
        <w:rPr>
          <w:u w:val="single"/>
        </w:rPr>
        <w:t>Please tick each of the boxes below</w:t>
      </w:r>
      <w:r>
        <w:t xml:space="preserve"> to confirm you have read and understood </w:t>
      </w:r>
      <w:r>
        <w:rPr>
          <w:rStyle w:val="Underline"/>
        </w:rPr>
        <w:t>all</w:t>
      </w:r>
      <w:r>
        <w:t xml:space="preserve"> of the terms and conditions below.)</w:t>
      </w:r>
    </w:p>
    <w:tbl>
      <w:tblPr>
        <w:tblW w:w="9356" w:type="dxa"/>
        <w:tblInd w:w="-10" w:type="dxa"/>
        <w:tblLayout w:type="fixed"/>
        <w:tblCellMar>
          <w:left w:w="10" w:type="dxa"/>
          <w:right w:w="10" w:type="dxa"/>
        </w:tblCellMar>
        <w:tblLook w:val="0000" w:firstRow="0" w:lastRow="0" w:firstColumn="0" w:lastColumn="0" w:noHBand="0" w:noVBand="0"/>
      </w:tblPr>
      <w:tblGrid>
        <w:gridCol w:w="7655"/>
        <w:gridCol w:w="1701"/>
      </w:tblGrid>
      <w:tr w:rsidR="00401D63" w14:paraId="6EE1B786" w14:textId="77777777" w:rsidTr="00C74F7D">
        <w:trPr>
          <w:trHeight w:val="851"/>
        </w:trPr>
        <w:tc>
          <w:tcPr>
            <w:tcW w:w="765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8D30754" w14:textId="77777777" w:rsidR="00401D63" w:rsidRDefault="00722C2C">
            <w:pPr>
              <w:pStyle w:val="22-BodyText"/>
            </w:pPr>
            <w:r>
              <w:t>I am the registered keeper, lessee or the nominated user of the vehicle, or have the vehicle on order</w:t>
            </w:r>
          </w:p>
        </w:tc>
        <w:tc>
          <w:tcPr>
            <w:tcW w:w="1701"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center"/>
          </w:tcPr>
          <w:p w14:paraId="62CD0911" w14:textId="4C512B0A" w:rsidR="00401D63" w:rsidRDefault="00FB63C8">
            <w:pPr>
              <w:rPr>
                <w:lang w:eastAsia="en-GB"/>
              </w:rPr>
            </w:pPr>
            <w:sdt>
              <w:sdtPr>
                <w:rPr>
                  <w:lang w:eastAsia="en-GB"/>
                </w:rPr>
                <w:id w:val="-763232687"/>
                <w14:checkbox>
                  <w14:checked w14:val="0"/>
                  <w14:checkedState w14:val="0050" w14:font="Wingdings 2"/>
                  <w14:uncheckedState w14:val="00A8" w14:font="Wingdings"/>
                </w14:checkbox>
              </w:sdtPr>
              <w:sdtEndPr/>
              <w:sdtContent>
                <w:r w:rsidR="00561CDF">
                  <w:rPr>
                    <w:lang w:eastAsia="en-GB"/>
                  </w:rPr>
                  <w:sym w:font="Wingdings" w:char="F0A8"/>
                </w:r>
              </w:sdtContent>
            </w:sdt>
            <w:r w:rsidR="00A32428">
              <w:rPr>
                <w:lang w:eastAsia="en-GB"/>
              </w:rPr>
              <w:t xml:space="preserve">  </w:t>
            </w:r>
          </w:p>
        </w:tc>
      </w:tr>
      <w:tr w:rsidR="00A32428" w14:paraId="1947E46A" w14:textId="77777777" w:rsidTr="00C74F7D">
        <w:trPr>
          <w:trHeight w:val="915"/>
        </w:trPr>
        <w:tc>
          <w:tcPr>
            <w:tcW w:w="765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44A9487" w14:textId="77777777" w:rsidR="00A32428" w:rsidRDefault="00A32428" w:rsidP="00A32428">
            <w:pPr>
              <w:pStyle w:val="22-BodyText"/>
            </w:pPr>
            <w:r>
              <w:t xml:space="preserve">I have use of this eligible vehicle for a minimum of 6 months beginning on the date I take keepership or control of the vehicle. </w:t>
            </w:r>
          </w:p>
        </w:tc>
        <w:tc>
          <w:tcPr>
            <w:tcW w:w="1701"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center"/>
          </w:tcPr>
          <w:p w14:paraId="1C30DAD5" w14:textId="002FE9AD" w:rsidR="00A32428" w:rsidRDefault="00FB63C8" w:rsidP="00A32428">
            <w:pPr>
              <w:rPr>
                <w:lang w:eastAsia="en-GB"/>
              </w:rPr>
            </w:pPr>
            <w:sdt>
              <w:sdtPr>
                <w:rPr>
                  <w:lang w:eastAsia="en-GB"/>
                </w:rPr>
                <w:id w:val="875812771"/>
                <w14:checkbox>
                  <w14:checked w14:val="0"/>
                  <w14:checkedState w14:val="0050" w14:font="Wingdings 2"/>
                  <w14:uncheckedState w14:val="00A8" w14:font="Wingdings"/>
                </w14:checkbox>
              </w:sdtPr>
              <w:sdtEndPr/>
              <w:sdtContent>
                <w:r w:rsidR="00561CDF">
                  <w:rPr>
                    <w:lang w:eastAsia="en-GB"/>
                  </w:rPr>
                  <w:sym w:font="Wingdings" w:char="F0A8"/>
                </w:r>
              </w:sdtContent>
            </w:sdt>
          </w:p>
        </w:tc>
      </w:tr>
      <w:tr w:rsidR="00A32428" w14:paraId="350E2CF3" w14:textId="77777777" w:rsidTr="00C74F7D">
        <w:trPr>
          <w:trHeight w:val="915"/>
        </w:trPr>
        <w:tc>
          <w:tcPr>
            <w:tcW w:w="765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6127179" w14:textId="77777777" w:rsidR="00A32428" w:rsidRDefault="00A32428" w:rsidP="00A32428">
            <w:pPr>
              <w:pStyle w:val="22-BodyText"/>
            </w:pPr>
            <w:r>
              <w:rPr>
                <w:b/>
              </w:rPr>
              <w:t xml:space="preserve">I </w:t>
            </w:r>
            <w:r>
              <w:rPr>
                <w:rStyle w:val="Bold"/>
                <w:b w:val="0"/>
              </w:rPr>
              <w:t>acknowledge that I am required to inform the installer if, before installation of the chargepoint, my circumstances change and I am therefore no longer eligible for the grant.</w:t>
            </w:r>
          </w:p>
        </w:tc>
        <w:tc>
          <w:tcPr>
            <w:tcW w:w="1701"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center"/>
          </w:tcPr>
          <w:p w14:paraId="3C982D49" w14:textId="0FA11189" w:rsidR="00A32428" w:rsidRDefault="00FB63C8" w:rsidP="00A32428">
            <w:pPr>
              <w:rPr>
                <w:lang w:eastAsia="en-GB"/>
              </w:rPr>
            </w:pPr>
            <w:sdt>
              <w:sdtPr>
                <w:rPr>
                  <w:lang w:eastAsia="en-GB"/>
                </w:rPr>
                <w:id w:val="1311837261"/>
                <w14:checkbox>
                  <w14:checked w14:val="0"/>
                  <w14:checkedState w14:val="0050" w14:font="Wingdings 2"/>
                  <w14:uncheckedState w14:val="00A8" w14:font="Wingdings"/>
                </w14:checkbox>
              </w:sdtPr>
              <w:sdtEndPr/>
              <w:sdtContent>
                <w:r w:rsidR="00561CDF">
                  <w:rPr>
                    <w:lang w:eastAsia="en-GB"/>
                  </w:rPr>
                  <w:sym w:font="Wingdings" w:char="F0A8"/>
                </w:r>
              </w:sdtContent>
            </w:sdt>
            <w:r w:rsidR="00A32428">
              <w:rPr>
                <w:lang w:eastAsia="en-GB"/>
              </w:rPr>
              <w:t xml:space="preserve">  </w:t>
            </w:r>
          </w:p>
        </w:tc>
      </w:tr>
      <w:tr w:rsidR="00A32428" w14:paraId="060FE66E" w14:textId="77777777" w:rsidTr="00C74F7D">
        <w:trPr>
          <w:trHeight w:val="915"/>
        </w:trPr>
        <w:tc>
          <w:tcPr>
            <w:tcW w:w="765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7BDF4189" w14:textId="77777777" w:rsidR="00A32428" w:rsidRDefault="00A32428" w:rsidP="00A32428">
            <w:pPr>
              <w:pStyle w:val="22-BodyText"/>
            </w:pPr>
            <w:r>
              <w:t xml:space="preserve">The address specified above is a residential address and is owned or rented by me. </w:t>
            </w:r>
          </w:p>
        </w:tc>
        <w:tc>
          <w:tcPr>
            <w:tcW w:w="1701"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center"/>
          </w:tcPr>
          <w:p w14:paraId="3EE22E1D" w14:textId="377FDB2A" w:rsidR="00A32428" w:rsidRDefault="00FB63C8" w:rsidP="00A32428">
            <w:pPr>
              <w:rPr>
                <w:lang w:eastAsia="en-GB"/>
              </w:rPr>
            </w:pPr>
            <w:sdt>
              <w:sdtPr>
                <w:rPr>
                  <w:lang w:eastAsia="en-GB"/>
                </w:rPr>
                <w:id w:val="-1361278168"/>
                <w14:checkbox>
                  <w14:checked w14:val="1"/>
                  <w14:checkedState w14:val="0050" w14:font="Wingdings 2"/>
                  <w14:uncheckedState w14:val="00A8" w14:font="Wingdings"/>
                </w14:checkbox>
              </w:sdtPr>
              <w:sdtEndPr/>
              <w:sdtContent>
                <w:r w:rsidR="00E60556">
                  <w:rPr>
                    <w:lang w:eastAsia="en-GB"/>
                  </w:rPr>
                  <w:sym w:font="Wingdings 2" w:char="F050"/>
                </w:r>
              </w:sdtContent>
            </w:sdt>
            <w:r w:rsidR="00A32428">
              <w:rPr>
                <w:lang w:eastAsia="en-GB"/>
              </w:rPr>
              <w:t xml:space="preserve">  </w:t>
            </w:r>
          </w:p>
        </w:tc>
      </w:tr>
      <w:tr w:rsidR="00A32428" w14:paraId="0979C57C" w14:textId="77777777" w:rsidTr="00C74F7D">
        <w:trPr>
          <w:trHeight w:val="915"/>
        </w:trPr>
        <w:tc>
          <w:tcPr>
            <w:tcW w:w="765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B07BFE9" w14:textId="77777777" w:rsidR="00A32428" w:rsidRDefault="00A32428" w:rsidP="00A32428">
            <w:pPr>
              <w:pStyle w:val="22-BodyText"/>
            </w:pPr>
            <w:r>
              <w:t xml:space="preserve">Where the property is a leasehold or is rented, I have consent from the landlord/freeholder for a domestic EV chargepoint to be installed </w:t>
            </w:r>
          </w:p>
          <w:p w14:paraId="635A1F17" w14:textId="77777777" w:rsidR="00A32428" w:rsidRDefault="00A32428" w:rsidP="00A32428">
            <w:pPr>
              <w:pStyle w:val="22-BodyText"/>
            </w:pPr>
            <w:r>
              <w:t>(please enter N/A if you are the freeholder of the property)</w:t>
            </w:r>
          </w:p>
        </w:tc>
        <w:tc>
          <w:tcPr>
            <w:tcW w:w="1701"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center"/>
          </w:tcPr>
          <w:p w14:paraId="1367A035" w14:textId="4497776B" w:rsidR="00A32428" w:rsidRDefault="00FB63C8" w:rsidP="00A32428">
            <w:pPr>
              <w:rPr>
                <w:lang w:eastAsia="en-GB"/>
              </w:rPr>
            </w:pPr>
            <w:sdt>
              <w:sdtPr>
                <w:rPr>
                  <w:lang w:eastAsia="en-GB"/>
                </w:rPr>
                <w:id w:val="249628983"/>
                <w:placeholder>
                  <w:docPart w:val="DefaultPlaceholder_-1854013438"/>
                </w:placeholder>
                <w:showingPlcHdr/>
                <w:comboBox>
                  <w:listItem w:value="Choose an item."/>
                  <w:listItem w:displayText="N/A" w:value="N/A"/>
                </w:comboBox>
              </w:sdtPr>
              <w:sdtEndPr/>
              <w:sdtContent>
                <w:r w:rsidR="00561CDF" w:rsidRPr="00C70B05">
                  <w:rPr>
                    <w:rStyle w:val="PlaceholderText"/>
                  </w:rPr>
                  <w:t>Choose an item.</w:t>
                </w:r>
              </w:sdtContent>
            </w:sdt>
          </w:p>
        </w:tc>
      </w:tr>
      <w:tr w:rsidR="00A32428" w14:paraId="73BFC6F9" w14:textId="77777777" w:rsidTr="00C74F7D">
        <w:trPr>
          <w:trHeight w:val="860"/>
        </w:trPr>
        <w:tc>
          <w:tcPr>
            <w:tcW w:w="7655"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99CA51" w14:textId="77777777" w:rsidR="00A32428" w:rsidRDefault="00A32428" w:rsidP="00A32428">
            <w:pPr>
              <w:pStyle w:val="22-BodyText"/>
            </w:pPr>
            <w:r>
              <w:t>A grant has not previously been claimed at this property by myself or spouse/partner/family member residing at the same address under the Domestic Recharging Scheme (which ran from February 2013 to August 2014) or EVHS.</w:t>
            </w:r>
          </w:p>
          <w:p w14:paraId="69F3359A" w14:textId="77777777" w:rsidR="00A32428" w:rsidRDefault="00A32428" w:rsidP="00A32428">
            <w:pPr>
              <w:pStyle w:val="22-BodyText"/>
            </w:pPr>
            <w:r>
              <w:rPr>
                <w:b/>
              </w:rPr>
              <w:t>OR</w:t>
            </w:r>
            <w:r>
              <w:t xml:space="preserve"> </w:t>
            </w:r>
          </w:p>
          <w:p w14:paraId="325C4D48" w14:textId="77777777" w:rsidR="00A32428" w:rsidRDefault="00A32428" w:rsidP="00A32428">
            <w:pPr>
              <w:pStyle w:val="22-BodyText"/>
            </w:pPr>
            <w:r>
              <w:t>My household has 2 eligible vehicles and I am therefore claiming a second chargepoint grant for the second vehicle. In this case please state:</w:t>
            </w:r>
          </w:p>
          <w:p w14:paraId="1A0D920F" w14:textId="4093462E" w:rsidR="00A32428" w:rsidRDefault="00A32428" w:rsidP="00A32428">
            <w:pPr>
              <w:pStyle w:val="22-EnIndent"/>
              <w:numPr>
                <w:ilvl w:val="0"/>
                <w:numId w:val="0"/>
              </w:numPr>
              <w:tabs>
                <w:tab w:val="clear" w:pos="-6390"/>
                <w:tab w:val="clear" w:pos="-5976"/>
                <w:tab w:val="left" w:pos="1080"/>
                <w:tab w:val="left" w:pos="1494"/>
              </w:tabs>
              <w:ind w:left="1494" w:hanging="414"/>
            </w:pPr>
            <w:r>
              <w:rPr>
                <w:rFonts w:eastAsia="Calibri"/>
                <w:szCs w:val="22"/>
                <w:lang w:val="en-GB"/>
              </w:rPr>
              <w:t xml:space="preserve">   -</w:t>
            </w:r>
            <w:r>
              <w:rPr>
                <w:lang w:val="en-GB"/>
              </w:rPr>
              <w:t xml:space="preserve"> The VRN for the existing eligible vehicle (which is </w:t>
            </w:r>
            <w:r>
              <w:rPr>
                <w:b/>
                <w:u w:val="single"/>
                <w:lang w:val="en-GB"/>
              </w:rPr>
              <w:t>not</w:t>
            </w:r>
            <w:r>
              <w:rPr>
                <w:lang w:val="en-GB"/>
              </w:rPr>
              <w:t xml:space="preserve"> the vehicle being claimed for in this application) is </w:t>
            </w:r>
            <w:sdt>
              <w:sdtPr>
                <w:rPr>
                  <w:rStyle w:val="Underline"/>
                </w:rPr>
                <w:alias w:val="Other EV VIN"/>
                <w:tag w:val="Other EV VIN"/>
                <w:id w:val="-38826693"/>
                <w:placeholder>
                  <w:docPart w:val="5E0C8E97FD0A4D2D95036713CB898768"/>
                </w:placeholder>
                <w:showingPlcHdr/>
              </w:sdtPr>
              <w:sdtEndPr>
                <w:rPr>
                  <w:rStyle w:val="DefaultParagraphFont"/>
                  <w:u w:val="none"/>
                  <w:lang w:val="en-GB"/>
                </w:rPr>
              </w:sdtEndPr>
              <w:sdtContent>
                <w:r w:rsidRPr="00BD5F19">
                  <w:rPr>
                    <w:rStyle w:val="PlaceholderText"/>
                    <w:rFonts w:eastAsia="Calibri"/>
                  </w:rPr>
                  <w:t>Click or tap here to enter text.</w:t>
                </w:r>
              </w:sdtContent>
            </w:sdt>
            <w:r>
              <w:rPr>
                <w:lang w:val="en-GB"/>
              </w:rPr>
              <w:t xml:space="preserve"> [enter VRN]</w:t>
            </w:r>
          </w:p>
          <w:p w14:paraId="15A90731" w14:textId="77777777" w:rsidR="00A32428" w:rsidRDefault="00A32428" w:rsidP="00A32428">
            <w:pPr>
              <w:pStyle w:val="22-BodyText"/>
            </w:pPr>
            <w:r>
              <w:t xml:space="preserve">   - The existing eligible vehicle (which is </w:t>
            </w:r>
            <w:r>
              <w:rPr>
                <w:b/>
                <w:u w:val="single"/>
              </w:rPr>
              <w:t>not</w:t>
            </w:r>
            <w:r>
              <w:t xml:space="preserve"> the vehicle being claimed for in this application) is a leased/company vehicle or is currently on order, and I will provide additional evidence for this vehicle as listed in Section 2.</w:t>
            </w:r>
          </w:p>
        </w:tc>
        <w:tc>
          <w:tcPr>
            <w:tcW w:w="1701" w:type="dxa"/>
            <w:tcBorders>
              <w:left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center"/>
          </w:tcPr>
          <w:p w14:paraId="1085B00E" w14:textId="7C56CA39" w:rsidR="00A32428" w:rsidRDefault="00FB63C8" w:rsidP="00A32428">
            <w:sdt>
              <w:sdtPr>
                <w:rPr>
                  <w:lang w:eastAsia="en-GB"/>
                </w:rPr>
                <w:id w:val="-580452505"/>
                <w14:checkbox>
                  <w14:checked w14:val="0"/>
                  <w14:checkedState w14:val="0050" w14:font="Wingdings 2"/>
                  <w14:uncheckedState w14:val="00A8" w14:font="Wingdings"/>
                </w14:checkbox>
              </w:sdtPr>
              <w:sdtEndPr/>
              <w:sdtContent>
                <w:r w:rsidR="00561CDF">
                  <w:rPr>
                    <w:lang w:eastAsia="en-GB"/>
                  </w:rPr>
                  <w:sym w:font="Wingdings" w:char="F0A8"/>
                </w:r>
              </w:sdtContent>
            </w:sdt>
            <w:r w:rsidR="00A32428">
              <w:rPr>
                <w:lang w:eastAsia="en-GB"/>
              </w:rPr>
              <w:t xml:space="preserve">  </w:t>
            </w:r>
          </w:p>
        </w:tc>
      </w:tr>
      <w:tr w:rsidR="00A32428" w14:paraId="595ED677" w14:textId="77777777" w:rsidTr="00C74F7D">
        <w:trPr>
          <w:trHeight w:val="615"/>
        </w:trPr>
        <w:tc>
          <w:tcPr>
            <w:tcW w:w="7655"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F414003" w14:textId="77777777" w:rsidR="00A32428" w:rsidRDefault="00A32428" w:rsidP="00A32428">
            <w:pPr>
              <w:pStyle w:val="22-BodyText"/>
            </w:pPr>
            <w:r>
              <w:t>I have not previously claimed under the Domestic Recharging Scheme or Electric Vehicle Homecharge Scheme for this vehicle</w:t>
            </w:r>
          </w:p>
        </w:tc>
        <w:tc>
          <w:tcPr>
            <w:tcW w:w="1701" w:type="dxa"/>
            <w:tcBorders>
              <w:bottom w:val="single" w:sz="8" w:space="0" w:color="000000"/>
              <w:right w:val="single" w:sz="8" w:space="0" w:color="000000"/>
            </w:tcBorders>
            <w:shd w:val="clear" w:color="auto" w:fill="auto"/>
            <w:noWrap/>
            <w:tcMar>
              <w:top w:w="0" w:type="dxa"/>
              <w:left w:w="108" w:type="dxa"/>
              <w:bottom w:w="0" w:type="dxa"/>
              <w:right w:w="108" w:type="dxa"/>
            </w:tcMar>
            <w:vAlign w:val="center"/>
          </w:tcPr>
          <w:p w14:paraId="254168D1" w14:textId="5B7CE78F" w:rsidR="00A32428" w:rsidRDefault="00FB63C8" w:rsidP="00A32428">
            <w:sdt>
              <w:sdtPr>
                <w:rPr>
                  <w:lang w:eastAsia="en-GB"/>
                </w:rPr>
                <w:id w:val="1781075210"/>
                <w14:checkbox>
                  <w14:checked w14:val="0"/>
                  <w14:checkedState w14:val="0050" w14:font="Wingdings 2"/>
                  <w14:uncheckedState w14:val="00A8" w14:font="Wingdings"/>
                </w14:checkbox>
              </w:sdtPr>
              <w:sdtEndPr/>
              <w:sdtContent>
                <w:r w:rsidR="00561CDF">
                  <w:rPr>
                    <w:lang w:eastAsia="en-GB"/>
                  </w:rPr>
                  <w:sym w:font="Wingdings" w:char="F0A8"/>
                </w:r>
              </w:sdtContent>
            </w:sdt>
            <w:r w:rsidR="00A32428">
              <w:rPr>
                <w:lang w:eastAsia="en-GB"/>
              </w:rPr>
              <w:t xml:space="preserve">  </w:t>
            </w:r>
          </w:p>
        </w:tc>
      </w:tr>
      <w:tr w:rsidR="00A32428" w14:paraId="54769F25" w14:textId="77777777" w:rsidTr="00C74F7D">
        <w:trPr>
          <w:trHeight w:val="615"/>
        </w:trPr>
        <w:tc>
          <w:tcPr>
            <w:tcW w:w="7655"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26568A71" w14:textId="77777777" w:rsidR="00A32428" w:rsidRDefault="00A32428" w:rsidP="00A32428">
            <w:pPr>
              <w:pStyle w:val="22-BodyText"/>
            </w:pPr>
            <w:r>
              <w:rPr>
                <w:lang w:eastAsia="en-GB"/>
              </w:rPr>
              <w:t xml:space="preserve">I am </w:t>
            </w:r>
            <w:r>
              <w:t xml:space="preserve">having this </w:t>
            </w:r>
            <w:r>
              <w:rPr>
                <w:lang w:eastAsia="en-GB"/>
              </w:rPr>
              <w:t xml:space="preserve">chargepoint </w:t>
            </w:r>
            <w:r>
              <w:t xml:space="preserve">installed </w:t>
            </w:r>
            <w:r>
              <w:rPr>
                <w:lang w:eastAsia="en-GB"/>
              </w:rPr>
              <w:t>as a private individual and will not be claiming the VAT back from HMRC.</w:t>
            </w:r>
          </w:p>
        </w:tc>
        <w:tc>
          <w:tcPr>
            <w:tcW w:w="1701" w:type="dxa"/>
            <w:tcBorders>
              <w:bottom w:val="single" w:sz="8" w:space="0" w:color="000000"/>
              <w:right w:val="single" w:sz="8" w:space="0" w:color="000000"/>
            </w:tcBorders>
            <w:shd w:val="clear" w:color="auto" w:fill="auto"/>
            <w:noWrap/>
            <w:tcMar>
              <w:top w:w="0" w:type="dxa"/>
              <w:left w:w="108" w:type="dxa"/>
              <w:bottom w:w="0" w:type="dxa"/>
              <w:right w:w="108" w:type="dxa"/>
            </w:tcMar>
            <w:vAlign w:val="center"/>
          </w:tcPr>
          <w:p w14:paraId="6109EA83" w14:textId="0ED68C2F" w:rsidR="00A32428" w:rsidRDefault="00FB63C8" w:rsidP="00A32428">
            <w:sdt>
              <w:sdtPr>
                <w:rPr>
                  <w:lang w:eastAsia="en-GB"/>
                </w:rPr>
                <w:id w:val="421844764"/>
                <w14:checkbox>
                  <w14:checked w14:val="0"/>
                  <w14:checkedState w14:val="0050" w14:font="Wingdings 2"/>
                  <w14:uncheckedState w14:val="00A8" w14:font="Wingdings"/>
                </w14:checkbox>
              </w:sdtPr>
              <w:sdtEndPr/>
              <w:sdtContent>
                <w:r w:rsidR="00561CDF">
                  <w:rPr>
                    <w:lang w:eastAsia="en-GB"/>
                  </w:rPr>
                  <w:sym w:font="Wingdings" w:char="F0A8"/>
                </w:r>
              </w:sdtContent>
            </w:sdt>
            <w:r w:rsidR="00A32428">
              <w:rPr>
                <w:lang w:eastAsia="en-GB"/>
              </w:rPr>
              <w:t xml:space="preserve">  </w:t>
            </w:r>
          </w:p>
        </w:tc>
      </w:tr>
      <w:tr w:rsidR="00A32428" w14:paraId="644A99FE" w14:textId="77777777" w:rsidTr="00C74F7D">
        <w:trPr>
          <w:trHeight w:val="915"/>
        </w:trPr>
        <w:tc>
          <w:tcPr>
            <w:tcW w:w="7655"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5C43C6F" w14:textId="77777777" w:rsidR="00A32428" w:rsidRDefault="00A32428" w:rsidP="00A32428">
            <w:pPr>
              <w:pStyle w:val="22-BodyText"/>
            </w:pPr>
            <w:r>
              <w:rPr>
                <w:lang w:eastAsia="en-GB"/>
              </w:rPr>
              <w:t>The installation address has designated private off-street parking with good access for a</w:t>
            </w:r>
            <w:r>
              <w:t>n</w:t>
            </w:r>
            <w:r>
              <w:rPr>
                <w:lang w:eastAsia="en-GB"/>
              </w:rPr>
              <w:t xml:space="preserve"> </w:t>
            </w:r>
            <w:r>
              <w:t xml:space="preserve">eligible </w:t>
            </w:r>
            <w:r>
              <w:rPr>
                <w:lang w:eastAsia="en-GB"/>
              </w:rPr>
              <w:t>vehicle</w:t>
            </w:r>
            <w:r>
              <w:t xml:space="preserve"> to be charged safely</w:t>
            </w:r>
            <w:r>
              <w:rPr>
                <w:lang w:eastAsia="en-GB"/>
              </w:rPr>
              <w:t>.</w:t>
            </w:r>
          </w:p>
        </w:tc>
        <w:tc>
          <w:tcPr>
            <w:tcW w:w="1701" w:type="dxa"/>
            <w:tcBorders>
              <w:bottom w:val="single" w:sz="8" w:space="0" w:color="000000"/>
              <w:right w:val="single" w:sz="8" w:space="0" w:color="000000"/>
            </w:tcBorders>
            <w:shd w:val="clear" w:color="auto" w:fill="auto"/>
            <w:noWrap/>
            <w:tcMar>
              <w:top w:w="0" w:type="dxa"/>
              <w:left w:w="108" w:type="dxa"/>
              <w:bottom w:w="0" w:type="dxa"/>
              <w:right w:w="108" w:type="dxa"/>
            </w:tcMar>
            <w:vAlign w:val="center"/>
          </w:tcPr>
          <w:p w14:paraId="344F610A" w14:textId="60297B32" w:rsidR="00A32428" w:rsidRDefault="00FB63C8" w:rsidP="00A32428">
            <w:sdt>
              <w:sdtPr>
                <w:rPr>
                  <w:lang w:eastAsia="en-GB"/>
                </w:rPr>
                <w:id w:val="2132659957"/>
                <w14:checkbox>
                  <w14:checked w14:val="0"/>
                  <w14:checkedState w14:val="0050" w14:font="Wingdings 2"/>
                  <w14:uncheckedState w14:val="00A8" w14:font="Wingdings"/>
                </w14:checkbox>
              </w:sdtPr>
              <w:sdtEndPr/>
              <w:sdtContent>
                <w:r w:rsidR="00561CDF">
                  <w:rPr>
                    <w:lang w:eastAsia="en-GB"/>
                  </w:rPr>
                  <w:sym w:font="Wingdings" w:char="F0A8"/>
                </w:r>
              </w:sdtContent>
            </w:sdt>
            <w:r w:rsidR="00A32428">
              <w:rPr>
                <w:lang w:eastAsia="en-GB"/>
              </w:rPr>
              <w:t xml:space="preserve">  </w:t>
            </w:r>
          </w:p>
        </w:tc>
      </w:tr>
    </w:tbl>
    <w:p w14:paraId="1D028B8E" w14:textId="77777777" w:rsidR="00401D63" w:rsidRDefault="00401D63"/>
    <w:p w14:paraId="501011FD" w14:textId="77777777" w:rsidR="00B314FA" w:rsidRDefault="00B314FA">
      <w:pPr>
        <w:suppressAutoHyphens w:val="0"/>
        <w:spacing w:after="160" w:line="247" w:lineRule="auto"/>
        <w:rPr>
          <w:rStyle w:val="Underline"/>
        </w:rPr>
      </w:pPr>
      <w:r>
        <w:rPr>
          <w:rStyle w:val="Underline"/>
        </w:rPr>
        <w:br w:type="page"/>
      </w:r>
    </w:p>
    <w:p w14:paraId="05B077BE" w14:textId="68599759" w:rsidR="00401D63" w:rsidRDefault="00722C2C">
      <w:r>
        <w:rPr>
          <w:rStyle w:val="Underline"/>
        </w:rPr>
        <w:lastRenderedPageBreak/>
        <w:t xml:space="preserve">Section 4 - Conditions for use of chargepoint </w:t>
      </w:r>
    </w:p>
    <w:p w14:paraId="5DEE6D7E" w14:textId="77777777" w:rsidR="00401D63" w:rsidRDefault="00401D63">
      <w:pPr>
        <w:pStyle w:val="ListParagraph"/>
        <w:ind w:left="0"/>
      </w:pPr>
    </w:p>
    <w:p w14:paraId="1EEB60D4" w14:textId="77777777" w:rsidR="00401D63" w:rsidRDefault="00722C2C">
      <w:pPr>
        <w:pStyle w:val="ListParagraph"/>
        <w:ind w:left="0"/>
      </w:pPr>
      <w:r>
        <w:t xml:space="preserve">I confirm I agree with the following conditions of use: </w:t>
      </w:r>
    </w:p>
    <w:tbl>
      <w:tblPr>
        <w:tblW w:w="9356" w:type="dxa"/>
        <w:tblInd w:w="-10" w:type="dxa"/>
        <w:tblCellMar>
          <w:left w:w="10" w:type="dxa"/>
          <w:right w:w="10" w:type="dxa"/>
        </w:tblCellMar>
        <w:tblLook w:val="0000" w:firstRow="0" w:lastRow="0" w:firstColumn="0" w:lastColumn="0" w:noHBand="0" w:noVBand="0"/>
      </w:tblPr>
      <w:tblGrid>
        <w:gridCol w:w="7655"/>
        <w:gridCol w:w="1701"/>
      </w:tblGrid>
      <w:tr w:rsidR="00A32428" w14:paraId="7DDE9BB7" w14:textId="77777777" w:rsidTr="00C74F7D">
        <w:trPr>
          <w:trHeight w:val="1020"/>
        </w:trPr>
        <w:tc>
          <w:tcPr>
            <w:tcW w:w="765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46EE67A0" w14:textId="4A69D17E" w:rsidR="00A32428" w:rsidRDefault="00A32428" w:rsidP="00A32428">
            <w:pPr>
              <w:pStyle w:val="22-BodyText"/>
            </w:pPr>
            <w:r>
              <w:t xml:space="preserve">I am content for: </w:t>
            </w:r>
            <w:r w:rsidRPr="00DB7673">
              <w:rPr>
                <w:b/>
                <w:bCs/>
              </w:rPr>
              <w:t>Costelloes EV</w:t>
            </w:r>
            <w:r>
              <w:t xml:space="preserve">, to claim the Electric Vehicle Homecharge grant on my behalf </w:t>
            </w:r>
          </w:p>
        </w:tc>
        <w:sdt>
          <w:sdtPr>
            <w:rPr>
              <w:lang w:eastAsia="en-GB"/>
            </w:rPr>
            <w:id w:val="-1491466853"/>
            <w14:checkbox>
              <w14:checked w14:val="0"/>
              <w14:checkedState w14:val="0050" w14:font="Wingdings 2"/>
              <w14:uncheckedState w14:val="00A8" w14:font="Wingdings"/>
            </w14:checkbox>
          </w:sdtPr>
          <w:sdtEndPr/>
          <w:sdtContent>
            <w:tc>
              <w:tcPr>
                <w:tcW w:w="1701"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center"/>
              </w:tcPr>
              <w:p w14:paraId="430A5152" w14:textId="76122F85" w:rsidR="00A32428" w:rsidRDefault="00561CDF" w:rsidP="00A32428">
                <w:r>
                  <w:rPr>
                    <w:lang w:eastAsia="en-GB"/>
                  </w:rPr>
                  <w:sym w:font="Wingdings" w:char="F0A8"/>
                </w:r>
              </w:p>
            </w:tc>
          </w:sdtContent>
        </w:sdt>
      </w:tr>
      <w:tr w:rsidR="00A32428" w14:paraId="555AF47F" w14:textId="77777777" w:rsidTr="00C74F7D">
        <w:trPr>
          <w:trHeight w:val="915"/>
        </w:trPr>
        <w:tc>
          <w:tcPr>
            <w:tcW w:w="7655"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6008AF05" w14:textId="77777777" w:rsidR="00A32428" w:rsidRDefault="00A32428" w:rsidP="00A32428">
            <w:pPr>
              <w:pStyle w:val="22-BodyText"/>
            </w:pPr>
            <w:r>
              <w:t xml:space="preserve">I agree to be contacted by the Office for Low Emission Vehicles (OLEV) or its agents for audit purposes, should my installation be chosen for an audit </w:t>
            </w:r>
            <w:r>
              <w:rPr>
                <w:szCs w:val="24"/>
              </w:rPr>
              <w:t>(your personal information will be safeguarded and processed in accordance with the requirements of data protection law).</w:t>
            </w:r>
          </w:p>
        </w:tc>
        <w:sdt>
          <w:sdtPr>
            <w:rPr>
              <w:lang w:eastAsia="en-GB"/>
            </w:rPr>
            <w:id w:val="-1914314627"/>
            <w14:checkbox>
              <w14:checked w14:val="0"/>
              <w14:checkedState w14:val="0050" w14:font="Wingdings 2"/>
              <w14:uncheckedState w14:val="00A8" w14:font="Wingdings"/>
            </w14:checkbox>
          </w:sdtPr>
          <w:sdtEndPr/>
          <w:sdtContent>
            <w:tc>
              <w:tcPr>
                <w:tcW w:w="1701" w:type="dxa"/>
                <w:tcBorders>
                  <w:top w:val="single" w:sz="8" w:space="0" w:color="000000"/>
                  <w:bottom w:val="single" w:sz="8" w:space="0" w:color="000000"/>
                  <w:right w:val="single" w:sz="8" w:space="0" w:color="000000"/>
                </w:tcBorders>
                <w:shd w:val="clear" w:color="auto" w:fill="auto"/>
                <w:noWrap/>
                <w:tcMar>
                  <w:top w:w="0" w:type="dxa"/>
                  <w:left w:w="108" w:type="dxa"/>
                  <w:bottom w:w="0" w:type="dxa"/>
                  <w:right w:w="108" w:type="dxa"/>
                </w:tcMar>
                <w:vAlign w:val="center"/>
              </w:tcPr>
              <w:p w14:paraId="482F3040" w14:textId="7CFD6B2D" w:rsidR="00A32428" w:rsidRDefault="00561CDF" w:rsidP="00A32428">
                <w:r>
                  <w:rPr>
                    <w:lang w:eastAsia="en-GB"/>
                  </w:rPr>
                  <w:sym w:font="Wingdings" w:char="F0A8"/>
                </w:r>
              </w:p>
            </w:tc>
          </w:sdtContent>
        </w:sdt>
      </w:tr>
      <w:tr w:rsidR="00A32428" w14:paraId="70F7BD90" w14:textId="77777777" w:rsidTr="00C74F7D">
        <w:trPr>
          <w:trHeight w:val="615"/>
        </w:trPr>
        <w:tc>
          <w:tcPr>
            <w:tcW w:w="7655" w:type="dxa"/>
            <w:tcBorders>
              <w:left w:val="single" w:sz="8" w:space="0" w:color="000000"/>
              <w:bottom w:val="single" w:sz="8" w:space="0" w:color="000000"/>
              <w:right w:val="single" w:sz="8" w:space="0" w:color="000000"/>
            </w:tcBorders>
            <w:shd w:val="clear" w:color="auto" w:fill="auto"/>
            <w:tcMar>
              <w:top w:w="0" w:type="dxa"/>
              <w:left w:w="108" w:type="dxa"/>
              <w:bottom w:w="0" w:type="dxa"/>
              <w:right w:w="108" w:type="dxa"/>
            </w:tcMar>
            <w:vAlign w:val="center"/>
          </w:tcPr>
          <w:p w14:paraId="1D627F89" w14:textId="77777777" w:rsidR="00A32428" w:rsidRDefault="00A32428" w:rsidP="00A32428">
            <w:pPr>
              <w:pStyle w:val="22-BodyText"/>
            </w:pPr>
            <w:r>
              <w:t>I understand that I am responsible for paying the costs associated with electricity usage for the chargepoint.</w:t>
            </w:r>
          </w:p>
        </w:tc>
        <w:sdt>
          <w:sdtPr>
            <w:rPr>
              <w:lang w:eastAsia="en-GB"/>
            </w:rPr>
            <w:id w:val="-937987446"/>
            <w14:checkbox>
              <w14:checked w14:val="0"/>
              <w14:checkedState w14:val="0050" w14:font="Wingdings 2"/>
              <w14:uncheckedState w14:val="00A8" w14:font="Wingdings"/>
            </w14:checkbox>
          </w:sdtPr>
          <w:sdtEndPr/>
          <w:sdtContent>
            <w:tc>
              <w:tcPr>
                <w:tcW w:w="1701" w:type="dxa"/>
                <w:tcBorders>
                  <w:bottom w:val="single" w:sz="8" w:space="0" w:color="000000"/>
                  <w:right w:val="single" w:sz="8" w:space="0" w:color="000000"/>
                </w:tcBorders>
                <w:shd w:val="clear" w:color="auto" w:fill="auto"/>
                <w:noWrap/>
                <w:tcMar>
                  <w:top w:w="0" w:type="dxa"/>
                  <w:left w:w="108" w:type="dxa"/>
                  <w:bottom w:w="0" w:type="dxa"/>
                  <w:right w:w="108" w:type="dxa"/>
                </w:tcMar>
                <w:vAlign w:val="center"/>
              </w:tcPr>
              <w:p w14:paraId="66C3649D" w14:textId="0A820735" w:rsidR="00A32428" w:rsidRDefault="00561CDF" w:rsidP="00A32428">
                <w:r>
                  <w:rPr>
                    <w:lang w:eastAsia="en-GB"/>
                  </w:rPr>
                  <w:sym w:font="Wingdings" w:char="F0A8"/>
                </w:r>
              </w:p>
            </w:tc>
          </w:sdtContent>
        </w:sdt>
      </w:tr>
    </w:tbl>
    <w:p w14:paraId="6B30380B" w14:textId="77777777" w:rsidR="00401D63" w:rsidRDefault="00401D63"/>
    <w:p w14:paraId="33E2EC37" w14:textId="77777777" w:rsidR="00401D63" w:rsidRDefault="00722C2C">
      <w:r>
        <w:rPr>
          <w:rStyle w:val="Underline"/>
        </w:rPr>
        <w:t>Section 5 - Customer Declaration</w:t>
      </w:r>
    </w:p>
    <w:p w14:paraId="238CDB50" w14:textId="77777777" w:rsidR="00401D63" w:rsidRDefault="00722C2C">
      <w:pPr>
        <w:pStyle w:val="22-BodyText"/>
        <w:jc w:val="both"/>
      </w:pPr>
      <w:r>
        <w:rPr>
          <w:rStyle w:val="Underline"/>
        </w:rPr>
        <w:t xml:space="preserve">I have read and understood the information outlined in sections 2 - 5. </w:t>
      </w:r>
      <w:r>
        <w:t>I declare that the information I have given on this form is correct and complete. I understand that OLEV will use all of the information provided on this form and all supporting evidence to assess the claim for the Electric Vehicle Homecharge Grant Scheme.</w:t>
      </w:r>
    </w:p>
    <w:p w14:paraId="6DC66407" w14:textId="77777777" w:rsidR="00401D63" w:rsidRDefault="00722C2C">
      <w:pPr>
        <w:pStyle w:val="22-BodyText"/>
        <w:jc w:val="both"/>
      </w:pPr>
      <w:r>
        <w:rPr>
          <w:rStyle w:val="Underline"/>
        </w:rPr>
        <w:t>If I knowingly breach any of the above conditions, give information that is incorrect or if relevant information is knowingly omitted in this application, OLEV reserves the right to take whatever action it deems appropriate (including, but not limited to, legal action) to recover from the customer any benefit received in accordance with the EVHS grant and any other associated recovery costs.</w:t>
      </w:r>
    </w:p>
    <w:p w14:paraId="4B646950" w14:textId="77777777" w:rsidR="00DB7673" w:rsidRDefault="00722C2C">
      <w:pPr>
        <w:pStyle w:val="22-BodyText"/>
        <w:jc w:val="both"/>
      </w:pPr>
      <w:r>
        <w:t>Your personal information will be safeguarded and processed in accordance with data protection legislation. The Department for Transport is the ‘Controller’ for personal data processed as part of the Electric Vehicle Homecharge Scheme (EVHS) and the Workplace Charging Scheme (WCS).   A copy of the full Privacy Policy, which includes the information we collect, how we use it and under what circumstances, if any, we will share it with other parties, is available at: </w:t>
      </w:r>
    </w:p>
    <w:p w14:paraId="6EF843D2" w14:textId="5B70B322" w:rsidR="00401D63" w:rsidRDefault="00FB63C8">
      <w:pPr>
        <w:pStyle w:val="22-BodyText"/>
        <w:jc w:val="both"/>
      </w:pPr>
      <w:hyperlink r:id="rId11" w:history="1">
        <w:r w:rsidR="00DB7673" w:rsidRPr="00BD5F19">
          <w:rPr>
            <w:rStyle w:val="Hyperlink"/>
          </w:rPr>
          <w:t>https://www.gov.uk/government/organisations/office-for-low-emission-vehicles</w:t>
        </w:r>
      </w:hyperlink>
      <w:r w:rsidR="00722C2C">
        <w:t>.</w:t>
      </w:r>
    </w:p>
    <w:p w14:paraId="454EC30E" w14:textId="77777777" w:rsidR="00401D63" w:rsidRDefault="00401D63"/>
    <w:p w14:paraId="799DBBFC" w14:textId="237BB237" w:rsidR="00401D63" w:rsidRDefault="003F1BFE" w:rsidP="003F1BFE">
      <w:pPr>
        <w:tabs>
          <w:tab w:val="left" w:pos="2784"/>
        </w:tabs>
      </w:pPr>
      <w:r>
        <w:tab/>
      </w:r>
    </w:p>
    <w:p w14:paraId="3341B2D3" w14:textId="7022665B" w:rsidR="00401D63" w:rsidRPr="004B71CA" w:rsidRDefault="004B71CA">
      <w:pPr>
        <w:rPr>
          <w:u w:val="single"/>
        </w:rPr>
      </w:pPr>
      <w:r>
        <w:t xml:space="preserve">Signed </w:t>
      </w:r>
      <w:r>
        <w:tab/>
      </w:r>
      <w:r w:rsidRPr="004B71CA">
        <w:rPr>
          <w:u w:val="single"/>
        </w:rPr>
        <w:tab/>
      </w:r>
      <w:r w:rsidRPr="004B71CA">
        <w:rPr>
          <w:u w:val="single"/>
        </w:rPr>
        <w:tab/>
      </w:r>
      <w:r w:rsidRPr="004B71CA">
        <w:rPr>
          <w:u w:val="single"/>
        </w:rPr>
        <w:tab/>
      </w:r>
      <w:r w:rsidRPr="004B71CA">
        <w:rPr>
          <w:u w:val="single"/>
        </w:rPr>
        <w:tab/>
      </w:r>
      <w:r w:rsidRPr="004B71CA">
        <w:rPr>
          <w:u w:val="single"/>
        </w:rPr>
        <w:tab/>
      </w:r>
      <w:r w:rsidRPr="004B71CA">
        <w:rPr>
          <w:u w:val="single"/>
        </w:rPr>
        <w:tab/>
      </w:r>
      <w:r w:rsidR="00722C2C" w:rsidRPr="004B71CA">
        <w:rPr>
          <w:u w:val="single"/>
        </w:rPr>
        <w:t xml:space="preserve"> </w:t>
      </w:r>
      <w:r w:rsidR="00722C2C">
        <w:t xml:space="preserve">       Date</w:t>
      </w:r>
      <w:r w:rsidR="00EC0024">
        <w:t xml:space="preserve"> </w:t>
      </w:r>
      <w:r w:rsidR="003F1BFE" w:rsidRPr="004B71CA">
        <w:rPr>
          <w:u w:val="single"/>
        </w:rPr>
        <w:tab/>
      </w:r>
      <w:r w:rsidR="003240B6" w:rsidRPr="004B71CA">
        <w:rPr>
          <w:u w:val="single"/>
        </w:rPr>
        <w:tab/>
      </w:r>
      <w:r w:rsidR="003240B6" w:rsidRPr="004B71CA">
        <w:rPr>
          <w:u w:val="single"/>
        </w:rPr>
        <w:tab/>
      </w:r>
    </w:p>
    <w:p w14:paraId="7A76214A" w14:textId="77777777" w:rsidR="00401D63" w:rsidRDefault="00401D63"/>
    <w:p w14:paraId="20E80F84" w14:textId="72BDAAD0" w:rsidR="00401D63" w:rsidRDefault="004B71CA">
      <w:r>
        <w:t xml:space="preserve">Name </w:t>
      </w:r>
      <w:r>
        <w:tab/>
      </w:r>
      <w:r>
        <w:tab/>
      </w:r>
      <w:r w:rsidRPr="004B71CA">
        <w:rPr>
          <w:u w:val="single"/>
        </w:rPr>
        <w:tab/>
      </w:r>
      <w:r>
        <w:rPr>
          <w:u w:val="single"/>
        </w:rPr>
        <w:tab/>
      </w:r>
      <w:r>
        <w:rPr>
          <w:u w:val="single"/>
        </w:rPr>
        <w:tab/>
      </w:r>
      <w:r>
        <w:rPr>
          <w:u w:val="single"/>
        </w:rPr>
        <w:tab/>
      </w:r>
      <w:r w:rsidR="003240B6" w:rsidRPr="004B71CA">
        <w:rPr>
          <w:u w:val="single"/>
        </w:rPr>
        <w:tab/>
      </w:r>
      <w:r>
        <w:rPr>
          <w:u w:val="single"/>
        </w:rPr>
        <w:tab/>
      </w:r>
      <w:r w:rsidR="00722C2C">
        <w:t xml:space="preserve"> ("the customer")</w:t>
      </w:r>
    </w:p>
    <w:p w14:paraId="6B6151DD" w14:textId="0F8E6E6B" w:rsidR="00F44D16" w:rsidRDefault="00F44D16"/>
    <w:p w14:paraId="29806092" w14:textId="77777777" w:rsidR="00017067" w:rsidRDefault="00017067" w:rsidP="004B71CA"/>
    <w:sectPr w:rsidR="00017067" w:rsidSect="00BE7AB9">
      <w:pgSz w:w="11906" w:h="16838"/>
      <w:pgMar w:top="993" w:right="1440" w:bottom="709" w:left="1440" w:header="42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B404BB" w14:textId="77777777" w:rsidR="006D22CB" w:rsidRDefault="006D22CB">
      <w:r>
        <w:separator/>
      </w:r>
    </w:p>
  </w:endnote>
  <w:endnote w:type="continuationSeparator" w:id="0">
    <w:p w14:paraId="4D5D7C23" w14:textId="77777777" w:rsidR="006D22CB" w:rsidRDefault="006D2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Light">
    <w:charset w:val="00"/>
    <w:family w:val="auto"/>
    <w:pitch w:val="default"/>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3E482" w14:textId="77777777" w:rsidR="006D22CB" w:rsidRDefault="006D22CB">
      <w:r>
        <w:rPr>
          <w:color w:val="000000"/>
        </w:rPr>
        <w:separator/>
      </w:r>
    </w:p>
  </w:footnote>
  <w:footnote w:type="continuationSeparator" w:id="0">
    <w:p w14:paraId="61DB9F0A" w14:textId="77777777" w:rsidR="006D22CB" w:rsidRDefault="006D22CB">
      <w:r>
        <w:continuationSeparator/>
      </w:r>
    </w:p>
  </w:footnote>
  <w:footnote w:id="1">
    <w:p w14:paraId="529F24BE" w14:textId="77777777" w:rsidR="006D22CB" w:rsidRDefault="006D22CB">
      <w:pPr>
        <w:pStyle w:val="FootnoteText"/>
      </w:pPr>
      <w:r>
        <w:rPr>
          <w:rStyle w:val="FootnoteReference"/>
        </w:rPr>
        <w:footnoteRef/>
      </w:r>
      <w:r>
        <w:t xml:space="preserve"> </w:t>
      </w:r>
      <w:hyperlink r:id="rId1" w:history="1">
        <w:r>
          <w:rPr>
            <w:rStyle w:val="Hyperlink"/>
          </w:rPr>
          <w:t>https://www.gov.uk/government/publications/electric-vehicle-homecharge-scheme-eligible-vehicles</w:t>
        </w:r>
      </w:hyperlink>
      <w:r>
        <w:rPr>
          <w:sz w:val="24"/>
          <w:szCs w:val="24"/>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F35A5"/>
    <w:multiLevelType w:val="multilevel"/>
    <w:tmpl w:val="593A60CC"/>
    <w:styleLink w:val="LFO2"/>
    <w:lvl w:ilvl="0">
      <w:start w:val="1"/>
      <w:numFmt w:val="decimal"/>
      <w:pStyle w:val="Number1"/>
      <w:lvlText w:val="%1."/>
      <w:lvlJc w:val="left"/>
      <w:pPr>
        <w:ind w:left="774" w:hanging="774"/>
      </w:pPr>
      <w:rPr>
        <w:b/>
        <w:i w:val="0"/>
        <w:color w:val="116958"/>
      </w:rPr>
    </w:lvl>
    <w:lvl w:ilvl="1">
      <w:numFmt w:val="bullet"/>
      <w:lvlText w:val=""/>
      <w:lvlJc w:val="left"/>
      <w:pPr>
        <w:ind w:left="1363" w:hanging="283"/>
      </w:pPr>
      <w:rPr>
        <w:rFonts w:ascii="Symbol" w:hAnsi="Symbol"/>
        <w:b/>
        <w:i w:val="0"/>
        <w:color w:val="007161"/>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81546E"/>
    <w:multiLevelType w:val="multilevel"/>
    <w:tmpl w:val="AA6ED10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15:restartNumberingAfterBreak="0">
    <w:nsid w:val="77B82D76"/>
    <w:multiLevelType w:val="multilevel"/>
    <w:tmpl w:val="97BEFD32"/>
    <w:styleLink w:val="LFO1"/>
    <w:lvl w:ilvl="0">
      <w:numFmt w:val="bullet"/>
      <w:pStyle w:val="22-EnIndent"/>
      <w:lvlText w:val="-"/>
      <w:lvlJc w:val="left"/>
      <w:pPr>
        <w:ind w:left="1494" w:hanging="414"/>
      </w:pPr>
      <w:rPr>
        <w:rFonts w:ascii="Arial" w:hAnsi="Arial"/>
        <w:color w:val="808080"/>
        <w:sz w:val="24"/>
        <w:szCs w:val="24"/>
      </w:rPr>
    </w:lvl>
    <w:lvl w:ilvl="1">
      <w:numFmt w:val="bullet"/>
      <w:lvlText w:val="-"/>
      <w:lvlJc w:val="left"/>
      <w:pPr>
        <w:ind w:left="1800" w:hanging="360"/>
      </w:pPr>
      <w:rPr>
        <w:rFonts w:ascii="Arial" w:hAnsi="Arial"/>
        <w:color w:val="808080"/>
        <w:sz w:val="24"/>
        <w:szCs w:val="24"/>
      </w:r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autoHyphenation/>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D63"/>
    <w:rsid w:val="00017067"/>
    <w:rsid w:val="00143F4C"/>
    <w:rsid w:val="00180E24"/>
    <w:rsid w:val="001D23DE"/>
    <w:rsid w:val="001D7EC0"/>
    <w:rsid w:val="00220AC1"/>
    <w:rsid w:val="00287B8B"/>
    <w:rsid w:val="002A5A94"/>
    <w:rsid w:val="002E3BC2"/>
    <w:rsid w:val="002E7797"/>
    <w:rsid w:val="003240B6"/>
    <w:rsid w:val="00371222"/>
    <w:rsid w:val="003B4362"/>
    <w:rsid w:val="003D0F09"/>
    <w:rsid w:val="003F1BFE"/>
    <w:rsid w:val="00401D63"/>
    <w:rsid w:val="004115F9"/>
    <w:rsid w:val="004516EA"/>
    <w:rsid w:val="004B71CA"/>
    <w:rsid w:val="004C036C"/>
    <w:rsid w:val="00514210"/>
    <w:rsid w:val="00544CA4"/>
    <w:rsid w:val="00561CDF"/>
    <w:rsid w:val="005A4451"/>
    <w:rsid w:val="005B66AD"/>
    <w:rsid w:val="005E5168"/>
    <w:rsid w:val="006251FA"/>
    <w:rsid w:val="0069095B"/>
    <w:rsid w:val="006D22CB"/>
    <w:rsid w:val="00722C2C"/>
    <w:rsid w:val="007A4DA3"/>
    <w:rsid w:val="00832FDE"/>
    <w:rsid w:val="008B5595"/>
    <w:rsid w:val="008E6BEC"/>
    <w:rsid w:val="00901142"/>
    <w:rsid w:val="009908CA"/>
    <w:rsid w:val="00991F81"/>
    <w:rsid w:val="0099291B"/>
    <w:rsid w:val="00994D16"/>
    <w:rsid w:val="00A32428"/>
    <w:rsid w:val="00AA5CDE"/>
    <w:rsid w:val="00AB650C"/>
    <w:rsid w:val="00B314FA"/>
    <w:rsid w:val="00B673FE"/>
    <w:rsid w:val="00BE7AB9"/>
    <w:rsid w:val="00C5283E"/>
    <w:rsid w:val="00C74F7D"/>
    <w:rsid w:val="00D8391B"/>
    <w:rsid w:val="00DB7673"/>
    <w:rsid w:val="00E60556"/>
    <w:rsid w:val="00E93A56"/>
    <w:rsid w:val="00EA2EDE"/>
    <w:rsid w:val="00EC0024"/>
    <w:rsid w:val="00F44D16"/>
    <w:rsid w:val="00FB63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489551A"/>
  <w15:docId w15:val="{B18EC9D7-59FE-4EAD-BA2F-CB4724E2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GB" w:eastAsia="en-US" w:bidi="ar-SA"/>
      </w:rPr>
    </w:rPrDefault>
    <w:pPrDefault>
      <w:pPr>
        <w:autoSpaceDN w:val="0"/>
        <w:spacing w:after="160" w:line="247"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22-BodyTextCharChar">
    <w:name w:val="22 - Body Text Char Char"/>
    <w:rPr>
      <w:rFonts w:ascii="Arial" w:hAnsi="Arial" w:cs="Arial"/>
      <w:color w:val="000000"/>
      <w:sz w:val="24"/>
    </w:rPr>
  </w:style>
  <w:style w:type="paragraph" w:customStyle="1" w:styleId="22-BodyText">
    <w:name w:val="22 - Body Text"/>
    <w:pPr>
      <w:keepLines/>
      <w:tabs>
        <w:tab w:val="left" w:pos="1080"/>
      </w:tabs>
      <w:suppressAutoHyphens/>
      <w:spacing w:before="120" w:after="120" w:line="240" w:lineRule="auto"/>
    </w:pPr>
    <w:rPr>
      <w:rFonts w:ascii="Arial" w:hAnsi="Arial" w:cs="Arial"/>
      <w:color w:val="000000"/>
      <w:sz w:val="24"/>
    </w:rPr>
  </w:style>
  <w:style w:type="paragraph" w:customStyle="1" w:styleId="22-BulletText">
    <w:name w:val="22 - Bullet Text"/>
    <w:pPr>
      <w:suppressAutoHyphens/>
      <w:spacing w:after="120" w:line="240" w:lineRule="auto"/>
    </w:pPr>
    <w:rPr>
      <w:rFonts w:ascii="Arial" w:eastAsia="Times New Roman" w:hAnsi="Arial" w:cs="Arial"/>
      <w:color w:val="000000"/>
      <w:sz w:val="24"/>
      <w:szCs w:val="20"/>
      <w:lang w:val="en-US"/>
    </w:rPr>
  </w:style>
  <w:style w:type="character" w:customStyle="1" w:styleId="Bold">
    <w:name w:val="Bold"/>
    <w:rPr>
      <w:b/>
      <w:bCs/>
    </w:rPr>
  </w:style>
  <w:style w:type="paragraph" w:customStyle="1" w:styleId="22-EnIndent">
    <w:name w:val="22 - En Indent"/>
    <w:pPr>
      <w:numPr>
        <w:numId w:val="1"/>
      </w:numPr>
      <w:tabs>
        <w:tab w:val="left" w:pos="-6390"/>
        <w:tab w:val="left" w:pos="-5976"/>
      </w:tabs>
      <w:suppressAutoHyphens/>
      <w:spacing w:after="0" w:line="240" w:lineRule="auto"/>
    </w:pPr>
    <w:rPr>
      <w:rFonts w:ascii="Arial" w:eastAsia="Times New Roman" w:hAnsi="Arial" w:cs="Arial"/>
      <w:color w:val="000000"/>
      <w:sz w:val="24"/>
      <w:szCs w:val="20"/>
      <w:lang w:val="en-US"/>
    </w:rPr>
  </w:style>
  <w:style w:type="character" w:styleId="Hyperlink">
    <w:name w:val="Hyperlink"/>
    <w:rPr>
      <w:color w:val="0000FF"/>
      <w:u w:val="single"/>
    </w:rPr>
  </w:style>
  <w:style w:type="paragraph" w:customStyle="1" w:styleId="Number1">
    <w:name w:val="Number 1"/>
    <w:pPr>
      <w:numPr>
        <w:numId w:val="2"/>
      </w:numPr>
      <w:suppressAutoHyphens/>
      <w:spacing w:before="120" w:after="120" w:line="240" w:lineRule="auto"/>
    </w:pPr>
    <w:rPr>
      <w:rFonts w:ascii="Arial" w:eastAsia="Times New Roman" w:hAnsi="Arial"/>
      <w:color w:val="000000"/>
      <w:sz w:val="24"/>
      <w:szCs w:val="20"/>
    </w:rPr>
  </w:style>
  <w:style w:type="character" w:customStyle="1" w:styleId="Underline">
    <w:name w:val="Underline"/>
    <w:rPr>
      <w:u w:val="single"/>
    </w:rPr>
  </w:style>
  <w:style w:type="paragraph" w:styleId="FootnoteText">
    <w:name w:val="footnote text"/>
    <w:basedOn w:val="Normal"/>
    <w:rPr>
      <w:rFonts w:cs="Times New Roman"/>
      <w:sz w:val="18"/>
      <w:szCs w:val="20"/>
    </w:rPr>
  </w:style>
  <w:style w:type="character" w:customStyle="1" w:styleId="FootnoteTextChar">
    <w:name w:val="Footnote Text Char"/>
    <w:basedOn w:val="DefaultParagraphFont"/>
    <w:rPr>
      <w:rFonts w:ascii="Arial" w:eastAsia="Times New Roman" w:hAnsi="Arial" w:cs="Times New Roman"/>
      <w:sz w:val="18"/>
      <w:szCs w:val="20"/>
    </w:rPr>
  </w:style>
  <w:style w:type="character" w:styleId="FootnoteReference">
    <w:name w:val="footnote reference"/>
    <w:rPr>
      <w:position w:val="0"/>
      <w:vertAlign w:val="superscript"/>
    </w:rPr>
  </w:style>
  <w:style w:type="paragraph" w:customStyle="1" w:styleId="Heading1NoNumber">
    <w:name w:val="Heading 1 NoNumber"/>
    <w:pPr>
      <w:keepNext/>
      <w:pageBreakBefore/>
      <w:suppressAutoHyphens/>
      <w:spacing w:after="1320" w:line="240" w:lineRule="auto"/>
    </w:pPr>
    <w:rPr>
      <w:rFonts w:ascii="Arial" w:eastAsia="Times New Roman" w:hAnsi="Arial" w:cs="HelveticaNeue-Light"/>
      <w:color w:val="007161"/>
      <w:spacing w:val="-6"/>
      <w:sz w:val="56"/>
      <w:szCs w:val="56"/>
    </w:rPr>
  </w:style>
  <w:style w:type="paragraph" w:customStyle="1" w:styleId="22-BoxText">
    <w:name w:val="22 - Box Text"/>
    <w:pPr>
      <w:suppressAutoHyphens/>
      <w:spacing w:before="120" w:after="120" w:line="240" w:lineRule="auto"/>
    </w:pPr>
    <w:rPr>
      <w:rFonts w:ascii="Arial" w:eastAsia="Times New Roman" w:hAnsi="Arial" w:cs="Arial"/>
      <w:color w:val="000000"/>
      <w:sz w:val="24"/>
      <w:szCs w:val="20"/>
    </w:rPr>
  </w:style>
  <w:style w:type="character" w:styleId="CommentReference">
    <w:name w:val="annotation reference"/>
    <w:rPr>
      <w:sz w:val="16"/>
      <w:szCs w:val="16"/>
    </w:rPr>
  </w:style>
  <w:style w:type="paragraph" w:styleId="CommentText">
    <w:name w:val="annotation text"/>
    <w:basedOn w:val="Normal"/>
    <w:rPr>
      <w:rFonts w:cs="Times New Roman"/>
      <w:sz w:val="20"/>
      <w:szCs w:val="20"/>
    </w:rPr>
  </w:style>
  <w:style w:type="character" w:customStyle="1" w:styleId="CommentTextChar">
    <w:name w:val="Comment Text Char"/>
    <w:basedOn w:val="DefaultParagraphFont"/>
    <w:rPr>
      <w:rFonts w:ascii="Arial" w:eastAsia="Times New Roman" w:hAnsi="Arial" w:cs="Times New Roman"/>
      <w:sz w:val="20"/>
      <w:szCs w:val="20"/>
    </w:rPr>
  </w:style>
  <w:style w:type="paragraph" w:styleId="ListParagraph">
    <w:name w:val="List Paragraph"/>
    <w:basedOn w:val="Normal"/>
    <w:pPr>
      <w:spacing w:after="160" w:line="247" w:lineRule="auto"/>
      <w:ind w:left="720"/>
    </w:pPr>
    <w:rPr>
      <w:rFonts w:eastAsia="Calibri" w:cs="Times New Roman"/>
      <w:szCs w:val="22"/>
    </w:rPr>
  </w:style>
  <w:style w:type="character" w:styleId="SubtleEmphasis">
    <w:name w:val="Subtle Emphasis"/>
    <w:rPr>
      <w:i/>
      <w:iCs/>
      <w:color w:val="404040"/>
    </w:rPr>
  </w:style>
  <w:style w:type="character" w:customStyle="1" w:styleId="normaltextrun">
    <w:name w:val="normaltextrun"/>
    <w:basedOn w:val="DefaultParagraphFont"/>
  </w:style>
  <w:style w:type="character" w:customStyle="1" w:styleId="eop">
    <w:name w:val="eop"/>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eastAsia="Times New Roman" w:hAnsi="Segoe UI" w:cs="Segoe UI"/>
      <w:sz w:val="18"/>
      <w:szCs w:val="18"/>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Arial" w:eastAsia="Times New Roman" w:hAnsi="Arial" w:cs="Arial"/>
      <w:sz w:val="24"/>
      <w:szCs w:val="24"/>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Arial" w:eastAsia="Times New Roman" w:hAnsi="Arial" w:cs="Arial"/>
      <w:sz w:val="24"/>
      <w:szCs w:val="24"/>
    </w:rPr>
  </w:style>
  <w:style w:type="character" w:styleId="PlaceholderText">
    <w:name w:val="Placeholder Text"/>
    <w:basedOn w:val="DefaultParagraphFont"/>
    <w:uiPriority w:val="99"/>
    <w:semiHidden/>
    <w:rsid w:val="00E93A56"/>
    <w:rPr>
      <w:color w:val="808080"/>
    </w:rPr>
  </w:style>
  <w:style w:type="character" w:styleId="UnresolvedMention">
    <w:name w:val="Unresolved Mention"/>
    <w:basedOn w:val="DefaultParagraphFont"/>
    <w:uiPriority w:val="99"/>
    <w:semiHidden/>
    <w:unhideWhenUsed/>
    <w:rsid w:val="00DB7673"/>
    <w:rPr>
      <w:color w:val="605E5C"/>
      <w:shd w:val="clear" w:color="auto" w:fill="E1DFDD"/>
    </w:rPr>
  </w:style>
  <w:style w:type="numbering" w:customStyle="1" w:styleId="LFO1">
    <w:name w:val="LFO1"/>
    <w:basedOn w:val="NoList"/>
    <w:pPr>
      <w:numPr>
        <w:numId w:val="1"/>
      </w:numPr>
    </w:pPr>
  </w:style>
  <w:style w:type="numbering" w:customStyle="1" w:styleId="LFO2">
    <w:name w:val="LFO2"/>
    <w:basedOn w:val="NoList"/>
    <w:pPr>
      <w:numPr>
        <w:numId w:val="2"/>
      </w:numPr>
    </w:pPr>
  </w:style>
  <w:style w:type="character" w:styleId="FollowedHyperlink">
    <w:name w:val="FollowedHyperlink"/>
    <w:basedOn w:val="DefaultParagraphFont"/>
    <w:uiPriority w:val="99"/>
    <w:semiHidden/>
    <w:unhideWhenUsed/>
    <w:rsid w:val="00AA5C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v.uk/government/organisations/office-for-low-emission-vehicles" TargetMode="External"/><Relationship Id="rId5" Type="http://schemas.openxmlformats.org/officeDocument/2006/relationships/webSettings" Target="webSettings.xml"/><Relationship Id="rId10" Type="http://schemas.openxmlformats.org/officeDocument/2006/relationships/hyperlink" Target="https://www.gov.uk/government/organisations/office-for-low-emission-vehicles" TargetMode="External"/><Relationship Id="rId4" Type="http://schemas.openxmlformats.org/officeDocument/2006/relationships/settings" Target="settings.xml"/><Relationship Id="rId9" Type="http://schemas.openxmlformats.org/officeDocument/2006/relationships/hyperlink" Target="https://www.gov.uk/government/organisations/office-for-low-emission-vehicles" TargetMode="Externa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ov.uk/government/publications/electric-vehicle-homecharge-scheme-eligible-vehicl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7297400CDEB413DB28E6CAE616AD513"/>
        <w:category>
          <w:name w:val="General"/>
          <w:gallery w:val="placeholder"/>
        </w:category>
        <w:types>
          <w:type w:val="bbPlcHdr"/>
        </w:types>
        <w:behaviors>
          <w:behavior w:val="content"/>
        </w:behaviors>
        <w:guid w:val="{282538EC-3657-48FA-9B7F-24CA14242176}"/>
      </w:docPartPr>
      <w:docPartBody>
        <w:p w:rsidR="00A43A2A" w:rsidRDefault="00A43A2A" w:rsidP="00A43A2A">
          <w:pPr>
            <w:pStyle w:val="67297400CDEB413DB28E6CAE616AD51313"/>
          </w:pPr>
          <w:r w:rsidRPr="00BD5F19">
            <w:rPr>
              <w:rStyle w:val="PlaceholderText"/>
              <w:rFonts w:eastAsia="Calibri"/>
            </w:rPr>
            <w:t>Click or tap here to enter text.</w:t>
          </w:r>
        </w:p>
      </w:docPartBody>
    </w:docPart>
    <w:docPart>
      <w:docPartPr>
        <w:name w:val="DA787B6A15F146B8BD5B9E79C8B127E3"/>
        <w:category>
          <w:name w:val="General"/>
          <w:gallery w:val="placeholder"/>
        </w:category>
        <w:types>
          <w:type w:val="bbPlcHdr"/>
        </w:types>
        <w:behaviors>
          <w:behavior w:val="content"/>
        </w:behaviors>
        <w:guid w:val="{A579B7A9-3774-4644-8D7A-2D960D54537F}"/>
      </w:docPartPr>
      <w:docPartBody>
        <w:p w:rsidR="00A43A2A" w:rsidRDefault="00A43A2A" w:rsidP="00A43A2A">
          <w:pPr>
            <w:pStyle w:val="DA787B6A15F146B8BD5B9E79C8B127E313"/>
          </w:pPr>
          <w:r w:rsidRPr="00BD5F19">
            <w:rPr>
              <w:rStyle w:val="PlaceholderText"/>
              <w:rFonts w:eastAsia="Calibri"/>
            </w:rPr>
            <w:t>Click or tap here to enter text.</w:t>
          </w:r>
        </w:p>
      </w:docPartBody>
    </w:docPart>
    <w:docPart>
      <w:docPartPr>
        <w:name w:val="49B40DF8E5B343C49834D0D156895948"/>
        <w:category>
          <w:name w:val="General"/>
          <w:gallery w:val="placeholder"/>
        </w:category>
        <w:types>
          <w:type w:val="bbPlcHdr"/>
        </w:types>
        <w:behaviors>
          <w:behavior w:val="content"/>
        </w:behaviors>
        <w:guid w:val="{623841ED-19A2-4279-B8AE-BBE9ECDDBDDF}"/>
      </w:docPartPr>
      <w:docPartBody>
        <w:p w:rsidR="00A43A2A" w:rsidRDefault="00A43A2A" w:rsidP="00A43A2A">
          <w:pPr>
            <w:pStyle w:val="49B40DF8E5B343C49834D0D15689594812"/>
          </w:pPr>
          <w:r w:rsidRPr="00BD5F19">
            <w:rPr>
              <w:rStyle w:val="PlaceholderText"/>
              <w:rFonts w:eastAsia="Calibri"/>
            </w:rPr>
            <w:t>Click or tap here to enter text.</w:t>
          </w:r>
        </w:p>
      </w:docPartBody>
    </w:docPart>
    <w:docPart>
      <w:docPartPr>
        <w:name w:val="4F52C4B038434B53A18961D954C87FC9"/>
        <w:category>
          <w:name w:val="General"/>
          <w:gallery w:val="placeholder"/>
        </w:category>
        <w:types>
          <w:type w:val="bbPlcHdr"/>
        </w:types>
        <w:behaviors>
          <w:behavior w:val="content"/>
        </w:behaviors>
        <w:guid w:val="{6F2CBACF-3D0B-40DC-A24C-660E7E142865}"/>
      </w:docPartPr>
      <w:docPartBody>
        <w:p w:rsidR="00A43A2A" w:rsidRDefault="00A43A2A" w:rsidP="00A43A2A">
          <w:pPr>
            <w:pStyle w:val="4F52C4B038434B53A18961D954C87FC912"/>
          </w:pPr>
          <w:r w:rsidRPr="00BD5F19">
            <w:rPr>
              <w:rStyle w:val="PlaceholderText"/>
              <w:rFonts w:eastAsia="Calibri"/>
            </w:rPr>
            <w:t>Click or tap here to enter text.</w:t>
          </w:r>
        </w:p>
      </w:docPartBody>
    </w:docPart>
    <w:docPart>
      <w:docPartPr>
        <w:name w:val="CBDE060F753344839EB6916C80D0ED28"/>
        <w:category>
          <w:name w:val="General"/>
          <w:gallery w:val="placeholder"/>
        </w:category>
        <w:types>
          <w:type w:val="bbPlcHdr"/>
        </w:types>
        <w:behaviors>
          <w:behavior w:val="content"/>
        </w:behaviors>
        <w:guid w:val="{0983E3B5-0E38-4674-9FE2-7640FC64F8A9}"/>
      </w:docPartPr>
      <w:docPartBody>
        <w:p w:rsidR="00A43A2A" w:rsidRDefault="00A43A2A" w:rsidP="00A43A2A">
          <w:pPr>
            <w:pStyle w:val="CBDE060F753344839EB6916C80D0ED2812"/>
          </w:pPr>
          <w:r w:rsidRPr="00BD5F19">
            <w:rPr>
              <w:rStyle w:val="PlaceholderText"/>
              <w:rFonts w:eastAsia="Calibri"/>
            </w:rPr>
            <w:t>Choose an item.</w:t>
          </w:r>
        </w:p>
      </w:docPartBody>
    </w:docPart>
    <w:docPart>
      <w:docPartPr>
        <w:name w:val="32A7202FAF804F39848F180634F134E1"/>
        <w:category>
          <w:name w:val="General"/>
          <w:gallery w:val="placeholder"/>
        </w:category>
        <w:types>
          <w:type w:val="bbPlcHdr"/>
        </w:types>
        <w:behaviors>
          <w:behavior w:val="content"/>
        </w:behaviors>
        <w:guid w:val="{1A4EB4CB-BDDA-47B1-82F4-1B1C2D85D4DD}"/>
      </w:docPartPr>
      <w:docPartBody>
        <w:p w:rsidR="00A43A2A" w:rsidRDefault="00A43A2A" w:rsidP="00A43A2A">
          <w:pPr>
            <w:pStyle w:val="32A7202FAF804F39848F180634F134E112"/>
          </w:pPr>
          <w:r w:rsidRPr="00BD5F19">
            <w:rPr>
              <w:rStyle w:val="PlaceholderText"/>
              <w:rFonts w:eastAsia="Calibri"/>
            </w:rPr>
            <w:t>Click or tap here to enter text.</w:t>
          </w:r>
        </w:p>
      </w:docPartBody>
    </w:docPart>
    <w:docPart>
      <w:docPartPr>
        <w:name w:val="11C1EA9620524332BC7FF8BADA2904C0"/>
        <w:category>
          <w:name w:val="General"/>
          <w:gallery w:val="placeholder"/>
        </w:category>
        <w:types>
          <w:type w:val="bbPlcHdr"/>
        </w:types>
        <w:behaviors>
          <w:behavior w:val="content"/>
        </w:behaviors>
        <w:guid w:val="{61E7FE88-7B34-4C2B-BD96-518A056BD8F4}"/>
      </w:docPartPr>
      <w:docPartBody>
        <w:p w:rsidR="00A43A2A" w:rsidRDefault="00A43A2A" w:rsidP="00A43A2A">
          <w:pPr>
            <w:pStyle w:val="11C1EA9620524332BC7FF8BADA2904C012"/>
          </w:pPr>
          <w:r w:rsidRPr="00BD5F19">
            <w:rPr>
              <w:rStyle w:val="PlaceholderText"/>
              <w:rFonts w:eastAsia="Calibri"/>
            </w:rPr>
            <w:t>Click or tap here to enter text.</w:t>
          </w:r>
        </w:p>
      </w:docPartBody>
    </w:docPart>
    <w:docPart>
      <w:docPartPr>
        <w:name w:val="5E0C8E97FD0A4D2D95036713CB898768"/>
        <w:category>
          <w:name w:val="General"/>
          <w:gallery w:val="placeholder"/>
        </w:category>
        <w:types>
          <w:type w:val="bbPlcHdr"/>
        </w:types>
        <w:behaviors>
          <w:behavior w:val="content"/>
        </w:behaviors>
        <w:guid w:val="{2353417B-2002-438E-A774-2D6A9B88F726}"/>
      </w:docPartPr>
      <w:docPartBody>
        <w:p w:rsidR="00113594" w:rsidRDefault="00F17E29" w:rsidP="00F17E29">
          <w:pPr>
            <w:pStyle w:val="5E0C8E97FD0A4D2D95036713CB898768"/>
          </w:pPr>
          <w:r w:rsidRPr="00BD5F19">
            <w:rPr>
              <w:rStyle w:val="PlaceholderText"/>
              <w:rFonts w:eastAsia="Calibri"/>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91C1A3BB-2AC1-4060-A7DE-84C1E7E55F26}"/>
      </w:docPartPr>
      <w:docPartBody>
        <w:p w:rsidR="00E3153D" w:rsidRDefault="00113594">
          <w:r w:rsidRPr="00C70B05">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Neue-Light">
    <w:charset w:val="00"/>
    <w:family w:val="auto"/>
    <w:pitch w:val="default"/>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altName w:val="Wingdings 2"/>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F03FF"/>
    <w:multiLevelType w:val="multilevel"/>
    <w:tmpl w:val="F02428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A2A"/>
    <w:rsid w:val="00113594"/>
    <w:rsid w:val="00A43A2A"/>
    <w:rsid w:val="00E3153D"/>
    <w:rsid w:val="00F17E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594"/>
    <w:rPr>
      <w:color w:val="808080"/>
    </w:rPr>
  </w:style>
  <w:style w:type="paragraph" w:customStyle="1" w:styleId="67297400CDEB413DB28E6CAE616AD51313">
    <w:name w:val="67297400CDEB413DB28E6CAE616AD51313"/>
    <w:rsid w:val="00A43A2A"/>
    <w:pPr>
      <w:suppressAutoHyphens/>
      <w:autoSpaceDN w:val="0"/>
      <w:spacing w:after="0" w:line="240" w:lineRule="auto"/>
      <w:textAlignment w:val="baseline"/>
    </w:pPr>
    <w:rPr>
      <w:rFonts w:ascii="Arial" w:eastAsia="Times New Roman" w:hAnsi="Arial" w:cs="Arial"/>
      <w:sz w:val="24"/>
      <w:szCs w:val="24"/>
      <w:lang w:eastAsia="en-US"/>
    </w:rPr>
  </w:style>
  <w:style w:type="paragraph" w:customStyle="1" w:styleId="DA787B6A15F146B8BD5B9E79C8B127E313">
    <w:name w:val="DA787B6A15F146B8BD5B9E79C8B127E313"/>
    <w:rsid w:val="00A43A2A"/>
    <w:pPr>
      <w:suppressAutoHyphens/>
      <w:autoSpaceDN w:val="0"/>
      <w:spacing w:after="0" w:line="240" w:lineRule="auto"/>
      <w:textAlignment w:val="baseline"/>
    </w:pPr>
    <w:rPr>
      <w:rFonts w:ascii="Arial" w:eastAsia="Times New Roman" w:hAnsi="Arial" w:cs="Arial"/>
      <w:sz w:val="24"/>
      <w:szCs w:val="24"/>
      <w:lang w:eastAsia="en-US"/>
    </w:rPr>
  </w:style>
  <w:style w:type="paragraph" w:customStyle="1" w:styleId="49B40DF8E5B343C49834D0D15689594812">
    <w:name w:val="49B40DF8E5B343C49834D0D15689594812"/>
    <w:rsid w:val="00A43A2A"/>
    <w:pPr>
      <w:suppressAutoHyphens/>
      <w:autoSpaceDN w:val="0"/>
      <w:spacing w:after="0" w:line="240" w:lineRule="auto"/>
      <w:textAlignment w:val="baseline"/>
    </w:pPr>
    <w:rPr>
      <w:rFonts w:ascii="Arial" w:eastAsia="Times New Roman" w:hAnsi="Arial" w:cs="Arial"/>
      <w:sz w:val="24"/>
      <w:szCs w:val="24"/>
      <w:lang w:eastAsia="en-US"/>
    </w:rPr>
  </w:style>
  <w:style w:type="paragraph" w:customStyle="1" w:styleId="4F52C4B038434B53A18961D954C87FC912">
    <w:name w:val="4F52C4B038434B53A18961D954C87FC912"/>
    <w:rsid w:val="00A43A2A"/>
    <w:pPr>
      <w:suppressAutoHyphens/>
      <w:autoSpaceDN w:val="0"/>
      <w:spacing w:after="0" w:line="240" w:lineRule="auto"/>
      <w:textAlignment w:val="baseline"/>
    </w:pPr>
    <w:rPr>
      <w:rFonts w:ascii="Arial" w:eastAsia="Times New Roman" w:hAnsi="Arial" w:cs="Arial"/>
      <w:sz w:val="24"/>
      <w:szCs w:val="24"/>
      <w:lang w:eastAsia="en-US"/>
    </w:rPr>
  </w:style>
  <w:style w:type="paragraph" w:customStyle="1" w:styleId="CBDE060F753344839EB6916C80D0ED2812">
    <w:name w:val="CBDE060F753344839EB6916C80D0ED2812"/>
    <w:rsid w:val="00A43A2A"/>
    <w:pPr>
      <w:suppressAutoHyphens/>
      <w:autoSpaceDN w:val="0"/>
      <w:spacing w:after="0" w:line="240" w:lineRule="auto"/>
      <w:textAlignment w:val="baseline"/>
    </w:pPr>
    <w:rPr>
      <w:rFonts w:ascii="Arial" w:eastAsia="Times New Roman" w:hAnsi="Arial" w:cs="Arial"/>
      <w:sz w:val="24"/>
      <w:szCs w:val="24"/>
      <w:lang w:eastAsia="en-US"/>
    </w:rPr>
  </w:style>
  <w:style w:type="paragraph" w:customStyle="1" w:styleId="32A7202FAF804F39848F180634F134E112">
    <w:name w:val="32A7202FAF804F39848F180634F134E112"/>
    <w:rsid w:val="00A43A2A"/>
    <w:pPr>
      <w:suppressAutoHyphens/>
      <w:autoSpaceDN w:val="0"/>
      <w:spacing w:after="0" w:line="240" w:lineRule="auto"/>
      <w:textAlignment w:val="baseline"/>
    </w:pPr>
    <w:rPr>
      <w:rFonts w:ascii="Arial" w:eastAsia="Times New Roman" w:hAnsi="Arial" w:cs="Arial"/>
      <w:sz w:val="24"/>
      <w:szCs w:val="24"/>
      <w:lang w:eastAsia="en-US"/>
    </w:rPr>
  </w:style>
  <w:style w:type="paragraph" w:customStyle="1" w:styleId="11C1EA9620524332BC7FF8BADA2904C012">
    <w:name w:val="11C1EA9620524332BC7FF8BADA2904C012"/>
    <w:rsid w:val="00A43A2A"/>
    <w:pPr>
      <w:suppressAutoHyphens/>
      <w:autoSpaceDN w:val="0"/>
      <w:spacing w:after="0" w:line="240" w:lineRule="auto"/>
      <w:textAlignment w:val="baseline"/>
    </w:pPr>
    <w:rPr>
      <w:rFonts w:ascii="Arial" w:eastAsia="Times New Roman" w:hAnsi="Arial" w:cs="Arial"/>
      <w:sz w:val="24"/>
      <w:szCs w:val="24"/>
      <w:lang w:eastAsia="en-US"/>
    </w:rPr>
  </w:style>
  <w:style w:type="paragraph" w:customStyle="1" w:styleId="5E0C8E97FD0A4D2D95036713CB898768">
    <w:name w:val="5E0C8E97FD0A4D2D95036713CB898768"/>
    <w:rsid w:val="00F17E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9AE74-99B6-463D-9CDF-530D785C5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5</Pages>
  <Words>1038</Words>
  <Characters>5921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Smith</dc:creator>
  <dc:description/>
  <cp:lastModifiedBy>Wade Crank</cp:lastModifiedBy>
  <cp:revision>11</cp:revision>
  <cp:lastPrinted>2020-11-17T10:01:00Z</cp:lastPrinted>
  <dcterms:created xsi:type="dcterms:W3CDTF">2020-12-16T16:32:00Z</dcterms:created>
  <dcterms:modified xsi:type="dcterms:W3CDTF">2021-03-07T18:36:00Z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0x0101007406FB80E56F41419CD9ACE767654151</vt:lpwstr>
  </property>
  <property fmtid="{D5CDD505-2E9C-101B-9397-08002B2CF9AE}" pid="3" name="CustomTag">
    <vt:lpwstr/>
  </property>
  <property fmtid="{D5CDD505-2E9C-101B-9397-08002B2CF9AE}" pid="4" name="FinancialYear">
    <vt:lpwstr/>
  </property>
  <property fmtid="{D5CDD505-2E9C-101B-9397-08002B2CF9AE}" pid="5" name="Subject Tag">
    <vt:lpwstr/>
  </property>
</Properties>
</file>