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AEA09" w14:textId="27115EE1" w:rsidR="00596BAC" w:rsidRPr="00B656C0" w:rsidRDefault="00C67B38" w:rsidP="00AB733B">
      <w:pPr>
        <w:spacing w:after="120" w:line="276" w:lineRule="auto"/>
      </w:pPr>
      <w:r w:rsidRPr="00B656C0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7C9C439" wp14:editId="69DE45CC">
                <wp:simplePos x="0" y="0"/>
                <wp:positionH relativeFrom="column">
                  <wp:posOffset>-542925</wp:posOffset>
                </wp:positionH>
                <wp:positionV relativeFrom="paragraph">
                  <wp:posOffset>-619125</wp:posOffset>
                </wp:positionV>
                <wp:extent cx="7014210" cy="9417685"/>
                <wp:effectExtent l="0" t="0" r="0" b="0"/>
                <wp:wrapNone/>
                <wp:docPr id="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14210" cy="9417685"/>
                          <a:chOff x="580" y="466"/>
                          <a:chExt cx="11046" cy="14831"/>
                        </a:xfrm>
                      </wpg:grpSpPr>
                      <wps:wsp>
                        <wps:cNvPr id="7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580" y="542"/>
                            <a:ext cx="11015" cy="187"/>
                          </a:xfrm>
                          <a:custGeom>
                            <a:avLst/>
                            <a:gdLst>
                              <a:gd name="T0" fmla="*/ 4 w 21600"/>
                              <a:gd name="T1" fmla="*/ 0 h 21600"/>
                              <a:gd name="T2" fmla="*/ 2 w 21600"/>
                              <a:gd name="T3" fmla="*/ 0 h 21600"/>
                              <a:gd name="T4" fmla="*/ 1 w 21600"/>
                              <a:gd name="T5" fmla="*/ 0 h 21600"/>
                              <a:gd name="T6" fmla="*/ 2 w 21600"/>
                              <a:gd name="T7" fmla="*/ 0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1981 w 21600"/>
                              <a:gd name="T13" fmla="*/ 1964 h 21600"/>
                              <a:gd name="T14" fmla="*/ 19619 w 21600"/>
                              <a:gd name="T15" fmla="*/ 19636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362" y="21600"/>
                                </a:lnTo>
                                <a:lnTo>
                                  <a:pt x="21238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chemeClr val="bg1">
                                  <a:lumMod val="85000"/>
                                  <a:lumOff val="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3"/>
                        <wps:cNvSpPr>
                          <a:spLocks noChangeArrowheads="1"/>
                        </wps:cNvSpPr>
                        <wps:spPr bwMode="auto">
                          <a:xfrm rot="10800000">
                            <a:off x="581" y="15055"/>
                            <a:ext cx="11045" cy="187"/>
                          </a:xfrm>
                          <a:custGeom>
                            <a:avLst/>
                            <a:gdLst>
                              <a:gd name="T0" fmla="*/ 4 w 21600"/>
                              <a:gd name="T1" fmla="*/ 0 h 21600"/>
                              <a:gd name="T2" fmla="*/ 2 w 21600"/>
                              <a:gd name="T3" fmla="*/ 0 h 21600"/>
                              <a:gd name="T4" fmla="*/ 1 w 21600"/>
                              <a:gd name="T5" fmla="*/ 0 h 21600"/>
                              <a:gd name="T6" fmla="*/ 2 w 21600"/>
                              <a:gd name="T7" fmla="*/ 0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1981 w 21600"/>
                              <a:gd name="T13" fmla="*/ 1964 h 21600"/>
                              <a:gd name="T14" fmla="*/ 19619 w 21600"/>
                              <a:gd name="T15" fmla="*/ 19636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362" y="21600"/>
                                </a:lnTo>
                                <a:lnTo>
                                  <a:pt x="21238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chemeClr val="bg1">
                                  <a:lumMod val="85000"/>
                                  <a:lumOff val="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AutoShape 14"/>
                        <wps:cNvSpPr>
                          <a:spLocks noChangeArrowheads="1"/>
                        </wps:cNvSpPr>
                        <wps:spPr bwMode="auto">
                          <a:xfrm rot="-5400000">
                            <a:off x="-6720" y="7797"/>
                            <a:ext cx="14812" cy="187"/>
                          </a:xfrm>
                          <a:custGeom>
                            <a:avLst/>
                            <a:gdLst>
                              <a:gd name="T0" fmla="*/ 158 w 21600"/>
                              <a:gd name="T1" fmla="*/ 0 h 21600"/>
                              <a:gd name="T2" fmla="*/ 80 w 21600"/>
                              <a:gd name="T3" fmla="*/ 0 h 21600"/>
                              <a:gd name="T4" fmla="*/ 1 w 21600"/>
                              <a:gd name="T5" fmla="*/ 0 h 21600"/>
                              <a:gd name="T6" fmla="*/ 80 w 21600"/>
                              <a:gd name="T7" fmla="*/ 0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1980 w 21600"/>
                              <a:gd name="T13" fmla="*/ 1964 h 21600"/>
                              <a:gd name="T14" fmla="*/ 19620 w 21600"/>
                              <a:gd name="T15" fmla="*/ 19636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362" y="21600"/>
                                </a:lnTo>
                                <a:lnTo>
                                  <a:pt x="21238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chemeClr val="bg1">
                                  <a:lumMod val="85000"/>
                                  <a:lumOff val="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4115" y="7778"/>
                            <a:ext cx="14812" cy="187"/>
                          </a:xfrm>
                          <a:custGeom>
                            <a:avLst/>
                            <a:gdLst>
                              <a:gd name="T0" fmla="*/ 158 w 21600"/>
                              <a:gd name="T1" fmla="*/ 0 h 21600"/>
                              <a:gd name="T2" fmla="*/ 80 w 21600"/>
                              <a:gd name="T3" fmla="*/ 0 h 21600"/>
                              <a:gd name="T4" fmla="*/ 1 w 21600"/>
                              <a:gd name="T5" fmla="*/ 0 h 21600"/>
                              <a:gd name="T6" fmla="*/ 80 w 21600"/>
                              <a:gd name="T7" fmla="*/ 0 h 21600"/>
                              <a:gd name="T8" fmla="*/ 0 60000 65536"/>
                              <a:gd name="T9" fmla="*/ 0 60000 65536"/>
                              <a:gd name="T10" fmla="*/ 0 60000 65536"/>
                              <a:gd name="T11" fmla="*/ 0 60000 65536"/>
                              <a:gd name="T12" fmla="*/ 1980 w 21600"/>
                              <a:gd name="T13" fmla="*/ 1964 h 21600"/>
                              <a:gd name="T14" fmla="*/ 19620 w 21600"/>
                              <a:gd name="T15" fmla="*/ 19636 h 21600"/>
                            </a:gdLst>
                            <a:ahLst/>
                            <a:cxnLst>
                              <a:cxn ang="T8">
                                <a:pos x="T0" y="T1"/>
                              </a:cxn>
                              <a:cxn ang="T9">
                                <a:pos x="T2" y="T3"/>
                              </a:cxn>
                              <a:cxn ang="T10">
                                <a:pos x="T4" y="T5"/>
                              </a:cxn>
                              <a:cxn ang="T11">
                                <a:pos x="T6" y="T7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0" y="0"/>
                                </a:moveTo>
                                <a:lnTo>
                                  <a:pt x="362" y="21600"/>
                                </a:lnTo>
                                <a:lnTo>
                                  <a:pt x="21238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rotWithShape="1">
                            <a:gsLst>
                              <a:gs pos="0">
                                <a:srgbClr val="FFFFFF"/>
                              </a:gs>
                              <a:gs pos="100000">
                                <a:schemeClr val="bg1">
                                  <a:lumMod val="85000"/>
                                  <a:lumOff val="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6BD888" id="Group 11" o:spid="_x0000_s1026" style="position:absolute;margin-left:-42.75pt;margin-top:-48.75pt;width:552.3pt;height:741.55pt;z-index:-251658240" coordorigin="580,466" coordsize="11046,148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">
                <v:shape id="AutoShape 12" o:spid="_x0000_s1027" style="position:absolute;left:580;top:542;width:11015;height:187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" path="m,l362,21600r20876,l21600,,,xe" stroked="f">
                  <v:fill color2="#d8d8d8 [2732]" rotate="t" focus="100%" type="gradient"/>
                  <v:stroke joinstyle="miter"/>
                  <v:path o:connecttype="custom" o:connectlocs="2,0;1,0;1,0;1,0" o:connectangles="0,0,0,0" textboxrect="1981,1964,19619,19636"/>
                </v:shape>
                <v:shape id="AutoShape 13" o:spid="_x0000_s1028" style="position:absolute;left:581;top:15055;width:11045;height:187;rotation:18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" path="m,l362,21600r20876,l21600,,,xe" stroked="f">
                  <v:fill color2="#d8d8d8 [2732]" rotate="t" focus="100%" type="gradient"/>
                  <v:stroke joinstyle="miter"/>
                  <v:path o:connecttype="custom" o:connectlocs="2,0;1,0;1,0;1,0" o:connectangles="0,0,0,0" textboxrect="1981,1964,19619,19636"/>
                </v:shape>
                <v:shape id="AutoShape 14" o:spid="_x0000_s1029" style="position:absolute;left:-6720;top:7797;width:14812;height:187;rotation:-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" path="m,l362,21600r20876,l21600,,,xe" stroked="f">
                  <v:fill color2="#d8d8d8 [2732]" rotate="t" focus="100%" type="gradient"/>
                  <v:stroke joinstyle="miter"/>
                  <v:path o:connecttype="custom" o:connectlocs="108,0;55,0;1,0;55,0" o:connectangles="0,0,0,0" textboxrect="1980,1964,19620,19636"/>
                </v:shape>
                <v:shape id="AutoShape 15" o:spid="_x0000_s1030" style="position:absolute;left:4115;top:7778;width:14812;height:187;rotation:90;visibility:visible;mso-wrap-style:square;v-text-anchor:top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" path="m,l362,21600r20876,l21600,,,xe" stroked="f">
                  <v:fill color2="#d8d8d8 [2732]" rotate="t" focus="100%" type="gradient"/>
                  <v:stroke joinstyle="miter"/>
                  <v:path o:connecttype="custom" o:connectlocs="108,0;55,0;1,0;55,0" o:connectangles="0,0,0,0" textboxrect="1980,1964,19620,19636"/>
                </v:shape>
              </v:group>
            </w:pict>
          </mc:Fallback>
        </mc:AlternateContent>
      </w:r>
      <w:r w:rsidR="008C037C" w:rsidRPr="00B656C0">
        <w:t xml:space="preserve"> </w:t>
      </w:r>
    </w:p>
    <w:p w14:paraId="2E313256" w14:textId="77777777" w:rsidR="00081C2B" w:rsidRPr="00B656C0" w:rsidRDefault="00081C2B" w:rsidP="00AB733B">
      <w:pPr>
        <w:spacing w:after="120" w:line="276" w:lineRule="auto"/>
      </w:pPr>
    </w:p>
    <w:p w14:paraId="3064E9A1" w14:textId="2EDAED38" w:rsidR="00081C2B" w:rsidRPr="00B656C0" w:rsidRDefault="004B7831" w:rsidP="00AB733B">
      <w:pPr>
        <w:spacing w:after="120" w:line="276" w:lineRule="auto"/>
      </w:pPr>
      <w:r w:rsidRPr="00B656C0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3A16CF2" wp14:editId="7F9198A2">
                <wp:simplePos x="0" y="0"/>
                <wp:positionH relativeFrom="margin">
                  <wp:posOffset>202565</wp:posOffset>
                </wp:positionH>
                <wp:positionV relativeFrom="paragraph">
                  <wp:posOffset>243840</wp:posOffset>
                </wp:positionV>
                <wp:extent cx="5539105" cy="3468370"/>
                <wp:effectExtent l="0" t="0" r="0" b="0"/>
                <wp:wrapNone/>
                <wp:docPr id="32" name="Rounded 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39105" cy="346837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FFFFFF">
                                      <a:gamma/>
                                      <a:shade val="46275"/>
                                      <a:invGamma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0">
                              <a:solidFill>
                                <a:schemeClr val="bg1">
                                  <a:lumMod val="95000"/>
                                  <a:lumOff val="0"/>
                                </a:schemeClr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A21C83" w14:textId="77777777" w:rsidR="004B7831" w:rsidRPr="00B656C0" w:rsidRDefault="004B7831" w:rsidP="00B656C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F2FC098" w14:textId="30162A34" w:rsidR="00454335" w:rsidRPr="00B656C0" w:rsidRDefault="00B2361B" w:rsidP="00B656C0">
                            <w:pPr>
                              <w:jc w:val="center"/>
                              <w:rPr>
                                <w:bCs/>
                                <w:sz w:val="40"/>
                                <w:szCs w:val="40"/>
                              </w:rPr>
                            </w:pPr>
                            <w:r w:rsidRPr="00B656C0">
                              <w:rPr>
                                <w:bCs/>
                                <w:sz w:val="40"/>
                                <w:szCs w:val="40"/>
                              </w:rPr>
                              <w:t>Great Scott</w:t>
                            </w:r>
                            <w:r w:rsidR="00FA78B0" w:rsidRPr="00B656C0">
                              <w:rPr>
                                <w:bCs/>
                                <w:sz w:val="40"/>
                                <w:szCs w:val="40"/>
                              </w:rPr>
                              <w:t xml:space="preserve"> Tree Service, Inc.</w:t>
                            </w:r>
                          </w:p>
                          <w:p w14:paraId="61D750C6" w14:textId="77777777" w:rsidR="004B7831" w:rsidRPr="00B656C0" w:rsidRDefault="004B7831" w:rsidP="00B656C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C42B95D" w14:textId="6495A250" w:rsidR="004B7831" w:rsidRPr="00B656C0" w:rsidRDefault="0020796C" w:rsidP="00B656C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2024</w:t>
                            </w:r>
                            <w:r w:rsidR="00F26F1A" w:rsidRPr="00B656C0">
                              <w:rPr>
                                <w:sz w:val="40"/>
                                <w:szCs w:val="40"/>
                              </w:rPr>
                              <w:t xml:space="preserve"> Long</w:t>
                            </w:r>
                            <w:r w:rsidR="004B7831" w:rsidRPr="00B656C0">
                              <w:rPr>
                                <w:sz w:val="40"/>
                                <w:szCs w:val="40"/>
                              </w:rPr>
                              <w:t>-Term Incentive Plan</w:t>
                            </w:r>
                          </w:p>
                          <w:p w14:paraId="46CDDACF" w14:textId="4155C6E6" w:rsidR="004B7831" w:rsidRDefault="004B7831" w:rsidP="00B656C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656C0">
                              <w:rPr>
                                <w:sz w:val="40"/>
                                <w:szCs w:val="40"/>
                              </w:rPr>
                              <w:t>Summary</w:t>
                            </w:r>
                            <w:r w:rsidR="00B656C0">
                              <w:rPr>
                                <w:sz w:val="40"/>
                                <w:szCs w:val="40"/>
                              </w:rPr>
                              <w:t xml:space="preserve"> Plan Description</w:t>
                            </w:r>
                          </w:p>
                          <w:p w14:paraId="282D75BC" w14:textId="77777777" w:rsidR="00B656C0" w:rsidRPr="00B656C0" w:rsidRDefault="00B656C0" w:rsidP="00B656C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62500F9D" w14:textId="11FD53DB" w:rsidR="004B7831" w:rsidRPr="00B656C0" w:rsidRDefault="00B656C0" w:rsidP="00B656C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656C0">
                              <w:rPr>
                                <w:sz w:val="40"/>
                                <w:szCs w:val="40"/>
                              </w:rPr>
                              <w:t xml:space="preserve">Adopted as of </w:t>
                            </w:r>
                          </w:p>
                          <w:p w14:paraId="3473E0C3" w14:textId="283A2CA5" w:rsidR="004B7831" w:rsidRPr="00B656C0" w:rsidRDefault="009D7920" w:rsidP="00B656C0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B656C0">
                              <w:rPr>
                                <w:sz w:val="40"/>
                                <w:szCs w:val="40"/>
                              </w:rPr>
                              <w:t>January</w:t>
                            </w:r>
                            <w:r w:rsidR="00E83FAA" w:rsidRPr="00B656C0">
                              <w:rPr>
                                <w:sz w:val="40"/>
                                <w:szCs w:val="40"/>
                              </w:rPr>
                              <w:t xml:space="preserve"> 1,</w:t>
                            </w:r>
                            <w:r w:rsidR="00F112D3" w:rsidRPr="00B656C0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20796C">
                              <w:rPr>
                                <w:sz w:val="40"/>
                                <w:szCs w:val="40"/>
                              </w:rPr>
                              <w:t>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A16CF2" id="Rounded Rectangle 32" o:spid="_x0000_s1026" style="position:absolute;margin-left:15.95pt;margin-top:19.2pt;width:436.15pt;height:273.1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" filled="f" stroked="f" strokecolor="#f2f2f2 [3052]" strokeweight="5pt">
                <v:fill color2="#767676" rotate="t" focus="100%" type="gradient"/>
                <o:lock v:ext="edit" aspectratio="t"/>
                <v:textbox>
                  <w:txbxContent>
                    <w:p w14:paraId="6BA21C83" w14:textId="77777777" w:rsidR="004B7831" w:rsidRPr="00B656C0" w:rsidRDefault="004B7831" w:rsidP="00B656C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6F2FC098" w14:textId="30162A34" w:rsidR="00454335" w:rsidRPr="00B656C0" w:rsidRDefault="00B2361B" w:rsidP="00B656C0">
                      <w:pPr>
                        <w:jc w:val="center"/>
                        <w:rPr>
                          <w:bCs/>
                          <w:sz w:val="40"/>
                          <w:szCs w:val="40"/>
                        </w:rPr>
                      </w:pPr>
                      <w:r w:rsidRPr="00B656C0">
                        <w:rPr>
                          <w:bCs/>
                          <w:sz w:val="40"/>
                          <w:szCs w:val="40"/>
                        </w:rPr>
                        <w:t>Great Scott</w:t>
                      </w:r>
                      <w:r w:rsidR="00FA78B0" w:rsidRPr="00B656C0">
                        <w:rPr>
                          <w:bCs/>
                          <w:sz w:val="40"/>
                          <w:szCs w:val="40"/>
                        </w:rPr>
                        <w:t xml:space="preserve"> Tree Service, Inc.</w:t>
                      </w:r>
                    </w:p>
                    <w:p w14:paraId="61D750C6" w14:textId="77777777" w:rsidR="004B7831" w:rsidRPr="00B656C0" w:rsidRDefault="004B7831" w:rsidP="00B656C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1C42B95D" w14:textId="6495A250" w:rsidR="004B7831" w:rsidRPr="00B656C0" w:rsidRDefault="0020796C" w:rsidP="00B656C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2024</w:t>
                      </w:r>
                      <w:r w:rsidR="00F26F1A" w:rsidRPr="00B656C0">
                        <w:rPr>
                          <w:sz w:val="40"/>
                          <w:szCs w:val="40"/>
                        </w:rPr>
                        <w:t xml:space="preserve"> Long</w:t>
                      </w:r>
                      <w:r w:rsidR="004B7831" w:rsidRPr="00B656C0">
                        <w:rPr>
                          <w:sz w:val="40"/>
                          <w:szCs w:val="40"/>
                        </w:rPr>
                        <w:t>-Term Incentive Plan</w:t>
                      </w:r>
                    </w:p>
                    <w:p w14:paraId="46CDDACF" w14:textId="4155C6E6" w:rsidR="004B7831" w:rsidRDefault="004B7831" w:rsidP="00B656C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656C0">
                        <w:rPr>
                          <w:sz w:val="40"/>
                          <w:szCs w:val="40"/>
                        </w:rPr>
                        <w:t>Summary</w:t>
                      </w:r>
                      <w:r w:rsidR="00B656C0">
                        <w:rPr>
                          <w:sz w:val="40"/>
                          <w:szCs w:val="40"/>
                        </w:rPr>
                        <w:t xml:space="preserve"> Plan Description</w:t>
                      </w:r>
                    </w:p>
                    <w:p w14:paraId="282D75BC" w14:textId="77777777" w:rsidR="00B656C0" w:rsidRPr="00B656C0" w:rsidRDefault="00B656C0" w:rsidP="00B656C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</w:p>
                    <w:p w14:paraId="62500F9D" w14:textId="11FD53DB" w:rsidR="004B7831" w:rsidRPr="00B656C0" w:rsidRDefault="00B656C0" w:rsidP="00B656C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656C0">
                        <w:rPr>
                          <w:sz w:val="40"/>
                          <w:szCs w:val="40"/>
                        </w:rPr>
                        <w:t xml:space="preserve">Adopted as of </w:t>
                      </w:r>
                    </w:p>
                    <w:p w14:paraId="3473E0C3" w14:textId="283A2CA5" w:rsidR="004B7831" w:rsidRPr="00B656C0" w:rsidRDefault="009D7920" w:rsidP="00B656C0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B656C0">
                        <w:rPr>
                          <w:sz w:val="40"/>
                          <w:szCs w:val="40"/>
                        </w:rPr>
                        <w:t>January</w:t>
                      </w:r>
                      <w:r w:rsidR="00E83FAA" w:rsidRPr="00B656C0">
                        <w:rPr>
                          <w:sz w:val="40"/>
                          <w:szCs w:val="40"/>
                        </w:rPr>
                        <w:t xml:space="preserve"> 1,</w:t>
                      </w:r>
                      <w:r w:rsidR="00F112D3" w:rsidRPr="00B656C0">
                        <w:rPr>
                          <w:sz w:val="40"/>
                          <w:szCs w:val="40"/>
                        </w:rPr>
                        <w:t xml:space="preserve"> </w:t>
                      </w:r>
                      <w:r w:rsidR="0020796C">
                        <w:rPr>
                          <w:sz w:val="40"/>
                          <w:szCs w:val="40"/>
                        </w:rPr>
                        <w:t>2024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A639DE8" w14:textId="171C2C44" w:rsidR="00081C2B" w:rsidRPr="00B656C0" w:rsidRDefault="00081C2B" w:rsidP="00AB733B">
      <w:pPr>
        <w:spacing w:after="120" w:line="276" w:lineRule="auto"/>
      </w:pPr>
    </w:p>
    <w:p w14:paraId="4AAD8DA5" w14:textId="46088922" w:rsidR="00081C2B" w:rsidRPr="00B656C0" w:rsidRDefault="00081C2B" w:rsidP="00AB733B">
      <w:pPr>
        <w:spacing w:after="120" w:line="276" w:lineRule="auto"/>
      </w:pPr>
    </w:p>
    <w:p w14:paraId="7F1FCDE7" w14:textId="60936BA4" w:rsidR="00081C2B" w:rsidRPr="00B656C0" w:rsidRDefault="00081C2B" w:rsidP="00AB733B">
      <w:pPr>
        <w:spacing w:after="120" w:line="276" w:lineRule="auto"/>
      </w:pPr>
    </w:p>
    <w:p w14:paraId="022B0464" w14:textId="12624049" w:rsidR="00081C2B" w:rsidRPr="00B656C0" w:rsidRDefault="00EC6C7C" w:rsidP="00AB733B">
      <w:pPr>
        <w:spacing w:after="120" w:line="276" w:lineRule="auto"/>
      </w:pPr>
      <w:r w:rsidRPr="00B656C0">
        <w:tab/>
      </w:r>
      <w:r w:rsidRPr="00B656C0">
        <w:tab/>
      </w:r>
    </w:p>
    <w:p w14:paraId="47543257" w14:textId="50D2F70A" w:rsidR="00081C2B" w:rsidRPr="00B656C0" w:rsidRDefault="00EC6C7C" w:rsidP="00AB733B">
      <w:pPr>
        <w:spacing w:after="120" w:line="276" w:lineRule="auto"/>
      </w:pPr>
      <w:r w:rsidRPr="00B656C0">
        <w:tab/>
      </w:r>
      <w:r w:rsidRPr="00B656C0">
        <w:tab/>
      </w:r>
    </w:p>
    <w:p w14:paraId="041C0E6D" w14:textId="77777777" w:rsidR="00081C2B" w:rsidRPr="00B656C0" w:rsidRDefault="00081C2B" w:rsidP="00AB733B">
      <w:pPr>
        <w:spacing w:after="120" w:line="276" w:lineRule="auto"/>
      </w:pPr>
    </w:p>
    <w:p w14:paraId="43621568" w14:textId="77777777" w:rsidR="00081C2B" w:rsidRPr="00B656C0" w:rsidRDefault="00081C2B" w:rsidP="00AB733B">
      <w:pPr>
        <w:spacing w:after="120" w:line="276" w:lineRule="auto"/>
      </w:pPr>
    </w:p>
    <w:p w14:paraId="24DC1E42" w14:textId="77777777" w:rsidR="00081C2B" w:rsidRPr="00B656C0" w:rsidRDefault="00081C2B" w:rsidP="00AB733B">
      <w:pPr>
        <w:spacing w:after="120" w:line="276" w:lineRule="auto"/>
      </w:pPr>
    </w:p>
    <w:p w14:paraId="2B819DE6" w14:textId="77777777" w:rsidR="00081C2B" w:rsidRPr="00B656C0" w:rsidRDefault="00081C2B" w:rsidP="00AB733B">
      <w:pPr>
        <w:spacing w:after="120" w:line="276" w:lineRule="auto"/>
      </w:pPr>
    </w:p>
    <w:p w14:paraId="269344D1" w14:textId="77777777" w:rsidR="00081C2B" w:rsidRPr="00B656C0" w:rsidRDefault="00081C2B" w:rsidP="00AB733B">
      <w:pPr>
        <w:spacing w:after="120" w:line="276" w:lineRule="auto"/>
      </w:pPr>
    </w:p>
    <w:p w14:paraId="7AC3CB9B" w14:textId="77777777" w:rsidR="00081C2B" w:rsidRPr="00B656C0" w:rsidRDefault="00081C2B" w:rsidP="00AB733B">
      <w:pPr>
        <w:spacing w:after="120" w:line="276" w:lineRule="auto"/>
      </w:pPr>
    </w:p>
    <w:p w14:paraId="4466F6AA" w14:textId="77777777" w:rsidR="00081C2B" w:rsidRPr="00B656C0" w:rsidRDefault="00081C2B" w:rsidP="00AB733B">
      <w:pPr>
        <w:spacing w:after="120" w:line="276" w:lineRule="auto"/>
      </w:pPr>
    </w:p>
    <w:p w14:paraId="6A3053C1" w14:textId="5677D585" w:rsidR="00081C2B" w:rsidRPr="00B656C0" w:rsidRDefault="00081C2B" w:rsidP="00C722AA">
      <w:pPr>
        <w:tabs>
          <w:tab w:val="left" w:pos="4185"/>
        </w:tabs>
        <w:spacing w:after="120" w:line="276" w:lineRule="auto"/>
      </w:pPr>
    </w:p>
    <w:p w14:paraId="28160FD4" w14:textId="646FC0A0" w:rsidR="00081C2B" w:rsidRPr="00B656C0" w:rsidRDefault="00081C2B" w:rsidP="00AB733B">
      <w:pPr>
        <w:spacing w:after="120" w:line="276" w:lineRule="auto"/>
      </w:pPr>
    </w:p>
    <w:p w14:paraId="2E3D9E61" w14:textId="0CF1CA6E" w:rsidR="00C722AA" w:rsidRPr="00B656C0" w:rsidRDefault="00C722AA" w:rsidP="00AB733B">
      <w:pPr>
        <w:spacing w:after="120" w:line="276" w:lineRule="auto"/>
      </w:pPr>
    </w:p>
    <w:p w14:paraId="32EF939C" w14:textId="2BFEA39C" w:rsidR="00C722AA" w:rsidRPr="00B656C0" w:rsidRDefault="00C722AA" w:rsidP="00AB733B">
      <w:pPr>
        <w:spacing w:after="120" w:line="276" w:lineRule="auto"/>
      </w:pPr>
    </w:p>
    <w:p w14:paraId="62D76CA4" w14:textId="7D6FA8AA" w:rsidR="00C722AA" w:rsidRPr="00B656C0" w:rsidRDefault="00C722AA" w:rsidP="00AB733B">
      <w:pPr>
        <w:spacing w:after="120" w:line="276" w:lineRule="auto"/>
      </w:pPr>
    </w:p>
    <w:p w14:paraId="3FA680D6" w14:textId="71A96DFA" w:rsidR="00C722AA" w:rsidRPr="00B656C0" w:rsidRDefault="00C722AA" w:rsidP="00AB733B">
      <w:pPr>
        <w:spacing w:after="120" w:line="276" w:lineRule="auto"/>
      </w:pPr>
    </w:p>
    <w:p w14:paraId="0BED00AA" w14:textId="1E3F4284" w:rsidR="00C722AA" w:rsidRPr="00B656C0" w:rsidRDefault="00C722AA" w:rsidP="00AB733B">
      <w:pPr>
        <w:spacing w:after="120" w:line="276" w:lineRule="auto"/>
      </w:pPr>
    </w:p>
    <w:p w14:paraId="7BE783BD" w14:textId="7BB5D5EE" w:rsidR="00C722AA" w:rsidRPr="00B656C0" w:rsidRDefault="00C722AA" w:rsidP="00AB733B">
      <w:pPr>
        <w:spacing w:after="120" w:line="276" w:lineRule="auto"/>
      </w:pPr>
    </w:p>
    <w:p w14:paraId="09DCF770" w14:textId="7D0D2D6B" w:rsidR="00C722AA" w:rsidRPr="00B656C0" w:rsidRDefault="00C722AA" w:rsidP="00AB733B">
      <w:pPr>
        <w:spacing w:after="120" w:line="276" w:lineRule="auto"/>
      </w:pPr>
    </w:p>
    <w:p w14:paraId="7D9468BD" w14:textId="77777777" w:rsidR="00C722AA" w:rsidRPr="00B656C0" w:rsidRDefault="00C722AA" w:rsidP="00AB733B">
      <w:pPr>
        <w:spacing w:after="120" w:line="276" w:lineRule="auto"/>
      </w:pPr>
    </w:p>
    <w:p w14:paraId="716A1034" w14:textId="4C44927D" w:rsidR="00081C2B" w:rsidRPr="00B656C0" w:rsidRDefault="00C67B38" w:rsidP="00C67B38">
      <w:pPr>
        <w:tabs>
          <w:tab w:val="left" w:pos="3960"/>
          <w:tab w:val="left" w:pos="4020"/>
        </w:tabs>
        <w:spacing w:after="120" w:line="276" w:lineRule="auto"/>
      </w:pPr>
      <w:r w:rsidRPr="00B656C0">
        <w:tab/>
      </w:r>
      <w:r w:rsidRPr="00B656C0">
        <w:tab/>
      </w:r>
      <w:r w:rsidRPr="00B656C0">
        <w:rPr>
          <w:noProof/>
        </w:rPr>
        <mc:AlternateContent>
          <mc:Choice Requires="wps">
            <w:drawing>
              <wp:inline distT="0" distB="0" distL="0" distR="0" wp14:anchorId="5543A29A" wp14:editId="1EC1D294">
                <wp:extent cx="304800" cy="304800"/>
                <wp:effectExtent l="0" t="0" r="0" b="0"/>
                <wp:docPr id="4" name="AutoShape 1" descr="TR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BECFF" id="AutoShape 1" o:spid="_x0000_s1026" alt="TRI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FC9314" w14:textId="77777777" w:rsidR="00081C2B" w:rsidRPr="00B656C0" w:rsidRDefault="00081C2B" w:rsidP="00AB733B">
      <w:pPr>
        <w:spacing w:after="120" w:line="276" w:lineRule="auto"/>
      </w:pPr>
    </w:p>
    <w:p w14:paraId="50A3273A" w14:textId="77777777" w:rsidR="00081C2B" w:rsidRPr="00B656C0" w:rsidRDefault="00081C2B" w:rsidP="00AB733B">
      <w:pPr>
        <w:spacing w:after="120" w:line="276" w:lineRule="auto"/>
      </w:pPr>
    </w:p>
    <w:p w14:paraId="60488239" w14:textId="1A4033FD" w:rsidR="00E34C63" w:rsidRPr="00B656C0" w:rsidRDefault="00241C78" w:rsidP="00AB733B">
      <w:pPr>
        <w:pStyle w:val="Subtitle"/>
        <w:spacing w:line="276" w:lineRule="auto"/>
        <w:rPr>
          <w:b w:val="0"/>
          <w:smallCaps w:val="0"/>
        </w:rPr>
      </w:pPr>
      <w:r w:rsidRPr="00B656C0">
        <w:rPr>
          <w:b w:val="0"/>
          <w:smallCaps w:val="0"/>
        </w:rPr>
        <w:t>Great Scott</w:t>
      </w:r>
      <w:r w:rsidR="00345D47" w:rsidRPr="00B656C0">
        <w:rPr>
          <w:b w:val="0"/>
          <w:smallCaps w:val="0"/>
        </w:rPr>
        <w:t xml:space="preserve"> Tree Service, Inc.</w:t>
      </w:r>
    </w:p>
    <w:p w14:paraId="58B8B865" w14:textId="7725B083" w:rsidR="00E34C63" w:rsidRPr="00B656C0" w:rsidRDefault="0020796C" w:rsidP="00AB733B">
      <w:pPr>
        <w:pStyle w:val="Subtitle"/>
        <w:spacing w:line="276" w:lineRule="auto"/>
        <w:rPr>
          <w:b w:val="0"/>
          <w:smallCaps w:val="0"/>
        </w:rPr>
      </w:pPr>
      <w:r>
        <w:rPr>
          <w:b w:val="0"/>
          <w:smallCaps w:val="0"/>
        </w:rPr>
        <w:lastRenderedPageBreak/>
        <w:t>2024</w:t>
      </w:r>
      <w:r w:rsidR="00F26F1A" w:rsidRPr="00B656C0">
        <w:rPr>
          <w:b w:val="0"/>
          <w:smallCaps w:val="0"/>
        </w:rPr>
        <w:t xml:space="preserve"> Long</w:t>
      </w:r>
      <w:r w:rsidR="005A7F89" w:rsidRPr="00B656C0">
        <w:rPr>
          <w:b w:val="0"/>
          <w:smallCaps w:val="0"/>
        </w:rPr>
        <w:t>-Term Incentive Plan</w:t>
      </w:r>
    </w:p>
    <w:p w14:paraId="4186E5EA" w14:textId="77777777" w:rsidR="00E34C63" w:rsidRPr="00B656C0" w:rsidRDefault="00B32C70" w:rsidP="00AB733B">
      <w:pPr>
        <w:pStyle w:val="Subtitle"/>
        <w:spacing w:line="276" w:lineRule="auto"/>
        <w:rPr>
          <w:b w:val="0"/>
          <w:smallCaps w:val="0"/>
          <w:szCs w:val="28"/>
        </w:rPr>
      </w:pPr>
      <w:r w:rsidRPr="00B656C0">
        <w:rPr>
          <w:b w:val="0"/>
          <w:smallCaps w:val="0"/>
          <w:szCs w:val="28"/>
        </w:rPr>
        <w:t xml:space="preserve">Plan </w:t>
      </w:r>
      <w:r w:rsidR="00E34C63" w:rsidRPr="00B656C0">
        <w:rPr>
          <w:b w:val="0"/>
          <w:smallCaps w:val="0"/>
          <w:szCs w:val="28"/>
        </w:rPr>
        <w:t xml:space="preserve">Summary </w:t>
      </w:r>
    </w:p>
    <w:p w14:paraId="6F2F1912" w14:textId="77777777" w:rsidR="00817A55" w:rsidRPr="00B656C0" w:rsidRDefault="00817A55" w:rsidP="00AB733B">
      <w:pPr>
        <w:spacing w:after="120" w:line="276" w:lineRule="auto"/>
        <w:jc w:val="both"/>
        <w:rPr>
          <w:color w:val="7599AF"/>
        </w:rPr>
      </w:pPr>
    </w:p>
    <w:p w14:paraId="7CE1CA49" w14:textId="7CCC31FE" w:rsidR="00E34C63" w:rsidRPr="00B656C0" w:rsidRDefault="00CA0597" w:rsidP="000001EC">
      <w:p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 xml:space="preserve">The following summary provides a basic description of </w:t>
      </w:r>
      <w:r w:rsidR="00F84E2C" w:rsidRPr="00B656C0">
        <w:rPr>
          <w:szCs w:val="22"/>
        </w:rPr>
        <w:t>t</w:t>
      </w:r>
      <w:r w:rsidR="007A5969" w:rsidRPr="00B656C0">
        <w:rPr>
          <w:szCs w:val="22"/>
        </w:rPr>
        <w:t xml:space="preserve">he </w:t>
      </w:r>
      <w:r w:rsidR="00241C78" w:rsidRPr="00B656C0">
        <w:rPr>
          <w:szCs w:val="22"/>
        </w:rPr>
        <w:t>Great Scott</w:t>
      </w:r>
      <w:r w:rsidR="00345D47" w:rsidRPr="00B656C0">
        <w:rPr>
          <w:szCs w:val="22"/>
        </w:rPr>
        <w:t xml:space="preserve"> Tree Service, Inc.</w:t>
      </w:r>
      <w:r w:rsidR="00454335" w:rsidRPr="00B656C0">
        <w:rPr>
          <w:szCs w:val="22"/>
        </w:rPr>
        <w:t xml:space="preserve"> </w:t>
      </w:r>
      <w:r w:rsidR="0020796C">
        <w:rPr>
          <w:szCs w:val="22"/>
        </w:rPr>
        <w:t>2024</w:t>
      </w:r>
      <w:r w:rsidR="00321033" w:rsidRPr="00B656C0">
        <w:rPr>
          <w:szCs w:val="22"/>
        </w:rPr>
        <w:t xml:space="preserve"> </w:t>
      </w:r>
      <w:r w:rsidR="00F26F1A" w:rsidRPr="00B656C0">
        <w:rPr>
          <w:szCs w:val="22"/>
        </w:rPr>
        <w:t>Long</w:t>
      </w:r>
      <w:r w:rsidR="005A7F89" w:rsidRPr="00B656C0">
        <w:rPr>
          <w:szCs w:val="22"/>
        </w:rPr>
        <w:t>-Term Incentive Plan</w:t>
      </w:r>
      <w:r w:rsidR="00F863D3" w:rsidRPr="00B656C0">
        <w:rPr>
          <w:szCs w:val="22"/>
        </w:rPr>
        <w:t xml:space="preserve"> </w:t>
      </w:r>
      <w:r w:rsidRPr="00B656C0">
        <w:rPr>
          <w:szCs w:val="22"/>
        </w:rPr>
        <w:t xml:space="preserve">(the “Plan”). </w:t>
      </w:r>
      <w:r w:rsidR="00844CB0" w:rsidRPr="00B656C0">
        <w:rPr>
          <w:szCs w:val="22"/>
        </w:rPr>
        <w:t xml:space="preserve">Capitalized terms not defined herein are defined in the Plan and this is intended to be </w:t>
      </w:r>
      <w:r w:rsidR="0082468A" w:rsidRPr="00B656C0">
        <w:rPr>
          <w:szCs w:val="22"/>
        </w:rPr>
        <w:t>a high-level summary</w:t>
      </w:r>
      <w:r w:rsidR="00067DEE" w:rsidRPr="00B656C0">
        <w:rPr>
          <w:szCs w:val="22"/>
        </w:rPr>
        <w:t>, as such, the Plan will govern</w:t>
      </w:r>
      <w:r w:rsidR="00B656C0" w:rsidRPr="00B656C0">
        <w:rPr>
          <w:szCs w:val="22"/>
        </w:rPr>
        <w:t xml:space="preserve"> to the extent there is a conflict in the description of the Plan herein</w:t>
      </w:r>
      <w:r w:rsidR="0082468A" w:rsidRPr="00B656C0">
        <w:rPr>
          <w:szCs w:val="22"/>
        </w:rPr>
        <w:t xml:space="preserve">.  </w:t>
      </w:r>
    </w:p>
    <w:p w14:paraId="7D1A515F" w14:textId="69A6C93A" w:rsidR="006F615F" w:rsidRPr="00B656C0" w:rsidRDefault="006F615F" w:rsidP="000001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76" w:lineRule="auto"/>
        <w:jc w:val="center"/>
        <w:rPr>
          <w:color w:val="887E4E"/>
          <w:sz w:val="28"/>
          <w:szCs w:val="28"/>
        </w:rPr>
      </w:pPr>
      <w:r w:rsidRPr="00B656C0">
        <w:rPr>
          <w:color w:val="887E4E"/>
          <w:sz w:val="28"/>
          <w:szCs w:val="28"/>
        </w:rPr>
        <w:t xml:space="preserve">The examples contained in this </w:t>
      </w:r>
      <w:r w:rsidR="00F84E2C" w:rsidRPr="00B656C0">
        <w:rPr>
          <w:color w:val="887E4E"/>
          <w:sz w:val="28"/>
          <w:szCs w:val="28"/>
        </w:rPr>
        <w:t>S</w:t>
      </w:r>
      <w:r w:rsidRPr="00B656C0">
        <w:rPr>
          <w:color w:val="887E4E"/>
          <w:sz w:val="28"/>
          <w:szCs w:val="28"/>
        </w:rPr>
        <w:t>ummary are based on assumptions. They are not a guarantee of actual results. Actual performance will vary, perhaps significantly, from the examples set forth in this summary.</w:t>
      </w:r>
    </w:p>
    <w:p w14:paraId="75B09747" w14:textId="77777777" w:rsidR="00BB106F" w:rsidRPr="00B656C0" w:rsidRDefault="00985849" w:rsidP="000001EC">
      <w:pPr>
        <w:spacing w:after="120" w:line="276" w:lineRule="auto"/>
        <w:jc w:val="both"/>
        <w:rPr>
          <w:b/>
          <w:bCs/>
          <w:sz w:val="32"/>
          <w:szCs w:val="32"/>
          <w:u w:val="single"/>
        </w:rPr>
      </w:pPr>
      <w:r w:rsidRPr="00B656C0">
        <w:rPr>
          <w:b/>
          <w:bCs/>
          <w:sz w:val="32"/>
          <w:szCs w:val="32"/>
          <w:u w:val="single"/>
        </w:rPr>
        <w:t>Purpose</w:t>
      </w:r>
      <w:r w:rsidR="006F615F" w:rsidRPr="00B656C0">
        <w:rPr>
          <w:b/>
          <w:bCs/>
          <w:sz w:val="32"/>
          <w:szCs w:val="32"/>
          <w:u w:val="single"/>
        </w:rPr>
        <w:t xml:space="preserve"> and Eligibility</w:t>
      </w:r>
    </w:p>
    <w:p w14:paraId="12A8830B" w14:textId="77777777" w:rsidR="006F615F" w:rsidRPr="00B656C0" w:rsidRDefault="006F615F" w:rsidP="000001EC">
      <w:p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 xml:space="preserve">What is the </w:t>
      </w:r>
      <w:r w:rsidR="00457182" w:rsidRPr="00B656C0">
        <w:rPr>
          <w:szCs w:val="22"/>
        </w:rPr>
        <w:t xml:space="preserve">purpose of the </w:t>
      </w:r>
      <w:r w:rsidRPr="00B656C0">
        <w:rPr>
          <w:szCs w:val="22"/>
        </w:rPr>
        <w:t>Plan?</w:t>
      </w:r>
    </w:p>
    <w:p w14:paraId="65B80766" w14:textId="77777777" w:rsidR="00457182" w:rsidRPr="00B656C0" w:rsidRDefault="00457182" w:rsidP="000001EC">
      <w:pPr>
        <w:spacing w:after="120" w:line="276" w:lineRule="auto"/>
        <w:ind w:left="360"/>
        <w:jc w:val="both"/>
        <w:rPr>
          <w:szCs w:val="22"/>
        </w:rPr>
      </w:pPr>
      <w:r w:rsidRPr="00B656C0">
        <w:rPr>
          <w:szCs w:val="22"/>
        </w:rPr>
        <w:t>The Plan has been designed to accomplish the following:</w:t>
      </w:r>
    </w:p>
    <w:p w14:paraId="6000BC0E" w14:textId="493A2133" w:rsidR="006F615F" w:rsidRPr="00B656C0" w:rsidRDefault="00457182" w:rsidP="00457182">
      <w:pPr>
        <w:pStyle w:val="ListParagraph"/>
        <w:numPr>
          <w:ilvl w:val="0"/>
          <w:numId w:val="41"/>
        </w:num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 xml:space="preserve">Reward </w:t>
      </w:r>
      <w:r w:rsidR="00FF7038" w:rsidRPr="00B656C0">
        <w:rPr>
          <w:szCs w:val="22"/>
        </w:rPr>
        <w:t>participants for their</w:t>
      </w:r>
      <w:r w:rsidRPr="00B656C0">
        <w:rPr>
          <w:szCs w:val="22"/>
        </w:rPr>
        <w:t xml:space="preserve"> contribution to </w:t>
      </w:r>
      <w:r w:rsidR="00FF7038" w:rsidRPr="00B656C0">
        <w:rPr>
          <w:szCs w:val="22"/>
        </w:rPr>
        <w:t>the long-term success of</w:t>
      </w:r>
      <w:r w:rsidR="00FB78B1" w:rsidRPr="00B656C0">
        <w:rPr>
          <w:szCs w:val="22"/>
        </w:rPr>
        <w:t xml:space="preserve"> </w:t>
      </w:r>
      <w:r w:rsidR="00241C78" w:rsidRPr="00B656C0">
        <w:rPr>
          <w:szCs w:val="22"/>
        </w:rPr>
        <w:t>Great Scott Tree Service</w:t>
      </w:r>
      <w:r w:rsidR="00A30F73" w:rsidRPr="00B656C0">
        <w:rPr>
          <w:szCs w:val="22"/>
        </w:rPr>
        <w:t>, Inc.</w:t>
      </w:r>
      <w:r w:rsidR="00AA2979" w:rsidRPr="00B656C0">
        <w:rPr>
          <w:szCs w:val="22"/>
        </w:rPr>
        <w:t xml:space="preserve"> (</w:t>
      </w:r>
      <w:r w:rsidR="007A5969" w:rsidRPr="00B656C0">
        <w:rPr>
          <w:szCs w:val="22"/>
        </w:rPr>
        <w:t xml:space="preserve">the </w:t>
      </w:r>
      <w:r w:rsidR="00AA2979" w:rsidRPr="00B656C0">
        <w:rPr>
          <w:szCs w:val="22"/>
        </w:rPr>
        <w:t>“</w:t>
      </w:r>
      <w:r w:rsidR="00A8030B" w:rsidRPr="00B656C0">
        <w:rPr>
          <w:szCs w:val="22"/>
        </w:rPr>
        <w:t>Company</w:t>
      </w:r>
      <w:r w:rsidR="00AA2979" w:rsidRPr="00B656C0">
        <w:rPr>
          <w:szCs w:val="22"/>
        </w:rPr>
        <w:t>”</w:t>
      </w:r>
      <w:r w:rsidR="008B2CE7" w:rsidRPr="00B656C0">
        <w:rPr>
          <w:szCs w:val="22"/>
        </w:rPr>
        <w:t>).</w:t>
      </w:r>
    </w:p>
    <w:p w14:paraId="173B436C" w14:textId="4335F1C7" w:rsidR="00457182" w:rsidRPr="00B656C0" w:rsidRDefault="00E02BCF" w:rsidP="00457182">
      <w:pPr>
        <w:pStyle w:val="ListParagraph"/>
        <w:numPr>
          <w:ilvl w:val="0"/>
          <w:numId w:val="41"/>
        </w:num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Strengthen the</w:t>
      </w:r>
      <w:r w:rsidR="00457182" w:rsidRPr="00B656C0">
        <w:rPr>
          <w:szCs w:val="22"/>
        </w:rPr>
        <w:t xml:space="preserve"> “ownership mentality” among key </w:t>
      </w:r>
      <w:r w:rsidR="008B2CE7" w:rsidRPr="00B656C0">
        <w:rPr>
          <w:szCs w:val="22"/>
        </w:rPr>
        <w:t>contributors.</w:t>
      </w:r>
    </w:p>
    <w:p w14:paraId="57965402" w14:textId="381C4B1C" w:rsidR="00457182" w:rsidRPr="00B656C0" w:rsidRDefault="00457182" w:rsidP="00457182">
      <w:pPr>
        <w:pStyle w:val="ListParagraph"/>
        <w:numPr>
          <w:ilvl w:val="0"/>
          <w:numId w:val="41"/>
        </w:num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 xml:space="preserve">Encourage </w:t>
      </w:r>
      <w:r w:rsidR="00C86758" w:rsidRPr="00B656C0">
        <w:rPr>
          <w:szCs w:val="22"/>
        </w:rPr>
        <w:t>long-term</w:t>
      </w:r>
      <w:r w:rsidR="00F11AFA" w:rsidRPr="00B656C0">
        <w:rPr>
          <w:szCs w:val="22"/>
        </w:rPr>
        <w:t xml:space="preserve"> employee</w:t>
      </w:r>
      <w:r w:rsidR="00C86758" w:rsidRPr="00B656C0">
        <w:rPr>
          <w:szCs w:val="22"/>
        </w:rPr>
        <w:t xml:space="preserve"> retention</w:t>
      </w:r>
      <w:r w:rsidRPr="00B656C0">
        <w:rPr>
          <w:szCs w:val="22"/>
        </w:rPr>
        <w:t xml:space="preserve"> with the </w:t>
      </w:r>
      <w:r w:rsidR="008B2CE7" w:rsidRPr="00B656C0">
        <w:rPr>
          <w:szCs w:val="22"/>
        </w:rPr>
        <w:t>Company.</w:t>
      </w:r>
    </w:p>
    <w:p w14:paraId="3D21BF65" w14:textId="77777777" w:rsidR="00457182" w:rsidRPr="00B656C0" w:rsidRDefault="00457182" w:rsidP="00457182">
      <w:pPr>
        <w:pStyle w:val="ListParagraph"/>
        <w:numPr>
          <w:ilvl w:val="0"/>
          <w:numId w:val="41"/>
        </w:num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 xml:space="preserve">Create a meaningful </w:t>
      </w:r>
      <w:r w:rsidR="00161E39" w:rsidRPr="00B656C0">
        <w:rPr>
          <w:szCs w:val="22"/>
        </w:rPr>
        <w:t>upsi</w:t>
      </w:r>
      <w:r w:rsidR="00C86758" w:rsidRPr="00B656C0">
        <w:rPr>
          <w:szCs w:val="22"/>
        </w:rPr>
        <w:t>de</w:t>
      </w:r>
      <w:r w:rsidRPr="00B656C0">
        <w:rPr>
          <w:szCs w:val="22"/>
        </w:rPr>
        <w:t xml:space="preserve"> opportunity for Plan participants.</w:t>
      </w:r>
    </w:p>
    <w:p w14:paraId="52B86A65" w14:textId="77777777" w:rsidR="006F615F" w:rsidRPr="00B656C0" w:rsidRDefault="006F615F" w:rsidP="000001EC">
      <w:p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How does the Plan work?</w:t>
      </w:r>
    </w:p>
    <w:p w14:paraId="0EB5BFA4" w14:textId="19B84619" w:rsidR="00E5096E" w:rsidRPr="00B656C0" w:rsidRDefault="003D120E" w:rsidP="00297AB4">
      <w:pPr>
        <w:tabs>
          <w:tab w:val="left" w:pos="-648"/>
          <w:tab w:val="left" w:pos="0"/>
          <w:tab w:val="left" w:pos="360"/>
          <w:tab w:val="left" w:pos="792"/>
          <w:tab w:val="left" w:pos="1152"/>
          <w:tab w:val="left" w:pos="1512"/>
          <w:tab w:val="left" w:pos="1800"/>
        </w:tabs>
        <w:spacing w:after="120" w:line="276" w:lineRule="auto"/>
        <w:ind w:left="360"/>
        <w:jc w:val="both"/>
        <w:rPr>
          <w:szCs w:val="22"/>
        </w:rPr>
      </w:pPr>
      <w:r w:rsidRPr="00B656C0">
        <w:rPr>
          <w:szCs w:val="22"/>
        </w:rPr>
        <w:t>The</w:t>
      </w:r>
      <w:r w:rsidR="00A8030B" w:rsidRPr="00B656C0">
        <w:rPr>
          <w:szCs w:val="22"/>
        </w:rPr>
        <w:t xml:space="preserve"> Company</w:t>
      </w:r>
      <w:r w:rsidR="00AF4242" w:rsidRPr="00B656C0">
        <w:rPr>
          <w:szCs w:val="22"/>
        </w:rPr>
        <w:t xml:space="preserve"> </w:t>
      </w:r>
      <w:r w:rsidR="00B32C70" w:rsidRPr="00B656C0">
        <w:rPr>
          <w:szCs w:val="22"/>
        </w:rPr>
        <w:t>will</w:t>
      </w:r>
      <w:r w:rsidR="00AF4242" w:rsidRPr="00B656C0">
        <w:rPr>
          <w:szCs w:val="22"/>
        </w:rPr>
        <w:t xml:space="preserve"> </w:t>
      </w:r>
      <w:r w:rsidR="00297AB4" w:rsidRPr="00B656C0">
        <w:rPr>
          <w:szCs w:val="22"/>
        </w:rPr>
        <w:t xml:space="preserve">grant, in its sole discretion, </w:t>
      </w:r>
      <w:r w:rsidR="00454335" w:rsidRPr="00B656C0">
        <w:rPr>
          <w:szCs w:val="22"/>
        </w:rPr>
        <w:t>Phantom Stock Units (</w:t>
      </w:r>
      <w:r w:rsidR="009737BA" w:rsidRPr="00B656C0">
        <w:rPr>
          <w:szCs w:val="22"/>
        </w:rPr>
        <w:t>“</w:t>
      </w:r>
      <w:r w:rsidR="008B2CE7" w:rsidRPr="00B656C0">
        <w:rPr>
          <w:szCs w:val="22"/>
        </w:rPr>
        <w:t>PSU</w:t>
      </w:r>
      <w:r w:rsidR="00212F5F" w:rsidRPr="00B656C0">
        <w:rPr>
          <w:szCs w:val="22"/>
        </w:rPr>
        <w:t>s</w:t>
      </w:r>
      <w:r w:rsidR="008B2CE7" w:rsidRPr="00B656C0">
        <w:rPr>
          <w:szCs w:val="22"/>
        </w:rPr>
        <w:t>”</w:t>
      </w:r>
      <w:r w:rsidR="00454335" w:rsidRPr="00B656C0">
        <w:rPr>
          <w:szCs w:val="22"/>
        </w:rPr>
        <w:t>)</w:t>
      </w:r>
      <w:r w:rsidR="003F1D03" w:rsidRPr="00B656C0">
        <w:rPr>
          <w:szCs w:val="22"/>
        </w:rPr>
        <w:t xml:space="preserve"> for </w:t>
      </w:r>
      <w:r w:rsidR="00297AB4" w:rsidRPr="00B656C0">
        <w:rPr>
          <w:szCs w:val="22"/>
        </w:rPr>
        <w:t>identified Participants</w:t>
      </w:r>
      <w:r w:rsidR="00454335" w:rsidRPr="00B656C0">
        <w:rPr>
          <w:szCs w:val="22"/>
        </w:rPr>
        <w:t>.</w:t>
      </w:r>
      <w:r w:rsidR="0049264F" w:rsidRPr="00B656C0">
        <w:rPr>
          <w:szCs w:val="22"/>
        </w:rPr>
        <w:t xml:space="preserve"> </w:t>
      </w:r>
      <w:r w:rsidR="00454335" w:rsidRPr="00B656C0">
        <w:rPr>
          <w:szCs w:val="22"/>
        </w:rPr>
        <w:t xml:space="preserve"> PSUs</w:t>
      </w:r>
      <w:r w:rsidR="00AF4242" w:rsidRPr="00B656C0">
        <w:rPr>
          <w:szCs w:val="22"/>
        </w:rPr>
        <w:t xml:space="preserve"> are a contractual right to receive cash </w:t>
      </w:r>
      <w:r w:rsidR="007B478D" w:rsidRPr="00B656C0">
        <w:rPr>
          <w:szCs w:val="22"/>
        </w:rPr>
        <w:t>fo</w:t>
      </w:r>
      <w:r w:rsidR="001F1FC8" w:rsidRPr="00B656C0">
        <w:rPr>
          <w:szCs w:val="22"/>
        </w:rPr>
        <w:t xml:space="preserve">llowing </w:t>
      </w:r>
      <w:r w:rsidR="008B4105" w:rsidRPr="00B656C0">
        <w:rPr>
          <w:szCs w:val="22"/>
        </w:rPr>
        <w:t xml:space="preserve">the </w:t>
      </w:r>
      <w:r w:rsidR="00297AB4" w:rsidRPr="00B656C0">
        <w:rPr>
          <w:szCs w:val="22"/>
        </w:rPr>
        <w:t xml:space="preserve">vesting of </w:t>
      </w:r>
      <w:r w:rsidR="00FC6E73">
        <w:rPr>
          <w:szCs w:val="22"/>
        </w:rPr>
        <w:t>an</w:t>
      </w:r>
      <w:r w:rsidR="00297AB4" w:rsidRPr="00B656C0">
        <w:rPr>
          <w:szCs w:val="22"/>
        </w:rPr>
        <w:t xml:space="preserve"> Award</w:t>
      </w:r>
      <w:r w:rsidR="00F5053F">
        <w:rPr>
          <w:szCs w:val="22"/>
        </w:rPr>
        <w:t xml:space="preserve"> if there has been any increase in the value of the </w:t>
      </w:r>
      <w:r w:rsidR="00F5053F" w:rsidRPr="00F5053F">
        <w:rPr>
          <w:szCs w:val="22"/>
        </w:rPr>
        <w:t>Company</w:t>
      </w:r>
      <w:r w:rsidR="00F5053F">
        <w:rPr>
          <w:szCs w:val="22"/>
        </w:rPr>
        <w:t xml:space="preserve"> over the value of the </w:t>
      </w:r>
      <w:r w:rsidR="00F5053F" w:rsidRPr="00F5053F">
        <w:rPr>
          <w:szCs w:val="22"/>
        </w:rPr>
        <w:t>Company</w:t>
      </w:r>
      <w:r w:rsidR="00F5053F">
        <w:rPr>
          <w:szCs w:val="22"/>
        </w:rPr>
        <w:t xml:space="preserve"> </w:t>
      </w:r>
      <w:r w:rsidR="00FC6E73">
        <w:rPr>
          <w:szCs w:val="22"/>
        </w:rPr>
        <w:t>as of 7/1/21 (</w:t>
      </w:r>
      <w:r w:rsidR="00F5053F">
        <w:rPr>
          <w:szCs w:val="22"/>
        </w:rPr>
        <w:t xml:space="preserve">as of 7/1/21, </w:t>
      </w:r>
      <w:r w:rsidR="00FC6E73">
        <w:rPr>
          <w:szCs w:val="22"/>
        </w:rPr>
        <w:t xml:space="preserve">“Base Price”).  </w:t>
      </w:r>
      <w:r w:rsidR="00F5053F">
        <w:rPr>
          <w:szCs w:val="22"/>
        </w:rPr>
        <w:t xml:space="preserve">The Base Price will be set forth in </w:t>
      </w:r>
      <w:r w:rsidR="00F5053F" w:rsidRPr="00F5053F">
        <w:rPr>
          <w:szCs w:val="22"/>
        </w:rPr>
        <w:t>the</w:t>
      </w:r>
      <w:r w:rsidR="00F5053F">
        <w:rPr>
          <w:szCs w:val="22"/>
        </w:rPr>
        <w:t xml:space="preserve"> Award Agreement.  Any </w:t>
      </w:r>
      <w:r w:rsidR="00FC6E73">
        <w:rPr>
          <w:szCs w:val="22"/>
        </w:rPr>
        <w:t>amounts and right</w:t>
      </w:r>
      <w:r w:rsidR="00F5053F">
        <w:rPr>
          <w:szCs w:val="22"/>
        </w:rPr>
        <w:t>s</w:t>
      </w:r>
      <w:r w:rsidR="00FC6E73">
        <w:rPr>
          <w:szCs w:val="22"/>
        </w:rPr>
        <w:t xml:space="preserve"> to receive cash </w:t>
      </w:r>
      <w:r w:rsidR="00F5053F">
        <w:rPr>
          <w:szCs w:val="22"/>
        </w:rPr>
        <w:t xml:space="preserve">as a holder of a PSU </w:t>
      </w:r>
      <w:r w:rsidR="00FC6E73">
        <w:rPr>
          <w:szCs w:val="22"/>
        </w:rPr>
        <w:t>is more specifically determined</w:t>
      </w:r>
      <w:r w:rsidR="00241C78" w:rsidRPr="00B656C0">
        <w:rPr>
          <w:szCs w:val="22"/>
        </w:rPr>
        <w:t xml:space="preserve"> </w:t>
      </w:r>
      <w:r w:rsidR="00D07743" w:rsidRPr="00B656C0">
        <w:rPr>
          <w:szCs w:val="22"/>
        </w:rPr>
        <w:t>pursuant to the terms of the Plan and Award Agreement</w:t>
      </w:r>
      <w:r w:rsidR="00AB0A40" w:rsidRPr="00B656C0">
        <w:rPr>
          <w:szCs w:val="22"/>
        </w:rPr>
        <w:t xml:space="preserve">, including based on the </w:t>
      </w:r>
      <w:r w:rsidR="00780A98" w:rsidRPr="00B656C0">
        <w:rPr>
          <w:szCs w:val="22"/>
        </w:rPr>
        <w:t>Net</w:t>
      </w:r>
      <w:r w:rsidR="00297AB4" w:rsidRPr="00B656C0">
        <w:rPr>
          <w:szCs w:val="22"/>
        </w:rPr>
        <w:t xml:space="preserve"> Proceeds realize</w:t>
      </w:r>
      <w:r w:rsidR="00E21FB7" w:rsidRPr="00B656C0">
        <w:rPr>
          <w:szCs w:val="22"/>
        </w:rPr>
        <w:t>d</w:t>
      </w:r>
      <w:r w:rsidR="00297AB4" w:rsidRPr="00B656C0">
        <w:rPr>
          <w:szCs w:val="22"/>
        </w:rPr>
        <w:t xml:space="preserve"> following a Change in Control (“CiC”) of the Company.  </w:t>
      </w:r>
    </w:p>
    <w:p w14:paraId="50902B58" w14:textId="65E49F07" w:rsidR="00BE3953" w:rsidRPr="00B656C0" w:rsidRDefault="00BE3953" w:rsidP="007A5969">
      <w:pPr>
        <w:tabs>
          <w:tab w:val="left" w:pos="-648"/>
          <w:tab w:val="left" w:pos="0"/>
          <w:tab w:val="left" w:pos="792"/>
          <w:tab w:val="left" w:pos="1152"/>
          <w:tab w:val="left" w:pos="1512"/>
          <w:tab w:val="left" w:pos="1800"/>
        </w:tabs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Who is eligible to participate?</w:t>
      </w:r>
    </w:p>
    <w:p w14:paraId="343EE4CD" w14:textId="4AB737A8" w:rsidR="0093002C" w:rsidRPr="00B656C0" w:rsidRDefault="008330D3">
      <w:pPr>
        <w:spacing w:after="120" w:line="276" w:lineRule="auto"/>
        <w:ind w:left="360"/>
        <w:jc w:val="both"/>
        <w:rPr>
          <w:szCs w:val="22"/>
        </w:rPr>
      </w:pPr>
      <w:r w:rsidRPr="00B656C0">
        <w:rPr>
          <w:szCs w:val="22"/>
        </w:rPr>
        <w:t xml:space="preserve">Eligibility in the Plan is at the </w:t>
      </w:r>
      <w:r w:rsidR="00A8030B" w:rsidRPr="00B656C0">
        <w:rPr>
          <w:szCs w:val="22"/>
        </w:rPr>
        <w:t>Company</w:t>
      </w:r>
      <w:r w:rsidRPr="00B656C0">
        <w:rPr>
          <w:szCs w:val="22"/>
        </w:rPr>
        <w:t>’s discretion</w:t>
      </w:r>
      <w:r w:rsidR="00BE3953" w:rsidRPr="00B656C0">
        <w:rPr>
          <w:szCs w:val="22"/>
        </w:rPr>
        <w:t>.</w:t>
      </w:r>
      <w:r w:rsidR="00E6136E" w:rsidRPr="00B656C0">
        <w:rPr>
          <w:szCs w:val="22"/>
        </w:rPr>
        <w:t xml:space="preserve"> </w:t>
      </w:r>
      <w:r w:rsidR="00297AB4" w:rsidRPr="00B656C0">
        <w:rPr>
          <w:szCs w:val="22"/>
        </w:rPr>
        <w:t xml:space="preserve">It is expected that the </w:t>
      </w:r>
      <w:r w:rsidR="00241C78" w:rsidRPr="00B656C0">
        <w:rPr>
          <w:szCs w:val="22"/>
        </w:rPr>
        <w:t>Participants</w:t>
      </w:r>
      <w:r w:rsidR="00297AB4" w:rsidRPr="00B656C0">
        <w:rPr>
          <w:szCs w:val="22"/>
        </w:rPr>
        <w:t xml:space="preserve"> will participate with their Awards determined/approved by the </w:t>
      </w:r>
      <w:r w:rsidR="00241C78" w:rsidRPr="00B656C0">
        <w:rPr>
          <w:szCs w:val="22"/>
        </w:rPr>
        <w:t>Board</w:t>
      </w:r>
      <w:r w:rsidR="00297AB4" w:rsidRPr="00B656C0">
        <w:rPr>
          <w:szCs w:val="22"/>
        </w:rPr>
        <w:t>.</w:t>
      </w:r>
    </w:p>
    <w:p w14:paraId="17D9221B" w14:textId="7F1D8421" w:rsidR="009359CC" w:rsidRPr="00B656C0" w:rsidRDefault="009359CC" w:rsidP="009359CC">
      <w:pPr>
        <w:tabs>
          <w:tab w:val="left" w:pos="-648"/>
          <w:tab w:val="left" w:pos="0"/>
          <w:tab w:val="left" w:pos="360"/>
          <w:tab w:val="left" w:pos="792"/>
          <w:tab w:val="left" w:pos="1152"/>
          <w:tab w:val="left" w:pos="1512"/>
          <w:tab w:val="left" w:pos="1800"/>
        </w:tabs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Why Phantom</w:t>
      </w:r>
      <w:r w:rsidR="00B950E2" w:rsidRPr="00B656C0">
        <w:rPr>
          <w:szCs w:val="22"/>
        </w:rPr>
        <w:t xml:space="preserve"> Stock</w:t>
      </w:r>
      <w:r w:rsidRPr="00B656C0">
        <w:rPr>
          <w:szCs w:val="22"/>
        </w:rPr>
        <w:t>?</w:t>
      </w:r>
    </w:p>
    <w:p w14:paraId="7FFE2412" w14:textId="77777777" w:rsidR="009359CC" w:rsidRPr="00B656C0" w:rsidRDefault="009359CC" w:rsidP="009359CC">
      <w:pPr>
        <w:pStyle w:val="ListParagraph"/>
        <w:numPr>
          <w:ilvl w:val="0"/>
          <w:numId w:val="48"/>
        </w:numPr>
        <w:tabs>
          <w:tab w:val="left" w:pos="-648"/>
          <w:tab w:val="left" w:pos="0"/>
          <w:tab w:val="left" w:pos="360"/>
          <w:tab w:val="left" w:pos="792"/>
          <w:tab w:val="left" w:pos="1152"/>
          <w:tab w:val="left" w:pos="1512"/>
          <w:tab w:val="left" w:pos="1800"/>
        </w:tabs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Very common in private companies</w:t>
      </w:r>
    </w:p>
    <w:p w14:paraId="53BAC491" w14:textId="77777777" w:rsidR="009359CC" w:rsidRPr="00B656C0" w:rsidRDefault="009359CC" w:rsidP="009359CC">
      <w:pPr>
        <w:pStyle w:val="ListParagraph"/>
        <w:numPr>
          <w:ilvl w:val="0"/>
          <w:numId w:val="48"/>
        </w:numPr>
        <w:tabs>
          <w:tab w:val="left" w:pos="-648"/>
          <w:tab w:val="left" w:pos="0"/>
          <w:tab w:val="left" w:pos="360"/>
          <w:tab w:val="left" w:pos="792"/>
          <w:tab w:val="left" w:pos="1152"/>
          <w:tab w:val="left" w:pos="1512"/>
          <w:tab w:val="left" w:pos="1800"/>
        </w:tabs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Avoids many of the complexities of actual equity</w:t>
      </w:r>
    </w:p>
    <w:p w14:paraId="3F13DC99" w14:textId="77777777" w:rsidR="009359CC" w:rsidRPr="00B656C0" w:rsidRDefault="009359CC" w:rsidP="009359CC">
      <w:pPr>
        <w:pStyle w:val="ListParagraph"/>
        <w:numPr>
          <w:ilvl w:val="0"/>
          <w:numId w:val="48"/>
        </w:numPr>
        <w:tabs>
          <w:tab w:val="left" w:pos="-648"/>
          <w:tab w:val="left" w:pos="0"/>
          <w:tab w:val="left" w:pos="360"/>
          <w:tab w:val="left" w:pos="792"/>
          <w:tab w:val="left" w:pos="1152"/>
          <w:tab w:val="left" w:pos="1512"/>
          <w:tab w:val="left" w:pos="1800"/>
        </w:tabs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Income taxes are deferred until value is realized by the participants</w:t>
      </w:r>
    </w:p>
    <w:p w14:paraId="78029EF6" w14:textId="36A34B4F" w:rsidR="009359CC" w:rsidRPr="00B656C0" w:rsidRDefault="009359CC" w:rsidP="009359CC">
      <w:pPr>
        <w:pStyle w:val="ListParagraph"/>
        <w:numPr>
          <w:ilvl w:val="0"/>
          <w:numId w:val="48"/>
        </w:numPr>
        <w:tabs>
          <w:tab w:val="left" w:pos="-648"/>
          <w:tab w:val="left" w:pos="0"/>
          <w:tab w:val="left" w:pos="360"/>
          <w:tab w:val="left" w:pos="792"/>
          <w:tab w:val="left" w:pos="1152"/>
          <w:tab w:val="left" w:pos="1512"/>
          <w:tab w:val="left" w:pos="1800"/>
        </w:tabs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 xml:space="preserve">Award value is tied directly to </w:t>
      </w:r>
      <w:r w:rsidR="00A8030B" w:rsidRPr="00B656C0">
        <w:rPr>
          <w:szCs w:val="22"/>
        </w:rPr>
        <w:t>Company</w:t>
      </w:r>
      <w:r w:rsidRPr="00B656C0">
        <w:rPr>
          <w:szCs w:val="22"/>
        </w:rPr>
        <w:t xml:space="preserve"> value/earnings</w:t>
      </w:r>
    </w:p>
    <w:p w14:paraId="17994B37" w14:textId="455A9FE4" w:rsidR="009359CC" w:rsidRPr="00B656C0" w:rsidRDefault="009359CC" w:rsidP="009359CC">
      <w:pPr>
        <w:pStyle w:val="ListParagraph"/>
        <w:numPr>
          <w:ilvl w:val="0"/>
          <w:numId w:val="48"/>
        </w:numPr>
        <w:tabs>
          <w:tab w:val="left" w:pos="-648"/>
          <w:tab w:val="left" w:pos="0"/>
          <w:tab w:val="left" w:pos="360"/>
          <w:tab w:val="left" w:pos="792"/>
          <w:tab w:val="left" w:pos="1152"/>
          <w:tab w:val="left" w:pos="1512"/>
          <w:tab w:val="left" w:pos="1800"/>
        </w:tabs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lastRenderedPageBreak/>
        <w:t xml:space="preserve">No cash outlay </w:t>
      </w:r>
      <w:r w:rsidR="007A5969" w:rsidRPr="00B656C0">
        <w:rPr>
          <w:szCs w:val="22"/>
        </w:rPr>
        <w:t>by</w:t>
      </w:r>
      <w:r w:rsidRPr="00B656C0">
        <w:rPr>
          <w:szCs w:val="22"/>
        </w:rPr>
        <w:t xml:space="preserve"> plan participants</w:t>
      </w:r>
      <w:r w:rsidR="0092545F">
        <w:rPr>
          <w:szCs w:val="22"/>
        </w:rPr>
        <w:t xml:space="preserve"> </w:t>
      </w:r>
    </w:p>
    <w:p w14:paraId="186BED6A" w14:textId="7BF35491" w:rsidR="00E34C63" w:rsidRPr="00B656C0" w:rsidRDefault="00E34C63" w:rsidP="000001EC">
      <w:pPr>
        <w:spacing w:after="120" w:line="276" w:lineRule="auto"/>
        <w:rPr>
          <w:b/>
          <w:bCs/>
          <w:sz w:val="32"/>
          <w:szCs w:val="32"/>
          <w:u w:val="single"/>
        </w:rPr>
      </w:pPr>
      <w:r w:rsidRPr="00B656C0">
        <w:rPr>
          <w:b/>
          <w:bCs/>
          <w:sz w:val="32"/>
          <w:szCs w:val="32"/>
          <w:u w:val="single"/>
        </w:rPr>
        <w:t>Grant Size and Frequency</w:t>
      </w:r>
    </w:p>
    <w:p w14:paraId="7F7FC1A3" w14:textId="503BD0D0" w:rsidR="006F615F" w:rsidRPr="00B656C0" w:rsidRDefault="00E34C63" w:rsidP="000001EC">
      <w:p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 xml:space="preserve">How will I know if I am eligible to receive </w:t>
      </w:r>
      <w:r w:rsidR="00BC18E5" w:rsidRPr="00B656C0">
        <w:rPr>
          <w:szCs w:val="22"/>
        </w:rPr>
        <w:t>an</w:t>
      </w:r>
      <w:r w:rsidR="00494D6E" w:rsidRPr="00B656C0">
        <w:rPr>
          <w:szCs w:val="22"/>
        </w:rPr>
        <w:t xml:space="preserve"> Award</w:t>
      </w:r>
      <w:r w:rsidR="006F615F" w:rsidRPr="00B656C0">
        <w:rPr>
          <w:szCs w:val="22"/>
        </w:rPr>
        <w:t>?</w:t>
      </w:r>
    </w:p>
    <w:p w14:paraId="63348B04" w14:textId="5498B4F3" w:rsidR="006F615F" w:rsidRPr="00B656C0" w:rsidRDefault="003E4980" w:rsidP="000001EC">
      <w:pPr>
        <w:spacing w:after="120" w:line="276" w:lineRule="auto"/>
        <w:ind w:left="360"/>
        <w:jc w:val="both"/>
        <w:rPr>
          <w:szCs w:val="22"/>
        </w:rPr>
      </w:pPr>
      <w:r w:rsidRPr="00B656C0">
        <w:rPr>
          <w:szCs w:val="22"/>
        </w:rPr>
        <w:t>You</w:t>
      </w:r>
      <w:r w:rsidR="00A9059A" w:rsidRPr="00B656C0">
        <w:rPr>
          <w:szCs w:val="22"/>
        </w:rPr>
        <w:t xml:space="preserve"> </w:t>
      </w:r>
      <w:r w:rsidR="00F47426" w:rsidRPr="00B656C0">
        <w:rPr>
          <w:szCs w:val="22"/>
        </w:rPr>
        <w:t>will receive</w:t>
      </w:r>
      <w:r w:rsidR="00A31126" w:rsidRPr="00B656C0">
        <w:rPr>
          <w:szCs w:val="22"/>
        </w:rPr>
        <w:t xml:space="preserve"> </w:t>
      </w:r>
      <w:r w:rsidR="00CA0597" w:rsidRPr="00B656C0">
        <w:rPr>
          <w:szCs w:val="22"/>
        </w:rPr>
        <w:t>a</w:t>
      </w:r>
      <w:r w:rsidR="00866006" w:rsidRPr="00B656C0">
        <w:rPr>
          <w:szCs w:val="22"/>
        </w:rPr>
        <w:t>n Award Agreement</w:t>
      </w:r>
      <w:r w:rsidR="00CA0597" w:rsidRPr="00B656C0">
        <w:rPr>
          <w:szCs w:val="22"/>
        </w:rPr>
        <w:t xml:space="preserve"> </w:t>
      </w:r>
      <w:r w:rsidR="00F37975" w:rsidRPr="00B656C0">
        <w:rPr>
          <w:szCs w:val="22"/>
        </w:rPr>
        <w:t xml:space="preserve">that </w:t>
      </w:r>
      <w:r w:rsidR="00E02BCF" w:rsidRPr="00B656C0">
        <w:rPr>
          <w:szCs w:val="22"/>
        </w:rPr>
        <w:t>specifies</w:t>
      </w:r>
      <w:r w:rsidR="00CA0597" w:rsidRPr="00B656C0">
        <w:rPr>
          <w:szCs w:val="22"/>
        </w:rPr>
        <w:t xml:space="preserve"> the number</w:t>
      </w:r>
      <w:r w:rsidR="007A5969" w:rsidRPr="00B656C0">
        <w:rPr>
          <w:szCs w:val="22"/>
        </w:rPr>
        <w:t xml:space="preserve"> and terms</w:t>
      </w:r>
      <w:r w:rsidR="00CA0597" w:rsidRPr="00B656C0">
        <w:rPr>
          <w:szCs w:val="22"/>
        </w:rPr>
        <w:t xml:space="preserve"> </w:t>
      </w:r>
      <w:r w:rsidR="00E268E5" w:rsidRPr="00B656C0">
        <w:rPr>
          <w:szCs w:val="22"/>
        </w:rPr>
        <w:t xml:space="preserve">of </w:t>
      </w:r>
      <w:r w:rsidR="00866006" w:rsidRPr="00B656C0">
        <w:rPr>
          <w:szCs w:val="22"/>
        </w:rPr>
        <w:t>PSUs</w:t>
      </w:r>
      <w:r w:rsidR="00A9059A" w:rsidRPr="00B656C0">
        <w:rPr>
          <w:szCs w:val="22"/>
        </w:rPr>
        <w:t xml:space="preserve"> awarded</w:t>
      </w:r>
      <w:r w:rsidR="00CA0597" w:rsidRPr="00B656C0">
        <w:rPr>
          <w:szCs w:val="22"/>
        </w:rPr>
        <w:t>, the Grant Date</w:t>
      </w:r>
      <w:r w:rsidR="0096688A" w:rsidRPr="00B656C0">
        <w:rPr>
          <w:szCs w:val="22"/>
        </w:rPr>
        <w:t xml:space="preserve">, </w:t>
      </w:r>
      <w:r w:rsidR="00F37975" w:rsidRPr="00B656C0">
        <w:rPr>
          <w:szCs w:val="22"/>
        </w:rPr>
        <w:t xml:space="preserve">and other general provisions regarding the </w:t>
      </w:r>
      <w:r w:rsidR="002E4B1C" w:rsidRPr="00B656C0">
        <w:rPr>
          <w:szCs w:val="22"/>
        </w:rPr>
        <w:t>P</w:t>
      </w:r>
      <w:r w:rsidR="00F37975" w:rsidRPr="00B656C0">
        <w:rPr>
          <w:szCs w:val="22"/>
        </w:rPr>
        <w:t>lan</w:t>
      </w:r>
      <w:r w:rsidR="00CA0597" w:rsidRPr="00B656C0">
        <w:rPr>
          <w:szCs w:val="22"/>
        </w:rPr>
        <w:t xml:space="preserve">. </w:t>
      </w:r>
    </w:p>
    <w:p w14:paraId="71C5FB95" w14:textId="1009CFF4" w:rsidR="00AC5B2C" w:rsidRPr="00B656C0" w:rsidRDefault="00AC5B2C" w:rsidP="00AC5B2C">
      <w:pPr>
        <w:spacing w:after="120"/>
        <w:jc w:val="both"/>
        <w:rPr>
          <w:szCs w:val="22"/>
        </w:rPr>
      </w:pPr>
      <w:r w:rsidRPr="00B656C0">
        <w:t xml:space="preserve">How are </w:t>
      </w:r>
      <w:r w:rsidR="00866006" w:rsidRPr="00B656C0">
        <w:t>award</w:t>
      </w:r>
      <w:r w:rsidRPr="00B656C0">
        <w:t xml:space="preserve"> levels determined</w:t>
      </w:r>
      <w:r w:rsidR="00866006" w:rsidRPr="00B656C0">
        <w:t xml:space="preserve"> by Participant</w:t>
      </w:r>
      <w:r w:rsidRPr="00B656C0">
        <w:rPr>
          <w:szCs w:val="22"/>
        </w:rPr>
        <w:t>?</w:t>
      </w:r>
    </w:p>
    <w:p w14:paraId="535168E1" w14:textId="79448FD4" w:rsidR="00AC5B2C" w:rsidRPr="00B656C0" w:rsidRDefault="002E4B1C" w:rsidP="00DB7B5F">
      <w:pPr>
        <w:spacing w:after="120" w:line="276" w:lineRule="auto"/>
        <w:ind w:left="360"/>
        <w:jc w:val="both"/>
        <w:rPr>
          <w:sz w:val="22"/>
          <w:szCs w:val="22"/>
        </w:rPr>
      </w:pPr>
      <w:r w:rsidRPr="00B656C0">
        <w:rPr>
          <w:szCs w:val="22"/>
        </w:rPr>
        <w:t>Award sizes will be determined upon grant by the body with the authority for overseeing the participant</w:t>
      </w:r>
      <w:r w:rsidR="00F0364B" w:rsidRPr="00B656C0">
        <w:rPr>
          <w:szCs w:val="22"/>
        </w:rPr>
        <w:t xml:space="preserve">. </w:t>
      </w:r>
      <w:r w:rsidRPr="00B656C0">
        <w:rPr>
          <w:szCs w:val="22"/>
        </w:rPr>
        <w:t xml:space="preserve"> </w:t>
      </w:r>
      <w:r w:rsidR="00F0364B" w:rsidRPr="00B656C0">
        <w:rPr>
          <w:szCs w:val="22"/>
        </w:rPr>
        <w:t>For example,</w:t>
      </w:r>
      <w:r w:rsidRPr="00B656C0">
        <w:rPr>
          <w:szCs w:val="22"/>
        </w:rPr>
        <w:t xml:space="preserve"> Awards are determined/approved by the </w:t>
      </w:r>
      <w:r w:rsidR="00D105E6" w:rsidRPr="00B656C0">
        <w:rPr>
          <w:szCs w:val="22"/>
        </w:rPr>
        <w:t>Board</w:t>
      </w:r>
      <w:r w:rsidRPr="00B656C0">
        <w:rPr>
          <w:szCs w:val="22"/>
        </w:rPr>
        <w:t>.</w:t>
      </w:r>
    </w:p>
    <w:p w14:paraId="7531735A" w14:textId="6991DEC3" w:rsidR="000A155D" w:rsidRPr="00B656C0" w:rsidRDefault="00866006" w:rsidP="000001EC">
      <w:pPr>
        <w:spacing w:after="120" w:line="276" w:lineRule="auto"/>
        <w:rPr>
          <w:b/>
          <w:bCs/>
          <w:sz w:val="32"/>
          <w:szCs w:val="32"/>
          <w:u w:val="single"/>
        </w:rPr>
      </w:pPr>
      <w:r w:rsidRPr="00B656C0">
        <w:rPr>
          <w:b/>
          <w:bCs/>
          <w:sz w:val="32"/>
          <w:szCs w:val="32"/>
          <w:u w:val="single"/>
        </w:rPr>
        <w:t>Phantom Stock Valuation</w:t>
      </w:r>
    </w:p>
    <w:p w14:paraId="052327F4" w14:textId="543A7E1C" w:rsidR="00733254" w:rsidRPr="00B656C0" w:rsidRDefault="00733254" w:rsidP="000001EC">
      <w:p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 xml:space="preserve">How </w:t>
      </w:r>
      <w:r w:rsidR="00866006" w:rsidRPr="00B656C0">
        <w:rPr>
          <w:szCs w:val="22"/>
        </w:rPr>
        <w:t>is the Phantom Stock Value calculated?</w:t>
      </w:r>
      <w:r w:rsidR="0020796C">
        <w:rPr>
          <w:szCs w:val="22"/>
        </w:rPr>
        <w:t xml:space="preserve"> </w:t>
      </w:r>
    </w:p>
    <w:p w14:paraId="77F6E3C5" w14:textId="018C64E1" w:rsidR="00C519F9" w:rsidRPr="00B656C0" w:rsidRDefault="00AC5B2C" w:rsidP="00E41873">
      <w:pPr>
        <w:spacing w:after="120" w:line="276" w:lineRule="auto"/>
        <w:ind w:left="360"/>
        <w:jc w:val="both"/>
      </w:pPr>
      <w:r w:rsidRPr="00B656C0">
        <w:t xml:space="preserve">The </w:t>
      </w:r>
      <w:r w:rsidR="00A8030B" w:rsidRPr="00B656C0">
        <w:t>Company</w:t>
      </w:r>
      <w:r w:rsidR="00E70C57" w:rsidRPr="00B656C0">
        <w:t xml:space="preserve"> value will be </w:t>
      </w:r>
      <w:r w:rsidR="00F545C8" w:rsidRPr="00B656C0">
        <w:t xml:space="preserve">determined by the </w:t>
      </w:r>
      <w:r w:rsidR="00257721" w:rsidRPr="00B656C0">
        <w:t>B</w:t>
      </w:r>
      <w:r w:rsidR="009764FF" w:rsidRPr="00B656C0">
        <w:t xml:space="preserve">oard.  </w:t>
      </w:r>
      <w:r w:rsidR="0020796C">
        <w:t xml:space="preserve">After </w:t>
      </w:r>
      <w:proofErr w:type="spellStart"/>
      <w:r w:rsidR="0020796C">
        <w:t>it’s</w:t>
      </w:r>
      <w:proofErr w:type="spellEnd"/>
      <w:r w:rsidR="0020796C">
        <w:t xml:space="preserve"> initial valuation (</w:t>
      </w:r>
      <w:r w:rsidR="00CD426D">
        <w:t xml:space="preserve">i.e., </w:t>
      </w:r>
      <w:r w:rsidR="0020796C">
        <w:t>the Base Price) i</w:t>
      </w:r>
      <w:r w:rsidR="009764FF" w:rsidRPr="00B656C0">
        <w:t xml:space="preserve">t will be estimated as </w:t>
      </w:r>
      <w:r w:rsidR="004B12FD" w:rsidRPr="00B656C0">
        <w:t>4</w:t>
      </w:r>
      <w:r w:rsidR="009764FF" w:rsidRPr="00B656C0">
        <w:t xml:space="preserve"> times the Company</w:t>
      </w:r>
      <w:r w:rsidR="0020796C">
        <w:t xml:space="preserve">’s EBITDA </w:t>
      </w:r>
      <w:r w:rsidR="00B656C0">
        <w:t xml:space="preserve">(as more fully described in the Plan) </w:t>
      </w:r>
      <w:r w:rsidR="009764FF" w:rsidRPr="00B656C0">
        <w:t>for the prior year, or prior 12 months, as determined by the Board.</w:t>
      </w:r>
      <w:r w:rsidR="0020796C">
        <w:t xml:space="preserve"> </w:t>
      </w:r>
      <w:r w:rsidR="009764FF" w:rsidRPr="00B656C0">
        <w:t xml:space="preserve"> </w:t>
      </w:r>
      <w:r w:rsidR="00483CE8" w:rsidRPr="00B656C0">
        <w:t>I</w:t>
      </w:r>
      <w:r w:rsidR="00B2436F" w:rsidRPr="00B656C0">
        <w:t xml:space="preserve">n the </w:t>
      </w:r>
      <w:r w:rsidR="00C01D68" w:rsidRPr="00B656C0">
        <w:t xml:space="preserve">event of a Change in Control of the Company, the </w:t>
      </w:r>
      <w:r w:rsidR="00624E3B">
        <w:t xml:space="preserve">fair market </w:t>
      </w:r>
      <w:r w:rsidR="00C01D68" w:rsidRPr="00B656C0">
        <w:t xml:space="preserve">value will be based on the </w:t>
      </w:r>
      <w:r w:rsidR="00F545C8" w:rsidRPr="00B656C0">
        <w:t xml:space="preserve">Net Proceeds realized </w:t>
      </w:r>
      <w:proofErr w:type="gramStart"/>
      <w:r w:rsidR="00F545C8" w:rsidRPr="00B656C0">
        <w:t>as a result of</w:t>
      </w:r>
      <w:proofErr w:type="gramEnd"/>
      <w:r w:rsidR="00F545C8" w:rsidRPr="00B656C0">
        <w:t xml:space="preserve"> a </w:t>
      </w:r>
      <w:r w:rsidR="00177B69" w:rsidRPr="00B656C0">
        <w:t>Change in Control</w:t>
      </w:r>
      <w:r w:rsidR="00F545C8" w:rsidRPr="00B656C0">
        <w:t>.</w:t>
      </w:r>
      <w:r w:rsidR="008878FB" w:rsidRPr="00B656C0">
        <w:t xml:space="preserve">  </w:t>
      </w:r>
      <w:r w:rsidR="001D66A2" w:rsidRPr="00B656C0">
        <w:t>Th</w:t>
      </w:r>
      <w:r w:rsidR="00624E3B">
        <w:t>at</w:t>
      </w:r>
      <w:r w:rsidR="001D66A2" w:rsidRPr="00B656C0">
        <w:t xml:space="preserve"> </w:t>
      </w:r>
      <w:r w:rsidR="00A8030B" w:rsidRPr="00B656C0">
        <w:t>Company</w:t>
      </w:r>
      <w:r w:rsidR="001D66A2" w:rsidRPr="00B656C0">
        <w:t xml:space="preserve"> value will </w:t>
      </w:r>
      <w:r w:rsidR="00624E3B">
        <w:t xml:space="preserve">then </w:t>
      </w:r>
      <w:r w:rsidR="003E629D" w:rsidRPr="00B656C0">
        <w:t xml:space="preserve">be divided by the total </w:t>
      </w:r>
      <w:r w:rsidR="00F545C8" w:rsidRPr="00B656C0">
        <w:t xml:space="preserve">deemed outstanding Phantom </w:t>
      </w:r>
      <w:r w:rsidR="008E7FBD">
        <w:t>Stock Units</w:t>
      </w:r>
      <w:r w:rsidR="008E7FBD" w:rsidRPr="00B656C0">
        <w:t xml:space="preserve"> </w:t>
      </w:r>
      <w:r w:rsidR="00F545C8" w:rsidRPr="00B656C0">
        <w:t xml:space="preserve">of 100,000 to arrive at the Phantom </w:t>
      </w:r>
      <w:r w:rsidR="008E7FBD">
        <w:t>Stock</w:t>
      </w:r>
      <w:r w:rsidR="008E7FBD" w:rsidRPr="00B656C0">
        <w:t xml:space="preserve"> </w:t>
      </w:r>
      <w:r w:rsidR="00F545C8" w:rsidRPr="00B656C0">
        <w:t xml:space="preserve">Value.  </w:t>
      </w:r>
      <w:r w:rsidR="00624E3B">
        <w:t xml:space="preserve">If the resultant Phantom </w:t>
      </w:r>
      <w:r w:rsidR="008E7FBD">
        <w:t>Stock</w:t>
      </w:r>
      <w:r w:rsidR="00624E3B">
        <w:t xml:space="preserve"> Value is greater than the Base </w:t>
      </w:r>
      <w:proofErr w:type="gramStart"/>
      <w:r w:rsidR="00624E3B">
        <w:t>Price</w:t>
      </w:r>
      <w:proofErr w:type="gramEnd"/>
      <w:r w:rsidR="00624E3B">
        <w:t xml:space="preserve"> then t</w:t>
      </w:r>
      <w:r w:rsidR="00F545C8" w:rsidRPr="00B656C0">
        <w:t xml:space="preserve">hat </w:t>
      </w:r>
      <w:r w:rsidR="00624E3B">
        <w:t>difference</w:t>
      </w:r>
      <w:r w:rsidR="00624E3B" w:rsidRPr="00B656C0">
        <w:t xml:space="preserve"> </w:t>
      </w:r>
      <w:r w:rsidR="00F545C8" w:rsidRPr="00B656C0">
        <w:t>will be multiplied the Participant’s number of Phantom</w:t>
      </w:r>
      <w:r w:rsidR="008E7FBD">
        <w:t xml:space="preserve"> Stock</w:t>
      </w:r>
      <w:r w:rsidR="00F545C8" w:rsidRPr="00B656C0">
        <w:t xml:space="preserve"> Units held to determine his/her payout.  For example, if a Participant </w:t>
      </w:r>
      <w:r w:rsidR="000D2EEA" w:rsidRPr="00B656C0">
        <w:t>received</w:t>
      </w:r>
      <w:r w:rsidR="00F545C8" w:rsidRPr="00B656C0">
        <w:t xml:space="preserve"> aggregate Awards totaling 5,000 Phantom</w:t>
      </w:r>
      <w:r w:rsidR="008E7FBD">
        <w:t xml:space="preserve"> Stock</w:t>
      </w:r>
      <w:r w:rsidR="00F545C8" w:rsidRPr="00B656C0">
        <w:t xml:space="preserve"> </w:t>
      </w:r>
      <w:proofErr w:type="gramStart"/>
      <w:r w:rsidR="00F545C8" w:rsidRPr="00B656C0">
        <w:t>Units</w:t>
      </w:r>
      <w:proofErr w:type="gramEnd"/>
      <w:r w:rsidR="00F545C8" w:rsidRPr="00B656C0">
        <w:t xml:space="preserve"> they would get 5%</w:t>
      </w:r>
      <w:r w:rsidR="00244D95" w:rsidRPr="00B656C0">
        <w:t xml:space="preserve"> (5,000 ÷ 100,000)</w:t>
      </w:r>
      <w:r w:rsidR="00F545C8" w:rsidRPr="00B656C0">
        <w:t xml:space="preserve"> of Net Proceeds from the sale</w:t>
      </w:r>
      <w:r w:rsidR="00504A82" w:rsidRPr="00B656C0">
        <w:t xml:space="preserve">. </w:t>
      </w:r>
    </w:p>
    <w:p w14:paraId="763D0F53" w14:textId="77777777" w:rsidR="00710A85" w:rsidRPr="00B656C0" w:rsidRDefault="002D4AB2" w:rsidP="000001EC">
      <w:pPr>
        <w:spacing w:after="120" w:line="276" w:lineRule="auto"/>
        <w:rPr>
          <w:b/>
          <w:bCs/>
          <w:sz w:val="32"/>
          <w:szCs w:val="32"/>
          <w:u w:val="single"/>
        </w:rPr>
      </w:pPr>
      <w:r w:rsidRPr="00B656C0">
        <w:rPr>
          <w:b/>
          <w:bCs/>
          <w:sz w:val="32"/>
          <w:szCs w:val="32"/>
          <w:u w:val="single"/>
        </w:rPr>
        <w:t>Vesting</w:t>
      </w:r>
    </w:p>
    <w:p w14:paraId="1F81EA40" w14:textId="4E65152A" w:rsidR="00D306D0" w:rsidRPr="00B656C0" w:rsidRDefault="00314219" w:rsidP="000001EC">
      <w:pPr>
        <w:spacing w:after="120" w:line="276" w:lineRule="auto"/>
        <w:rPr>
          <w:szCs w:val="22"/>
        </w:rPr>
      </w:pPr>
      <w:r w:rsidRPr="00B656C0">
        <w:t>How does vesting work</w:t>
      </w:r>
      <w:r w:rsidR="00D306D0" w:rsidRPr="00B656C0">
        <w:t xml:space="preserve">? </w:t>
      </w:r>
      <w:r w:rsidR="0020796C">
        <w:t xml:space="preserve">Provided you are in continuous service to the Company: </w:t>
      </w:r>
    </w:p>
    <w:p w14:paraId="5C3EF614" w14:textId="59A32764" w:rsidR="006601AC" w:rsidRPr="00B656C0" w:rsidRDefault="00F545C8" w:rsidP="00341CC0">
      <w:pPr>
        <w:pStyle w:val="BodyText3"/>
        <w:tabs>
          <w:tab w:val="left" w:pos="720"/>
          <w:tab w:val="left" w:pos="1080"/>
        </w:tabs>
        <w:spacing w:line="276" w:lineRule="auto"/>
        <w:jc w:val="both"/>
        <w:rPr>
          <w:sz w:val="24"/>
          <w:szCs w:val="24"/>
        </w:rPr>
      </w:pPr>
      <w:r w:rsidRPr="00B656C0">
        <w:rPr>
          <w:sz w:val="24"/>
          <w:szCs w:val="24"/>
        </w:rPr>
        <w:t xml:space="preserve">Phantom </w:t>
      </w:r>
      <w:r w:rsidR="008E7FBD">
        <w:rPr>
          <w:sz w:val="24"/>
          <w:szCs w:val="24"/>
        </w:rPr>
        <w:t xml:space="preserve">Stock </w:t>
      </w:r>
      <w:r w:rsidRPr="00B656C0">
        <w:rPr>
          <w:sz w:val="24"/>
          <w:szCs w:val="24"/>
        </w:rPr>
        <w:t>Units will only vest</w:t>
      </w:r>
      <w:r w:rsidR="00486FA2" w:rsidRPr="00B656C0">
        <w:rPr>
          <w:sz w:val="24"/>
          <w:szCs w:val="24"/>
        </w:rPr>
        <w:t xml:space="preserve"> as follows: 50% of the Award will vest</w:t>
      </w:r>
      <w:r w:rsidR="00C65529" w:rsidRPr="00B656C0">
        <w:rPr>
          <w:sz w:val="24"/>
          <w:szCs w:val="24"/>
        </w:rPr>
        <w:t xml:space="preserve"> on 7/1/26</w:t>
      </w:r>
      <w:r w:rsidR="00BE4A77" w:rsidRPr="00B656C0">
        <w:rPr>
          <w:sz w:val="24"/>
          <w:szCs w:val="24"/>
        </w:rPr>
        <w:t>, or, if earlier,</w:t>
      </w:r>
      <w:r w:rsidRPr="00B656C0">
        <w:rPr>
          <w:sz w:val="24"/>
          <w:szCs w:val="24"/>
        </w:rPr>
        <w:t xml:space="preserve"> </w:t>
      </w:r>
      <w:r w:rsidR="00F51B08" w:rsidRPr="00B656C0">
        <w:rPr>
          <w:sz w:val="24"/>
          <w:szCs w:val="24"/>
        </w:rPr>
        <w:t>in conjunction with</w:t>
      </w:r>
      <w:r w:rsidRPr="00B656C0">
        <w:rPr>
          <w:sz w:val="24"/>
          <w:szCs w:val="24"/>
        </w:rPr>
        <w:t xml:space="preserve"> a CiC.  </w:t>
      </w:r>
      <w:r w:rsidR="006E3952" w:rsidRPr="00B656C0">
        <w:rPr>
          <w:sz w:val="24"/>
          <w:szCs w:val="24"/>
        </w:rPr>
        <w:t xml:space="preserve">The remaining </w:t>
      </w:r>
      <w:r w:rsidR="00341CC0" w:rsidRPr="00B656C0">
        <w:rPr>
          <w:sz w:val="24"/>
          <w:szCs w:val="24"/>
        </w:rPr>
        <w:t>50% will vest upon</w:t>
      </w:r>
      <w:r w:rsidR="00562EF1" w:rsidRPr="00B656C0">
        <w:rPr>
          <w:sz w:val="24"/>
          <w:szCs w:val="24"/>
        </w:rPr>
        <w:t xml:space="preserve"> the earlier of the 1-year anniversary of the previous CiC, or</w:t>
      </w:r>
      <w:r w:rsidR="00225C28" w:rsidRPr="00B656C0">
        <w:rPr>
          <w:sz w:val="24"/>
          <w:szCs w:val="24"/>
        </w:rPr>
        <w:t xml:space="preserve"> in the case of a</w:t>
      </w:r>
      <w:r w:rsidR="006E3952" w:rsidRPr="00B656C0">
        <w:rPr>
          <w:sz w:val="24"/>
          <w:szCs w:val="24"/>
        </w:rPr>
        <w:t xml:space="preserve"> </w:t>
      </w:r>
      <w:r w:rsidR="00341CC0" w:rsidRPr="00B656C0">
        <w:rPr>
          <w:sz w:val="24"/>
          <w:szCs w:val="24"/>
        </w:rPr>
        <w:t>CiC</w:t>
      </w:r>
      <w:r w:rsidR="0020796C">
        <w:rPr>
          <w:sz w:val="24"/>
          <w:szCs w:val="24"/>
        </w:rPr>
        <w:t xml:space="preserve"> after 7/1/26</w:t>
      </w:r>
      <w:r w:rsidR="00225C28" w:rsidRPr="00B656C0">
        <w:rPr>
          <w:sz w:val="24"/>
          <w:szCs w:val="24"/>
        </w:rPr>
        <w:t xml:space="preserve">, </w:t>
      </w:r>
      <w:r w:rsidR="00EB48BE" w:rsidRPr="00B656C0">
        <w:rPr>
          <w:sz w:val="24"/>
          <w:szCs w:val="24"/>
        </w:rPr>
        <w:t xml:space="preserve">25% on each of the </w:t>
      </w:r>
      <w:r w:rsidR="00CA5AEF" w:rsidRPr="00B656C0">
        <w:rPr>
          <w:sz w:val="24"/>
          <w:szCs w:val="24"/>
        </w:rPr>
        <w:t xml:space="preserve">two </w:t>
      </w:r>
      <w:r w:rsidR="00EB48BE" w:rsidRPr="00B656C0">
        <w:rPr>
          <w:sz w:val="24"/>
          <w:szCs w:val="24"/>
        </w:rPr>
        <w:t>successive anniversaries of said CiC, provide</w:t>
      </w:r>
      <w:r w:rsidR="00772C89" w:rsidRPr="00B656C0">
        <w:rPr>
          <w:sz w:val="24"/>
          <w:szCs w:val="24"/>
        </w:rPr>
        <w:t xml:space="preserve">d the CiC </w:t>
      </w:r>
      <w:r w:rsidR="005F50F6" w:rsidRPr="00B656C0">
        <w:rPr>
          <w:sz w:val="24"/>
          <w:szCs w:val="24"/>
        </w:rPr>
        <w:t xml:space="preserve">occurs on or before 7/1/29.  </w:t>
      </w:r>
      <w:r w:rsidR="009A3762" w:rsidRPr="00B656C0">
        <w:rPr>
          <w:sz w:val="24"/>
          <w:szCs w:val="24"/>
        </w:rPr>
        <w:t xml:space="preserve">Any post-CiC contingent payments (i.e., “Earnouts”), will be treated as </w:t>
      </w:r>
      <w:r w:rsidR="00251C10" w:rsidRPr="00B656C0">
        <w:rPr>
          <w:sz w:val="24"/>
          <w:szCs w:val="24"/>
        </w:rPr>
        <w:t>a valuation adjustment and Participants will participate in said Earnouts if/when/to the extent realized</w:t>
      </w:r>
      <w:r w:rsidR="00B656C0">
        <w:rPr>
          <w:sz w:val="24"/>
          <w:szCs w:val="24"/>
        </w:rPr>
        <w:t>;</w:t>
      </w:r>
      <w:r w:rsidR="00251C10" w:rsidRPr="00B656C0">
        <w:rPr>
          <w:sz w:val="24"/>
          <w:szCs w:val="24"/>
        </w:rPr>
        <w:t xml:space="preserve"> provided</w:t>
      </w:r>
      <w:r w:rsidR="00B656C0">
        <w:rPr>
          <w:sz w:val="24"/>
          <w:szCs w:val="24"/>
        </w:rPr>
        <w:t>, however</w:t>
      </w:r>
      <w:r w:rsidR="00251C10" w:rsidRPr="00B656C0">
        <w:rPr>
          <w:sz w:val="24"/>
          <w:szCs w:val="24"/>
        </w:rPr>
        <w:t xml:space="preserve"> said Participant</w:t>
      </w:r>
      <w:r w:rsidR="00915098" w:rsidRPr="00B656C0">
        <w:rPr>
          <w:sz w:val="24"/>
          <w:szCs w:val="24"/>
        </w:rPr>
        <w:t>s are</w:t>
      </w:r>
      <w:r w:rsidR="00251C10" w:rsidRPr="00B656C0">
        <w:rPr>
          <w:sz w:val="24"/>
          <w:szCs w:val="24"/>
        </w:rPr>
        <w:t xml:space="preserve"> still employed when realized or has been involuntarily terminated</w:t>
      </w:r>
      <w:r w:rsidR="00B656C0">
        <w:rPr>
          <w:sz w:val="24"/>
          <w:szCs w:val="24"/>
        </w:rPr>
        <w:t xml:space="preserve"> without proper cause</w:t>
      </w:r>
      <w:r w:rsidR="00251C10" w:rsidRPr="00B656C0">
        <w:rPr>
          <w:sz w:val="24"/>
          <w:szCs w:val="24"/>
        </w:rPr>
        <w:t xml:space="preserve"> prior thereto.</w:t>
      </w:r>
    </w:p>
    <w:p w14:paraId="206E8359" w14:textId="61CA02A6" w:rsidR="005F50F6" w:rsidRPr="00B656C0" w:rsidRDefault="005F50F6" w:rsidP="00341CC0">
      <w:pPr>
        <w:pStyle w:val="BodyText3"/>
        <w:tabs>
          <w:tab w:val="left" w:pos="720"/>
          <w:tab w:val="left" w:pos="1080"/>
        </w:tabs>
        <w:spacing w:line="276" w:lineRule="auto"/>
        <w:jc w:val="both"/>
        <w:rPr>
          <w:sz w:val="24"/>
          <w:szCs w:val="24"/>
        </w:rPr>
      </w:pPr>
      <w:r w:rsidRPr="00B656C0">
        <w:rPr>
          <w:sz w:val="24"/>
          <w:szCs w:val="24"/>
        </w:rPr>
        <w:t>Notwithstanding the above, if the Participant dies on or before 7/1/26</w:t>
      </w:r>
      <w:r w:rsidR="00CD0216" w:rsidRPr="00B656C0">
        <w:rPr>
          <w:sz w:val="24"/>
          <w:szCs w:val="24"/>
        </w:rPr>
        <w:t xml:space="preserve"> he/she will be deemed to have vested in 20% </w:t>
      </w:r>
      <w:r w:rsidR="007A0531" w:rsidRPr="00B656C0">
        <w:rPr>
          <w:sz w:val="24"/>
          <w:szCs w:val="24"/>
        </w:rPr>
        <w:t xml:space="preserve">of the Award </w:t>
      </w:r>
      <w:r w:rsidR="001A3FE8" w:rsidRPr="00B656C0">
        <w:rPr>
          <w:sz w:val="24"/>
          <w:szCs w:val="24"/>
        </w:rPr>
        <w:t>for each</w:t>
      </w:r>
      <w:r w:rsidR="007A0531" w:rsidRPr="00B656C0">
        <w:rPr>
          <w:sz w:val="24"/>
          <w:szCs w:val="24"/>
        </w:rPr>
        <w:t xml:space="preserve"> completed </w:t>
      </w:r>
      <w:r w:rsidR="00CD0216" w:rsidRPr="00B656C0">
        <w:rPr>
          <w:sz w:val="24"/>
          <w:szCs w:val="24"/>
        </w:rPr>
        <w:t xml:space="preserve">service year from </w:t>
      </w:r>
      <w:r w:rsidR="00CD426D">
        <w:rPr>
          <w:sz w:val="24"/>
          <w:szCs w:val="24"/>
        </w:rPr>
        <w:t>7/1/21</w:t>
      </w:r>
      <w:r w:rsidR="00E12EBD" w:rsidRPr="00B656C0">
        <w:rPr>
          <w:sz w:val="24"/>
          <w:szCs w:val="24"/>
        </w:rPr>
        <w:t xml:space="preserve">.  </w:t>
      </w:r>
      <w:r w:rsidR="00B656C0">
        <w:rPr>
          <w:sz w:val="24"/>
          <w:szCs w:val="24"/>
        </w:rPr>
        <w:t>Distributions on such vested amounts will then be made to the Participant’s designated beneficiaries.</w:t>
      </w:r>
    </w:p>
    <w:p w14:paraId="24957C3E" w14:textId="6D10DC4B" w:rsidR="00E12EBD" w:rsidRPr="00B656C0" w:rsidRDefault="00E12EBD" w:rsidP="00341CC0">
      <w:pPr>
        <w:pStyle w:val="BodyText3"/>
        <w:tabs>
          <w:tab w:val="left" w:pos="720"/>
          <w:tab w:val="left" w:pos="1080"/>
        </w:tabs>
        <w:spacing w:line="276" w:lineRule="auto"/>
        <w:jc w:val="both"/>
      </w:pPr>
      <w:r w:rsidRPr="00B656C0">
        <w:rPr>
          <w:sz w:val="24"/>
          <w:szCs w:val="24"/>
        </w:rPr>
        <w:t>All PSUs</w:t>
      </w:r>
      <w:r w:rsidR="00B37B7F" w:rsidRPr="00B656C0">
        <w:rPr>
          <w:sz w:val="24"/>
          <w:szCs w:val="24"/>
        </w:rPr>
        <w:t xml:space="preserve"> not otherwise vested will be immediately cancelled/forfeited</w:t>
      </w:r>
      <w:r w:rsidR="001E1BCF" w:rsidRPr="00B656C0">
        <w:rPr>
          <w:sz w:val="24"/>
          <w:szCs w:val="24"/>
        </w:rPr>
        <w:t xml:space="preserve"> upon a separation from service </w:t>
      </w:r>
      <w:r w:rsidR="005E19C3" w:rsidRPr="00B656C0">
        <w:rPr>
          <w:sz w:val="24"/>
          <w:szCs w:val="24"/>
        </w:rPr>
        <w:t>and/</w:t>
      </w:r>
      <w:r w:rsidR="00CA40E3" w:rsidRPr="00B656C0">
        <w:rPr>
          <w:sz w:val="24"/>
          <w:szCs w:val="24"/>
        </w:rPr>
        <w:t>or</w:t>
      </w:r>
      <w:r w:rsidR="00B37B7F" w:rsidRPr="00B656C0">
        <w:rPr>
          <w:sz w:val="24"/>
          <w:szCs w:val="24"/>
        </w:rPr>
        <w:t xml:space="preserve"> if a CiC has not occurred</w:t>
      </w:r>
      <w:r w:rsidR="001A3FE8" w:rsidRPr="00B656C0">
        <w:rPr>
          <w:sz w:val="24"/>
          <w:szCs w:val="24"/>
        </w:rPr>
        <w:t xml:space="preserve"> on or before 7/1/29. </w:t>
      </w:r>
    </w:p>
    <w:p w14:paraId="70BFEF23" w14:textId="796FAA7A" w:rsidR="00D77818" w:rsidRPr="00B656C0" w:rsidRDefault="00EE76B1" w:rsidP="000001EC">
      <w:pPr>
        <w:spacing w:after="120" w:line="276" w:lineRule="auto"/>
        <w:rPr>
          <w:b/>
          <w:bCs/>
          <w:sz w:val="32"/>
          <w:szCs w:val="32"/>
          <w:u w:val="single"/>
        </w:rPr>
      </w:pPr>
      <w:r w:rsidRPr="00B656C0">
        <w:rPr>
          <w:b/>
          <w:bCs/>
          <w:sz w:val="32"/>
          <w:szCs w:val="32"/>
          <w:u w:val="single"/>
        </w:rPr>
        <w:lastRenderedPageBreak/>
        <w:t>Plan Distributions</w:t>
      </w:r>
    </w:p>
    <w:p w14:paraId="1518E128" w14:textId="77777777" w:rsidR="00EE76B1" w:rsidRPr="00B656C0" w:rsidRDefault="00EE76B1" w:rsidP="00EE76B1">
      <w:pPr>
        <w:spacing w:after="120" w:line="276" w:lineRule="auto"/>
        <w:jc w:val="both"/>
      </w:pPr>
      <w:r w:rsidRPr="00B656C0">
        <w:t>When will payme</w:t>
      </w:r>
      <w:r w:rsidR="00705A12" w:rsidRPr="00B656C0">
        <w:t>nts commence</w:t>
      </w:r>
      <w:r w:rsidRPr="00B656C0">
        <w:t>?</w:t>
      </w:r>
    </w:p>
    <w:p w14:paraId="5CB192D6" w14:textId="481B8852" w:rsidR="00825F54" w:rsidRPr="00B656C0" w:rsidRDefault="00DD514A">
      <w:pPr>
        <w:spacing w:after="120" w:line="276" w:lineRule="auto"/>
        <w:ind w:left="360"/>
        <w:jc w:val="both"/>
      </w:pPr>
      <w:r w:rsidRPr="00B656C0">
        <w:t xml:space="preserve">Payouts will occur </w:t>
      </w:r>
      <w:r w:rsidR="00941875" w:rsidRPr="00B656C0">
        <w:t xml:space="preserve">upon vesting based on the most recent valuation.  </w:t>
      </w:r>
    </w:p>
    <w:p w14:paraId="2F032706" w14:textId="459C77AA" w:rsidR="00674109" w:rsidRPr="00B656C0" w:rsidRDefault="00674109" w:rsidP="00AE0292">
      <w:pPr>
        <w:spacing w:after="120" w:line="276" w:lineRule="auto"/>
        <w:jc w:val="both"/>
        <w:rPr>
          <w:b/>
          <w:bCs/>
          <w:sz w:val="32"/>
          <w:szCs w:val="32"/>
          <w:u w:val="single"/>
        </w:rPr>
      </w:pPr>
      <w:r w:rsidRPr="00B656C0">
        <w:rPr>
          <w:b/>
          <w:bCs/>
          <w:sz w:val="32"/>
          <w:szCs w:val="32"/>
          <w:u w:val="single"/>
        </w:rPr>
        <w:t>Taxes</w:t>
      </w:r>
    </w:p>
    <w:p w14:paraId="26FCCEEC" w14:textId="77777777" w:rsidR="00674109" w:rsidRPr="00B656C0" w:rsidRDefault="00371B6D" w:rsidP="000001EC">
      <w:p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What are the income tax consequences of the Plan</w:t>
      </w:r>
      <w:r w:rsidR="00674109" w:rsidRPr="00B656C0">
        <w:rPr>
          <w:szCs w:val="22"/>
        </w:rPr>
        <w:t>?</w:t>
      </w:r>
    </w:p>
    <w:p w14:paraId="4B9B00FC" w14:textId="592C271C" w:rsidR="00A765E2" w:rsidRPr="00B656C0" w:rsidRDefault="00873271" w:rsidP="00241A7D">
      <w:pPr>
        <w:spacing w:after="120" w:line="276" w:lineRule="auto"/>
        <w:ind w:left="360"/>
        <w:jc w:val="both"/>
        <w:rPr>
          <w:szCs w:val="22"/>
        </w:rPr>
      </w:pPr>
      <w:r w:rsidRPr="00B656C0">
        <w:rPr>
          <w:szCs w:val="22"/>
        </w:rPr>
        <w:t xml:space="preserve">Under current law, </w:t>
      </w:r>
      <w:r w:rsidR="00324CCD" w:rsidRPr="00B656C0">
        <w:rPr>
          <w:szCs w:val="22"/>
        </w:rPr>
        <w:t xml:space="preserve">Plan </w:t>
      </w:r>
      <w:r w:rsidR="00624119" w:rsidRPr="00B656C0">
        <w:rPr>
          <w:szCs w:val="22"/>
        </w:rPr>
        <w:t xml:space="preserve">distributions will be subject to ordinary income </w:t>
      </w:r>
      <w:r w:rsidR="00AA473A" w:rsidRPr="00B656C0">
        <w:rPr>
          <w:szCs w:val="22"/>
        </w:rPr>
        <w:t xml:space="preserve">and employment </w:t>
      </w:r>
      <w:r w:rsidR="00624119" w:rsidRPr="00B656C0">
        <w:rPr>
          <w:szCs w:val="22"/>
        </w:rPr>
        <w:t>taxes in the year they are received.</w:t>
      </w:r>
      <w:r w:rsidR="00BD3BB3" w:rsidRPr="00B656C0">
        <w:rPr>
          <w:szCs w:val="22"/>
        </w:rPr>
        <w:t xml:space="preserve"> </w:t>
      </w:r>
      <w:r w:rsidR="00DD514A" w:rsidRPr="00B656C0">
        <w:rPr>
          <w:szCs w:val="22"/>
        </w:rPr>
        <w:t>Payments to employees will be subject to applicable tax withholding.</w:t>
      </w:r>
      <w:r w:rsidR="00A11D00" w:rsidRPr="00B656C0">
        <w:rPr>
          <w:szCs w:val="22"/>
        </w:rPr>
        <w:t xml:space="preserve"> </w:t>
      </w:r>
      <w:r w:rsidR="00BD3BB3" w:rsidRPr="00B656C0">
        <w:rPr>
          <w:szCs w:val="22"/>
        </w:rPr>
        <w:t>Plan participants are encouraged to seek input from their tax advisors regarding their specific circumstances.</w:t>
      </w:r>
    </w:p>
    <w:p w14:paraId="5CE3B568" w14:textId="16413701" w:rsidR="00674109" w:rsidRPr="00B656C0" w:rsidRDefault="00305A82" w:rsidP="000001EC">
      <w:pPr>
        <w:spacing w:after="120" w:line="276" w:lineRule="auto"/>
        <w:rPr>
          <w:b/>
          <w:bCs/>
          <w:sz w:val="32"/>
          <w:szCs w:val="32"/>
          <w:u w:val="single"/>
        </w:rPr>
      </w:pPr>
      <w:r w:rsidRPr="00B656C0">
        <w:rPr>
          <w:b/>
          <w:bCs/>
          <w:sz w:val="32"/>
          <w:szCs w:val="32"/>
          <w:u w:val="single"/>
        </w:rPr>
        <w:t>Next Steps</w:t>
      </w:r>
    </w:p>
    <w:p w14:paraId="74BFB1A6" w14:textId="208E7E33" w:rsidR="00A87769" w:rsidRPr="00B656C0" w:rsidRDefault="00564582" w:rsidP="00A87769">
      <w:pPr>
        <w:spacing w:after="120" w:line="276" w:lineRule="auto"/>
        <w:jc w:val="both"/>
        <w:rPr>
          <w:szCs w:val="22"/>
        </w:rPr>
      </w:pPr>
      <w:r w:rsidRPr="00B656C0">
        <w:rPr>
          <w:szCs w:val="22"/>
        </w:rPr>
        <w:t>What are the next steps?</w:t>
      </w:r>
    </w:p>
    <w:p w14:paraId="3F7390A6" w14:textId="51184250" w:rsidR="00564582" w:rsidRPr="00B656C0" w:rsidRDefault="00564582" w:rsidP="00A87769">
      <w:pPr>
        <w:spacing w:after="120" w:line="276" w:lineRule="auto"/>
        <w:ind w:left="360"/>
        <w:jc w:val="both"/>
      </w:pPr>
      <w:r w:rsidRPr="00B656C0">
        <w:rPr>
          <w:szCs w:val="22"/>
        </w:rPr>
        <w:t xml:space="preserve">You will need to review </w:t>
      </w:r>
      <w:r w:rsidR="00305A82" w:rsidRPr="00B656C0">
        <w:rPr>
          <w:szCs w:val="22"/>
        </w:rPr>
        <w:t xml:space="preserve">and execute your respective </w:t>
      </w:r>
      <w:r w:rsidR="007A5969" w:rsidRPr="00B656C0">
        <w:rPr>
          <w:szCs w:val="22"/>
        </w:rPr>
        <w:t>Award</w:t>
      </w:r>
      <w:r w:rsidR="00305A82" w:rsidRPr="00B656C0">
        <w:rPr>
          <w:szCs w:val="22"/>
        </w:rPr>
        <w:t xml:space="preserve"> Agreement(s) and familiariz</w:t>
      </w:r>
      <w:r w:rsidRPr="00B656C0">
        <w:rPr>
          <w:szCs w:val="22"/>
        </w:rPr>
        <w:t>e yourself w</w:t>
      </w:r>
      <w:r w:rsidR="00305A82" w:rsidRPr="00B656C0">
        <w:rPr>
          <w:szCs w:val="22"/>
        </w:rPr>
        <w:t>ith the Plan</w:t>
      </w:r>
      <w:r w:rsidR="004F7209" w:rsidRPr="00B656C0">
        <w:rPr>
          <w:szCs w:val="22"/>
        </w:rPr>
        <w:t>’s</w:t>
      </w:r>
      <w:r w:rsidR="00305A82" w:rsidRPr="00B656C0">
        <w:rPr>
          <w:szCs w:val="22"/>
        </w:rPr>
        <w:t xml:space="preserve"> terms and conditions contained in the Plan document. 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987"/>
        <w:gridCol w:w="2987"/>
      </w:tblGrid>
      <w:tr w:rsidR="00A741F6" w:rsidRPr="00B656C0" w14:paraId="2A968DB9" w14:textId="77777777" w:rsidTr="009510E0">
        <w:trPr>
          <w:jc w:val="center"/>
        </w:trPr>
        <w:tc>
          <w:tcPr>
            <w:tcW w:w="5974" w:type="dxa"/>
            <w:gridSpan w:val="2"/>
          </w:tcPr>
          <w:p w14:paraId="381C23CF" w14:textId="0E9DF023" w:rsidR="00A741F6" w:rsidRPr="00B656C0" w:rsidRDefault="00A741F6" w:rsidP="009510E0">
            <w:pPr>
              <w:jc w:val="center"/>
            </w:pPr>
          </w:p>
        </w:tc>
      </w:tr>
      <w:tr w:rsidR="00A741F6" w:rsidRPr="00B656C0" w14:paraId="047D3371" w14:textId="77777777" w:rsidTr="009510E0">
        <w:trPr>
          <w:jc w:val="center"/>
        </w:trPr>
        <w:tc>
          <w:tcPr>
            <w:tcW w:w="2987" w:type="dxa"/>
          </w:tcPr>
          <w:p w14:paraId="6CC7BDA8" w14:textId="4168646F" w:rsidR="00A741F6" w:rsidRPr="00B656C0" w:rsidRDefault="00A741F6" w:rsidP="009510E0">
            <w:pPr>
              <w:jc w:val="center"/>
            </w:pPr>
          </w:p>
        </w:tc>
        <w:tc>
          <w:tcPr>
            <w:tcW w:w="2987" w:type="dxa"/>
          </w:tcPr>
          <w:p w14:paraId="45C3D2DD" w14:textId="5C12342C" w:rsidR="00A741F6" w:rsidRPr="00B656C0" w:rsidRDefault="00A741F6" w:rsidP="009510E0">
            <w:pPr>
              <w:jc w:val="center"/>
            </w:pPr>
          </w:p>
        </w:tc>
      </w:tr>
      <w:tr w:rsidR="00A741F6" w:rsidRPr="00B656C0" w14:paraId="17A3D4D9" w14:textId="77777777" w:rsidTr="009510E0">
        <w:trPr>
          <w:jc w:val="center"/>
        </w:trPr>
        <w:tc>
          <w:tcPr>
            <w:tcW w:w="2987" w:type="dxa"/>
          </w:tcPr>
          <w:p w14:paraId="423B1E7C" w14:textId="5F2C5F38" w:rsidR="00A741F6" w:rsidRPr="00B656C0" w:rsidRDefault="00A741F6" w:rsidP="009510E0">
            <w:pPr>
              <w:jc w:val="center"/>
            </w:pPr>
          </w:p>
        </w:tc>
        <w:tc>
          <w:tcPr>
            <w:tcW w:w="2987" w:type="dxa"/>
          </w:tcPr>
          <w:p w14:paraId="00855F40" w14:textId="5CE1D81B" w:rsidR="00A741F6" w:rsidRPr="00B656C0" w:rsidRDefault="00A741F6" w:rsidP="009510E0">
            <w:pPr>
              <w:jc w:val="center"/>
              <w:rPr>
                <w:lang w:val="fr-FR"/>
              </w:rPr>
            </w:pPr>
          </w:p>
        </w:tc>
      </w:tr>
    </w:tbl>
    <w:p w14:paraId="676D6C92" w14:textId="647BE571" w:rsidR="00DA1E7A" w:rsidRPr="00B656C0" w:rsidRDefault="00DA1E7A" w:rsidP="009359CC">
      <w:pPr>
        <w:spacing w:after="120" w:line="276" w:lineRule="auto"/>
        <w:jc w:val="both"/>
        <w:rPr>
          <w:sz w:val="22"/>
          <w:szCs w:val="22"/>
        </w:rPr>
      </w:pPr>
    </w:p>
    <w:sectPr w:rsidR="00DA1E7A" w:rsidRPr="00B656C0" w:rsidSect="00CB563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720" w:footer="720" w:gutter="0"/>
      <w:paperSrc w:first="260" w:other="26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7C3C7" w14:textId="77777777" w:rsidR="00C83411" w:rsidRDefault="00C83411" w:rsidP="00AC364E">
      <w:r>
        <w:separator/>
      </w:r>
    </w:p>
  </w:endnote>
  <w:endnote w:type="continuationSeparator" w:id="0">
    <w:p w14:paraId="6335154F" w14:textId="77777777" w:rsidR="00C83411" w:rsidRDefault="00C83411" w:rsidP="00AC364E">
      <w:r>
        <w:continuationSeparator/>
      </w:r>
    </w:p>
  </w:endnote>
  <w:endnote w:type="continuationNotice" w:id="1">
    <w:p w14:paraId="61503FCC" w14:textId="77777777" w:rsidR="00C83411" w:rsidRDefault="00C834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4D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57BD8" w14:textId="77777777" w:rsidR="001A40F1" w:rsidRDefault="001A40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083973"/>
      <w:docPartObj>
        <w:docPartGallery w:val="Page Numbers (Bottom of Page)"/>
        <w:docPartUnique/>
      </w:docPartObj>
    </w:sdtPr>
    <w:sdtContent>
      <w:p w14:paraId="7E12521A" w14:textId="77777777" w:rsidR="0046091D" w:rsidRDefault="00773EF1">
        <w:pPr>
          <w:pStyle w:val="Footer"/>
          <w:jc w:val="right"/>
        </w:pPr>
        <w:r w:rsidRPr="0074592B">
          <w:rPr>
            <w:rFonts w:asciiTheme="minorHAnsi" w:hAnsiTheme="minorHAnsi"/>
            <w:sz w:val="22"/>
            <w:szCs w:val="22"/>
          </w:rPr>
          <w:fldChar w:fldCharType="begin"/>
        </w:r>
        <w:r w:rsidR="0046091D" w:rsidRPr="0074592B">
          <w:rPr>
            <w:rFonts w:asciiTheme="minorHAnsi" w:hAnsiTheme="minorHAnsi"/>
            <w:sz w:val="22"/>
            <w:szCs w:val="22"/>
          </w:rPr>
          <w:instrText xml:space="preserve"> PAGE   \* MERGEFORMAT </w:instrText>
        </w:r>
        <w:r w:rsidRPr="0074592B">
          <w:rPr>
            <w:rFonts w:asciiTheme="minorHAnsi" w:hAnsiTheme="minorHAnsi"/>
            <w:sz w:val="22"/>
            <w:szCs w:val="22"/>
          </w:rPr>
          <w:fldChar w:fldCharType="separate"/>
        </w:r>
        <w:r w:rsidR="004B7831">
          <w:rPr>
            <w:rFonts w:asciiTheme="minorHAnsi" w:hAnsiTheme="minorHAnsi"/>
            <w:noProof/>
            <w:sz w:val="22"/>
            <w:szCs w:val="22"/>
          </w:rPr>
          <w:t>1</w:t>
        </w:r>
        <w:r w:rsidRPr="0074592B">
          <w:rPr>
            <w:rFonts w:asciiTheme="minorHAnsi" w:hAnsiTheme="minorHAnsi"/>
            <w:noProof/>
            <w:sz w:val="22"/>
            <w:szCs w:val="22"/>
          </w:rPr>
          <w:fldChar w:fldCharType="end"/>
        </w:r>
      </w:p>
    </w:sdtContent>
  </w:sdt>
  <w:p w14:paraId="1FE4B21F" w14:textId="77777777" w:rsidR="0046091D" w:rsidRDefault="004609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620F" w14:textId="77777777" w:rsidR="001A40F1" w:rsidRDefault="001A40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43ABF" w14:textId="77777777" w:rsidR="00C83411" w:rsidRDefault="00C83411" w:rsidP="00AC364E">
      <w:r>
        <w:separator/>
      </w:r>
    </w:p>
  </w:footnote>
  <w:footnote w:type="continuationSeparator" w:id="0">
    <w:p w14:paraId="6369A043" w14:textId="77777777" w:rsidR="00C83411" w:rsidRDefault="00C83411" w:rsidP="00AC364E">
      <w:r>
        <w:continuationSeparator/>
      </w:r>
    </w:p>
  </w:footnote>
  <w:footnote w:type="continuationNotice" w:id="1">
    <w:p w14:paraId="433F53E1" w14:textId="77777777" w:rsidR="00C83411" w:rsidRDefault="00C834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00EF3" w14:textId="77777777" w:rsidR="001A40F1" w:rsidRDefault="001A40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91DCE" w14:textId="038207EB" w:rsidR="0031640E" w:rsidRDefault="0031640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87879" w14:textId="77777777" w:rsidR="001A40F1" w:rsidRDefault="001A40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9D0"/>
    <w:multiLevelType w:val="hybridMultilevel"/>
    <w:tmpl w:val="C97C390E"/>
    <w:lvl w:ilvl="0" w:tplc="B8DC4FD4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9F8AED0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i w:val="0"/>
      </w:rPr>
    </w:lvl>
    <w:lvl w:ilvl="2" w:tplc="04090019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B5142D"/>
    <w:multiLevelType w:val="hybridMultilevel"/>
    <w:tmpl w:val="D46E09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5DD2036"/>
    <w:multiLevelType w:val="hybridMultilevel"/>
    <w:tmpl w:val="D7B60CA8"/>
    <w:lvl w:ilvl="0" w:tplc="81261E1A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07254D62"/>
    <w:multiLevelType w:val="hybridMultilevel"/>
    <w:tmpl w:val="DE585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4D4505"/>
    <w:multiLevelType w:val="hybridMultilevel"/>
    <w:tmpl w:val="DCE26F78"/>
    <w:lvl w:ilvl="0" w:tplc="63C4EA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80A1B6"/>
        <w:u w:color="CFDBE3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24469A"/>
    <w:multiLevelType w:val="hybridMultilevel"/>
    <w:tmpl w:val="8B022C58"/>
    <w:lvl w:ilvl="0" w:tplc="A20E95C6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9B2E91"/>
    <w:multiLevelType w:val="hybridMultilevel"/>
    <w:tmpl w:val="54862218"/>
    <w:lvl w:ilvl="0" w:tplc="9F8AED0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502668"/>
    <w:multiLevelType w:val="hybridMultilevel"/>
    <w:tmpl w:val="4838E1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8B168FE"/>
    <w:multiLevelType w:val="hybridMultilevel"/>
    <w:tmpl w:val="3AFC681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D51538E"/>
    <w:multiLevelType w:val="hybridMultilevel"/>
    <w:tmpl w:val="7C8207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CC5DC2"/>
    <w:multiLevelType w:val="hybridMultilevel"/>
    <w:tmpl w:val="5F468F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6A672C3"/>
    <w:multiLevelType w:val="hybridMultilevel"/>
    <w:tmpl w:val="3E14EE26"/>
    <w:lvl w:ilvl="0" w:tplc="FFFFFFFF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76A4016"/>
    <w:multiLevelType w:val="hybridMultilevel"/>
    <w:tmpl w:val="CC3832A6"/>
    <w:lvl w:ilvl="0" w:tplc="C00AE17C">
      <w:start w:val="1"/>
      <w:numFmt w:val="decimal"/>
      <w:lvlText w:val="(%1)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0D4577"/>
    <w:multiLevelType w:val="hybridMultilevel"/>
    <w:tmpl w:val="6380BB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D40BAA"/>
    <w:multiLevelType w:val="multilevel"/>
    <w:tmpl w:val="3A60FFAA"/>
    <w:name w:val="Transactional, Article I"/>
    <w:lvl w:ilvl="0">
      <w:start w:val="1"/>
      <w:numFmt w:val="decimal"/>
      <w:lvlRestart w:val="0"/>
      <w:pStyle w:val="Level1"/>
      <w:suff w:val="space"/>
      <w:lvlText w:val="ARTICLE %1"/>
      <w:lvlJc w:val="center"/>
      <w:pPr>
        <w:ind w:left="3060" w:firstLine="0"/>
      </w:pPr>
      <w:rPr>
        <w:rFonts w:ascii="Goudy Old Style" w:hAnsi="Goudy Old Style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1">
      <w:start w:val="2"/>
      <w:numFmt w:val="lowerLetter"/>
      <w:pStyle w:val="Level2"/>
      <w:lvlText w:val="(%2)"/>
      <w:lvlJc w:val="left"/>
      <w:pPr>
        <w:tabs>
          <w:tab w:val="num" w:pos="2340"/>
        </w:tabs>
        <w:ind w:left="180" w:firstLine="1440"/>
      </w:pPr>
      <w:rPr>
        <w:rFonts w:ascii="Times New Roman" w:hAnsi="Times New Roman" w:cs="Times New Roman" w:hint="default"/>
        <w:b w:val="0"/>
        <w:i w:val="0"/>
        <w:u w:val="none"/>
      </w:rPr>
    </w:lvl>
    <w:lvl w:ilvl="2">
      <w:start w:val="1"/>
      <w:numFmt w:val="lowerLetter"/>
      <w:pStyle w:val="Level3"/>
      <w:lvlText w:val="(%3)"/>
      <w:lvlJc w:val="left"/>
      <w:pPr>
        <w:tabs>
          <w:tab w:val="num" w:pos="2880"/>
        </w:tabs>
        <w:ind w:left="0" w:firstLine="2160"/>
      </w:pPr>
      <w:rPr>
        <w:rFonts w:hint="default"/>
        <w:b w:val="0"/>
        <w:i w:val="0"/>
        <w:caps w:val="0"/>
        <w:u w:val="none"/>
      </w:rPr>
    </w:lvl>
    <w:lvl w:ilvl="3">
      <w:start w:val="1"/>
      <w:numFmt w:val="lowerLetter"/>
      <w:pStyle w:val="Level4"/>
      <w:isLgl/>
      <w:lvlText w:val="(%4)"/>
      <w:lvlJc w:val="left"/>
      <w:pPr>
        <w:tabs>
          <w:tab w:val="num" w:pos="2880"/>
        </w:tabs>
        <w:ind w:left="720" w:firstLine="1440"/>
      </w:pPr>
      <w:rPr>
        <w:rFonts w:ascii="Times New Roman" w:eastAsia="Times New Roman" w:hAnsi="Times New Roman" w:cs="Times New Roman" w:hint="default"/>
        <w:b w:val="0"/>
        <w:i w:val="0"/>
        <w:caps w:val="0"/>
        <w:u w:val="none"/>
      </w:rPr>
    </w:lvl>
    <w:lvl w:ilvl="4">
      <w:start w:val="3"/>
      <w:numFmt w:val="lowerLetter"/>
      <w:pStyle w:val="Level5"/>
      <w:lvlText w:val="(%5)"/>
      <w:lvlJc w:val="left"/>
      <w:pPr>
        <w:tabs>
          <w:tab w:val="num" w:pos="3600"/>
        </w:tabs>
        <w:ind w:left="1440" w:firstLine="1440"/>
      </w:pPr>
      <w:rPr>
        <w:rFonts w:ascii="Times New Roman" w:hAnsi="Times New Roman" w:cs="Times New Roman" w:hint="default"/>
        <w:b w:val="0"/>
        <w:i w:val="0"/>
        <w:u w:val="none"/>
      </w:rPr>
    </w:lvl>
    <w:lvl w:ilvl="5">
      <w:start w:val="1"/>
      <w:numFmt w:val="upperLetter"/>
      <w:pStyle w:val="Level6"/>
      <w:lvlText w:val="(%6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i w:val="0"/>
        <w:u w:val="none"/>
      </w:rPr>
    </w:lvl>
    <w:lvl w:ilvl="6">
      <w:start w:val="1"/>
      <w:numFmt w:val="lowerRoman"/>
      <w:pStyle w:val="Level7"/>
      <w:lvlText w:val="(%7)"/>
      <w:lvlJc w:val="right"/>
      <w:pPr>
        <w:tabs>
          <w:tab w:val="num" w:pos="3600"/>
        </w:tabs>
        <w:ind w:left="1440" w:firstLine="1728"/>
      </w:pPr>
      <w:rPr>
        <w:rFonts w:hint="default"/>
        <w:b w:val="0"/>
        <w:i w:val="0"/>
        <w:u w:val="none"/>
      </w:rPr>
    </w:lvl>
    <w:lvl w:ilvl="7">
      <w:start w:val="1"/>
      <w:numFmt w:val="upperLetter"/>
      <w:pStyle w:val="Level8"/>
      <w:lvlText w:val="%8."/>
      <w:lvlJc w:val="left"/>
      <w:pPr>
        <w:tabs>
          <w:tab w:val="num" w:pos="2160"/>
        </w:tabs>
        <w:ind w:left="0" w:firstLine="1440"/>
      </w:pPr>
      <w:rPr>
        <w:rFonts w:hint="default"/>
        <w:b w:val="0"/>
        <w:i w:val="0"/>
        <w:u w:val="none"/>
      </w:rPr>
    </w:lvl>
    <w:lvl w:ilvl="8">
      <w:start w:val="1"/>
      <w:numFmt w:val="decimal"/>
      <w:pStyle w:val="Level9"/>
      <w:lvlText w:val="%9."/>
      <w:lvlJc w:val="left"/>
      <w:pPr>
        <w:tabs>
          <w:tab w:val="num" w:pos="2160"/>
        </w:tabs>
        <w:ind w:left="0" w:firstLine="1440"/>
      </w:pPr>
      <w:rPr>
        <w:rFonts w:hint="default"/>
        <w:b w:val="0"/>
        <w:i w:val="0"/>
        <w:u w:val="none"/>
      </w:rPr>
    </w:lvl>
  </w:abstractNum>
  <w:abstractNum w:abstractNumId="15" w15:restartNumberingAfterBreak="0">
    <w:nsid w:val="2EB05BE1"/>
    <w:multiLevelType w:val="hybridMultilevel"/>
    <w:tmpl w:val="044A02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0E61C16"/>
    <w:multiLevelType w:val="hybridMultilevel"/>
    <w:tmpl w:val="834A2518"/>
    <w:lvl w:ilvl="0" w:tplc="3CFE699E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7" w15:restartNumberingAfterBreak="0">
    <w:nsid w:val="378B1BA1"/>
    <w:multiLevelType w:val="hybridMultilevel"/>
    <w:tmpl w:val="25E08390"/>
    <w:lvl w:ilvl="0" w:tplc="9F8AED0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366A3"/>
    <w:multiLevelType w:val="hybridMultilevel"/>
    <w:tmpl w:val="76A4EEF6"/>
    <w:lvl w:ilvl="0" w:tplc="16D6554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4A0D0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C363E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1548E8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00EE9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DCE1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301F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485A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28A0D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463F08"/>
    <w:multiLevelType w:val="hybridMultilevel"/>
    <w:tmpl w:val="90AA50EE"/>
    <w:lvl w:ilvl="0" w:tplc="04090001">
      <w:start w:val="1"/>
      <w:numFmt w:val="bullet"/>
      <w:lvlText w:val=""/>
      <w:lvlJc w:val="left"/>
      <w:pPr>
        <w:ind w:left="112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20" w15:restartNumberingAfterBreak="0">
    <w:nsid w:val="3C430853"/>
    <w:multiLevelType w:val="hybridMultilevel"/>
    <w:tmpl w:val="21C25F36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1" w15:restartNumberingAfterBreak="0">
    <w:nsid w:val="3EB14C86"/>
    <w:multiLevelType w:val="hybridMultilevel"/>
    <w:tmpl w:val="E952A7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EE359B5"/>
    <w:multiLevelType w:val="hybridMultilevel"/>
    <w:tmpl w:val="ECAE7A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287650C"/>
    <w:multiLevelType w:val="hybridMultilevel"/>
    <w:tmpl w:val="864A6A50"/>
    <w:lvl w:ilvl="0" w:tplc="0409000F">
      <w:start w:val="1"/>
      <w:numFmt w:val="decimal"/>
      <w:lvlText w:val="%1."/>
      <w:lvlJc w:val="left"/>
      <w:pPr>
        <w:ind w:left="-360" w:hanging="360"/>
      </w:pPr>
      <w:rPr>
        <w:rFonts w:hint="default"/>
        <w:color w:val="auto"/>
        <w:u w:color="CFDBE3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4" w15:restartNumberingAfterBreak="0">
    <w:nsid w:val="449429E4"/>
    <w:multiLevelType w:val="hybridMultilevel"/>
    <w:tmpl w:val="A96E6B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61F4EE4"/>
    <w:multiLevelType w:val="hybridMultilevel"/>
    <w:tmpl w:val="26EA6292"/>
    <w:lvl w:ilvl="0" w:tplc="F894D3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9F8AED0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i w:val="0"/>
      </w:rPr>
    </w:lvl>
    <w:lvl w:ilvl="2" w:tplc="04090019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C727DB3"/>
    <w:multiLevelType w:val="hybridMultilevel"/>
    <w:tmpl w:val="3DB49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C43CB3"/>
    <w:multiLevelType w:val="hybridMultilevel"/>
    <w:tmpl w:val="A6F225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0A5075F"/>
    <w:multiLevelType w:val="hybridMultilevel"/>
    <w:tmpl w:val="0958E22E"/>
    <w:lvl w:ilvl="0" w:tplc="3CE81228">
      <w:start w:val="2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3AB04A6"/>
    <w:multiLevelType w:val="hybridMultilevel"/>
    <w:tmpl w:val="0BFAF58E"/>
    <w:lvl w:ilvl="0" w:tplc="9F8AED0E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EE0D5C"/>
    <w:multiLevelType w:val="hybridMultilevel"/>
    <w:tmpl w:val="DF5A2276"/>
    <w:lvl w:ilvl="0" w:tplc="67140AC6">
      <w:start w:val="1"/>
      <w:numFmt w:val="upperLetter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85A81212">
      <w:numFmt w:val="bullet"/>
      <w:lvlText w:val="•"/>
      <w:lvlJc w:val="left"/>
      <w:pPr>
        <w:ind w:left="270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6E259EA"/>
    <w:multiLevelType w:val="hybridMultilevel"/>
    <w:tmpl w:val="CBEA6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6F4C91"/>
    <w:multiLevelType w:val="hybridMultilevel"/>
    <w:tmpl w:val="772C7318"/>
    <w:lvl w:ilvl="0" w:tplc="A20E95C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i w:val="0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D4A1B0E"/>
    <w:multiLevelType w:val="hybridMultilevel"/>
    <w:tmpl w:val="3B22E8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97518"/>
    <w:multiLevelType w:val="hybridMultilevel"/>
    <w:tmpl w:val="2CCE3440"/>
    <w:lvl w:ilvl="0" w:tplc="F894D3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2A65043"/>
    <w:multiLevelType w:val="hybridMultilevel"/>
    <w:tmpl w:val="DD84957C"/>
    <w:lvl w:ilvl="0" w:tplc="0409000F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8B53EC4"/>
    <w:multiLevelType w:val="hybridMultilevel"/>
    <w:tmpl w:val="B22A8C0E"/>
    <w:lvl w:ilvl="0" w:tplc="5F82844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365F91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C913E1"/>
    <w:multiLevelType w:val="hybridMultilevel"/>
    <w:tmpl w:val="A9FE20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811F70"/>
    <w:multiLevelType w:val="hybridMultilevel"/>
    <w:tmpl w:val="9C9A6EF4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70872E08"/>
    <w:multiLevelType w:val="hybridMultilevel"/>
    <w:tmpl w:val="5DF4EDD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40" w15:restartNumberingAfterBreak="0">
    <w:nsid w:val="745A644A"/>
    <w:multiLevelType w:val="hybridMultilevel"/>
    <w:tmpl w:val="2BE435E8"/>
    <w:lvl w:ilvl="0" w:tplc="39025654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5D11F0D"/>
    <w:multiLevelType w:val="hybridMultilevel"/>
    <w:tmpl w:val="EEB64E22"/>
    <w:lvl w:ilvl="0" w:tplc="E0A6DB8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9F8AED0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i w:val="0"/>
      </w:rPr>
    </w:lvl>
    <w:lvl w:ilvl="2" w:tplc="04090019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732131C"/>
    <w:multiLevelType w:val="hybridMultilevel"/>
    <w:tmpl w:val="82964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7F70F34"/>
    <w:multiLevelType w:val="hybridMultilevel"/>
    <w:tmpl w:val="EE6674E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1" w:tplc="04090017">
      <w:start w:val="1"/>
      <w:numFmt w:val="lowerLetter"/>
      <w:lvlText w:val="%2)"/>
      <w:lvlJc w:val="left"/>
      <w:pPr>
        <w:tabs>
          <w:tab w:val="num" w:pos="2160"/>
        </w:tabs>
        <w:ind w:left="2160" w:hanging="360"/>
      </w:pPr>
      <w:rPr>
        <w:rFonts w:hint="default"/>
        <w:i w:val="0"/>
      </w:rPr>
    </w:lvl>
    <w:lvl w:ilvl="2" w:tplc="04090019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A184621"/>
    <w:multiLevelType w:val="hybridMultilevel"/>
    <w:tmpl w:val="5B289748"/>
    <w:lvl w:ilvl="0" w:tplc="F894D31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1" w:tplc="04090017">
      <w:start w:val="1"/>
      <w:numFmt w:val="lowerLetter"/>
      <w:lvlText w:val="%2)"/>
      <w:lvlJc w:val="left"/>
      <w:pPr>
        <w:tabs>
          <w:tab w:val="num" w:pos="1800"/>
        </w:tabs>
        <w:ind w:left="1800" w:hanging="360"/>
      </w:pPr>
      <w:rPr>
        <w:rFonts w:hint="default"/>
        <w:i w:val="0"/>
      </w:rPr>
    </w:lvl>
    <w:lvl w:ilvl="2" w:tplc="04090019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D860E2"/>
    <w:multiLevelType w:val="hybridMultilevel"/>
    <w:tmpl w:val="03C287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1948E4"/>
    <w:multiLevelType w:val="hybridMultilevel"/>
    <w:tmpl w:val="09E019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FA81EEE"/>
    <w:multiLevelType w:val="hybridMultilevel"/>
    <w:tmpl w:val="8D3CA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1459749">
    <w:abstractNumId w:val="30"/>
  </w:num>
  <w:num w:numId="2" w16cid:durableId="2055345137">
    <w:abstractNumId w:val="23"/>
  </w:num>
  <w:num w:numId="3" w16cid:durableId="1003170345">
    <w:abstractNumId w:val="12"/>
  </w:num>
  <w:num w:numId="4" w16cid:durableId="1762871344">
    <w:abstractNumId w:val="36"/>
  </w:num>
  <w:num w:numId="5" w16cid:durableId="951058875">
    <w:abstractNumId w:val="4"/>
  </w:num>
  <w:num w:numId="6" w16cid:durableId="1192306230">
    <w:abstractNumId w:val="34"/>
  </w:num>
  <w:num w:numId="7" w16cid:durableId="144703568">
    <w:abstractNumId w:val="5"/>
  </w:num>
  <w:num w:numId="8" w16cid:durableId="1307903861">
    <w:abstractNumId w:val="40"/>
  </w:num>
  <w:num w:numId="9" w16cid:durableId="539821673">
    <w:abstractNumId w:val="32"/>
  </w:num>
  <w:num w:numId="10" w16cid:durableId="670566987">
    <w:abstractNumId w:val="14"/>
  </w:num>
  <w:num w:numId="11" w16cid:durableId="676540144">
    <w:abstractNumId w:val="28"/>
  </w:num>
  <w:num w:numId="12" w16cid:durableId="1963069922">
    <w:abstractNumId w:val="11"/>
  </w:num>
  <w:num w:numId="13" w16cid:durableId="2041785028">
    <w:abstractNumId w:val="35"/>
  </w:num>
  <w:num w:numId="14" w16cid:durableId="663778904">
    <w:abstractNumId w:val="1"/>
  </w:num>
  <w:num w:numId="15" w16cid:durableId="391461830">
    <w:abstractNumId w:val="25"/>
  </w:num>
  <w:num w:numId="16" w16cid:durableId="1795446915">
    <w:abstractNumId w:val="29"/>
  </w:num>
  <w:num w:numId="17" w16cid:durableId="1819758945">
    <w:abstractNumId w:val="31"/>
  </w:num>
  <w:num w:numId="18" w16cid:durableId="1822961830">
    <w:abstractNumId w:val="22"/>
  </w:num>
  <w:num w:numId="19" w16cid:durableId="104815231">
    <w:abstractNumId w:val="19"/>
  </w:num>
  <w:num w:numId="20" w16cid:durableId="1517186472">
    <w:abstractNumId w:val="21"/>
  </w:num>
  <w:num w:numId="21" w16cid:durableId="234626779">
    <w:abstractNumId w:val="3"/>
  </w:num>
  <w:num w:numId="22" w16cid:durableId="1953900751">
    <w:abstractNumId w:val="37"/>
  </w:num>
  <w:num w:numId="23" w16cid:durableId="1545944740">
    <w:abstractNumId w:val="38"/>
  </w:num>
  <w:num w:numId="24" w16cid:durableId="946893299">
    <w:abstractNumId w:val="18"/>
  </w:num>
  <w:num w:numId="25" w16cid:durableId="970017663">
    <w:abstractNumId w:val="17"/>
  </w:num>
  <w:num w:numId="26" w16cid:durableId="1264336793">
    <w:abstractNumId w:val="6"/>
  </w:num>
  <w:num w:numId="27" w16cid:durableId="31271604">
    <w:abstractNumId w:val="46"/>
  </w:num>
  <w:num w:numId="28" w16cid:durableId="1046300789">
    <w:abstractNumId w:val="44"/>
  </w:num>
  <w:num w:numId="29" w16cid:durableId="680591573">
    <w:abstractNumId w:val="41"/>
  </w:num>
  <w:num w:numId="30" w16cid:durableId="458962490">
    <w:abstractNumId w:val="2"/>
  </w:num>
  <w:num w:numId="31" w16cid:durableId="159931946">
    <w:abstractNumId w:val="43"/>
  </w:num>
  <w:num w:numId="32" w16cid:durableId="1879245152">
    <w:abstractNumId w:val="0"/>
  </w:num>
  <w:num w:numId="33" w16cid:durableId="1336104794">
    <w:abstractNumId w:val="16"/>
  </w:num>
  <w:num w:numId="34" w16cid:durableId="1934630235">
    <w:abstractNumId w:val="45"/>
  </w:num>
  <w:num w:numId="35" w16cid:durableId="1343358948">
    <w:abstractNumId w:val="8"/>
  </w:num>
  <w:num w:numId="36" w16cid:durableId="672562617">
    <w:abstractNumId w:val="42"/>
  </w:num>
  <w:num w:numId="37" w16cid:durableId="1475948081">
    <w:abstractNumId w:val="47"/>
  </w:num>
  <w:num w:numId="38" w16cid:durableId="1412004602">
    <w:abstractNumId w:val="9"/>
  </w:num>
  <w:num w:numId="39" w16cid:durableId="270599294">
    <w:abstractNumId w:val="27"/>
  </w:num>
  <w:num w:numId="40" w16cid:durableId="965501955">
    <w:abstractNumId w:val="10"/>
  </w:num>
  <w:num w:numId="41" w16cid:durableId="473720412">
    <w:abstractNumId w:val="20"/>
  </w:num>
  <w:num w:numId="42" w16cid:durableId="1884517250">
    <w:abstractNumId w:val="33"/>
  </w:num>
  <w:num w:numId="43" w16cid:durableId="1387992757">
    <w:abstractNumId w:val="7"/>
  </w:num>
  <w:num w:numId="44" w16cid:durableId="2133941486">
    <w:abstractNumId w:val="39"/>
  </w:num>
  <w:num w:numId="45" w16cid:durableId="2092241506">
    <w:abstractNumId w:val="26"/>
  </w:num>
  <w:num w:numId="46" w16cid:durableId="300766434">
    <w:abstractNumId w:val="15"/>
  </w:num>
  <w:num w:numId="47" w16cid:durableId="937063532">
    <w:abstractNumId w:val="24"/>
  </w:num>
  <w:num w:numId="48" w16cid:durableId="945582162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C2B"/>
    <w:rsid w:val="000001EC"/>
    <w:rsid w:val="000013C4"/>
    <w:rsid w:val="00003A9C"/>
    <w:rsid w:val="000050AF"/>
    <w:rsid w:val="00006581"/>
    <w:rsid w:val="00006792"/>
    <w:rsid w:val="00007C3C"/>
    <w:rsid w:val="0001227B"/>
    <w:rsid w:val="0001419F"/>
    <w:rsid w:val="000142AD"/>
    <w:rsid w:val="00015027"/>
    <w:rsid w:val="00016908"/>
    <w:rsid w:val="000178CD"/>
    <w:rsid w:val="00017DEF"/>
    <w:rsid w:val="000202E6"/>
    <w:rsid w:val="00020841"/>
    <w:rsid w:val="0002158C"/>
    <w:rsid w:val="00022842"/>
    <w:rsid w:val="000237C5"/>
    <w:rsid w:val="00023C6F"/>
    <w:rsid w:val="0002452F"/>
    <w:rsid w:val="0002500D"/>
    <w:rsid w:val="0002553D"/>
    <w:rsid w:val="00025577"/>
    <w:rsid w:val="00025CBD"/>
    <w:rsid w:val="00026979"/>
    <w:rsid w:val="00026A65"/>
    <w:rsid w:val="00027799"/>
    <w:rsid w:val="00031080"/>
    <w:rsid w:val="00031E14"/>
    <w:rsid w:val="0003220E"/>
    <w:rsid w:val="00032536"/>
    <w:rsid w:val="00032AAF"/>
    <w:rsid w:val="00034A2D"/>
    <w:rsid w:val="00035C58"/>
    <w:rsid w:val="00035D09"/>
    <w:rsid w:val="000368CF"/>
    <w:rsid w:val="000371FF"/>
    <w:rsid w:val="000404BE"/>
    <w:rsid w:val="0004341C"/>
    <w:rsid w:val="00045AAD"/>
    <w:rsid w:val="0004657E"/>
    <w:rsid w:val="00046AF9"/>
    <w:rsid w:val="00053273"/>
    <w:rsid w:val="000532C6"/>
    <w:rsid w:val="00054C65"/>
    <w:rsid w:val="00054F58"/>
    <w:rsid w:val="000552F4"/>
    <w:rsid w:val="00055B84"/>
    <w:rsid w:val="00055B8F"/>
    <w:rsid w:val="000600F5"/>
    <w:rsid w:val="00060137"/>
    <w:rsid w:val="0006100C"/>
    <w:rsid w:val="000616A0"/>
    <w:rsid w:val="0006189C"/>
    <w:rsid w:val="00061CBC"/>
    <w:rsid w:val="0006230A"/>
    <w:rsid w:val="00063FA3"/>
    <w:rsid w:val="00064EC0"/>
    <w:rsid w:val="00066040"/>
    <w:rsid w:val="000660AE"/>
    <w:rsid w:val="00067103"/>
    <w:rsid w:val="00067386"/>
    <w:rsid w:val="00067DEE"/>
    <w:rsid w:val="00074179"/>
    <w:rsid w:val="00074DC9"/>
    <w:rsid w:val="00075EC1"/>
    <w:rsid w:val="00076078"/>
    <w:rsid w:val="0007669D"/>
    <w:rsid w:val="000767C7"/>
    <w:rsid w:val="00077F0E"/>
    <w:rsid w:val="00080158"/>
    <w:rsid w:val="00081C2B"/>
    <w:rsid w:val="0008218A"/>
    <w:rsid w:val="0008225F"/>
    <w:rsid w:val="0008250B"/>
    <w:rsid w:val="000835E0"/>
    <w:rsid w:val="0008442C"/>
    <w:rsid w:val="00084E7B"/>
    <w:rsid w:val="000862CD"/>
    <w:rsid w:val="000865C8"/>
    <w:rsid w:val="00086A9B"/>
    <w:rsid w:val="00086D11"/>
    <w:rsid w:val="00086E1E"/>
    <w:rsid w:val="0009085B"/>
    <w:rsid w:val="00090F08"/>
    <w:rsid w:val="0009178E"/>
    <w:rsid w:val="00092658"/>
    <w:rsid w:val="00092896"/>
    <w:rsid w:val="00092F9D"/>
    <w:rsid w:val="00093B51"/>
    <w:rsid w:val="00094C47"/>
    <w:rsid w:val="000955C7"/>
    <w:rsid w:val="000958FF"/>
    <w:rsid w:val="000960D3"/>
    <w:rsid w:val="000971E7"/>
    <w:rsid w:val="00097DC9"/>
    <w:rsid w:val="00097EA8"/>
    <w:rsid w:val="000A0923"/>
    <w:rsid w:val="000A155D"/>
    <w:rsid w:val="000A2A26"/>
    <w:rsid w:val="000A2E95"/>
    <w:rsid w:val="000A3AFA"/>
    <w:rsid w:val="000A3BC0"/>
    <w:rsid w:val="000A4228"/>
    <w:rsid w:val="000A52C8"/>
    <w:rsid w:val="000A53F0"/>
    <w:rsid w:val="000A5714"/>
    <w:rsid w:val="000A663A"/>
    <w:rsid w:val="000A6D4C"/>
    <w:rsid w:val="000A71FE"/>
    <w:rsid w:val="000A7FAF"/>
    <w:rsid w:val="000B1AA9"/>
    <w:rsid w:val="000B1BAA"/>
    <w:rsid w:val="000B1EDE"/>
    <w:rsid w:val="000B2725"/>
    <w:rsid w:val="000B3D5E"/>
    <w:rsid w:val="000B4281"/>
    <w:rsid w:val="000B49C4"/>
    <w:rsid w:val="000B4B02"/>
    <w:rsid w:val="000B4C2B"/>
    <w:rsid w:val="000B4D49"/>
    <w:rsid w:val="000B5A46"/>
    <w:rsid w:val="000B5BBC"/>
    <w:rsid w:val="000B65C6"/>
    <w:rsid w:val="000B6BBE"/>
    <w:rsid w:val="000C0B4D"/>
    <w:rsid w:val="000C38D2"/>
    <w:rsid w:val="000C441D"/>
    <w:rsid w:val="000D23DE"/>
    <w:rsid w:val="000D2EEA"/>
    <w:rsid w:val="000D3E09"/>
    <w:rsid w:val="000D4612"/>
    <w:rsid w:val="000D47DF"/>
    <w:rsid w:val="000D54F6"/>
    <w:rsid w:val="000D5684"/>
    <w:rsid w:val="000D662D"/>
    <w:rsid w:val="000E02BE"/>
    <w:rsid w:val="000E2ACA"/>
    <w:rsid w:val="000E2D49"/>
    <w:rsid w:val="000E3E63"/>
    <w:rsid w:val="000E4860"/>
    <w:rsid w:val="000E4E4F"/>
    <w:rsid w:val="000E5F0B"/>
    <w:rsid w:val="000E60D9"/>
    <w:rsid w:val="000E746C"/>
    <w:rsid w:val="000E7485"/>
    <w:rsid w:val="000E7611"/>
    <w:rsid w:val="000E7720"/>
    <w:rsid w:val="000F0FBA"/>
    <w:rsid w:val="000F30A0"/>
    <w:rsid w:val="000F42B0"/>
    <w:rsid w:val="000F4904"/>
    <w:rsid w:val="000F52D0"/>
    <w:rsid w:val="000F55AA"/>
    <w:rsid w:val="000F6155"/>
    <w:rsid w:val="00100695"/>
    <w:rsid w:val="00100E47"/>
    <w:rsid w:val="00102D74"/>
    <w:rsid w:val="00103133"/>
    <w:rsid w:val="001033EA"/>
    <w:rsid w:val="001039B4"/>
    <w:rsid w:val="00104426"/>
    <w:rsid w:val="00104453"/>
    <w:rsid w:val="00106276"/>
    <w:rsid w:val="00107785"/>
    <w:rsid w:val="001078EE"/>
    <w:rsid w:val="00107A28"/>
    <w:rsid w:val="00110F3E"/>
    <w:rsid w:val="001113D3"/>
    <w:rsid w:val="0011144A"/>
    <w:rsid w:val="001119A2"/>
    <w:rsid w:val="00112888"/>
    <w:rsid w:val="00112D7A"/>
    <w:rsid w:val="001139C4"/>
    <w:rsid w:val="0011551F"/>
    <w:rsid w:val="00115E09"/>
    <w:rsid w:val="001164C5"/>
    <w:rsid w:val="00116BD0"/>
    <w:rsid w:val="00117225"/>
    <w:rsid w:val="00120268"/>
    <w:rsid w:val="00122D04"/>
    <w:rsid w:val="00123801"/>
    <w:rsid w:val="0012432C"/>
    <w:rsid w:val="00124805"/>
    <w:rsid w:val="00125629"/>
    <w:rsid w:val="0012584B"/>
    <w:rsid w:val="00125D95"/>
    <w:rsid w:val="001262E3"/>
    <w:rsid w:val="00126A06"/>
    <w:rsid w:val="00127EFE"/>
    <w:rsid w:val="0013067A"/>
    <w:rsid w:val="00130CFF"/>
    <w:rsid w:val="00131D77"/>
    <w:rsid w:val="00133F0C"/>
    <w:rsid w:val="00134362"/>
    <w:rsid w:val="00134711"/>
    <w:rsid w:val="00134D9B"/>
    <w:rsid w:val="001352B4"/>
    <w:rsid w:val="00136949"/>
    <w:rsid w:val="001376FC"/>
    <w:rsid w:val="0014012E"/>
    <w:rsid w:val="001401B0"/>
    <w:rsid w:val="0014058A"/>
    <w:rsid w:val="001418B5"/>
    <w:rsid w:val="0014444E"/>
    <w:rsid w:val="00147119"/>
    <w:rsid w:val="00147BD9"/>
    <w:rsid w:val="0015094C"/>
    <w:rsid w:val="00150C63"/>
    <w:rsid w:val="001517F4"/>
    <w:rsid w:val="00152970"/>
    <w:rsid w:val="001529BD"/>
    <w:rsid w:val="00153262"/>
    <w:rsid w:val="00153A2D"/>
    <w:rsid w:val="0015449D"/>
    <w:rsid w:val="00154D07"/>
    <w:rsid w:val="00154D22"/>
    <w:rsid w:val="00157780"/>
    <w:rsid w:val="00160044"/>
    <w:rsid w:val="001602ED"/>
    <w:rsid w:val="00161D6A"/>
    <w:rsid w:val="00161E39"/>
    <w:rsid w:val="0016293A"/>
    <w:rsid w:val="0016298A"/>
    <w:rsid w:val="00163556"/>
    <w:rsid w:val="00163809"/>
    <w:rsid w:val="0016453B"/>
    <w:rsid w:val="001645D2"/>
    <w:rsid w:val="00164996"/>
    <w:rsid w:val="00164BFC"/>
    <w:rsid w:val="00164D81"/>
    <w:rsid w:val="0016561B"/>
    <w:rsid w:val="00165B33"/>
    <w:rsid w:val="00166A35"/>
    <w:rsid w:val="00167808"/>
    <w:rsid w:val="00170F48"/>
    <w:rsid w:val="00171629"/>
    <w:rsid w:val="00171C6A"/>
    <w:rsid w:val="001726A1"/>
    <w:rsid w:val="00172BF4"/>
    <w:rsid w:val="00173829"/>
    <w:rsid w:val="001740E6"/>
    <w:rsid w:val="001757B5"/>
    <w:rsid w:val="00177774"/>
    <w:rsid w:val="00177B69"/>
    <w:rsid w:val="00181E8B"/>
    <w:rsid w:val="00182989"/>
    <w:rsid w:val="0018304E"/>
    <w:rsid w:val="00183077"/>
    <w:rsid w:val="001833B0"/>
    <w:rsid w:val="0018369F"/>
    <w:rsid w:val="00184F99"/>
    <w:rsid w:val="0018572E"/>
    <w:rsid w:val="00185A1B"/>
    <w:rsid w:val="00185E0B"/>
    <w:rsid w:val="00186421"/>
    <w:rsid w:val="001870EB"/>
    <w:rsid w:val="001875A7"/>
    <w:rsid w:val="00190E4A"/>
    <w:rsid w:val="001914CC"/>
    <w:rsid w:val="00191D65"/>
    <w:rsid w:val="001920E5"/>
    <w:rsid w:val="001920F9"/>
    <w:rsid w:val="00192617"/>
    <w:rsid w:val="00193989"/>
    <w:rsid w:val="001940EB"/>
    <w:rsid w:val="00194484"/>
    <w:rsid w:val="00196EF3"/>
    <w:rsid w:val="00197711"/>
    <w:rsid w:val="00197CA3"/>
    <w:rsid w:val="001A040B"/>
    <w:rsid w:val="001A3933"/>
    <w:rsid w:val="001A3FE8"/>
    <w:rsid w:val="001A40F1"/>
    <w:rsid w:val="001A45B5"/>
    <w:rsid w:val="001A605C"/>
    <w:rsid w:val="001A7FF8"/>
    <w:rsid w:val="001B0359"/>
    <w:rsid w:val="001B0422"/>
    <w:rsid w:val="001B1AB4"/>
    <w:rsid w:val="001B1BFA"/>
    <w:rsid w:val="001B1CB4"/>
    <w:rsid w:val="001B222D"/>
    <w:rsid w:val="001B2AEF"/>
    <w:rsid w:val="001B2CDF"/>
    <w:rsid w:val="001B2EE1"/>
    <w:rsid w:val="001B3473"/>
    <w:rsid w:val="001B3CA3"/>
    <w:rsid w:val="001B4F8A"/>
    <w:rsid w:val="001B631B"/>
    <w:rsid w:val="001B6814"/>
    <w:rsid w:val="001B73A5"/>
    <w:rsid w:val="001C048A"/>
    <w:rsid w:val="001C16CC"/>
    <w:rsid w:val="001C1F04"/>
    <w:rsid w:val="001C2789"/>
    <w:rsid w:val="001C2F59"/>
    <w:rsid w:val="001C30AF"/>
    <w:rsid w:val="001C36DD"/>
    <w:rsid w:val="001C4848"/>
    <w:rsid w:val="001C4B52"/>
    <w:rsid w:val="001C4CC6"/>
    <w:rsid w:val="001C53F7"/>
    <w:rsid w:val="001C5630"/>
    <w:rsid w:val="001D0556"/>
    <w:rsid w:val="001D1355"/>
    <w:rsid w:val="001D219A"/>
    <w:rsid w:val="001D2A18"/>
    <w:rsid w:val="001D4751"/>
    <w:rsid w:val="001D5463"/>
    <w:rsid w:val="001D66A2"/>
    <w:rsid w:val="001D67FC"/>
    <w:rsid w:val="001D76FB"/>
    <w:rsid w:val="001E1BCF"/>
    <w:rsid w:val="001E2561"/>
    <w:rsid w:val="001E34CE"/>
    <w:rsid w:val="001E55BD"/>
    <w:rsid w:val="001E62CD"/>
    <w:rsid w:val="001E64FB"/>
    <w:rsid w:val="001E6792"/>
    <w:rsid w:val="001E6A5E"/>
    <w:rsid w:val="001E6FF9"/>
    <w:rsid w:val="001F1FC8"/>
    <w:rsid w:val="001F2497"/>
    <w:rsid w:val="001F5A54"/>
    <w:rsid w:val="001F5D8F"/>
    <w:rsid w:val="00200BEE"/>
    <w:rsid w:val="00202677"/>
    <w:rsid w:val="002028B3"/>
    <w:rsid w:val="00202C4F"/>
    <w:rsid w:val="00202D15"/>
    <w:rsid w:val="00202D93"/>
    <w:rsid w:val="002033B4"/>
    <w:rsid w:val="00203451"/>
    <w:rsid w:val="00204C74"/>
    <w:rsid w:val="00205449"/>
    <w:rsid w:val="002068C4"/>
    <w:rsid w:val="00206FDF"/>
    <w:rsid w:val="0020796C"/>
    <w:rsid w:val="00211CC3"/>
    <w:rsid w:val="00212F5F"/>
    <w:rsid w:val="0021320D"/>
    <w:rsid w:val="0021440B"/>
    <w:rsid w:val="002152FF"/>
    <w:rsid w:val="00217101"/>
    <w:rsid w:val="00220253"/>
    <w:rsid w:val="002210BB"/>
    <w:rsid w:val="002220CB"/>
    <w:rsid w:val="002223CE"/>
    <w:rsid w:val="00222520"/>
    <w:rsid w:val="00222661"/>
    <w:rsid w:val="00223F44"/>
    <w:rsid w:val="002249BF"/>
    <w:rsid w:val="00224F9A"/>
    <w:rsid w:val="00225770"/>
    <w:rsid w:val="00225C28"/>
    <w:rsid w:val="00227A7E"/>
    <w:rsid w:val="00232DB2"/>
    <w:rsid w:val="00233C96"/>
    <w:rsid w:val="002366CA"/>
    <w:rsid w:val="00236E4A"/>
    <w:rsid w:val="0023707D"/>
    <w:rsid w:val="00237135"/>
    <w:rsid w:val="002377BE"/>
    <w:rsid w:val="002401B9"/>
    <w:rsid w:val="00240805"/>
    <w:rsid w:val="00240A83"/>
    <w:rsid w:val="00240C3D"/>
    <w:rsid w:val="00241184"/>
    <w:rsid w:val="00241A7D"/>
    <w:rsid w:val="00241C78"/>
    <w:rsid w:val="00242584"/>
    <w:rsid w:val="00244D95"/>
    <w:rsid w:val="00244F56"/>
    <w:rsid w:val="00245C32"/>
    <w:rsid w:val="00246903"/>
    <w:rsid w:val="00246C3C"/>
    <w:rsid w:val="002514B4"/>
    <w:rsid w:val="002516B3"/>
    <w:rsid w:val="00251711"/>
    <w:rsid w:val="00251C10"/>
    <w:rsid w:val="0025230E"/>
    <w:rsid w:val="0025240C"/>
    <w:rsid w:val="002531BE"/>
    <w:rsid w:val="002539F5"/>
    <w:rsid w:val="0025492E"/>
    <w:rsid w:val="002557DE"/>
    <w:rsid w:val="0025669F"/>
    <w:rsid w:val="002566FE"/>
    <w:rsid w:val="00256C61"/>
    <w:rsid w:val="0025738F"/>
    <w:rsid w:val="00257721"/>
    <w:rsid w:val="002618A0"/>
    <w:rsid w:val="00261914"/>
    <w:rsid w:val="002635A2"/>
    <w:rsid w:val="00263A43"/>
    <w:rsid w:val="0026420D"/>
    <w:rsid w:val="00264D70"/>
    <w:rsid w:val="002700FB"/>
    <w:rsid w:val="00270621"/>
    <w:rsid w:val="00270CBD"/>
    <w:rsid w:val="00270DC4"/>
    <w:rsid w:val="00272CA8"/>
    <w:rsid w:val="002733FC"/>
    <w:rsid w:val="00274298"/>
    <w:rsid w:val="00276C7A"/>
    <w:rsid w:val="002802CF"/>
    <w:rsid w:val="00282927"/>
    <w:rsid w:val="00282DFC"/>
    <w:rsid w:val="00282FDB"/>
    <w:rsid w:val="002830EA"/>
    <w:rsid w:val="00283731"/>
    <w:rsid w:val="0028500D"/>
    <w:rsid w:val="002871EB"/>
    <w:rsid w:val="00290D3D"/>
    <w:rsid w:val="002932A5"/>
    <w:rsid w:val="0029363E"/>
    <w:rsid w:val="00293F6B"/>
    <w:rsid w:val="002942C3"/>
    <w:rsid w:val="00296019"/>
    <w:rsid w:val="00296384"/>
    <w:rsid w:val="0029713B"/>
    <w:rsid w:val="0029775E"/>
    <w:rsid w:val="00297AB4"/>
    <w:rsid w:val="002A0E56"/>
    <w:rsid w:val="002A1AA9"/>
    <w:rsid w:val="002A1BC3"/>
    <w:rsid w:val="002A3398"/>
    <w:rsid w:val="002A35EF"/>
    <w:rsid w:val="002A557A"/>
    <w:rsid w:val="002A682F"/>
    <w:rsid w:val="002A7160"/>
    <w:rsid w:val="002B050B"/>
    <w:rsid w:val="002B0CD5"/>
    <w:rsid w:val="002B1DA9"/>
    <w:rsid w:val="002B1E9F"/>
    <w:rsid w:val="002B281E"/>
    <w:rsid w:val="002B2E60"/>
    <w:rsid w:val="002B4ED4"/>
    <w:rsid w:val="002B6172"/>
    <w:rsid w:val="002B6187"/>
    <w:rsid w:val="002B685C"/>
    <w:rsid w:val="002B6893"/>
    <w:rsid w:val="002B6A95"/>
    <w:rsid w:val="002C1137"/>
    <w:rsid w:val="002C2E61"/>
    <w:rsid w:val="002C575D"/>
    <w:rsid w:val="002C62B8"/>
    <w:rsid w:val="002C63F3"/>
    <w:rsid w:val="002C6A1C"/>
    <w:rsid w:val="002C6F14"/>
    <w:rsid w:val="002C738A"/>
    <w:rsid w:val="002D04BB"/>
    <w:rsid w:val="002D0612"/>
    <w:rsid w:val="002D0801"/>
    <w:rsid w:val="002D0D0A"/>
    <w:rsid w:val="002D0E1E"/>
    <w:rsid w:val="002D13D6"/>
    <w:rsid w:val="002D442F"/>
    <w:rsid w:val="002D4860"/>
    <w:rsid w:val="002D4A36"/>
    <w:rsid w:val="002D4AB2"/>
    <w:rsid w:val="002D4D58"/>
    <w:rsid w:val="002D4F01"/>
    <w:rsid w:val="002D5286"/>
    <w:rsid w:val="002D65B8"/>
    <w:rsid w:val="002D663B"/>
    <w:rsid w:val="002D7930"/>
    <w:rsid w:val="002D7A3D"/>
    <w:rsid w:val="002D7AB9"/>
    <w:rsid w:val="002E06EE"/>
    <w:rsid w:val="002E0902"/>
    <w:rsid w:val="002E0E14"/>
    <w:rsid w:val="002E0E2A"/>
    <w:rsid w:val="002E4B1C"/>
    <w:rsid w:val="002E4D6B"/>
    <w:rsid w:val="002E5576"/>
    <w:rsid w:val="002E7262"/>
    <w:rsid w:val="002E77A4"/>
    <w:rsid w:val="002E7C1E"/>
    <w:rsid w:val="002F26FB"/>
    <w:rsid w:val="002F2ECB"/>
    <w:rsid w:val="002F4099"/>
    <w:rsid w:val="002F69AA"/>
    <w:rsid w:val="002F75F0"/>
    <w:rsid w:val="003021AF"/>
    <w:rsid w:val="003036A9"/>
    <w:rsid w:val="003036C5"/>
    <w:rsid w:val="00303C48"/>
    <w:rsid w:val="003044C8"/>
    <w:rsid w:val="00304C0E"/>
    <w:rsid w:val="00304CE6"/>
    <w:rsid w:val="003056D4"/>
    <w:rsid w:val="00305A82"/>
    <w:rsid w:val="00306B0A"/>
    <w:rsid w:val="003072AA"/>
    <w:rsid w:val="00307CB3"/>
    <w:rsid w:val="00307DE2"/>
    <w:rsid w:val="00310873"/>
    <w:rsid w:val="00312539"/>
    <w:rsid w:val="00312F55"/>
    <w:rsid w:val="00314219"/>
    <w:rsid w:val="003144D4"/>
    <w:rsid w:val="00314DE6"/>
    <w:rsid w:val="00315317"/>
    <w:rsid w:val="00315590"/>
    <w:rsid w:val="00315B91"/>
    <w:rsid w:val="0031640E"/>
    <w:rsid w:val="00316604"/>
    <w:rsid w:val="003172B6"/>
    <w:rsid w:val="003172C3"/>
    <w:rsid w:val="00317646"/>
    <w:rsid w:val="00317F50"/>
    <w:rsid w:val="00320140"/>
    <w:rsid w:val="00321033"/>
    <w:rsid w:val="003226D3"/>
    <w:rsid w:val="00324800"/>
    <w:rsid w:val="00324CCD"/>
    <w:rsid w:val="00325428"/>
    <w:rsid w:val="00326636"/>
    <w:rsid w:val="0032672D"/>
    <w:rsid w:val="00326B13"/>
    <w:rsid w:val="00326C96"/>
    <w:rsid w:val="00327905"/>
    <w:rsid w:val="00327DE3"/>
    <w:rsid w:val="00331241"/>
    <w:rsid w:val="003313A6"/>
    <w:rsid w:val="0033184D"/>
    <w:rsid w:val="00332B86"/>
    <w:rsid w:val="00333875"/>
    <w:rsid w:val="00333A01"/>
    <w:rsid w:val="00333E3B"/>
    <w:rsid w:val="003343A5"/>
    <w:rsid w:val="00334662"/>
    <w:rsid w:val="00334B60"/>
    <w:rsid w:val="00334F51"/>
    <w:rsid w:val="00335292"/>
    <w:rsid w:val="00335B58"/>
    <w:rsid w:val="003367E3"/>
    <w:rsid w:val="00336BF5"/>
    <w:rsid w:val="003375E3"/>
    <w:rsid w:val="00340970"/>
    <w:rsid w:val="00340A32"/>
    <w:rsid w:val="00340C4D"/>
    <w:rsid w:val="00341CC0"/>
    <w:rsid w:val="0034316B"/>
    <w:rsid w:val="00343357"/>
    <w:rsid w:val="00344DA1"/>
    <w:rsid w:val="00345B32"/>
    <w:rsid w:val="00345D47"/>
    <w:rsid w:val="00345F47"/>
    <w:rsid w:val="0034664C"/>
    <w:rsid w:val="00347269"/>
    <w:rsid w:val="00347867"/>
    <w:rsid w:val="00350BDD"/>
    <w:rsid w:val="003530B3"/>
    <w:rsid w:val="003545A0"/>
    <w:rsid w:val="0035483E"/>
    <w:rsid w:val="00357738"/>
    <w:rsid w:val="0035796F"/>
    <w:rsid w:val="003603D8"/>
    <w:rsid w:val="003620C6"/>
    <w:rsid w:val="0036389B"/>
    <w:rsid w:val="00363D06"/>
    <w:rsid w:val="00364569"/>
    <w:rsid w:val="00364771"/>
    <w:rsid w:val="00366717"/>
    <w:rsid w:val="003667C2"/>
    <w:rsid w:val="0037018B"/>
    <w:rsid w:val="003709BA"/>
    <w:rsid w:val="00371698"/>
    <w:rsid w:val="00371B2E"/>
    <w:rsid w:val="00371B6D"/>
    <w:rsid w:val="00372092"/>
    <w:rsid w:val="003724F7"/>
    <w:rsid w:val="00372549"/>
    <w:rsid w:val="003732A3"/>
    <w:rsid w:val="003733B1"/>
    <w:rsid w:val="00375413"/>
    <w:rsid w:val="00376207"/>
    <w:rsid w:val="003767E1"/>
    <w:rsid w:val="00376C7D"/>
    <w:rsid w:val="00376D5E"/>
    <w:rsid w:val="00376E3D"/>
    <w:rsid w:val="00377A81"/>
    <w:rsid w:val="00380220"/>
    <w:rsid w:val="00380361"/>
    <w:rsid w:val="0038065A"/>
    <w:rsid w:val="00382939"/>
    <w:rsid w:val="00384B8D"/>
    <w:rsid w:val="0038563D"/>
    <w:rsid w:val="00385B59"/>
    <w:rsid w:val="00386405"/>
    <w:rsid w:val="00386AA1"/>
    <w:rsid w:val="00387B54"/>
    <w:rsid w:val="00390B9D"/>
    <w:rsid w:val="0039175C"/>
    <w:rsid w:val="00391817"/>
    <w:rsid w:val="0039252C"/>
    <w:rsid w:val="00393572"/>
    <w:rsid w:val="00393A00"/>
    <w:rsid w:val="003940CF"/>
    <w:rsid w:val="003944C5"/>
    <w:rsid w:val="00394B28"/>
    <w:rsid w:val="003956D6"/>
    <w:rsid w:val="0039583E"/>
    <w:rsid w:val="0039637F"/>
    <w:rsid w:val="003965C1"/>
    <w:rsid w:val="003970CC"/>
    <w:rsid w:val="003A0770"/>
    <w:rsid w:val="003A1488"/>
    <w:rsid w:val="003A1C54"/>
    <w:rsid w:val="003A3176"/>
    <w:rsid w:val="003A42A6"/>
    <w:rsid w:val="003A458D"/>
    <w:rsid w:val="003A4B3E"/>
    <w:rsid w:val="003A4C6B"/>
    <w:rsid w:val="003A4EE0"/>
    <w:rsid w:val="003A53E3"/>
    <w:rsid w:val="003A565B"/>
    <w:rsid w:val="003A7670"/>
    <w:rsid w:val="003A7F40"/>
    <w:rsid w:val="003B0934"/>
    <w:rsid w:val="003B0B59"/>
    <w:rsid w:val="003B0EC3"/>
    <w:rsid w:val="003B1152"/>
    <w:rsid w:val="003B18FD"/>
    <w:rsid w:val="003B1EBA"/>
    <w:rsid w:val="003B2E92"/>
    <w:rsid w:val="003B3302"/>
    <w:rsid w:val="003B396E"/>
    <w:rsid w:val="003B3D3F"/>
    <w:rsid w:val="003B46FC"/>
    <w:rsid w:val="003B4B4C"/>
    <w:rsid w:val="003B6014"/>
    <w:rsid w:val="003B6BA5"/>
    <w:rsid w:val="003B7D85"/>
    <w:rsid w:val="003C0406"/>
    <w:rsid w:val="003C1CC0"/>
    <w:rsid w:val="003C2837"/>
    <w:rsid w:val="003C4146"/>
    <w:rsid w:val="003C4B18"/>
    <w:rsid w:val="003C4D95"/>
    <w:rsid w:val="003C524D"/>
    <w:rsid w:val="003C55CF"/>
    <w:rsid w:val="003C6AD3"/>
    <w:rsid w:val="003D00D3"/>
    <w:rsid w:val="003D120E"/>
    <w:rsid w:val="003D26B6"/>
    <w:rsid w:val="003D430C"/>
    <w:rsid w:val="003D453C"/>
    <w:rsid w:val="003D5526"/>
    <w:rsid w:val="003D63D9"/>
    <w:rsid w:val="003D7E79"/>
    <w:rsid w:val="003E12CA"/>
    <w:rsid w:val="003E1930"/>
    <w:rsid w:val="003E1EB2"/>
    <w:rsid w:val="003E4980"/>
    <w:rsid w:val="003E526D"/>
    <w:rsid w:val="003E5315"/>
    <w:rsid w:val="003E548B"/>
    <w:rsid w:val="003E629D"/>
    <w:rsid w:val="003E67DF"/>
    <w:rsid w:val="003E7562"/>
    <w:rsid w:val="003E7ACB"/>
    <w:rsid w:val="003F031B"/>
    <w:rsid w:val="003F178D"/>
    <w:rsid w:val="003F1CD1"/>
    <w:rsid w:val="003F1D03"/>
    <w:rsid w:val="003F23FD"/>
    <w:rsid w:val="003F27C1"/>
    <w:rsid w:val="003F290D"/>
    <w:rsid w:val="003F2BE7"/>
    <w:rsid w:val="003F3081"/>
    <w:rsid w:val="003F37B7"/>
    <w:rsid w:val="003F3AF4"/>
    <w:rsid w:val="003F3B98"/>
    <w:rsid w:val="003F521F"/>
    <w:rsid w:val="003F58DA"/>
    <w:rsid w:val="003F66AE"/>
    <w:rsid w:val="003F77B7"/>
    <w:rsid w:val="00400152"/>
    <w:rsid w:val="004013D7"/>
    <w:rsid w:val="00402080"/>
    <w:rsid w:val="0040330E"/>
    <w:rsid w:val="00403A5E"/>
    <w:rsid w:val="0040406D"/>
    <w:rsid w:val="004054E8"/>
    <w:rsid w:val="00405D3E"/>
    <w:rsid w:val="004118D4"/>
    <w:rsid w:val="004120A3"/>
    <w:rsid w:val="00412A8D"/>
    <w:rsid w:val="00412E65"/>
    <w:rsid w:val="00413AAB"/>
    <w:rsid w:val="004142F8"/>
    <w:rsid w:val="004144CE"/>
    <w:rsid w:val="004149A9"/>
    <w:rsid w:val="004151B4"/>
    <w:rsid w:val="004152C4"/>
    <w:rsid w:val="00416B35"/>
    <w:rsid w:val="00417294"/>
    <w:rsid w:val="00420BCA"/>
    <w:rsid w:val="0042130F"/>
    <w:rsid w:val="00421435"/>
    <w:rsid w:val="00421ED9"/>
    <w:rsid w:val="00422892"/>
    <w:rsid w:val="00423243"/>
    <w:rsid w:val="004234CC"/>
    <w:rsid w:val="004243B5"/>
    <w:rsid w:val="0042448D"/>
    <w:rsid w:val="0042667D"/>
    <w:rsid w:val="004271C2"/>
    <w:rsid w:val="004272C9"/>
    <w:rsid w:val="004275ED"/>
    <w:rsid w:val="004301A0"/>
    <w:rsid w:val="00430C39"/>
    <w:rsid w:val="00430F65"/>
    <w:rsid w:val="004322F5"/>
    <w:rsid w:val="00432AA6"/>
    <w:rsid w:val="00432B32"/>
    <w:rsid w:val="00434EE1"/>
    <w:rsid w:val="00434F3C"/>
    <w:rsid w:val="004351EE"/>
    <w:rsid w:val="00435979"/>
    <w:rsid w:val="00435C1D"/>
    <w:rsid w:val="00436248"/>
    <w:rsid w:val="004366BB"/>
    <w:rsid w:val="0044067E"/>
    <w:rsid w:val="00440B38"/>
    <w:rsid w:val="00441312"/>
    <w:rsid w:val="00442EB6"/>
    <w:rsid w:val="004450DF"/>
    <w:rsid w:val="00446CEA"/>
    <w:rsid w:val="004477E9"/>
    <w:rsid w:val="004512FC"/>
    <w:rsid w:val="00451930"/>
    <w:rsid w:val="00452B05"/>
    <w:rsid w:val="0045343D"/>
    <w:rsid w:val="00454335"/>
    <w:rsid w:val="004543DA"/>
    <w:rsid w:val="00456D0C"/>
    <w:rsid w:val="00457076"/>
    <w:rsid w:val="00457102"/>
    <w:rsid w:val="00457182"/>
    <w:rsid w:val="00457326"/>
    <w:rsid w:val="00457873"/>
    <w:rsid w:val="00460674"/>
    <w:rsid w:val="0046091D"/>
    <w:rsid w:val="00460A6D"/>
    <w:rsid w:val="00461F65"/>
    <w:rsid w:val="00462555"/>
    <w:rsid w:val="00462B75"/>
    <w:rsid w:val="00462EBF"/>
    <w:rsid w:val="00463F79"/>
    <w:rsid w:val="004644ED"/>
    <w:rsid w:val="00464672"/>
    <w:rsid w:val="00464757"/>
    <w:rsid w:val="00464954"/>
    <w:rsid w:val="00464D90"/>
    <w:rsid w:val="00466C51"/>
    <w:rsid w:val="00466D0C"/>
    <w:rsid w:val="00471086"/>
    <w:rsid w:val="00471D98"/>
    <w:rsid w:val="004724E6"/>
    <w:rsid w:val="00472C99"/>
    <w:rsid w:val="00473012"/>
    <w:rsid w:val="00473097"/>
    <w:rsid w:val="004730CD"/>
    <w:rsid w:val="00473E31"/>
    <w:rsid w:val="00474B39"/>
    <w:rsid w:val="0047571A"/>
    <w:rsid w:val="00476673"/>
    <w:rsid w:val="00476FB6"/>
    <w:rsid w:val="0047788F"/>
    <w:rsid w:val="00480B82"/>
    <w:rsid w:val="00483341"/>
    <w:rsid w:val="00483415"/>
    <w:rsid w:val="00483707"/>
    <w:rsid w:val="0048375E"/>
    <w:rsid w:val="00483A44"/>
    <w:rsid w:val="00483CE8"/>
    <w:rsid w:val="004867FA"/>
    <w:rsid w:val="00486FA2"/>
    <w:rsid w:val="00487F14"/>
    <w:rsid w:val="004904E0"/>
    <w:rsid w:val="00490803"/>
    <w:rsid w:val="00490C4E"/>
    <w:rsid w:val="00491019"/>
    <w:rsid w:val="0049248C"/>
    <w:rsid w:val="0049264F"/>
    <w:rsid w:val="00492CD5"/>
    <w:rsid w:val="00492E28"/>
    <w:rsid w:val="00493A7C"/>
    <w:rsid w:val="00494D6E"/>
    <w:rsid w:val="00494DD4"/>
    <w:rsid w:val="00496144"/>
    <w:rsid w:val="004962D7"/>
    <w:rsid w:val="0049716B"/>
    <w:rsid w:val="004A0DEA"/>
    <w:rsid w:val="004A10B8"/>
    <w:rsid w:val="004A2DD0"/>
    <w:rsid w:val="004A3140"/>
    <w:rsid w:val="004A3960"/>
    <w:rsid w:val="004A47FD"/>
    <w:rsid w:val="004A4FD6"/>
    <w:rsid w:val="004A572A"/>
    <w:rsid w:val="004A66EA"/>
    <w:rsid w:val="004A721D"/>
    <w:rsid w:val="004B0ECE"/>
    <w:rsid w:val="004B12FD"/>
    <w:rsid w:val="004B2115"/>
    <w:rsid w:val="004B2F9B"/>
    <w:rsid w:val="004B34E6"/>
    <w:rsid w:val="004B38DC"/>
    <w:rsid w:val="004B4758"/>
    <w:rsid w:val="004B52E0"/>
    <w:rsid w:val="004B641A"/>
    <w:rsid w:val="004B6F50"/>
    <w:rsid w:val="004B7831"/>
    <w:rsid w:val="004B7D16"/>
    <w:rsid w:val="004C06E8"/>
    <w:rsid w:val="004C132C"/>
    <w:rsid w:val="004C14DE"/>
    <w:rsid w:val="004C1A37"/>
    <w:rsid w:val="004C3048"/>
    <w:rsid w:val="004C38E9"/>
    <w:rsid w:val="004C3FBA"/>
    <w:rsid w:val="004C42B0"/>
    <w:rsid w:val="004C4473"/>
    <w:rsid w:val="004C5A3B"/>
    <w:rsid w:val="004C7851"/>
    <w:rsid w:val="004D0BCF"/>
    <w:rsid w:val="004D2792"/>
    <w:rsid w:val="004D3BE5"/>
    <w:rsid w:val="004D4820"/>
    <w:rsid w:val="004D5A1A"/>
    <w:rsid w:val="004D74E6"/>
    <w:rsid w:val="004E0EAB"/>
    <w:rsid w:val="004E1349"/>
    <w:rsid w:val="004E4312"/>
    <w:rsid w:val="004E4356"/>
    <w:rsid w:val="004E43CE"/>
    <w:rsid w:val="004E4B3E"/>
    <w:rsid w:val="004E5099"/>
    <w:rsid w:val="004E5B9F"/>
    <w:rsid w:val="004E60D3"/>
    <w:rsid w:val="004E6393"/>
    <w:rsid w:val="004E7977"/>
    <w:rsid w:val="004E7F39"/>
    <w:rsid w:val="004E7FFA"/>
    <w:rsid w:val="004F00B0"/>
    <w:rsid w:val="004F0D7F"/>
    <w:rsid w:val="004F1023"/>
    <w:rsid w:val="004F224A"/>
    <w:rsid w:val="004F2819"/>
    <w:rsid w:val="004F2DCF"/>
    <w:rsid w:val="004F58D2"/>
    <w:rsid w:val="004F7209"/>
    <w:rsid w:val="004F7C90"/>
    <w:rsid w:val="005000AF"/>
    <w:rsid w:val="005019D3"/>
    <w:rsid w:val="005025ED"/>
    <w:rsid w:val="005035CE"/>
    <w:rsid w:val="005036C2"/>
    <w:rsid w:val="00504742"/>
    <w:rsid w:val="00504A82"/>
    <w:rsid w:val="00504C0E"/>
    <w:rsid w:val="00504CA1"/>
    <w:rsid w:val="00504F1D"/>
    <w:rsid w:val="00504F35"/>
    <w:rsid w:val="0050621A"/>
    <w:rsid w:val="00506461"/>
    <w:rsid w:val="00510955"/>
    <w:rsid w:val="0051237D"/>
    <w:rsid w:val="0051257B"/>
    <w:rsid w:val="00512D88"/>
    <w:rsid w:val="00512E58"/>
    <w:rsid w:val="00513776"/>
    <w:rsid w:val="00514BDE"/>
    <w:rsid w:val="0051771E"/>
    <w:rsid w:val="00517ACF"/>
    <w:rsid w:val="00517CD2"/>
    <w:rsid w:val="00517FFA"/>
    <w:rsid w:val="005216E1"/>
    <w:rsid w:val="00521EAA"/>
    <w:rsid w:val="00523AFC"/>
    <w:rsid w:val="00525220"/>
    <w:rsid w:val="00525E03"/>
    <w:rsid w:val="0052617B"/>
    <w:rsid w:val="00526986"/>
    <w:rsid w:val="00530871"/>
    <w:rsid w:val="0053128D"/>
    <w:rsid w:val="005312DB"/>
    <w:rsid w:val="00531655"/>
    <w:rsid w:val="00531917"/>
    <w:rsid w:val="00531A9D"/>
    <w:rsid w:val="00531C00"/>
    <w:rsid w:val="00531DA0"/>
    <w:rsid w:val="00532717"/>
    <w:rsid w:val="005340A5"/>
    <w:rsid w:val="005352E4"/>
    <w:rsid w:val="0053581B"/>
    <w:rsid w:val="00535876"/>
    <w:rsid w:val="00535B52"/>
    <w:rsid w:val="00536638"/>
    <w:rsid w:val="0053780E"/>
    <w:rsid w:val="00537B2E"/>
    <w:rsid w:val="00541728"/>
    <w:rsid w:val="00541AF3"/>
    <w:rsid w:val="00543B5E"/>
    <w:rsid w:val="00543B90"/>
    <w:rsid w:val="005440E4"/>
    <w:rsid w:val="005452D4"/>
    <w:rsid w:val="005474FD"/>
    <w:rsid w:val="005475A9"/>
    <w:rsid w:val="00550162"/>
    <w:rsid w:val="00550CBA"/>
    <w:rsid w:val="005510C7"/>
    <w:rsid w:val="00551FEF"/>
    <w:rsid w:val="00552D7B"/>
    <w:rsid w:val="005535B6"/>
    <w:rsid w:val="005542DD"/>
    <w:rsid w:val="0055440C"/>
    <w:rsid w:val="00554955"/>
    <w:rsid w:val="00554B7A"/>
    <w:rsid w:val="00555447"/>
    <w:rsid w:val="005563FE"/>
    <w:rsid w:val="00557BDB"/>
    <w:rsid w:val="00557C75"/>
    <w:rsid w:val="00560DCC"/>
    <w:rsid w:val="00561CE4"/>
    <w:rsid w:val="005620C7"/>
    <w:rsid w:val="00562735"/>
    <w:rsid w:val="00562EF1"/>
    <w:rsid w:val="00563A5B"/>
    <w:rsid w:val="00564582"/>
    <w:rsid w:val="0056681E"/>
    <w:rsid w:val="00567AD3"/>
    <w:rsid w:val="00570D14"/>
    <w:rsid w:val="00570DE4"/>
    <w:rsid w:val="00571AEB"/>
    <w:rsid w:val="00572067"/>
    <w:rsid w:val="00573999"/>
    <w:rsid w:val="00573DD1"/>
    <w:rsid w:val="00573EEE"/>
    <w:rsid w:val="0057426A"/>
    <w:rsid w:val="005754AF"/>
    <w:rsid w:val="0057634F"/>
    <w:rsid w:val="00576550"/>
    <w:rsid w:val="005769A9"/>
    <w:rsid w:val="00576F57"/>
    <w:rsid w:val="0057778B"/>
    <w:rsid w:val="005801FF"/>
    <w:rsid w:val="00580377"/>
    <w:rsid w:val="00580C06"/>
    <w:rsid w:val="00581581"/>
    <w:rsid w:val="00582BCB"/>
    <w:rsid w:val="00583D05"/>
    <w:rsid w:val="00586B80"/>
    <w:rsid w:val="00587BE1"/>
    <w:rsid w:val="00587C9E"/>
    <w:rsid w:val="00590098"/>
    <w:rsid w:val="0059107A"/>
    <w:rsid w:val="005910FB"/>
    <w:rsid w:val="00592E08"/>
    <w:rsid w:val="00593764"/>
    <w:rsid w:val="005942AB"/>
    <w:rsid w:val="00595E53"/>
    <w:rsid w:val="0059647A"/>
    <w:rsid w:val="00596BAC"/>
    <w:rsid w:val="00597687"/>
    <w:rsid w:val="00597AE5"/>
    <w:rsid w:val="005A0425"/>
    <w:rsid w:val="005A1AD5"/>
    <w:rsid w:val="005A1C65"/>
    <w:rsid w:val="005A2679"/>
    <w:rsid w:val="005A2F56"/>
    <w:rsid w:val="005A6881"/>
    <w:rsid w:val="005A7F89"/>
    <w:rsid w:val="005B00DE"/>
    <w:rsid w:val="005B0CB0"/>
    <w:rsid w:val="005B121E"/>
    <w:rsid w:val="005B1B1D"/>
    <w:rsid w:val="005B20D3"/>
    <w:rsid w:val="005B22DF"/>
    <w:rsid w:val="005B250D"/>
    <w:rsid w:val="005B31DB"/>
    <w:rsid w:val="005B3BB9"/>
    <w:rsid w:val="005B5434"/>
    <w:rsid w:val="005B5930"/>
    <w:rsid w:val="005B59A9"/>
    <w:rsid w:val="005B5B34"/>
    <w:rsid w:val="005B61BD"/>
    <w:rsid w:val="005B6B64"/>
    <w:rsid w:val="005B77C5"/>
    <w:rsid w:val="005B7A1C"/>
    <w:rsid w:val="005C00DD"/>
    <w:rsid w:val="005C0AAF"/>
    <w:rsid w:val="005C302A"/>
    <w:rsid w:val="005C49F1"/>
    <w:rsid w:val="005C58A8"/>
    <w:rsid w:val="005C631A"/>
    <w:rsid w:val="005C6DD2"/>
    <w:rsid w:val="005D2A00"/>
    <w:rsid w:val="005D40B3"/>
    <w:rsid w:val="005D57F6"/>
    <w:rsid w:val="005D5BB1"/>
    <w:rsid w:val="005E03AB"/>
    <w:rsid w:val="005E1050"/>
    <w:rsid w:val="005E19C3"/>
    <w:rsid w:val="005E1E8E"/>
    <w:rsid w:val="005E22DC"/>
    <w:rsid w:val="005E32B7"/>
    <w:rsid w:val="005E3F94"/>
    <w:rsid w:val="005E413F"/>
    <w:rsid w:val="005E497F"/>
    <w:rsid w:val="005E50CF"/>
    <w:rsid w:val="005E57C6"/>
    <w:rsid w:val="005E59B0"/>
    <w:rsid w:val="005E6C48"/>
    <w:rsid w:val="005E72DF"/>
    <w:rsid w:val="005E79C6"/>
    <w:rsid w:val="005E7E35"/>
    <w:rsid w:val="005F1CFA"/>
    <w:rsid w:val="005F2128"/>
    <w:rsid w:val="005F3788"/>
    <w:rsid w:val="005F4BD8"/>
    <w:rsid w:val="005F50F6"/>
    <w:rsid w:val="0060007D"/>
    <w:rsid w:val="0060049F"/>
    <w:rsid w:val="00600725"/>
    <w:rsid w:val="006019D1"/>
    <w:rsid w:val="0060383B"/>
    <w:rsid w:val="0060462F"/>
    <w:rsid w:val="00604D3F"/>
    <w:rsid w:val="00605546"/>
    <w:rsid w:val="00605A0C"/>
    <w:rsid w:val="00605B14"/>
    <w:rsid w:val="00607C0E"/>
    <w:rsid w:val="00610D6C"/>
    <w:rsid w:val="0061145D"/>
    <w:rsid w:val="00611785"/>
    <w:rsid w:val="006118AB"/>
    <w:rsid w:val="00612C56"/>
    <w:rsid w:val="0061356E"/>
    <w:rsid w:val="00615650"/>
    <w:rsid w:val="00615F2E"/>
    <w:rsid w:val="00615FA4"/>
    <w:rsid w:val="00616217"/>
    <w:rsid w:val="00616B72"/>
    <w:rsid w:val="00616EAD"/>
    <w:rsid w:val="00620D72"/>
    <w:rsid w:val="00620E9F"/>
    <w:rsid w:val="006212F2"/>
    <w:rsid w:val="00621C3B"/>
    <w:rsid w:val="00623508"/>
    <w:rsid w:val="006240BA"/>
    <w:rsid w:val="00624119"/>
    <w:rsid w:val="00624E3B"/>
    <w:rsid w:val="006250FF"/>
    <w:rsid w:val="00625CA5"/>
    <w:rsid w:val="00626BE0"/>
    <w:rsid w:val="006274F0"/>
    <w:rsid w:val="00627C9A"/>
    <w:rsid w:val="0063232D"/>
    <w:rsid w:val="00633CC0"/>
    <w:rsid w:val="00633D63"/>
    <w:rsid w:val="00635768"/>
    <w:rsid w:val="00636607"/>
    <w:rsid w:val="00637AF7"/>
    <w:rsid w:val="006405F1"/>
    <w:rsid w:val="00640D36"/>
    <w:rsid w:val="0064101F"/>
    <w:rsid w:val="0064192C"/>
    <w:rsid w:val="00641DE0"/>
    <w:rsid w:val="00641EDA"/>
    <w:rsid w:val="006425EB"/>
    <w:rsid w:val="006435C3"/>
    <w:rsid w:val="00645940"/>
    <w:rsid w:val="00645E46"/>
    <w:rsid w:val="006470FA"/>
    <w:rsid w:val="00647888"/>
    <w:rsid w:val="0065009D"/>
    <w:rsid w:val="006508A5"/>
    <w:rsid w:val="0065165A"/>
    <w:rsid w:val="00651AA2"/>
    <w:rsid w:val="00651E8F"/>
    <w:rsid w:val="0065258F"/>
    <w:rsid w:val="00652DF9"/>
    <w:rsid w:val="00653882"/>
    <w:rsid w:val="0065479A"/>
    <w:rsid w:val="0065482B"/>
    <w:rsid w:val="00656058"/>
    <w:rsid w:val="00656282"/>
    <w:rsid w:val="00656D14"/>
    <w:rsid w:val="00656F19"/>
    <w:rsid w:val="006601AC"/>
    <w:rsid w:val="00660D6A"/>
    <w:rsid w:val="00661FCA"/>
    <w:rsid w:val="006632D6"/>
    <w:rsid w:val="006643BB"/>
    <w:rsid w:val="00664DD3"/>
    <w:rsid w:val="00665071"/>
    <w:rsid w:val="00665796"/>
    <w:rsid w:val="006667A8"/>
    <w:rsid w:val="0067094A"/>
    <w:rsid w:val="00670D31"/>
    <w:rsid w:val="006711B6"/>
    <w:rsid w:val="00671260"/>
    <w:rsid w:val="0067163D"/>
    <w:rsid w:val="00671726"/>
    <w:rsid w:val="0067262C"/>
    <w:rsid w:val="006727C4"/>
    <w:rsid w:val="00672F27"/>
    <w:rsid w:val="00673081"/>
    <w:rsid w:val="00674109"/>
    <w:rsid w:val="00674774"/>
    <w:rsid w:val="006747ED"/>
    <w:rsid w:val="00674E5B"/>
    <w:rsid w:val="0067744C"/>
    <w:rsid w:val="00677FB9"/>
    <w:rsid w:val="00681644"/>
    <w:rsid w:val="00683AD0"/>
    <w:rsid w:val="00683CD4"/>
    <w:rsid w:val="0069069C"/>
    <w:rsid w:val="00691064"/>
    <w:rsid w:val="00691852"/>
    <w:rsid w:val="0069275F"/>
    <w:rsid w:val="00693697"/>
    <w:rsid w:val="006938E7"/>
    <w:rsid w:val="00694021"/>
    <w:rsid w:val="00694538"/>
    <w:rsid w:val="00694E86"/>
    <w:rsid w:val="006952B6"/>
    <w:rsid w:val="00696469"/>
    <w:rsid w:val="006965E8"/>
    <w:rsid w:val="00696C98"/>
    <w:rsid w:val="0069743F"/>
    <w:rsid w:val="006A01A0"/>
    <w:rsid w:val="006A3946"/>
    <w:rsid w:val="006A4B0D"/>
    <w:rsid w:val="006A5AD7"/>
    <w:rsid w:val="006A5D39"/>
    <w:rsid w:val="006A5F1B"/>
    <w:rsid w:val="006A7E60"/>
    <w:rsid w:val="006B1DBC"/>
    <w:rsid w:val="006B2A9C"/>
    <w:rsid w:val="006B424F"/>
    <w:rsid w:val="006B6E8B"/>
    <w:rsid w:val="006B7028"/>
    <w:rsid w:val="006C05BF"/>
    <w:rsid w:val="006C103E"/>
    <w:rsid w:val="006C2120"/>
    <w:rsid w:val="006C27BD"/>
    <w:rsid w:val="006C2EF5"/>
    <w:rsid w:val="006C38E7"/>
    <w:rsid w:val="006C3D4B"/>
    <w:rsid w:val="006C432D"/>
    <w:rsid w:val="006C4639"/>
    <w:rsid w:val="006C4F18"/>
    <w:rsid w:val="006C5BF5"/>
    <w:rsid w:val="006C6C13"/>
    <w:rsid w:val="006C70CD"/>
    <w:rsid w:val="006C7224"/>
    <w:rsid w:val="006D037D"/>
    <w:rsid w:val="006D155C"/>
    <w:rsid w:val="006D3993"/>
    <w:rsid w:val="006D4BFA"/>
    <w:rsid w:val="006D5473"/>
    <w:rsid w:val="006D5571"/>
    <w:rsid w:val="006D59B5"/>
    <w:rsid w:val="006D613F"/>
    <w:rsid w:val="006D6493"/>
    <w:rsid w:val="006D66C0"/>
    <w:rsid w:val="006D6969"/>
    <w:rsid w:val="006D69B8"/>
    <w:rsid w:val="006E005B"/>
    <w:rsid w:val="006E1594"/>
    <w:rsid w:val="006E2591"/>
    <w:rsid w:val="006E36CF"/>
    <w:rsid w:val="006E3952"/>
    <w:rsid w:val="006E3AE5"/>
    <w:rsid w:val="006E4248"/>
    <w:rsid w:val="006E43D0"/>
    <w:rsid w:val="006E578B"/>
    <w:rsid w:val="006E69DB"/>
    <w:rsid w:val="006E749B"/>
    <w:rsid w:val="006F1A32"/>
    <w:rsid w:val="006F2954"/>
    <w:rsid w:val="006F2C2B"/>
    <w:rsid w:val="006F2F77"/>
    <w:rsid w:val="006F3028"/>
    <w:rsid w:val="006F39BD"/>
    <w:rsid w:val="006F4256"/>
    <w:rsid w:val="006F4C30"/>
    <w:rsid w:val="006F4EAD"/>
    <w:rsid w:val="006F5349"/>
    <w:rsid w:val="006F615F"/>
    <w:rsid w:val="006F6F25"/>
    <w:rsid w:val="006F745A"/>
    <w:rsid w:val="006F7BC6"/>
    <w:rsid w:val="00700706"/>
    <w:rsid w:val="00700C5B"/>
    <w:rsid w:val="00700DA0"/>
    <w:rsid w:val="00700F3C"/>
    <w:rsid w:val="00701C1A"/>
    <w:rsid w:val="00701E38"/>
    <w:rsid w:val="007023B3"/>
    <w:rsid w:val="00703F2B"/>
    <w:rsid w:val="007052DC"/>
    <w:rsid w:val="00705539"/>
    <w:rsid w:val="00705A12"/>
    <w:rsid w:val="00706848"/>
    <w:rsid w:val="00707FAD"/>
    <w:rsid w:val="00710200"/>
    <w:rsid w:val="00710A85"/>
    <w:rsid w:val="00711848"/>
    <w:rsid w:val="00712DB8"/>
    <w:rsid w:val="00716B1B"/>
    <w:rsid w:val="00720255"/>
    <w:rsid w:val="0072118B"/>
    <w:rsid w:val="0072155B"/>
    <w:rsid w:val="0072258E"/>
    <w:rsid w:val="00723BC5"/>
    <w:rsid w:val="007261A7"/>
    <w:rsid w:val="00726471"/>
    <w:rsid w:val="00726C54"/>
    <w:rsid w:val="00727582"/>
    <w:rsid w:val="00727B8C"/>
    <w:rsid w:val="00727C63"/>
    <w:rsid w:val="00733254"/>
    <w:rsid w:val="0073359B"/>
    <w:rsid w:val="007343F2"/>
    <w:rsid w:val="00735AEC"/>
    <w:rsid w:val="00735B15"/>
    <w:rsid w:val="00735D31"/>
    <w:rsid w:val="007369E8"/>
    <w:rsid w:val="00736A12"/>
    <w:rsid w:val="00740537"/>
    <w:rsid w:val="00741723"/>
    <w:rsid w:val="007429DD"/>
    <w:rsid w:val="00743423"/>
    <w:rsid w:val="00743A38"/>
    <w:rsid w:val="00743E37"/>
    <w:rsid w:val="00743FC1"/>
    <w:rsid w:val="007450C3"/>
    <w:rsid w:val="0074592B"/>
    <w:rsid w:val="0074612D"/>
    <w:rsid w:val="00746819"/>
    <w:rsid w:val="00746AED"/>
    <w:rsid w:val="0074758E"/>
    <w:rsid w:val="00750D79"/>
    <w:rsid w:val="007521EA"/>
    <w:rsid w:val="0075259A"/>
    <w:rsid w:val="00753575"/>
    <w:rsid w:val="00754D70"/>
    <w:rsid w:val="00754DA8"/>
    <w:rsid w:val="00754E64"/>
    <w:rsid w:val="007561CA"/>
    <w:rsid w:val="00757BCB"/>
    <w:rsid w:val="00757FAE"/>
    <w:rsid w:val="007609C8"/>
    <w:rsid w:val="00760F20"/>
    <w:rsid w:val="00762DD7"/>
    <w:rsid w:val="00763682"/>
    <w:rsid w:val="0076384A"/>
    <w:rsid w:val="00763E0E"/>
    <w:rsid w:val="007656F4"/>
    <w:rsid w:val="00765CEA"/>
    <w:rsid w:val="0076629F"/>
    <w:rsid w:val="00766980"/>
    <w:rsid w:val="007677A4"/>
    <w:rsid w:val="00770219"/>
    <w:rsid w:val="007705BF"/>
    <w:rsid w:val="0077076B"/>
    <w:rsid w:val="00772A07"/>
    <w:rsid w:val="00772C89"/>
    <w:rsid w:val="00773EF1"/>
    <w:rsid w:val="00777118"/>
    <w:rsid w:val="0077769C"/>
    <w:rsid w:val="00780415"/>
    <w:rsid w:val="00780A98"/>
    <w:rsid w:val="00781153"/>
    <w:rsid w:val="0078165F"/>
    <w:rsid w:val="007817F2"/>
    <w:rsid w:val="0078245E"/>
    <w:rsid w:val="007827C9"/>
    <w:rsid w:val="00782B1F"/>
    <w:rsid w:val="00782C2C"/>
    <w:rsid w:val="007836DB"/>
    <w:rsid w:val="00783D70"/>
    <w:rsid w:val="00785F75"/>
    <w:rsid w:val="00786B34"/>
    <w:rsid w:val="00787291"/>
    <w:rsid w:val="007905DA"/>
    <w:rsid w:val="00792B09"/>
    <w:rsid w:val="0079316C"/>
    <w:rsid w:val="007939C8"/>
    <w:rsid w:val="00794BCB"/>
    <w:rsid w:val="0079525F"/>
    <w:rsid w:val="007954AA"/>
    <w:rsid w:val="00797077"/>
    <w:rsid w:val="007973A6"/>
    <w:rsid w:val="007A0531"/>
    <w:rsid w:val="007A15E5"/>
    <w:rsid w:val="007A1912"/>
    <w:rsid w:val="007A1A5B"/>
    <w:rsid w:val="007A1B61"/>
    <w:rsid w:val="007A1D21"/>
    <w:rsid w:val="007A3D24"/>
    <w:rsid w:val="007A4079"/>
    <w:rsid w:val="007A429D"/>
    <w:rsid w:val="007A45B7"/>
    <w:rsid w:val="007A46F9"/>
    <w:rsid w:val="007A531B"/>
    <w:rsid w:val="007A5969"/>
    <w:rsid w:val="007A5B9F"/>
    <w:rsid w:val="007A6F94"/>
    <w:rsid w:val="007A76F3"/>
    <w:rsid w:val="007B1C2B"/>
    <w:rsid w:val="007B25A7"/>
    <w:rsid w:val="007B2AA0"/>
    <w:rsid w:val="007B42D5"/>
    <w:rsid w:val="007B478D"/>
    <w:rsid w:val="007B5C8A"/>
    <w:rsid w:val="007B5D4C"/>
    <w:rsid w:val="007B625F"/>
    <w:rsid w:val="007B6278"/>
    <w:rsid w:val="007B6359"/>
    <w:rsid w:val="007B695E"/>
    <w:rsid w:val="007B6FA3"/>
    <w:rsid w:val="007B7112"/>
    <w:rsid w:val="007C09F2"/>
    <w:rsid w:val="007C1445"/>
    <w:rsid w:val="007C1461"/>
    <w:rsid w:val="007C1F7B"/>
    <w:rsid w:val="007C2C65"/>
    <w:rsid w:val="007C6CF3"/>
    <w:rsid w:val="007D153C"/>
    <w:rsid w:val="007D28EA"/>
    <w:rsid w:val="007D3603"/>
    <w:rsid w:val="007D633D"/>
    <w:rsid w:val="007D7FBA"/>
    <w:rsid w:val="007E1BE8"/>
    <w:rsid w:val="007E229D"/>
    <w:rsid w:val="007E304D"/>
    <w:rsid w:val="007E4015"/>
    <w:rsid w:val="007E42EB"/>
    <w:rsid w:val="007E43C9"/>
    <w:rsid w:val="007E4F31"/>
    <w:rsid w:val="007F0D58"/>
    <w:rsid w:val="007F0FCF"/>
    <w:rsid w:val="007F2F79"/>
    <w:rsid w:val="007F3342"/>
    <w:rsid w:val="007F3D0A"/>
    <w:rsid w:val="007F5997"/>
    <w:rsid w:val="007F5C4B"/>
    <w:rsid w:val="007F6D60"/>
    <w:rsid w:val="0080150B"/>
    <w:rsid w:val="00801ACA"/>
    <w:rsid w:val="0080204D"/>
    <w:rsid w:val="008030A6"/>
    <w:rsid w:val="0080316C"/>
    <w:rsid w:val="008053A4"/>
    <w:rsid w:val="00806423"/>
    <w:rsid w:val="00807011"/>
    <w:rsid w:val="008079AA"/>
    <w:rsid w:val="00810852"/>
    <w:rsid w:val="008109A8"/>
    <w:rsid w:val="00811E61"/>
    <w:rsid w:val="00812C8F"/>
    <w:rsid w:val="00814E18"/>
    <w:rsid w:val="00817A55"/>
    <w:rsid w:val="0082061F"/>
    <w:rsid w:val="00820DB7"/>
    <w:rsid w:val="00823027"/>
    <w:rsid w:val="0082465C"/>
    <w:rsid w:val="0082468A"/>
    <w:rsid w:val="0082573B"/>
    <w:rsid w:val="00825F54"/>
    <w:rsid w:val="00826714"/>
    <w:rsid w:val="00826904"/>
    <w:rsid w:val="00827A87"/>
    <w:rsid w:val="00827D95"/>
    <w:rsid w:val="00830A4E"/>
    <w:rsid w:val="00830F46"/>
    <w:rsid w:val="00831248"/>
    <w:rsid w:val="00831646"/>
    <w:rsid w:val="0083257D"/>
    <w:rsid w:val="008330D3"/>
    <w:rsid w:val="00834211"/>
    <w:rsid w:val="00834B1B"/>
    <w:rsid w:val="008351D3"/>
    <w:rsid w:val="00835848"/>
    <w:rsid w:val="00836AD6"/>
    <w:rsid w:val="00836BFE"/>
    <w:rsid w:val="00837702"/>
    <w:rsid w:val="00837766"/>
    <w:rsid w:val="0084043A"/>
    <w:rsid w:val="00840F2A"/>
    <w:rsid w:val="00841930"/>
    <w:rsid w:val="00843C64"/>
    <w:rsid w:val="00843DF0"/>
    <w:rsid w:val="00844CB0"/>
    <w:rsid w:val="00846F2B"/>
    <w:rsid w:val="008470F5"/>
    <w:rsid w:val="00847B2D"/>
    <w:rsid w:val="00851272"/>
    <w:rsid w:val="00851E31"/>
    <w:rsid w:val="00852D28"/>
    <w:rsid w:val="008531F1"/>
    <w:rsid w:val="00853698"/>
    <w:rsid w:val="008536E5"/>
    <w:rsid w:val="00854B6E"/>
    <w:rsid w:val="0085686A"/>
    <w:rsid w:val="008571B7"/>
    <w:rsid w:val="008604D5"/>
    <w:rsid w:val="00860B6D"/>
    <w:rsid w:val="00861557"/>
    <w:rsid w:val="00861FD3"/>
    <w:rsid w:val="0086280F"/>
    <w:rsid w:val="0086360C"/>
    <w:rsid w:val="00863650"/>
    <w:rsid w:val="0086397B"/>
    <w:rsid w:val="00863CBB"/>
    <w:rsid w:val="00864AF4"/>
    <w:rsid w:val="00864BA4"/>
    <w:rsid w:val="00865018"/>
    <w:rsid w:val="00866006"/>
    <w:rsid w:val="00870A55"/>
    <w:rsid w:val="00870A59"/>
    <w:rsid w:val="00870DAF"/>
    <w:rsid w:val="00872235"/>
    <w:rsid w:val="00872D24"/>
    <w:rsid w:val="00873271"/>
    <w:rsid w:val="00873696"/>
    <w:rsid w:val="00873952"/>
    <w:rsid w:val="00873DCB"/>
    <w:rsid w:val="008744E3"/>
    <w:rsid w:val="00874CC0"/>
    <w:rsid w:val="0087593E"/>
    <w:rsid w:val="008761D0"/>
    <w:rsid w:val="00876EC4"/>
    <w:rsid w:val="0087743A"/>
    <w:rsid w:val="00877659"/>
    <w:rsid w:val="008779CC"/>
    <w:rsid w:val="0088056C"/>
    <w:rsid w:val="00880D8F"/>
    <w:rsid w:val="008839D7"/>
    <w:rsid w:val="00884262"/>
    <w:rsid w:val="00884A5E"/>
    <w:rsid w:val="00884B03"/>
    <w:rsid w:val="008858FD"/>
    <w:rsid w:val="008866A3"/>
    <w:rsid w:val="00886A19"/>
    <w:rsid w:val="00887105"/>
    <w:rsid w:val="008878FB"/>
    <w:rsid w:val="0089018F"/>
    <w:rsid w:val="00892233"/>
    <w:rsid w:val="008932B1"/>
    <w:rsid w:val="00893C3C"/>
    <w:rsid w:val="008940A2"/>
    <w:rsid w:val="00894A35"/>
    <w:rsid w:val="00894B4B"/>
    <w:rsid w:val="0089544C"/>
    <w:rsid w:val="0089623F"/>
    <w:rsid w:val="00896554"/>
    <w:rsid w:val="00896DB7"/>
    <w:rsid w:val="008A01F1"/>
    <w:rsid w:val="008A074D"/>
    <w:rsid w:val="008A12C6"/>
    <w:rsid w:val="008A1D12"/>
    <w:rsid w:val="008A4DD7"/>
    <w:rsid w:val="008A779B"/>
    <w:rsid w:val="008B2CE7"/>
    <w:rsid w:val="008B4105"/>
    <w:rsid w:val="008B5650"/>
    <w:rsid w:val="008B5E59"/>
    <w:rsid w:val="008B6C1D"/>
    <w:rsid w:val="008B7A29"/>
    <w:rsid w:val="008B7EE7"/>
    <w:rsid w:val="008C037C"/>
    <w:rsid w:val="008C0D09"/>
    <w:rsid w:val="008C189D"/>
    <w:rsid w:val="008C19A8"/>
    <w:rsid w:val="008C1D30"/>
    <w:rsid w:val="008C24BF"/>
    <w:rsid w:val="008C310B"/>
    <w:rsid w:val="008C4E70"/>
    <w:rsid w:val="008C6512"/>
    <w:rsid w:val="008C6747"/>
    <w:rsid w:val="008C7C1B"/>
    <w:rsid w:val="008D293B"/>
    <w:rsid w:val="008D2995"/>
    <w:rsid w:val="008D3E2E"/>
    <w:rsid w:val="008D4145"/>
    <w:rsid w:val="008D45A7"/>
    <w:rsid w:val="008D677A"/>
    <w:rsid w:val="008D6AAC"/>
    <w:rsid w:val="008E083B"/>
    <w:rsid w:val="008E1007"/>
    <w:rsid w:val="008E144E"/>
    <w:rsid w:val="008E2108"/>
    <w:rsid w:val="008E3C13"/>
    <w:rsid w:val="008E598E"/>
    <w:rsid w:val="008E6A1A"/>
    <w:rsid w:val="008E6C36"/>
    <w:rsid w:val="008E7099"/>
    <w:rsid w:val="008E7FBD"/>
    <w:rsid w:val="008F0684"/>
    <w:rsid w:val="008F1EE0"/>
    <w:rsid w:val="008F40C5"/>
    <w:rsid w:val="008F415D"/>
    <w:rsid w:val="008F4976"/>
    <w:rsid w:val="008F5187"/>
    <w:rsid w:val="008F7025"/>
    <w:rsid w:val="008F75E1"/>
    <w:rsid w:val="008F7814"/>
    <w:rsid w:val="00900129"/>
    <w:rsid w:val="0090123D"/>
    <w:rsid w:val="00901795"/>
    <w:rsid w:val="00901931"/>
    <w:rsid w:val="0090218A"/>
    <w:rsid w:val="00904385"/>
    <w:rsid w:val="00907136"/>
    <w:rsid w:val="009105EA"/>
    <w:rsid w:val="009109D0"/>
    <w:rsid w:val="00910A80"/>
    <w:rsid w:val="00910CE0"/>
    <w:rsid w:val="00910E2E"/>
    <w:rsid w:val="009114BD"/>
    <w:rsid w:val="00911803"/>
    <w:rsid w:val="00912AC6"/>
    <w:rsid w:val="009141A8"/>
    <w:rsid w:val="009141B1"/>
    <w:rsid w:val="00915098"/>
    <w:rsid w:val="00915A55"/>
    <w:rsid w:val="00915B01"/>
    <w:rsid w:val="0091658A"/>
    <w:rsid w:val="009168B8"/>
    <w:rsid w:val="0092019F"/>
    <w:rsid w:val="0092069D"/>
    <w:rsid w:val="009218D2"/>
    <w:rsid w:val="00921BA0"/>
    <w:rsid w:val="009222E9"/>
    <w:rsid w:val="00924221"/>
    <w:rsid w:val="00924C3B"/>
    <w:rsid w:val="0092545F"/>
    <w:rsid w:val="0092761D"/>
    <w:rsid w:val="0093002C"/>
    <w:rsid w:val="00930129"/>
    <w:rsid w:val="00932693"/>
    <w:rsid w:val="009328C5"/>
    <w:rsid w:val="00933814"/>
    <w:rsid w:val="00933AE9"/>
    <w:rsid w:val="009350C7"/>
    <w:rsid w:val="009359CC"/>
    <w:rsid w:val="00937056"/>
    <w:rsid w:val="00937719"/>
    <w:rsid w:val="00937BB4"/>
    <w:rsid w:val="00937CD9"/>
    <w:rsid w:val="00940143"/>
    <w:rsid w:val="00941875"/>
    <w:rsid w:val="00941A9D"/>
    <w:rsid w:val="00942159"/>
    <w:rsid w:val="00942588"/>
    <w:rsid w:val="00942FB5"/>
    <w:rsid w:val="00943182"/>
    <w:rsid w:val="009431BE"/>
    <w:rsid w:val="009477B7"/>
    <w:rsid w:val="00947855"/>
    <w:rsid w:val="00951AE3"/>
    <w:rsid w:val="00951F93"/>
    <w:rsid w:val="009525E6"/>
    <w:rsid w:val="009534AB"/>
    <w:rsid w:val="009539CA"/>
    <w:rsid w:val="009564B7"/>
    <w:rsid w:val="009572DE"/>
    <w:rsid w:val="00957EEA"/>
    <w:rsid w:val="00960076"/>
    <w:rsid w:val="009606E3"/>
    <w:rsid w:val="00961491"/>
    <w:rsid w:val="0096177E"/>
    <w:rsid w:val="0096187C"/>
    <w:rsid w:val="00962584"/>
    <w:rsid w:val="00962722"/>
    <w:rsid w:val="0096341D"/>
    <w:rsid w:val="0096393D"/>
    <w:rsid w:val="00964B80"/>
    <w:rsid w:val="009664E0"/>
    <w:rsid w:val="0096688A"/>
    <w:rsid w:val="00970073"/>
    <w:rsid w:val="00970663"/>
    <w:rsid w:val="00970AC6"/>
    <w:rsid w:val="00971BF2"/>
    <w:rsid w:val="009737BA"/>
    <w:rsid w:val="009746B8"/>
    <w:rsid w:val="00974D27"/>
    <w:rsid w:val="00975CB4"/>
    <w:rsid w:val="00976191"/>
    <w:rsid w:val="009764FF"/>
    <w:rsid w:val="00977151"/>
    <w:rsid w:val="00977E05"/>
    <w:rsid w:val="0098130D"/>
    <w:rsid w:val="009837AE"/>
    <w:rsid w:val="00983F7D"/>
    <w:rsid w:val="00985849"/>
    <w:rsid w:val="009862AC"/>
    <w:rsid w:val="009873AD"/>
    <w:rsid w:val="00987DB4"/>
    <w:rsid w:val="00987FA9"/>
    <w:rsid w:val="00990F1B"/>
    <w:rsid w:val="00993BC7"/>
    <w:rsid w:val="00993F2E"/>
    <w:rsid w:val="00994479"/>
    <w:rsid w:val="00994832"/>
    <w:rsid w:val="0099587B"/>
    <w:rsid w:val="009959B1"/>
    <w:rsid w:val="00997D3C"/>
    <w:rsid w:val="009A3762"/>
    <w:rsid w:val="009A3B0A"/>
    <w:rsid w:val="009A3FB9"/>
    <w:rsid w:val="009A7919"/>
    <w:rsid w:val="009B0417"/>
    <w:rsid w:val="009B19E0"/>
    <w:rsid w:val="009B21F3"/>
    <w:rsid w:val="009B2C01"/>
    <w:rsid w:val="009B2C9A"/>
    <w:rsid w:val="009B2FD2"/>
    <w:rsid w:val="009B3072"/>
    <w:rsid w:val="009B36A7"/>
    <w:rsid w:val="009B57A0"/>
    <w:rsid w:val="009B589A"/>
    <w:rsid w:val="009B6BE8"/>
    <w:rsid w:val="009B6DBF"/>
    <w:rsid w:val="009B7543"/>
    <w:rsid w:val="009C067D"/>
    <w:rsid w:val="009C464E"/>
    <w:rsid w:val="009C4B2E"/>
    <w:rsid w:val="009C5714"/>
    <w:rsid w:val="009C6C6B"/>
    <w:rsid w:val="009C74DC"/>
    <w:rsid w:val="009C7794"/>
    <w:rsid w:val="009C7E23"/>
    <w:rsid w:val="009D071C"/>
    <w:rsid w:val="009D14BB"/>
    <w:rsid w:val="009D2278"/>
    <w:rsid w:val="009D3226"/>
    <w:rsid w:val="009D4640"/>
    <w:rsid w:val="009D49EE"/>
    <w:rsid w:val="009D5C22"/>
    <w:rsid w:val="009D5E3E"/>
    <w:rsid w:val="009D63A1"/>
    <w:rsid w:val="009D641B"/>
    <w:rsid w:val="009D6B7E"/>
    <w:rsid w:val="009D7920"/>
    <w:rsid w:val="009D7B8B"/>
    <w:rsid w:val="009E0296"/>
    <w:rsid w:val="009E0722"/>
    <w:rsid w:val="009E0F25"/>
    <w:rsid w:val="009E5835"/>
    <w:rsid w:val="009E64D9"/>
    <w:rsid w:val="009E7E88"/>
    <w:rsid w:val="009E7EF0"/>
    <w:rsid w:val="009F0534"/>
    <w:rsid w:val="009F064E"/>
    <w:rsid w:val="009F07DB"/>
    <w:rsid w:val="009F0AF6"/>
    <w:rsid w:val="009F0F2D"/>
    <w:rsid w:val="009F15F8"/>
    <w:rsid w:val="009F266C"/>
    <w:rsid w:val="009F266F"/>
    <w:rsid w:val="009F29D7"/>
    <w:rsid w:val="009F4D4A"/>
    <w:rsid w:val="009F56B3"/>
    <w:rsid w:val="009F5C9F"/>
    <w:rsid w:val="009F70AE"/>
    <w:rsid w:val="009F72D2"/>
    <w:rsid w:val="00A014A4"/>
    <w:rsid w:val="00A01635"/>
    <w:rsid w:val="00A01F28"/>
    <w:rsid w:val="00A01FFB"/>
    <w:rsid w:val="00A02556"/>
    <w:rsid w:val="00A0280A"/>
    <w:rsid w:val="00A0323F"/>
    <w:rsid w:val="00A037BA"/>
    <w:rsid w:val="00A04A6F"/>
    <w:rsid w:val="00A04B57"/>
    <w:rsid w:val="00A0507F"/>
    <w:rsid w:val="00A05EF5"/>
    <w:rsid w:val="00A07591"/>
    <w:rsid w:val="00A078B2"/>
    <w:rsid w:val="00A11A56"/>
    <w:rsid w:val="00A11D00"/>
    <w:rsid w:val="00A13377"/>
    <w:rsid w:val="00A13A60"/>
    <w:rsid w:val="00A15CC6"/>
    <w:rsid w:val="00A16A50"/>
    <w:rsid w:val="00A2041A"/>
    <w:rsid w:val="00A211BA"/>
    <w:rsid w:val="00A21BFF"/>
    <w:rsid w:val="00A23737"/>
    <w:rsid w:val="00A2466D"/>
    <w:rsid w:val="00A25D9B"/>
    <w:rsid w:val="00A25DCC"/>
    <w:rsid w:val="00A26695"/>
    <w:rsid w:val="00A26A42"/>
    <w:rsid w:val="00A27E39"/>
    <w:rsid w:val="00A30C42"/>
    <w:rsid w:val="00A30F73"/>
    <w:rsid w:val="00A31126"/>
    <w:rsid w:val="00A3197B"/>
    <w:rsid w:val="00A31BC5"/>
    <w:rsid w:val="00A31CB8"/>
    <w:rsid w:val="00A32E82"/>
    <w:rsid w:val="00A34459"/>
    <w:rsid w:val="00A36941"/>
    <w:rsid w:val="00A36B2F"/>
    <w:rsid w:val="00A3724B"/>
    <w:rsid w:val="00A37A43"/>
    <w:rsid w:val="00A40669"/>
    <w:rsid w:val="00A410FD"/>
    <w:rsid w:val="00A42E77"/>
    <w:rsid w:val="00A43474"/>
    <w:rsid w:val="00A43A5F"/>
    <w:rsid w:val="00A43A64"/>
    <w:rsid w:val="00A4469C"/>
    <w:rsid w:val="00A44842"/>
    <w:rsid w:val="00A44D7D"/>
    <w:rsid w:val="00A45CC4"/>
    <w:rsid w:val="00A47107"/>
    <w:rsid w:val="00A5013D"/>
    <w:rsid w:val="00A510B2"/>
    <w:rsid w:val="00A512FE"/>
    <w:rsid w:val="00A513E3"/>
    <w:rsid w:val="00A51FCC"/>
    <w:rsid w:val="00A522B1"/>
    <w:rsid w:val="00A52363"/>
    <w:rsid w:val="00A52B02"/>
    <w:rsid w:val="00A54243"/>
    <w:rsid w:val="00A5538C"/>
    <w:rsid w:val="00A55F87"/>
    <w:rsid w:val="00A57921"/>
    <w:rsid w:val="00A60DE5"/>
    <w:rsid w:val="00A60FE8"/>
    <w:rsid w:val="00A627AA"/>
    <w:rsid w:val="00A62CE6"/>
    <w:rsid w:val="00A62FE1"/>
    <w:rsid w:val="00A636C5"/>
    <w:rsid w:val="00A64813"/>
    <w:rsid w:val="00A6491D"/>
    <w:rsid w:val="00A65B21"/>
    <w:rsid w:val="00A666FA"/>
    <w:rsid w:val="00A67006"/>
    <w:rsid w:val="00A67039"/>
    <w:rsid w:val="00A70188"/>
    <w:rsid w:val="00A70B07"/>
    <w:rsid w:val="00A7101B"/>
    <w:rsid w:val="00A71113"/>
    <w:rsid w:val="00A71394"/>
    <w:rsid w:val="00A72635"/>
    <w:rsid w:val="00A729D9"/>
    <w:rsid w:val="00A72C2A"/>
    <w:rsid w:val="00A73707"/>
    <w:rsid w:val="00A73C31"/>
    <w:rsid w:val="00A741F6"/>
    <w:rsid w:val="00A747C4"/>
    <w:rsid w:val="00A765E2"/>
    <w:rsid w:val="00A77DDB"/>
    <w:rsid w:val="00A8030B"/>
    <w:rsid w:val="00A80A7F"/>
    <w:rsid w:val="00A816EC"/>
    <w:rsid w:val="00A818CD"/>
    <w:rsid w:val="00A82A9F"/>
    <w:rsid w:val="00A82C40"/>
    <w:rsid w:val="00A82C6D"/>
    <w:rsid w:val="00A83565"/>
    <w:rsid w:val="00A841B4"/>
    <w:rsid w:val="00A843EE"/>
    <w:rsid w:val="00A84956"/>
    <w:rsid w:val="00A87769"/>
    <w:rsid w:val="00A87951"/>
    <w:rsid w:val="00A87E44"/>
    <w:rsid w:val="00A87F5E"/>
    <w:rsid w:val="00A9059A"/>
    <w:rsid w:val="00A90D2C"/>
    <w:rsid w:val="00A91B13"/>
    <w:rsid w:val="00A94CC3"/>
    <w:rsid w:val="00A95EF6"/>
    <w:rsid w:val="00A96018"/>
    <w:rsid w:val="00A96BFC"/>
    <w:rsid w:val="00A97F65"/>
    <w:rsid w:val="00AA077F"/>
    <w:rsid w:val="00AA09CB"/>
    <w:rsid w:val="00AA2979"/>
    <w:rsid w:val="00AA2A97"/>
    <w:rsid w:val="00AA315D"/>
    <w:rsid w:val="00AA378F"/>
    <w:rsid w:val="00AA37D6"/>
    <w:rsid w:val="00AA3D97"/>
    <w:rsid w:val="00AA452C"/>
    <w:rsid w:val="00AA473A"/>
    <w:rsid w:val="00AA4C55"/>
    <w:rsid w:val="00AA58D3"/>
    <w:rsid w:val="00AA5B9D"/>
    <w:rsid w:val="00AA663C"/>
    <w:rsid w:val="00AA719C"/>
    <w:rsid w:val="00AA7324"/>
    <w:rsid w:val="00AA7CF6"/>
    <w:rsid w:val="00AB0A40"/>
    <w:rsid w:val="00AB26BF"/>
    <w:rsid w:val="00AB3E18"/>
    <w:rsid w:val="00AB573F"/>
    <w:rsid w:val="00AB6D46"/>
    <w:rsid w:val="00AB70EC"/>
    <w:rsid w:val="00AB733B"/>
    <w:rsid w:val="00AB7667"/>
    <w:rsid w:val="00AC0853"/>
    <w:rsid w:val="00AC1618"/>
    <w:rsid w:val="00AC1A1C"/>
    <w:rsid w:val="00AC364E"/>
    <w:rsid w:val="00AC40E3"/>
    <w:rsid w:val="00AC49AB"/>
    <w:rsid w:val="00AC56F7"/>
    <w:rsid w:val="00AC5B2C"/>
    <w:rsid w:val="00AC6400"/>
    <w:rsid w:val="00AC703B"/>
    <w:rsid w:val="00AC7E04"/>
    <w:rsid w:val="00AD057E"/>
    <w:rsid w:val="00AD0F9F"/>
    <w:rsid w:val="00AD1BC3"/>
    <w:rsid w:val="00AD22B4"/>
    <w:rsid w:val="00AD24AC"/>
    <w:rsid w:val="00AD2B8E"/>
    <w:rsid w:val="00AD3A2E"/>
    <w:rsid w:val="00AD3EFB"/>
    <w:rsid w:val="00AD4238"/>
    <w:rsid w:val="00AD4BB9"/>
    <w:rsid w:val="00AD71CB"/>
    <w:rsid w:val="00AD7241"/>
    <w:rsid w:val="00AD77F5"/>
    <w:rsid w:val="00AD7BE0"/>
    <w:rsid w:val="00AE0292"/>
    <w:rsid w:val="00AE1787"/>
    <w:rsid w:val="00AE1BDB"/>
    <w:rsid w:val="00AE230E"/>
    <w:rsid w:val="00AE3155"/>
    <w:rsid w:val="00AE32BB"/>
    <w:rsid w:val="00AE434E"/>
    <w:rsid w:val="00AE4ABE"/>
    <w:rsid w:val="00AE4D4D"/>
    <w:rsid w:val="00AE5B4A"/>
    <w:rsid w:val="00AE5BB4"/>
    <w:rsid w:val="00AE6971"/>
    <w:rsid w:val="00AE6AA1"/>
    <w:rsid w:val="00AE6C09"/>
    <w:rsid w:val="00AE741D"/>
    <w:rsid w:val="00AE745A"/>
    <w:rsid w:val="00AE74F7"/>
    <w:rsid w:val="00AE7B8E"/>
    <w:rsid w:val="00AF0215"/>
    <w:rsid w:val="00AF0EF9"/>
    <w:rsid w:val="00AF1D7C"/>
    <w:rsid w:val="00AF3B3C"/>
    <w:rsid w:val="00AF4242"/>
    <w:rsid w:val="00B017FF"/>
    <w:rsid w:val="00B019CB"/>
    <w:rsid w:val="00B02B3B"/>
    <w:rsid w:val="00B034D8"/>
    <w:rsid w:val="00B03F3F"/>
    <w:rsid w:val="00B04139"/>
    <w:rsid w:val="00B04463"/>
    <w:rsid w:val="00B0495E"/>
    <w:rsid w:val="00B04AAE"/>
    <w:rsid w:val="00B04EC5"/>
    <w:rsid w:val="00B0675E"/>
    <w:rsid w:val="00B07D16"/>
    <w:rsid w:val="00B11D57"/>
    <w:rsid w:val="00B11E69"/>
    <w:rsid w:val="00B14C26"/>
    <w:rsid w:val="00B14CFF"/>
    <w:rsid w:val="00B15693"/>
    <w:rsid w:val="00B1614A"/>
    <w:rsid w:val="00B16323"/>
    <w:rsid w:val="00B16F94"/>
    <w:rsid w:val="00B17021"/>
    <w:rsid w:val="00B17415"/>
    <w:rsid w:val="00B2002B"/>
    <w:rsid w:val="00B20452"/>
    <w:rsid w:val="00B20C9C"/>
    <w:rsid w:val="00B20E6B"/>
    <w:rsid w:val="00B2361B"/>
    <w:rsid w:val="00B23A8F"/>
    <w:rsid w:val="00B2436F"/>
    <w:rsid w:val="00B25A21"/>
    <w:rsid w:val="00B267D5"/>
    <w:rsid w:val="00B31189"/>
    <w:rsid w:val="00B321AF"/>
    <w:rsid w:val="00B32529"/>
    <w:rsid w:val="00B32C70"/>
    <w:rsid w:val="00B330A1"/>
    <w:rsid w:val="00B34582"/>
    <w:rsid w:val="00B3566E"/>
    <w:rsid w:val="00B35737"/>
    <w:rsid w:val="00B35E81"/>
    <w:rsid w:val="00B36041"/>
    <w:rsid w:val="00B37B7F"/>
    <w:rsid w:val="00B402B9"/>
    <w:rsid w:val="00B4109A"/>
    <w:rsid w:val="00B41332"/>
    <w:rsid w:val="00B41C7B"/>
    <w:rsid w:val="00B43EC0"/>
    <w:rsid w:val="00B44466"/>
    <w:rsid w:val="00B4478F"/>
    <w:rsid w:val="00B44FF2"/>
    <w:rsid w:val="00B46EB3"/>
    <w:rsid w:val="00B5137F"/>
    <w:rsid w:val="00B5238A"/>
    <w:rsid w:val="00B52CAD"/>
    <w:rsid w:val="00B53A46"/>
    <w:rsid w:val="00B54BCE"/>
    <w:rsid w:val="00B54E61"/>
    <w:rsid w:val="00B552DB"/>
    <w:rsid w:val="00B55459"/>
    <w:rsid w:val="00B557A6"/>
    <w:rsid w:val="00B56A99"/>
    <w:rsid w:val="00B56EE7"/>
    <w:rsid w:val="00B5737C"/>
    <w:rsid w:val="00B57CEA"/>
    <w:rsid w:val="00B60427"/>
    <w:rsid w:val="00B6174B"/>
    <w:rsid w:val="00B626B2"/>
    <w:rsid w:val="00B62ED1"/>
    <w:rsid w:val="00B62FF0"/>
    <w:rsid w:val="00B6389D"/>
    <w:rsid w:val="00B645E0"/>
    <w:rsid w:val="00B656C0"/>
    <w:rsid w:val="00B66DFE"/>
    <w:rsid w:val="00B6712B"/>
    <w:rsid w:val="00B67F39"/>
    <w:rsid w:val="00B71158"/>
    <w:rsid w:val="00B71A1E"/>
    <w:rsid w:val="00B72363"/>
    <w:rsid w:val="00B7258E"/>
    <w:rsid w:val="00B737CC"/>
    <w:rsid w:val="00B73CFE"/>
    <w:rsid w:val="00B74708"/>
    <w:rsid w:val="00B7506C"/>
    <w:rsid w:val="00B755E8"/>
    <w:rsid w:val="00B7607A"/>
    <w:rsid w:val="00B7616B"/>
    <w:rsid w:val="00B76A5B"/>
    <w:rsid w:val="00B770D4"/>
    <w:rsid w:val="00B77E20"/>
    <w:rsid w:val="00B83589"/>
    <w:rsid w:val="00B83947"/>
    <w:rsid w:val="00B842BA"/>
    <w:rsid w:val="00B84BED"/>
    <w:rsid w:val="00B853A6"/>
    <w:rsid w:val="00B87BE6"/>
    <w:rsid w:val="00B87EC2"/>
    <w:rsid w:val="00B9110C"/>
    <w:rsid w:val="00B92284"/>
    <w:rsid w:val="00B933B1"/>
    <w:rsid w:val="00B93C3C"/>
    <w:rsid w:val="00B944A2"/>
    <w:rsid w:val="00B94687"/>
    <w:rsid w:val="00B948FE"/>
    <w:rsid w:val="00B94DE5"/>
    <w:rsid w:val="00B950E2"/>
    <w:rsid w:val="00B95AD3"/>
    <w:rsid w:val="00B96D02"/>
    <w:rsid w:val="00B9722E"/>
    <w:rsid w:val="00BA0313"/>
    <w:rsid w:val="00BA0413"/>
    <w:rsid w:val="00BA0C95"/>
    <w:rsid w:val="00BA1426"/>
    <w:rsid w:val="00BA17E5"/>
    <w:rsid w:val="00BA18D8"/>
    <w:rsid w:val="00BA21D0"/>
    <w:rsid w:val="00BA250A"/>
    <w:rsid w:val="00BA304A"/>
    <w:rsid w:val="00BB106F"/>
    <w:rsid w:val="00BB2B31"/>
    <w:rsid w:val="00BB2E83"/>
    <w:rsid w:val="00BB37B0"/>
    <w:rsid w:val="00BB3D2C"/>
    <w:rsid w:val="00BB593B"/>
    <w:rsid w:val="00BB5C9F"/>
    <w:rsid w:val="00BB6EA6"/>
    <w:rsid w:val="00BB78CF"/>
    <w:rsid w:val="00BB7A50"/>
    <w:rsid w:val="00BB7D71"/>
    <w:rsid w:val="00BC18E5"/>
    <w:rsid w:val="00BC1EAD"/>
    <w:rsid w:val="00BC2469"/>
    <w:rsid w:val="00BC2A9D"/>
    <w:rsid w:val="00BC316A"/>
    <w:rsid w:val="00BC42F8"/>
    <w:rsid w:val="00BC4F26"/>
    <w:rsid w:val="00BC5C2A"/>
    <w:rsid w:val="00BC6577"/>
    <w:rsid w:val="00BC7D8D"/>
    <w:rsid w:val="00BC7EAD"/>
    <w:rsid w:val="00BD1090"/>
    <w:rsid w:val="00BD326E"/>
    <w:rsid w:val="00BD3BB3"/>
    <w:rsid w:val="00BD6EB5"/>
    <w:rsid w:val="00BD7947"/>
    <w:rsid w:val="00BE0D6B"/>
    <w:rsid w:val="00BE0D6C"/>
    <w:rsid w:val="00BE0DC1"/>
    <w:rsid w:val="00BE15B0"/>
    <w:rsid w:val="00BE1C8E"/>
    <w:rsid w:val="00BE2DC5"/>
    <w:rsid w:val="00BE3953"/>
    <w:rsid w:val="00BE4A77"/>
    <w:rsid w:val="00BE527B"/>
    <w:rsid w:val="00BE5E17"/>
    <w:rsid w:val="00BE6FCF"/>
    <w:rsid w:val="00BE7594"/>
    <w:rsid w:val="00BF004A"/>
    <w:rsid w:val="00BF0B16"/>
    <w:rsid w:val="00BF33C0"/>
    <w:rsid w:val="00BF3881"/>
    <w:rsid w:val="00BF3EE0"/>
    <w:rsid w:val="00BF605C"/>
    <w:rsid w:val="00BF6212"/>
    <w:rsid w:val="00C010E0"/>
    <w:rsid w:val="00C01356"/>
    <w:rsid w:val="00C0155F"/>
    <w:rsid w:val="00C01D68"/>
    <w:rsid w:val="00C02C42"/>
    <w:rsid w:val="00C033A4"/>
    <w:rsid w:val="00C051DE"/>
    <w:rsid w:val="00C059A9"/>
    <w:rsid w:val="00C060B0"/>
    <w:rsid w:val="00C06960"/>
    <w:rsid w:val="00C07712"/>
    <w:rsid w:val="00C1062B"/>
    <w:rsid w:val="00C11A66"/>
    <w:rsid w:val="00C11B3E"/>
    <w:rsid w:val="00C1255E"/>
    <w:rsid w:val="00C15A32"/>
    <w:rsid w:val="00C17DBC"/>
    <w:rsid w:val="00C17F2B"/>
    <w:rsid w:val="00C20FF0"/>
    <w:rsid w:val="00C219DF"/>
    <w:rsid w:val="00C21ACA"/>
    <w:rsid w:val="00C222FB"/>
    <w:rsid w:val="00C2248C"/>
    <w:rsid w:val="00C23DB9"/>
    <w:rsid w:val="00C24CF2"/>
    <w:rsid w:val="00C2667A"/>
    <w:rsid w:val="00C30230"/>
    <w:rsid w:val="00C312B0"/>
    <w:rsid w:val="00C33949"/>
    <w:rsid w:val="00C34EAB"/>
    <w:rsid w:val="00C36A77"/>
    <w:rsid w:val="00C3781A"/>
    <w:rsid w:val="00C37974"/>
    <w:rsid w:val="00C411BB"/>
    <w:rsid w:val="00C413B4"/>
    <w:rsid w:val="00C43BF8"/>
    <w:rsid w:val="00C46DFE"/>
    <w:rsid w:val="00C472CF"/>
    <w:rsid w:val="00C509D0"/>
    <w:rsid w:val="00C519F9"/>
    <w:rsid w:val="00C52029"/>
    <w:rsid w:val="00C536AE"/>
    <w:rsid w:val="00C53A24"/>
    <w:rsid w:val="00C54AE0"/>
    <w:rsid w:val="00C552AB"/>
    <w:rsid w:val="00C55406"/>
    <w:rsid w:val="00C56BAC"/>
    <w:rsid w:val="00C57340"/>
    <w:rsid w:val="00C601B4"/>
    <w:rsid w:val="00C62BAD"/>
    <w:rsid w:val="00C63207"/>
    <w:rsid w:val="00C635F3"/>
    <w:rsid w:val="00C63C2F"/>
    <w:rsid w:val="00C64F70"/>
    <w:rsid w:val="00C65529"/>
    <w:rsid w:val="00C65D81"/>
    <w:rsid w:val="00C66348"/>
    <w:rsid w:val="00C6641B"/>
    <w:rsid w:val="00C66DB5"/>
    <w:rsid w:val="00C67313"/>
    <w:rsid w:val="00C67B38"/>
    <w:rsid w:val="00C70F99"/>
    <w:rsid w:val="00C717C8"/>
    <w:rsid w:val="00C71EE3"/>
    <w:rsid w:val="00C722AA"/>
    <w:rsid w:val="00C73EA4"/>
    <w:rsid w:val="00C74968"/>
    <w:rsid w:val="00C74BB3"/>
    <w:rsid w:val="00C751A4"/>
    <w:rsid w:val="00C75A26"/>
    <w:rsid w:val="00C75F25"/>
    <w:rsid w:val="00C76B0B"/>
    <w:rsid w:val="00C76CB6"/>
    <w:rsid w:val="00C76DE0"/>
    <w:rsid w:val="00C770B1"/>
    <w:rsid w:val="00C77E2C"/>
    <w:rsid w:val="00C80A2A"/>
    <w:rsid w:val="00C81BE6"/>
    <w:rsid w:val="00C81E50"/>
    <w:rsid w:val="00C81E6C"/>
    <w:rsid w:val="00C8292D"/>
    <w:rsid w:val="00C83411"/>
    <w:rsid w:val="00C8352B"/>
    <w:rsid w:val="00C83B92"/>
    <w:rsid w:val="00C846BC"/>
    <w:rsid w:val="00C84894"/>
    <w:rsid w:val="00C84A44"/>
    <w:rsid w:val="00C85A3C"/>
    <w:rsid w:val="00C8643B"/>
    <w:rsid w:val="00C865F2"/>
    <w:rsid w:val="00C86758"/>
    <w:rsid w:val="00C87A37"/>
    <w:rsid w:val="00C87B64"/>
    <w:rsid w:val="00C90BA6"/>
    <w:rsid w:val="00C92DFF"/>
    <w:rsid w:val="00C942F9"/>
    <w:rsid w:val="00C964B9"/>
    <w:rsid w:val="00C9652F"/>
    <w:rsid w:val="00C966E4"/>
    <w:rsid w:val="00C969D2"/>
    <w:rsid w:val="00C96A5C"/>
    <w:rsid w:val="00C97E49"/>
    <w:rsid w:val="00CA0597"/>
    <w:rsid w:val="00CA0789"/>
    <w:rsid w:val="00CA2195"/>
    <w:rsid w:val="00CA2623"/>
    <w:rsid w:val="00CA40E3"/>
    <w:rsid w:val="00CA5251"/>
    <w:rsid w:val="00CA586A"/>
    <w:rsid w:val="00CA5AEF"/>
    <w:rsid w:val="00CA5CF0"/>
    <w:rsid w:val="00CA61CB"/>
    <w:rsid w:val="00CA7799"/>
    <w:rsid w:val="00CA79CE"/>
    <w:rsid w:val="00CA7CA1"/>
    <w:rsid w:val="00CA7D0B"/>
    <w:rsid w:val="00CB1FF5"/>
    <w:rsid w:val="00CB3F9D"/>
    <w:rsid w:val="00CB4FCE"/>
    <w:rsid w:val="00CB5635"/>
    <w:rsid w:val="00CB5D5E"/>
    <w:rsid w:val="00CB605D"/>
    <w:rsid w:val="00CB691F"/>
    <w:rsid w:val="00CB69AF"/>
    <w:rsid w:val="00CB7C82"/>
    <w:rsid w:val="00CB7FA5"/>
    <w:rsid w:val="00CC1F4F"/>
    <w:rsid w:val="00CC5423"/>
    <w:rsid w:val="00CC5F80"/>
    <w:rsid w:val="00CC61D9"/>
    <w:rsid w:val="00CC62AB"/>
    <w:rsid w:val="00CC68BB"/>
    <w:rsid w:val="00CC72C9"/>
    <w:rsid w:val="00CC77DE"/>
    <w:rsid w:val="00CC7A42"/>
    <w:rsid w:val="00CD0216"/>
    <w:rsid w:val="00CD0F96"/>
    <w:rsid w:val="00CD1699"/>
    <w:rsid w:val="00CD2D04"/>
    <w:rsid w:val="00CD38EA"/>
    <w:rsid w:val="00CD3B34"/>
    <w:rsid w:val="00CD41F5"/>
    <w:rsid w:val="00CD426D"/>
    <w:rsid w:val="00CD5C0A"/>
    <w:rsid w:val="00CD6965"/>
    <w:rsid w:val="00CD6B09"/>
    <w:rsid w:val="00CD6C52"/>
    <w:rsid w:val="00CE04E5"/>
    <w:rsid w:val="00CE0CA9"/>
    <w:rsid w:val="00CE3180"/>
    <w:rsid w:val="00CE397A"/>
    <w:rsid w:val="00CE3E75"/>
    <w:rsid w:val="00CE42D3"/>
    <w:rsid w:val="00CE479E"/>
    <w:rsid w:val="00CE5117"/>
    <w:rsid w:val="00CE5170"/>
    <w:rsid w:val="00CE5FAE"/>
    <w:rsid w:val="00CE69F8"/>
    <w:rsid w:val="00CF0552"/>
    <w:rsid w:val="00CF10F5"/>
    <w:rsid w:val="00CF173C"/>
    <w:rsid w:val="00CF21E0"/>
    <w:rsid w:val="00CF2B1D"/>
    <w:rsid w:val="00CF381A"/>
    <w:rsid w:val="00CF5C5C"/>
    <w:rsid w:val="00CF6A39"/>
    <w:rsid w:val="00CF7360"/>
    <w:rsid w:val="00CF7613"/>
    <w:rsid w:val="00D006DD"/>
    <w:rsid w:val="00D00EF2"/>
    <w:rsid w:val="00D0153A"/>
    <w:rsid w:val="00D025B4"/>
    <w:rsid w:val="00D02E5B"/>
    <w:rsid w:val="00D036B2"/>
    <w:rsid w:val="00D06299"/>
    <w:rsid w:val="00D06E15"/>
    <w:rsid w:val="00D06E3C"/>
    <w:rsid w:val="00D0771E"/>
    <w:rsid w:val="00D07743"/>
    <w:rsid w:val="00D079E2"/>
    <w:rsid w:val="00D07A4B"/>
    <w:rsid w:val="00D105E6"/>
    <w:rsid w:val="00D10BF3"/>
    <w:rsid w:val="00D115A8"/>
    <w:rsid w:val="00D12EC1"/>
    <w:rsid w:val="00D12F6E"/>
    <w:rsid w:val="00D13280"/>
    <w:rsid w:val="00D137F2"/>
    <w:rsid w:val="00D13FCC"/>
    <w:rsid w:val="00D14790"/>
    <w:rsid w:val="00D16DD7"/>
    <w:rsid w:val="00D173F0"/>
    <w:rsid w:val="00D206BF"/>
    <w:rsid w:val="00D20B83"/>
    <w:rsid w:val="00D2166B"/>
    <w:rsid w:val="00D2229C"/>
    <w:rsid w:val="00D229DD"/>
    <w:rsid w:val="00D2305C"/>
    <w:rsid w:val="00D23399"/>
    <w:rsid w:val="00D2378B"/>
    <w:rsid w:val="00D23BFA"/>
    <w:rsid w:val="00D25357"/>
    <w:rsid w:val="00D2568D"/>
    <w:rsid w:val="00D2586C"/>
    <w:rsid w:val="00D259B5"/>
    <w:rsid w:val="00D259D5"/>
    <w:rsid w:val="00D26452"/>
    <w:rsid w:val="00D26AA5"/>
    <w:rsid w:val="00D27C6A"/>
    <w:rsid w:val="00D27DE4"/>
    <w:rsid w:val="00D3011A"/>
    <w:rsid w:val="00D301A2"/>
    <w:rsid w:val="00D306D0"/>
    <w:rsid w:val="00D319CE"/>
    <w:rsid w:val="00D31F43"/>
    <w:rsid w:val="00D326FE"/>
    <w:rsid w:val="00D339FF"/>
    <w:rsid w:val="00D33ACF"/>
    <w:rsid w:val="00D3451A"/>
    <w:rsid w:val="00D34A25"/>
    <w:rsid w:val="00D34C71"/>
    <w:rsid w:val="00D350E1"/>
    <w:rsid w:val="00D35188"/>
    <w:rsid w:val="00D353A6"/>
    <w:rsid w:val="00D40118"/>
    <w:rsid w:val="00D417A9"/>
    <w:rsid w:val="00D44274"/>
    <w:rsid w:val="00D45459"/>
    <w:rsid w:val="00D459C6"/>
    <w:rsid w:val="00D46175"/>
    <w:rsid w:val="00D461BD"/>
    <w:rsid w:val="00D47E5B"/>
    <w:rsid w:val="00D50DCC"/>
    <w:rsid w:val="00D51C98"/>
    <w:rsid w:val="00D51F56"/>
    <w:rsid w:val="00D53005"/>
    <w:rsid w:val="00D534A1"/>
    <w:rsid w:val="00D53661"/>
    <w:rsid w:val="00D53D05"/>
    <w:rsid w:val="00D53D4D"/>
    <w:rsid w:val="00D5465E"/>
    <w:rsid w:val="00D572E5"/>
    <w:rsid w:val="00D60633"/>
    <w:rsid w:val="00D607C3"/>
    <w:rsid w:val="00D60DBD"/>
    <w:rsid w:val="00D612BB"/>
    <w:rsid w:val="00D612F2"/>
    <w:rsid w:val="00D620F6"/>
    <w:rsid w:val="00D63093"/>
    <w:rsid w:val="00D6423F"/>
    <w:rsid w:val="00D64600"/>
    <w:rsid w:val="00D646A3"/>
    <w:rsid w:val="00D649EA"/>
    <w:rsid w:val="00D64CF7"/>
    <w:rsid w:val="00D65550"/>
    <w:rsid w:val="00D65C19"/>
    <w:rsid w:val="00D65D3D"/>
    <w:rsid w:val="00D66B5F"/>
    <w:rsid w:val="00D675AC"/>
    <w:rsid w:val="00D67F3A"/>
    <w:rsid w:val="00D70D94"/>
    <w:rsid w:val="00D70E37"/>
    <w:rsid w:val="00D710C2"/>
    <w:rsid w:val="00D72280"/>
    <w:rsid w:val="00D729AD"/>
    <w:rsid w:val="00D72A10"/>
    <w:rsid w:val="00D72F07"/>
    <w:rsid w:val="00D7404B"/>
    <w:rsid w:val="00D7421A"/>
    <w:rsid w:val="00D74F03"/>
    <w:rsid w:val="00D74F2D"/>
    <w:rsid w:val="00D7558B"/>
    <w:rsid w:val="00D76570"/>
    <w:rsid w:val="00D77033"/>
    <w:rsid w:val="00D77683"/>
    <w:rsid w:val="00D77818"/>
    <w:rsid w:val="00D80B50"/>
    <w:rsid w:val="00D80F77"/>
    <w:rsid w:val="00D8266C"/>
    <w:rsid w:val="00D82B9E"/>
    <w:rsid w:val="00D83144"/>
    <w:rsid w:val="00D83D41"/>
    <w:rsid w:val="00D84425"/>
    <w:rsid w:val="00D849BD"/>
    <w:rsid w:val="00D853C1"/>
    <w:rsid w:val="00D85650"/>
    <w:rsid w:val="00D86FC7"/>
    <w:rsid w:val="00D87063"/>
    <w:rsid w:val="00D907F2"/>
    <w:rsid w:val="00D90913"/>
    <w:rsid w:val="00D90B9E"/>
    <w:rsid w:val="00D91187"/>
    <w:rsid w:val="00D91A4C"/>
    <w:rsid w:val="00D953E0"/>
    <w:rsid w:val="00D95E43"/>
    <w:rsid w:val="00D96160"/>
    <w:rsid w:val="00D9628D"/>
    <w:rsid w:val="00D971AD"/>
    <w:rsid w:val="00D97471"/>
    <w:rsid w:val="00D978D2"/>
    <w:rsid w:val="00D97922"/>
    <w:rsid w:val="00D97DBC"/>
    <w:rsid w:val="00DA0949"/>
    <w:rsid w:val="00DA0CAC"/>
    <w:rsid w:val="00DA0FD6"/>
    <w:rsid w:val="00DA1B6D"/>
    <w:rsid w:val="00DA1E7A"/>
    <w:rsid w:val="00DA2761"/>
    <w:rsid w:val="00DA2D3D"/>
    <w:rsid w:val="00DA3B56"/>
    <w:rsid w:val="00DA56C4"/>
    <w:rsid w:val="00DA585B"/>
    <w:rsid w:val="00DA598C"/>
    <w:rsid w:val="00DA6091"/>
    <w:rsid w:val="00DA71A7"/>
    <w:rsid w:val="00DA73AA"/>
    <w:rsid w:val="00DA759B"/>
    <w:rsid w:val="00DB045A"/>
    <w:rsid w:val="00DB079E"/>
    <w:rsid w:val="00DB0A25"/>
    <w:rsid w:val="00DB0C34"/>
    <w:rsid w:val="00DB0D5F"/>
    <w:rsid w:val="00DB1AC7"/>
    <w:rsid w:val="00DB1D35"/>
    <w:rsid w:val="00DB1E3A"/>
    <w:rsid w:val="00DB209C"/>
    <w:rsid w:val="00DB3030"/>
    <w:rsid w:val="00DB3B50"/>
    <w:rsid w:val="00DB4487"/>
    <w:rsid w:val="00DB56F7"/>
    <w:rsid w:val="00DB63DE"/>
    <w:rsid w:val="00DB6F87"/>
    <w:rsid w:val="00DB703B"/>
    <w:rsid w:val="00DB77CF"/>
    <w:rsid w:val="00DB7B5F"/>
    <w:rsid w:val="00DB7DC4"/>
    <w:rsid w:val="00DC0FDA"/>
    <w:rsid w:val="00DC2231"/>
    <w:rsid w:val="00DC316E"/>
    <w:rsid w:val="00DC39C8"/>
    <w:rsid w:val="00DC3A3E"/>
    <w:rsid w:val="00DC42B1"/>
    <w:rsid w:val="00DC4D3E"/>
    <w:rsid w:val="00DC5615"/>
    <w:rsid w:val="00DC5AB0"/>
    <w:rsid w:val="00DC5ABD"/>
    <w:rsid w:val="00DC5E8F"/>
    <w:rsid w:val="00DC613E"/>
    <w:rsid w:val="00DC7A74"/>
    <w:rsid w:val="00DD0984"/>
    <w:rsid w:val="00DD25E5"/>
    <w:rsid w:val="00DD4272"/>
    <w:rsid w:val="00DD514A"/>
    <w:rsid w:val="00DD67FC"/>
    <w:rsid w:val="00DD6C9B"/>
    <w:rsid w:val="00DD6E07"/>
    <w:rsid w:val="00DE0460"/>
    <w:rsid w:val="00DE0843"/>
    <w:rsid w:val="00DE131D"/>
    <w:rsid w:val="00DE2BA0"/>
    <w:rsid w:val="00DE325E"/>
    <w:rsid w:val="00DE424C"/>
    <w:rsid w:val="00DE4F45"/>
    <w:rsid w:val="00DE668A"/>
    <w:rsid w:val="00DE6AE3"/>
    <w:rsid w:val="00DE701A"/>
    <w:rsid w:val="00DE775D"/>
    <w:rsid w:val="00DE7EF1"/>
    <w:rsid w:val="00DF03EC"/>
    <w:rsid w:val="00DF094E"/>
    <w:rsid w:val="00DF0C05"/>
    <w:rsid w:val="00DF0C58"/>
    <w:rsid w:val="00DF0D43"/>
    <w:rsid w:val="00DF1DA1"/>
    <w:rsid w:val="00DF32E6"/>
    <w:rsid w:val="00DF387A"/>
    <w:rsid w:val="00DF4D6F"/>
    <w:rsid w:val="00DF5C8C"/>
    <w:rsid w:val="00DF5CB5"/>
    <w:rsid w:val="00DF6738"/>
    <w:rsid w:val="00DF6D46"/>
    <w:rsid w:val="00E00053"/>
    <w:rsid w:val="00E00B84"/>
    <w:rsid w:val="00E01912"/>
    <w:rsid w:val="00E01CDA"/>
    <w:rsid w:val="00E02047"/>
    <w:rsid w:val="00E02442"/>
    <w:rsid w:val="00E02BCF"/>
    <w:rsid w:val="00E0517E"/>
    <w:rsid w:val="00E06337"/>
    <w:rsid w:val="00E11281"/>
    <w:rsid w:val="00E12431"/>
    <w:rsid w:val="00E12EBD"/>
    <w:rsid w:val="00E1312D"/>
    <w:rsid w:val="00E139B0"/>
    <w:rsid w:val="00E14BA5"/>
    <w:rsid w:val="00E16074"/>
    <w:rsid w:val="00E16B09"/>
    <w:rsid w:val="00E17ACD"/>
    <w:rsid w:val="00E200DB"/>
    <w:rsid w:val="00E20147"/>
    <w:rsid w:val="00E212D8"/>
    <w:rsid w:val="00E21FB7"/>
    <w:rsid w:val="00E222B8"/>
    <w:rsid w:val="00E22B58"/>
    <w:rsid w:val="00E2347D"/>
    <w:rsid w:val="00E246CE"/>
    <w:rsid w:val="00E248F4"/>
    <w:rsid w:val="00E24E3B"/>
    <w:rsid w:val="00E2507B"/>
    <w:rsid w:val="00E268E5"/>
    <w:rsid w:val="00E2716C"/>
    <w:rsid w:val="00E30429"/>
    <w:rsid w:val="00E307E8"/>
    <w:rsid w:val="00E308AE"/>
    <w:rsid w:val="00E310F8"/>
    <w:rsid w:val="00E31171"/>
    <w:rsid w:val="00E32D4E"/>
    <w:rsid w:val="00E330E7"/>
    <w:rsid w:val="00E3385E"/>
    <w:rsid w:val="00E343C7"/>
    <w:rsid w:val="00E34C63"/>
    <w:rsid w:val="00E355B3"/>
    <w:rsid w:val="00E36C18"/>
    <w:rsid w:val="00E37B3D"/>
    <w:rsid w:val="00E412A6"/>
    <w:rsid w:val="00E41350"/>
    <w:rsid w:val="00E41873"/>
    <w:rsid w:val="00E44731"/>
    <w:rsid w:val="00E457A5"/>
    <w:rsid w:val="00E5096E"/>
    <w:rsid w:val="00E5105C"/>
    <w:rsid w:val="00E513B8"/>
    <w:rsid w:val="00E52039"/>
    <w:rsid w:val="00E52573"/>
    <w:rsid w:val="00E53916"/>
    <w:rsid w:val="00E5517B"/>
    <w:rsid w:val="00E57382"/>
    <w:rsid w:val="00E57669"/>
    <w:rsid w:val="00E60C42"/>
    <w:rsid w:val="00E60E67"/>
    <w:rsid w:val="00E6136E"/>
    <w:rsid w:val="00E61C04"/>
    <w:rsid w:val="00E61F0B"/>
    <w:rsid w:val="00E63313"/>
    <w:rsid w:val="00E645A6"/>
    <w:rsid w:val="00E64B4C"/>
    <w:rsid w:val="00E6682C"/>
    <w:rsid w:val="00E70C57"/>
    <w:rsid w:val="00E71D97"/>
    <w:rsid w:val="00E728B6"/>
    <w:rsid w:val="00E72C65"/>
    <w:rsid w:val="00E72C6D"/>
    <w:rsid w:val="00E73794"/>
    <w:rsid w:val="00E73808"/>
    <w:rsid w:val="00E73E5A"/>
    <w:rsid w:val="00E7520B"/>
    <w:rsid w:val="00E76AFE"/>
    <w:rsid w:val="00E76B06"/>
    <w:rsid w:val="00E76C7E"/>
    <w:rsid w:val="00E7785B"/>
    <w:rsid w:val="00E77AD4"/>
    <w:rsid w:val="00E809AC"/>
    <w:rsid w:val="00E80D00"/>
    <w:rsid w:val="00E80D6F"/>
    <w:rsid w:val="00E81026"/>
    <w:rsid w:val="00E81305"/>
    <w:rsid w:val="00E83FAA"/>
    <w:rsid w:val="00E8419A"/>
    <w:rsid w:val="00E846C8"/>
    <w:rsid w:val="00E849C1"/>
    <w:rsid w:val="00E85271"/>
    <w:rsid w:val="00E8533B"/>
    <w:rsid w:val="00E85D79"/>
    <w:rsid w:val="00E86ED7"/>
    <w:rsid w:val="00E90BF4"/>
    <w:rsid w:val="00E90E4A"/>
    <w:rsid w:val="00E92A41"/>
    <w:rsid w:val="00E92D48"/>
    <w:rsid w:val="00E92DAE"/>
    <w:rsid w:val="00E93219"/>
    <w:rsid w:val="00E94EC9"/>
    <w:rsid w:val="00E95A95"/>
    <w:rsid w:val="00E962FE"/>
    <w:rsid w:val="00E97CFB"/>
    <w:rsid w:val="00EA00CF"/>
    <w:rsid w:val="00EA06D6"/>
    <w:rsid w:val="00EA077D"/>
    <w:rsid w:val="00EA192C"/>
    <w:rsid w:val="00EA1D94"/>
    <w:rsid w:val="00EA20A6"/>
    <w:rsid w:val="00EA21A0"/>
    <w:rsid w:val="00EA4033"/>
    <w:rsid w:val="00EA43F8"/>
    <w:rsid w:val="00EA4933"/>
    <w:rsid w:val="00EA6707"/>
    <w:rsid w:val="00EA786F"/>
    <w:rsid w:val="00EB0867"/>
    <w:rsid w:val="00EB252C"/>
    <w:rsid w:val="00EB3BBE"/>
    <w:rsid w:val="00EB473F"/>
    <w:rsid w:val="00EB48BE"/>
    <w:rsid w:val="00EB73B0"/>
    <w:rsid w:val="00EB7D14"/>
    <w:rsid w:val="00EC1354"/>
    <w:rsid w:val="00EC13D9"/>
    <w:rsid w:val="00EC1593"/>
    <w:rsid w:val="00EC1FFF"/>
    <w:rsid w:val="00EC2C85"/>
    <w:rsid w:val="00EC3827"/>
    <w:rsid w:val="00EC3D7E"/>
    <w:rsid w:val="00EC6C7C"/>
    <w:rsid w:val="00ED0FBC"/>
    <w:rsid w:val="00ED115B"/>
    <w:rsid w:val="00ED22B1"/>
    <w:rsid w:val="00ED22FE"/>
    <w:rsid w:val="00ED314B"/>
    <w:rsid w:val="00ED3336"/>
    <w:rsid w:val="00ED3467"/>
    <w:rsid w:val="00ED4299"/>
    <w:rsid w:val="00ED4485"/>
    <w:rsid w:val="00ED5CD8"/>
    <w:rsid w:val="00ED681F"/>
    <w:rsid w:val="00EE14DE"/>
    <w:rsid w:val="00EE272C"/>
    <w:rsid w:val="00EE6F92"/>
    <w:rsid w:val="00EE76B1"/>
    <w:rsid w:val="00EE7D07"/>
    <w:rsid w:val="00EF0775"/>
    <w:rsid w:val="00EF1D8D"/>
    <w:rsid w:val="00EF3445"/>
    <w:rsid w:val="00EF3A9F"/>
    <w:rsid w:val="00EF58CA"/>
    <w:rsid w:val="00EF6BDD"/>
    <w:rsid w:val="00EF70E8"/>
    <w:rsid w:val="00EF7217"/>
    <w:rsid w:val="00F00735"/>
    <w:rsid w:val="00F00CC3"/>
    <w:rsid w:val="00F02878"/>
    <w:rsid w:val="00F0364B"/>
    <w:rsid w:val="00F1122C"/>
    <w:rsid w:val="00F112D3"/>
    <w:rsid w:val="00F11AFA"/>
    <w:rsid w:val="00F13322"/>
    <w:rsid w:val="00F13656"/>
    <w:rsid w:val="00F13F29"/>
    <w:rsid w:val="00F148B5"/>
    <w:rsid w:val="00F15D90"/>
    <w:rsid w:val="00F162BC"/>
    <w:rsid w:val="00F176BC"/>
    <w:rsid w:val="00F17A67"/>
    <w:rsid w:val="00F17BF8"/>
    <w:rsid w:val="00F17ECB"/>
    <w:rsid w:val="00F202DC"/>
    <w:rsid w:val="00F20307"/>
    <w:rsid w:val="00F22384"/>
    <w:rsid w:val="00F223FE"/>
    <w:rsid w:val="00F22AC6"/>
    <w:rsid w:val="00F22CD4"/>
    <w:rsid w:val="00F24572"/>
    <w:rsid w:val="00F247DF"/>
    <w:rsid w:val="00F252CF"/>
    <w:rsid w:val="00F25994"/>
    <w:rsid w:val="00F26EA3"/>
    <w:rsid w:val="00F26F1A"/>
    <w:rsid w:val="00F2730A"/>
    <w:rsid w:val="00F27772"/>
    <w:rsid w:val="00F304ED"/>
    <w:rsid w:val="00F3129A"/>
    <w:rsid w:val="00F312D3"/>
    <w:rsid w:val="00F3193F"/>
    <w:rsid w:val="00F32D3C"/>
    <w:rsid w:val="00F32EB2"/>
    <w:rsid w:val="00F33085"/>
    <w:rsid w:val="00F33EFA"/>
    <w:rsid w:val="00F345AF"/>
    <w:rsid w:val="00F3508B"/>
    <w:rsid w:val="00F352C5"/>
    <w:rsid w:val="00F356AB"/>
    <w:rsid w:val="00F35B1A"/>
    <w:rsid w:val="00F36182"/>
    <w:rsid w:val="00F36C0A"/>
    <w:rsid w:val="00F37975"/>
    <w:rsid w:val="00F40001"/>
    <w:rsid w:val="00F40AD4"/>
    <w:rsid w:val="00F40D97"/>
    <w:rsid w:val="00F41042"/>
    <w:rsid w:val="00F41C7B"/>
    <w:rsid w:val="00F41F80"/>
    <w:rsid w:val="00F44D28"/>
    <w:rsid w:val="00F45456"/>
    <w:rsid w:val="00F45B74"/>
    <w:rsid w:val="00F460B8"/>
    <w:rsid w:val="00F46344"/>
    <w:rsid w:val="00F46381"/>
    <w:rsid w:val="00F46C9D"/>
    <w:rsid w:val="00F46E7E"/>
    <w:rsid w:val="00F47426"/>
    <w:rsid w:val="00F5053F"/>
    <w:rsid w:val="00F51B08"/>
    <w:rsid w:val="00F520B6"/>
    <w:rsid w:val="00F5265B"/>
    <w:rsid w:val="00F52870"/>
    <w:rsid w:val="00F52887"/>
    <w:rsid w:val="00F52D55"/>
    <w:rsid w:val="00F52E3B"/>
    <w:rsid w:val="00F53270"/>
    <w:rsid w:val="00F545C8"/>
    <w:rsid w:val="00F54E76"/>
    <w:rsid w:val="00F55221"/>
    <w:rsid w:val="00F56057"/>
    <w:rsid w:val="00F567D9"/>
    <w:rsid w:val="00F569A4"/>
    <w:rsid w:val="00F578E4"/>
    <w:rsid w:val="00F60EAC"/>
    <w:rsid w:val="00F60F2A"/>
    <w:rsid w:val="00F61E78"/>
    <w:rsid w:val="00F65F7A"/>
    <w:rsid w:val="00F6726E"/>
    <w:rsid w:val="00F704A1"/>
    <w:rsid w:val="00F7124B"/>
    <w:rsid w:val="00F71D7C"/>
    <w:rsid w:val="00F73582"/>
    <w:rsid w:val="00F76728"/>
    <w:rsid w:val="00F7710B"/>
    <w:rsid w:val="00F77A36"/>
    <w:rsid w:val="00F77B91"/>
    <w:rsid w:val="00F77C65"/>
    <w:rsid w:val="00F80116"/>
    <w:rsid w:val="00F82196"/>
    <w:rsid w:val="00F831C4"/>
    <w:rsid w:val="00F838EB"/>
    <w:rsid w:val="00F84E2C"/>
    <w:rsid w:val="00F84E4C"/>
    <w:rsid w:val="00F84F80"/>
    <w:rsid w:val="00F84FBE"/>
    <w:rsid w:val="00F85857"/>
    <w:rsid w:val="00F85E4D"/>
    <w:rsid w:val="00F863D3"/>
    <w:rsid w:val="00F87A4D"/>
    <w:rsid w:val="00F87BB7"/>
    <w:rsid w:val="00F91755"/>
    <w:rsid w:val="00F92430"/>
    <w:rsid w:val="00F933CC"/>
    <w:rsid w:val="00F9461E"/>
    <w:rsid w:val="00F9480F"/>
    <w:rsid w:val="00F94813"/>
    <w:rsid w:val="00F948D7"/>
    <w:rsid w:val="00F95107"/>
    <w:rsid w:val="00F96021"/>
    <w:rsid w:val="00F969A6"/>
    <w:rsid w:val="00FA0549"/>
    <w:rsid w:val="00FA076A"/>
    <w:rsid w:val="00FA0A73"/>
    <w:rsid w:val="00FA1355"/>
    <w:rsid w:val="00FA2B52"/>
    <w:rsid w:val="00FA3108"/>
    <w:rsid w:val="00FA4947"/>
    <w:rsid w:val="00FA56C4"/>
    <w:rsid w:val="00FA5E41"/>
    <w:rsid w:val="00FA78B0"/>
    <w:rsid w:val="00FA7CCB"/>
    <w:rsid w:val="00FB0753"/>
    <w:rsid w:val="00FB2988"/>
    <w:rsid w:val="00FB4C33"/>
    <w:rsid w:val="00FB4D1F"/>
    <w:rsid w:val="00FB5594"/>
    <w:rsid w:val="00FB5CF7"/>
    <w:rsid w:val="00FB5E78"/>
    <w:rsid w:val="00FB5FC9"/>
    <w:rsid w:val="00FB63F4"/>
    <w:rsid w:val="00FB78B1"/>
    <w:rsid w:val="00FB7BBD"/>
    <w:rsid w:val="00FC1904"/>
    <w:rsid w:val="00FC249D"/>
    <w:rsid w:val="00FC2A8D"/>
    <w:rsid w:val="00FC3120"/>
    <w:rsid w:val="00FC4066"/>
    <w:rsid w:val="00FC4385"/>
    <w:rsid w:val="00FC44D3"/>
    <w:rsid w:val="00FC6254"/>
    <w:rsid w:val="00FC6AEF"/>
    <w:rsid w:val="00FC6E73"/>
    <w:rsid w:val="00FC7A09"/>
    <w:rsid w:val="00FC7B1C"/>
    <w:rsid w:val="00FD029A"/>
    <w:rsid w:val="00FD1042"/>
    <w:rsid w:val="00FD1B12"/>
    <w:rsid w:val="00FD2CE1"/>
    <w:rsid w:val="00FD2D9C"/>
    <w:rsid w:val="00FD4EE8"/>
    <w:rsid w:val="00FD593B"/>
    <w:rsid w:val="00FD60EC"/>
    <w:rsid w:val="00FD6E0A"/>
    <w:rsid w:val="00FE01FD"/>
    <w:rsid w:val="00FE03BB"/>
    <w:rsid w:val="00FE2816"/>
    <w:rsid w:val="00FE2DB2"/>
    <w:rsid w:val="00FE2F26"/>
    <w:rsid w:val="00FE4247"/>
    <w:rsid w:val="00FE4F6F"/>
    <w:rsid w:val="00FE595C"/>
    <w:rsid w:val="00FE5D87"/>
    <w:rsid w:val="00FE636C"/>
    <w:rsid w:val="00FE6A24"/>
    <w:rsid w:val="00FE78ED"/>
    <w:rsid w:val="00FE7DD3"/>
    <w:rsid w:val="00FF2310"/>
    <w:rsid w:val="00FF2337"/>
    <w:rsid w:val="00FF23F7"/>
    <w:rsid w:val="00FF255C"/>
    <w:rsid w:val="00FF26AE"/>
    <w:rsid w:val="00FF2731"/>
    <w:rsid w:val="00FF2B57"/>
    <w:rsid w:val="00FF2C0E"/>
    <w:rsid w:val="00FF3833"/>
    <w:rsid w:val="00FF3C58"/>
    <w:rsid w:val="00FF40F9"/>
    <w:rsid w:val="00FF47AA"/>
    <w:rsid w:val="00FF5172"/>
    <w:rsid w:val="00FF520F"/>
    <w:rsid w:val="00FF5C6B"/>
    <w:rsid w:val="00FF5CF6"/>
    <w:rsid w:val="00FF609F"/>
    <w:rsid w:val="00FF62E7"/>
    <w:rsid w:val="00FF7038"/>
    <w:rsid w:val="00FF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84A07"/>
  <w15:docId w15:val="{51C76D77-8195-4F43-9A93-5A070C90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AC"/>
  </w:style>
  <w:style w:type="paragraph" w:styleId="Heading4">
    <w:name w:val="heading 4"/>
    <w:basedOn w:val="Normal"/>
    <w:next w:val="Normal"/>
    <w:link w:val="Heading4Char"/>
    <w:unhideWhenUsed/>
    <w:qFormat/>
    <w:rsid w:val="00C2248C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A5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36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364E"/>
  </w:style>
  <w:style w:type="paragraph" w:styleId="Footer">
    <w:name w:val="footer"/>
    <w:basedOn w:val="Normal"/>
    <w:link w:val="FooterChar"/>
    <w:uiPriority w:val="99"/>
    <w:unhideWhenUsed/>
    <w:rsid w:val="00AC36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64E"/>
  </w:style>
  <w:style w:type="paragraph" w:styleId="ListParagraph">
    <w:name w:val="List Paragraph"/>
    <w:basedOn w:val="Normal"/>
    <w:uiPriority w:val="34"/>
    <w:qFormat/>
    <w:rsid w:val="00462E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46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6B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02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92F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2F9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2F9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2F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F9D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142A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142A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142A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142AD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142A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142AD"/>
    <w:rPr>
      <w:vertAlign w:val="superscript"/>
    </w:rPr>
  </w:style>
  <w:style w:type="paragraph" w:styleId="BodyText">
    <w:name w:val="Body Text"/>
    <w:basedOn w:val="Normal"/>
    <w:link w:val="BodyTextChar"/>
    <w:rsid w:val="000142AD"/>
    <w:pPr>
      <w:jc w:val="both"/>
    </w:pPr>
    <w:rPr>
      <w:rFonts w:eastAsia="Times New Roman"/>
    </w:rPr>
  </w:style>
  <w:style w:type="character" w:customStyle="1" w:styleId="BodyTextChar">
    <w:name w:val="Body Text Char"/>
    <w:basedOn w:val="DefaultParagraphFont"/>
    <w:link w:val="BodyText"/>
    <w:rsid w:val="000142AD"/>
    <w:rPr>
      <w:rFonts w:eastAsia="Times New Roman"/>
    </w:rPr>
  </w:style>
  <w:style w:type="character" w:customStyle="1" w:styleId="Heading4Char">
    <w:name w:val="Heading 4 Char"/>
    <w:basedOn w:val="DefaultParagraphFont"/>
    <w:link w:val="Heading4"/>
    <w:rsid w:val="00C2248C"/>
    <w:rPr>
      <w:rFonts w:ascii="Calibri" w:eastAsia="Times New Roman" w:hAnsi="Calibri"/>
      <w:b/>
      <w:bCs/>
      <w:sz w:val="28"/>
      <w:szCs w:val="28"/>
    </w:rPr>
  </w:style>
  <w:style w:type="character" w:styleId="Hyperlink">
    <w:name w:val="Hyperlink"/>
    <w:basedOn w:val="DefaultParagraphFont"/>
    <w:uiPriority w:val="99"/>
    <w:rsid w:val="0057634F"/>
    <w:rPr>
      <w:rFonts w:cs="Times New Roman"/>
      <w:color w:val="0000FF"/>
      <w:u w:val="single"/>
    </w:rPr>
  </w:style>
  <w:style w:type="paragraph" w:styleId="NoSpacing">
    <w:name w:val="No Spacing"/>
    <w:uiPriority w:val="1"/>
    <w:qFormat/>
    <w:rsid w:val="00D77818"/>
  </w:style>
  <w:style w:type="paragraph" w:customStyle="1" w:styleId="20sp0">
    <w:name w:val="_2.0sp 0&quot;"/>
    <w:basedOn w:val="Normal"/>
    <w:rsid w:val="00E81026"/>
    <w:pPr>
      <w:suppressAutoHyphens/>
      <w:spacing w:line="480" w:lineRule="auto"/>
      <w:jc w:val="both"/>
    </w:pPr>
    <w:rPr>
      <w:rFonts w:eastAsia="Times New Roman"/>
      <w:szCs w:val="20"/>
    </w:rPr>
  </w:style>
  <w:style w:type="paragraph" w:styleId="Subtitle">
    <w:name w:val="Subtitle"/>
    <w:basedOn w:val="Normal"/>
    <w:link w:val="SubtitleChar"/>
    <w:uiPriority w:val="99"/>
    <w:qFormat/>
    <w:rsid w:val="00E34C63"/>
    <w:pPr>
      <w:jc w:val="center"/>
    </w:pPr>
    <w:rPr>
      <w:rFonts w:eastAsia="Times New Roman"/>
      <w:b/>
      <w:smallCaps/>
      <w:sz w:val="28"/>
      <w:szCs w:val="20"/>
    </w:rPr>
  </w:style>
  <w:style w:type="character" w:customStyle="1" w:styleId="SubtitleChar">
    <w:name w:val="Subtitle Char"/>
    <w:basedOn w:val="DefaultParagraphFont"/>
    <w:link w:val="Subtitle"/>
    <w:uiPriority w:val="99"/>
    <w:rsid w:val="00E34C63"/>
    <w:rPr>
      <w:rFonts w:eastAsia="Times New Roman"/>
      <w:b/>
      <w:smallCaps/>
      <w:sz w:val="28"/>
      <w:szCs w:val="20"/>
    </w:rPr>
  </w:style>
  <w:style w:type="paragraph" w:customStyle="1" w:styleId="Level1">
    <w:name w:val="Level 1"/>
    <w:basedOn w:val="Normal"/>
    <w:rsid w:val="00377A81"/>
    <w:pPr>
      <w:keepNext/>
      <w:keepLines/>
      <w:numPr>
        <w:numId w:val="10"/>
      </w:numPr>
      <w:suppressAutoHyphens/>
      <w:spacing w:after="240"/>
      <w:jc w:val="center"/>
      <w:outlineLvl w:val="0"/>
    </w:pPr>
    <w:rPr>
      <w:rFonts w:eastAsia="Times New Roman"/>
      <w:szCs w:val="20"/>
    </w:rPr>
  </w:style>
  <w:style w:type="paragraph" w:customStyle="1" w:styleId="Level2">
    <w:name w:val="Level 2"/>
    <w:basedOn w:val="Normal"/>
    <w:next w:val="Normal"/>
    <w:rsid w:val="00377A81"/>
    <w:pPr>
      <w:numPr>
        <w:ilvl w:val="1"/>
        <w:numId w:val="10"/>
      </w:numPr>
      <w:suppressAutoHyphens/>
      <w:spacing w:after="240"/>
      <w:jc w:val="both"/>
      <w:outlineLvl w:val="1"/>
    </w:pPr>
    <w:rPr>
      <w:rFonts w:eastAsia="Times New Roman"/>
      <w:szCs w:val="20"/>
    </w:rPr>
  </w:style>
  <w:style w:type="paragraph" w:customStyle="1" w:styleId="Level3">
    <w:name w:val="Level 3"/>
    <w:basedOn w:val="Normal"/>
    <w:uiPriority w:val="99"/>
    <w:rsid w:val="00377A81"/>
    <w:pPr>
      <w:numPr>
        <w:ilvl w:val="2"/>
        <w:numId w:val="10"/>
      </w:numPr>
      <w:suppressAutoHyphens/>
      <w:spacing w:after="240"/>
      <w:jc w:val="both"/>
      <w:outlineLvl w:val="2"/>
    </w:pPr>
    <w:rPr>
      <w:rFonts w:eastAsia="Times New Roman"/>
      <w:szCs w:val="20"/>
    </w:rPr>
  </w:style>
  <w:style w:type="paragraph" w:customStyle="1" w:styleId="Level4">
    <w:name w:val="Level 4"/>
    <w:basedOn w:val="Normal"/>
    <w:rsid w:val="00377A81"/>
    <w:pPr>
      <w:numPr>
        <w:ilvl w:val="3"/>
        <w:numId w:val="10"/>
      </w:numPr>
      <w:suppressAutoHyphens/>
      <w:spacing w:after="240"/>
      <w:outlineLvl w:val="3"/>
    </w:pPr>
    <w:rPr>
      <w:rFonts w:eastAsia="Times New Roman"/>
      <w:szCs w:val="20"/>
    </w:rPr>
  </w:style>
  <w:style w:type="paragraph" w:customStyle="1" w:styleId="Level5">
    <w:name w:val="Level 5"/>
    <w:basedOn w:val="Normal"/>
    <w:rsid w:val="00377A81"/>
    <w:pPr>
      <w:numPr>
        <w:ilvl w:val="4"/>
        <w:numId w:val="10"/>
      </w:numPr>
      <w:suppressAutoHyphens/>
      <w:spacing w:after="240"/>
      <w:outlineLvl w:val="4"/>
    </w:pPr>
    <w:rPr>
      <w:rFonts w:eastAsia="Times New Roman"/>
      <w:szCs w:val="20"/>
    </w:rPr>
  </w:style>
  <w:style w:type="paragraph" w:customStyle="1" w:styleId="Level6">
    <w:name w:val="Level 6"/>
    <w:basedOn w:val="Normal"/>
    <w:rsid w:val="00377A81"/>
    <w:pPr>
      <w:numPr>
        <w:ilvl w:val="5"/>
        <w:numId w:val="10"/>
      </w:numPr>
      <w:suppressAutoHyphens/>
      <w:spacing w:after="240"/>
      <w:outlineLvl w:val="5"/>
    </w:pPr>
    <w:rPr>
      <w:rFonts w:eastAsia="Times New Roman"/>
      <w:szCs w:val="20"/>
    </w:rPr>
  </w:style>
  <w:style w:type="paragraph" w:customStyle="1" w:styleId="Level7">
    <w:name w:val="Level 7"/>
    <w:basedOn w:val="Normal"/>
    <w:rsid w:val="00377A81"/>
    <w:pPr>
      <w:numPr>
        <w:ilvl w:val="6"/>
        <w:numId w:val="10"/>
      </w:numPr>
      <w:suppressAutoHyphens/>
      <w:spacing w:after="240"/>
      <w:outlineLvl w:val="6"/>
    </w:pPr>
    <w:rPr>
      <w:rFonts w:eastAsia="Times New Roman"/>
      <w:szCs w:val="20"/>
    </w:rPr>
  </w:style>
  <w:style w:type="paragraph" w:customStyle="1" w:styleId="Level8">
    <w:name w:val="Level 8"/>
    <w:basedOn w:val="Normal"/>
    <w:rsid w:val="00377A81"/>
    <w:pPr>
      <w:numPr>
        <w:ilvl w:val="7"/>
        <w:numId w:val="10"/>
      </w:numPr>
      <w:suppressAutoHyphens/>
      <w:spacing w:after="240"/>
      <w:outlineLvl w:val="7"/>
    </w:pPr>
    <w:rPr>
      <w:rFonts w:eastAsia="Times New Roman"/>
      <w:szCs w:val="20"/>
    </w:rPr>
  </w:style>
  <w:style w:type="paragraph" w:customStyle="1" w:styleId="Level9">
    <w:name w:val="Level 9"/>
    <w:basedOn w:val="Normal"/>
    <w:rsid w:val="00377A81"/>
    <w:pPr>
      <w:numPr>
        <w:ilvl w:val="8"/>
        <w:numId w:val="10"/>
      </w:numPr>
      <w:suppressAutoHyphens/>
      <w:spacing w:after="240"/>
      <w:outlineLvl w:val="8"/>
    </w:pPr>
    <w:rPr>
      <w:rFonts w:eastAsia="Times New Roman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A5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odyText3">
    <w:name w:val="Body Text 3"/>
    <w:basedOn w:val="Normal"/>
    <w:link w:val="BodyText3Char"/>
    <w:uiPriority w:val="99"/>
    <w:unhideWhenUsed/>
    <w:rsid w:val="008531F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531F1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B4133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F1D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5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fc5c67-431d-4b87-a03b-64beb375e267">
      <Terms xmlns="http://schemas.microsoft.com/office/infopath/2007/PartnerControls"/>
    </lcf76f155ced4ddcb4097134ff3c332f>
    <TaxCatchAll xmlns="e1d5184b-1c9b-471b-bbd0-6f65ad2af752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FB9397672AF99448ACD00CB4B27CDDB" ma:contentTypeVersion="14" ma:contentTypeDescription="Create a new document." ma:contentTypeScope="" ma:versionID="d3b64d5b828ba881e0467a2f52c9fe15">
  <xsd:schema xmlns:xsd="http://www.w3.org/2001/XMLSchema" xmlns:xs="http://www.w3.org/2001/XMLSchema" xmlns:p="http://schemas.microsoft.com/office/2006/metadata/properties" xmlns:ns2="e1d5184b-1c9b-471b-bbd0-6f65ad2af752" xmlns:ns3="cafc5c67-431d-4b87-a03b-64beb375e267" targetNamespace="http://schemas.microsoft.com/office/2006/metadata/properties" ma:root="true" ma:fieldsID="c0de14a2e03df36fd5ee737a57929931" ns2:_="" ns3:_="">
    <xsd:import namespace="e1d5184b-1c9b-471b-bbd0-6f65ad2af752"/>
    <xsd:import namespace="cafc5c67-431d-4b87-a03b-64beb375e26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5184b-1c9b-471b-bbd0-6f65ad2af7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84e37fe-8d82-4b07-99ff-f68358f6f5ac}" ma:internalName="TaxCatchAll" ma:showField="CatchAllData" ma:web="e1d5184b-1c9b-471b-bbd0-6f65ad2af7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fc5c67-431d-4b87-a03b-64beb375e2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c58a7ae-1cf8-4c10-9219-e57b5b4a67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694F23-8355-4BCD-BB5E-ACD95E60DE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47130A-A57F-48AF-9315-20D5FB8D6B63}">
  <ds:schemaRefs>
    <ds:schemaRef ds:uri="http://schemas.microsoft.com/office/2006/metadata/properties"/>
    <ds:schemaRef ds:uri="http://schemas.microsoft.com/office/infopath/2007/PartnerControls"/>
    <ds:schemaRef ds:uri="cafc5c67-431d-4b87-a03b-64beb375e267"/>
    <ds:schemaRef ds:uri="e1d5184b-1c9b-471b-bbd0-6f65ad2af752"/>
  </ds:schemaRefs>
</ds:datastoreItem>
</file>

<file path=customXml/itemProps3.xml><?xml version="1.0" encoding="utf-8"?>
<ds:datastoreItem xmlns:ds="http://schemas.openxmlformats.org/officeDocument/2006/customXml" ds:itemID="{B29B31AC-5FFA-45AA-A8BA-5588EB99DE8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4CA5CC-F163-49ED-8D2B-CFDA9E322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d5184b-1c9b-471b-bbd0-6f65ad2af752"/>
    <ds:schemaRef ds:uri="cafc5c67-431d-4b87-a03b-64beb375e2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Lori McIlroy</dc:creator>
  <cp:lastModifiedBy>Gary Vyneman</cp:lastModifiedBy>
  <cp:revision>4</cp:revision>
  <cp:lastPrinted>2024-12-30T21:20:00Z</cp:lastPrinted>
  <dcterms:created xsi:type="dcterms:W3CDTF">2024-12-03T19:22:00Z</dcterms:created>
  <dcterms:modified xsi:type="dcterms:W3CDTF">2024-12-30T21:45:00Z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0x0101004FB9397672AF99448ACD00CB4B27CDDB</vt:lpwstr>
  </property>
</Properties>
</file>