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Investment Growth Program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Compound Interest Using Python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Student Name: Wade Chriestenson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Date: 04/19/2026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Pseudocode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Python Source Code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Program Output (Screenshots)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Git Repository Link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This project calculates the growth of an investment using compound interest. The program assumes an initial investment of $1000 with an annual return of 7%. Using the compound interest formula, the program calculates how much the investment will be worth after 10, 20, and 30 years.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program also prints the value of the investment for every year from year 1 through year 30.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Formula used: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= p(1 + r)ⁿ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 = principal ($1000)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 = annual return (7% or 0.07)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 = number of years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 = future value of investment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 Pseudocode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Start program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Set principal = 1000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Set rate = 0.07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Display heading for yearly growth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FOR year from 1 to 30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Calculate amount = principal × (1 + rate) ^ year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Display year and amount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Calculate year10 value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Calculate year20 value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Calculate year30 value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Display results for years 10, 20, 30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End program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3. Python Source Code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Investment Growth Program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principal = 1000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rate = 0.07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print("Yearly Investment Growth at 7% Return")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print("-------------------------------------")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for year in range(1, 31):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amount = principal * (1 + rate) ** year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print(f"Year {year}: ${amount:.2f}")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Specific required outputs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year10 = principal * (1 + rate) ** 10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year20 = principal * (1 + rate) ** 20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year30 = principal * (1 + rate) ** 30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print("\nRequired Results")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print("----------------")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print(f"After 10 years: ${year10:.2f}")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print(f"After 20 years: ${year20:.2f}")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print(f"After 30 years: ${year30:.2f}")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4. Program Output (Screenshots)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Screenshot 1: Terminal showing yearly output from year 1–30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Screenshot 2: Terminal showing the final results section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Expected final values: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After 10 years: $1,967.15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After 20 years: $3,869.68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After 30 years: $7,612.26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5. Git Repository Link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GitHub Repository URL: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https://github.com/wadeChriestenson/school-CSC484.git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