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FBED8" w14:textId="62296F9F" w:rsidR="00224A02" w:rsidRPr="00767DAD" w:rsidRDefault="00224A02" w:rsidP="00224A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7DAD">
        <w:rPr>
          <w:rFonts w:ascii="Times New Roman" w:hAnsi="Times New Roman" w:cs="Times New Roman"/>
          <w:b/>
          <w:bCs/>
          <w:sz w:val="28"/>
          <w:szCs w:val="28"/>
        </w:rPr>
        <w:t>Class Notes: ITAI 2372 – AI Revolution: Smart Cities and Transportation</w:t>
      </w:r>
    </w:p>
    <w:p w14:paraId="2D8A382C" w14:textId="77777777" w:rsidR="00767DAD" w:rsidRPr="00C834E9" w:rsidRDefault="00767DAD" w:rsidP="00767D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4E9">
        <w:rPr>
          <w:rFonts w:ascii="Times New Roman" w:hAnsi="Times New Roman" w:cs="Times New Roman"/>
          <w:b/>
          <w:bCs/>
          <w:sz w:val="28"/>
          <w:szCs w:val="28"/>
        </w:rPr>
        <w:t>Lecture delivered by: Professor Anna Devarakonda</w:t>
      </w:r>
    </w:p>
    <w:p w14:paraId="2A99B897" w14:textId="3C8CD0C4" w:rsidR="00767DAD" w:rsidRPr="00C834E9" w:rsidRDefault="00767DAD" w:rsidP="00767D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4E9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DF2592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C834E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C834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February</w:t>
      </w:r>
      <w:r w:rsidRPr="00C834E9">
        <w:rPr>
          <w:rFonts w:ascii="Times New Roman" w:hAnsi="Times New Roman" w:cs="Times New Roman"/>
          <w:b/>
          <w:bCs/>
          <w:sz w:val="28"/>
          <w:szCs w:val="28"/>
        </w:rPr>
        <w:t>, 2025</w:t>
      </w:r>
    </w:p>
    <w:p w14:paraId="454CC765" w14:textId="3908FADB" w:rsidR="00767DAD" w:rsidRDefault="00767DAD" w:rsidP="00767D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4E9">
        <w:rPr>
          <w:rFonts w:ascii="Times New Roman" w:hAnsi="Times New Roman" w:cs="Times New Roman"/>
          <w:b/>
          <w:bCs/>
          <w:sz w:val="28"/>
          <w:szCs w:val="28"/>
        </w:rPr>
        <w:t>Topic:</w:t>
      </w:r>
      <w:r w:rsidRPr="00C834E9">
        <w:rPr>
          <w:rFonts w:ascii="Times New Roman" w:hAnsi="Times New Roman" w:cs="Times New Roman"/>
          <w:sz w:val="28"/>
          <w:szCs w:val="28"/>
        </w:rPr>
        <w:t xml:space="preserve"> </w:t>
      </w:r>
      <w:r w:rsidRPr="00767DA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 </w:t>
      </w:r>
      <w:r w:rsidR="00DF259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Use Cases for Smart Cities </w:t>
      </w:r>
      <w:r w:rsidRPr="00C834E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552302D8" w14:textId="5ECC46C3" w:rsidR="00A304BD" w:rsidRPr="00A304BD" w:rsidRDefault="00847692" w:rsidP="00224A02">
      <w:pPr>
        <w:rPr>
          <w:rFonts w:ascii="Times New Roman" w:hAnsi="Times New Roman" w:cs="Times New Roman"/>
          <w:sz w:val="24"/>
          <w:szCs w:val="24"/>
        </w:rPr>
      </w:pPr>
      <w:r w:rsidRPr="00847692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A304BD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CC425F" w:rsidRPr="00CC425F">
        <w:rPr>
          <w:rFonts w:ascii="Times New Roman" w:hAnsi="Times New Roman" w:cs="Times New Roman"/>
          <w:sz w:val="24"/>
          <w:szCs w:val="24"/>
        </w:rPr>
        <w:t xml:space="preserve">The </w:t>
      </w:r>
      <w:r w:rsidR="00CC425F">
        <w:rPr>
          <w:rFonts w:ascii="Times New Roman" w:hAnsi="Times New Roman" w:cs="Times New Roman"/>
          <w:sz w:val="24"/>
          <w:szCs w:val="24"/>
        </w:rPr>
        <w:t>meeting</w:t>
      </w:r>
      <w:r w:rsidR="00CC425F" w:rsidRPr="00CC425F">
        <w:rPr>
          <w:rFonts w:ascii="Times New Roman" w:hAnsi="Times New Roman" w:cs="Times New Roman"/>
          <w:sz w:val="24"/>
          <w:szCs w:val="24"/>
        </w:rPr>
        <w:t xml:space="preserve"> covered various use cases for AI in smart city applications, including environmental monitoring, public transportation integration, remote healthcare, citizen engagement, and more.</w:t>
      </w:r>
    </w:p>
    <w:p w14:paraId="687C8D9E" w14:textId="3A64F03D" w:rsidR="00224A02" w:rsidRDefault="00DF2592" w:rsidP="00224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Environment Monitoring</w:t>
      </w:r>
      <w:r w:rsidR="00FE27BC" w:rsidRPr="00FE27B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6F3DC6" w14:textId="1CC632A9" w:rsidR="00FE27BC" w:rsidRDefault="00DF2592" w:rsidP="00FE27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EC9">
        <w:rPr>
          <w:rFonts w:ascii="Times New Roman" w:hAnsi="Times New Roman" w:cs="Times New Roman"/>
          <w:b/>
          <w:bCs/>
          <w:sz w:val="24"/>
          <w:szCs w:val="24"/>
        </w:rPr>
        <w:t>Air quality sensors</w:t>
      </w:r>
      <w:r w:rsidR="007F7ACA" w:rsidRPr="00DA4E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A4EC9">
        <w:rPr>
          <w:rFonts w:ascii="Times New Roman" w:hAnsi="Times New Roman" w:cs="Times New Roman"/>
          <w:sz w:val="24"/>
          <w:szCs w:val="24"/>
        </w:rPr>
        <w:t xml:space="preserve"> D</w:t>
      </w:r>
      <w:r w:rsidR="00DA4EC9" w:rsidRPr="00DA4EC9">
        <w:rPr>
          <w:rFonts w:ascii="Times New Roman" w:hAnsi="Times New Roman" w:cs="Times New Roman"/>
          <w:sz w:val="24"/>
          <w:szCs w:val="24"/>
        </w:rPr>
        <w:t xml:space="preserve">etect pollution levels; </w:t>
      </w:r>
      <w:r w:rsidR="00847692">
        <w:rPr>
          <w:rFonts w:ascii="Times New Roman" w:hAnsi="Times New Roman" w:cs="Times New Roman"/>
          <w:sz w:val="24"/>
          <w:szCs w:val="24"/>
        </w:rPr>
        <w:t xml:space="preserve">deliver location-specific alerts to mobile devices, and </w:t>
      </w:r>
      <w:r w:rsidR="00DA4EC9" w:rsidRPr="00DA4EC9">
        <w:rPr>
          <w:rFonts w:ascii="Times New Roman" w:hAnsi="Times New Roman" w:cs="Times New Roman"/>
          <w:sz w:val="24"/>
          <w:szCs w:val="24"/>
        </w:rPr>
        <w:t xml:space="preserve">help </w:t>
      </w:r>
      <w:r w:rsidR="00DA4EC9">
        <w:rPr>
          <w:rFonts w:ascii="Times New Roman" w:hAnsi="Times New Roman" w:cs="Times New Roman"/>
          <w:sz w:val="24"/>
          <w:szCs w:val="24"/>
        </w:rPr>
        <w:t>create</w:t>
      </w:r>
      <w:r w:rsidR="00DA4EC9" w:rsidRPr="00DA4EC9">
        <w:rPr>
          <w:rFonts w:ascii="Times New Roman" w:hAnsi="Times New Roman" w:cs="Times New Roman"/>
          <w:sz w:val="24"/>
          <w:szCs w:val="24"/>
        </w:rPr>
        <w:t xml:space="preserve"> cleaner urban air initiatives.</w:t>
      </w:r>
    </w:p>
    <w:p w14:paraId="49A8403F" w14:textId="6686BD63" w:rsidR="00DF2592" w:rsidRDefault="00DF2592" w:rsidP="00FE27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EC9">
        <w:rPr>
          <w:rFonts w:ascii="Times New Roman" w:hAnsi="Times New Roman" w:cs="Times New Roman"/>
          <w:b/>
          <w:bCs/>
          <w:sz w:val="24"/>
          <w:szCs w:val="24"/>
        </w:rPr>
        <w:t>Water quality</w:t>
      </w:r>
      <w:r w:rsidR="009650D8" w:rsidRPr="00DA4E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A4EC9">
        <w:rPr>
          <w:rFonts w:ascii="Times New Roman" w:hAnsi="Times New Roman" w:cs="Times New Roman"/>
          <w:sz w:val="24"/>
          <w:szCs w:val="24"/>
        </w:rPr>
        <w:t xml:space="preserve"> </w:t>
      </w:r>
      <w:r w:rsidR="00DA4EC9" w:rsidRPr="00DA4EC9">
        <w:rPr>
          <w:rFonts w:ascii="Times New Roman" w:hAnsi="Times New Roman" w:cs="Times New Roman"/>
          <w:sz w:val="24"/>
          <w:szCs w:val="24"/>
        </w:rPr>
        <w:t>Ensures safe water for consumption by detecting contaminants.</w:t>
      </w:r>
    </w:p>
    <w:p w14:paraId="7BB3A455" w14:textId="735CE3AA" w:rsidR="00DF2592" w:rsidRDefault="00DF2592" w:rsidP="00FE27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EC9">
        <w:rPr>
          <w:rFonts w:ascii="Times New Roman" w:hAnsi="Times New Roman" w:cs="Times New Roman"/>
          <w:b/>
          <w:bCs/>
          <w:sz w:val="24"/>
          <w:szCs w:val="24"/>
        </w:rPr>
        <w:t>Severe weather stations</w:t>
      </w:r>
      <w:r w:rsidR="00DA4EC9">
        <w:rPr>
          <w:rFonts w:ascii="Times New Roman" w:hAnsi="Times New Roman" w:cs="Times New Roman"/>
          <w:sz w:val="24"/>
          <w:szCs w:val="24"/>
        </w:rPr>
        <w:t>: P</w:t>
      </w:r>
      <w:r w:rsidR="00DA4EC9" w:rsidRPr="00DA4EC9">
        <w:rPr>
          <w:rFonts w:ascii="Times New Roman" w:hAnsi="Times New Roman" w:cs="Times New Roman"/>
          <w:sz w:val="24"/>
          <w:szCs w:val="24"/>
        </w:rPr>
        <w:t>rovide real-time alerts for extreme weather conditions, enhancing disaster preparedness.</w:t>
      </w:r>
    </w:p>
    <w:p w14:paraId="7A6A3884" w14:textId="6D83E3A8" w:rsidR="007F7ACA" w:rsidRPr="007F7ACA" w:rsidRDefault="00DF2592" w:rsidP="00FE27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EC9">
        <w:rPr>
          <w:rFonts w:ascii="Times New Roman" w:hAnsi="Times New Roman" w:cs="Times New Roman"/>
          <w:b/>
          <w:bCs/>
          <w:sz w:val="24"/>
          <w:szCs w:val="24"/>
        </w:rPr>
        <w:t>Noise level detection</w:t>
      </w:r>
      <w:r w:rsidR="00DA4EC9" w:rsidRPr="00DA4E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A4EC9">
        <w:rPr>
          <w:rFonts w:ascii="Times New Roman" w:hAnsi="Times New Roman" w:cs="Times New Roman"/>
          <w:sz w:val="24"/>
          <w:szCs w:val="24"/>
        </w:rPr>
        <w:t xml:space="preserve"> </w:t>
      </w:r>
      <w:r w:rsidR="00DA4EC9" w:rsidRPr="00DA4EC9">
        <w:rPr>
          <w:rFonts w:ascii="Times New Roman" w:hAnsi="Times New Roman" w:cs="Times New Roman"/>
          <w:sz w:val="24"/>
          <w:szCs w:val="24"/>
        </w:rPr>
        <w:t>Monitors sound pollution for better urban planning and quality of life.</w:t>
      </w:r>
    </w:p>
    <w:p w14:paraId="68D4EF89" w14:textId="3F21DCCE" w:rsidR="00FE27BC" w:rsidRDefault="00FE27BC" w:rsidP="00224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Public </w:t>
      </w:r>
      <w:r w:rsidR="00DF2592">
        <w:rPr>
          <w:rFonts w:ascii="Times New Roman" w:hAnsi="Times New Roman" w:cs="Times New Roman"/>
          <w:b/>
          <w:bCs/>
          <w:sz w:val="24"/>
          <w:szCs w:val="24"/>
        </w:rPr>
        <w:t>Transport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7BF68F" w14:textId="74416B22" w:rsidR="00FE27BC" w:rsidRDefault="00DF2592" w:rsidP="00FE27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EC9">
        <w:rPr>
          <w:rFonts w:ascii="Times New Roman" w:hAnsi="Times New Roman" w:cs="Times New Roman"/>
          <w:b/>
          <w:bCs/>
          <w:sz w:val="24"/>
          <w:szCs w:val="24"/>
        </w:rPr>
        <w:t>Integrated Transit system:</w:t>
      </w:r>
      <w:r w:rsidR="00DA4EC9">
        <w:rPr>
          <w:rFonts w:ascii="Times New Roman" w:hAnsi="Times New Roman" w:cs="Times New Roman"/>
          <w:sz w:val="24"/>
          <w:szCs w:val="24"/>
        </w:rPr>
        <w:t xml:space="preserve"> </w:t>
      </w:r>
      <w:r w:rsidR="00DA4EC9" w:rsidRPr="00DA4EC9">
        <w:rPr>
          <w:rFonts w:ascii="Times New Roman" w:hAnsi="Times New Roman" w:cs="Times New Roman"/>
          <w:sz w:val="24"/>
          <w:szCs w:val="24"/>
        </w:rPr>
        <w:t>Uses AI for optimizing routes, reducing delays, and integrating various modes of transport</w:t>
      </w:r>
      <w:r w:rsidR="00847692">
        <w:rPr>
          <w:rFonts w:ascii="Times New Roman" w:hAnsi="Times New Roman" w:cs="Times New Roman"/>
          <w:sz w:val="24"/>
          <w:szCs w:val="24"/>
        </w:rPr>
        <w:t xml:space="preserve"> into </w:t>
      </w:r>
      <w:r w:rsidR="006601D2">
        <w:rPr>
          <w:rFonts w:ascii="Times New Roman" w:hAnsi="Times New Roman" w:cs="Times New Roman"/>
          <w:sz w:val="24"/>
          <w:szCs w:val="24"/>
        </w:rPr>
        <w:t xml:space="preserve">a </w:t>
      </w:r>
      <w:r w:rsidR="00847692">
        <w:rPr>
          <w:rFonts w:ascii="Times New Roman" w:hAnsi="Times New Roman" w:cs="Times New Roman"/>
          <w:sz w:val="24"/>
          <w:szCs w:val="24"/>
        </w:rPr>
        <w:t xml:space="preserve">single </w:t>
      </w:r>
      <w:r w:rsidR="00DA4EC9" w:rsidRPr="00DA4EC9">
        <w:rPr>
          <w:rFonts w:ascii="Times New Roman" w:hAnsi="Times New Roman" w:cs="Times New Roman"/>
          <w:sz w:val="24"/>
          <w:szCs w:val="24"/>
        </w:rPr>
        <w:t xml:space="preserve">seamless </w:t>
      </w:r>
      <w:r w:rsidR="006601D2">
        <w:rPr>
          <w:rFonts w:ascii="Times New Roman" w:hAnsi="Times New Roman" w:cs="Times New Roman"/>
          <w:sz w:val="24"/>
          <w:szCs w:val="24"/>
        </w:rPr>
        <w:t>mobility platform</w:t>
      </w:r>
      <w:r w:rsidR="00DA4EC9" w:rsidRPr="00DA4EC9">
        <w:rPr>
          <w:rFonts w:ascii="Times New Roman" w:hAnsi="Times New Roman" w:cs="Times New Roman"/>
          <w:sz w:val="24"/>
          <w:szCs w:val="24"/>
        </w:rPr>
        <w:t>.</w:t>
      </w:r>
    </w:p>
    <w:p w14:paraId="7423747B" w14:textId="79E82815" w:rsidR="007F7ACA" w:rsidRPr="007F7ACA" w:rsidRDefault="00E37853" w:rsidP="00FE27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EC9">
        <w:rPr>
          <w:rFonts w:ascii="Times New Roman" w:hAnsi="Times New Roman" w:cs="Times New Roman"/>
          <w:b/>
          <w:bCs/>
          <w:sz w:val="24"/>
          <w:szCs w:val="24"/>
        </w:rPr>
        <w:t>Smart ticketing</w:t>
      </w:r>
      <w:r w:rsidR="007F7ACA" w:rsidRPr="00DA4E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F7ACA">
        <w:rPr>
          <w:rFonts w:ascii="Times New Roman" w:hAnsi="Times New Roman" w:cs="Times New Roman"/>
          <w:sz w:val="24"/>
          <w:szCs w:val="24"/>
        </w:rPr>
        <w:t xml:space="preserve"> </w:t>
      </w:r>
      <w:r w:rsidR="00DA4EC9" w:rsidRPr="00DA4EC9">
        <w:rPr>
          <w:rFonts w:ascii="Times New Roman" w:hAnsi="Times New Roman" w:cs="Times New Roman"/>
          <w:sz w:val="24"/>
          <w:szCs w:val="24"/>
        </w:rPr>
        <w:t>Contactless payment systems powered by AI, improving commuter convenience and reducing wait times</w:t>
      </w:r>
      <w:r w:rsidR="006601D2">
        <w:rPr>
          <w:rFonts w:ascii="Times New Roman" w:hAnsi="Times New Roman" w:cs="Times New Roman"/>
          <w:sz w:val="24"/>
          <w:szCs w:val="24"/>
        </w:rPr>
        <w:t xml:space="preserve">, </w:t>
      </w:r>
      <w:r w:rsidR="006601D2" w:rsidRPr="006601D2">
        <w:rPr>
          <w:rFonts w:ascii="Times New Roman" w:hAnsi="Times New Roman" w:cs="Times New Roman"/>
          <w:sz w:val="24"/>
          <w:szCs w:val="24"/>
        </w:rPr>
        <w:t>plan and pay for their entire public transportation journey through a single mobile app.</w:t>
      </w:r>
      <w:r w:rsidR="00DA4EC9" w:rsidRPr="00DA4EC9">
        <w:rPr>
          <w:rFonts w:ascii="Times New Roman" w:hAnsi="Times New Roman" w:cs="Times New Roman"/>
          <w:sz w:val="24"/>
          <w:szCs w:val="24"/>
        </w:rPr>
        <w:t>.</w:t>
      </w:r>
    </w:p>
    <w:p w14:paraId="2EF05A73" w14:textId="0B221E13" w:rsidR="00FE27BC" w:rsidRDefault="00E37853" w:rsidP="00224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Healthcare</w:t>
      </w:r>
      <w:r w:rsidR="00FE27B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3C36EE" w14:textId="43DE4B33" w:rsidR="00FE27BC" w:rsidRDefault="00E37853" w:rsidP="00FE27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EC9">
        <w:rPr>
          <w:rFonts w:ascii="Times New Roman" w:hAnsi="Times New Roman" w:cs="Times New Roman"/>
          <w:b/>
          <w:bCs/>
          <w:sz w:val="24"/>
          <w:szCs w:val="24"/>
        </w:rPr>
        <w:t>Remote Health Monitoring</w:t>
      </w:r>
      <w:r w:rsidR="008B1903" w:rsidRPr="00DA4E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B1903">
        <w:rPr>
          <w:rFonts w:ascii="Times New Roman" w:hAnsi="Times New Roman" w:cs="Times New Roman"/>
          <w:sz w:val="24"/>
          <w:szCs w:val="24"/>
        </w:rPr>
        <w:t xml:space="preserve"> </w:t>
      </w:r>
      <w:r w:rsidR="00DA4EC9" w:rsidRPr="00DA4EC9">
        <w:rPr>
          <w:rFonts w:ascii="Times New Roman" w:hAnsi="Times New Roman" w:cs="Times New Roman"/>
          <w:sz w:val="24"/>
          <w:szCs w:val="24"/>
        </w:rPr>
        <w:t>AI-powered wearables and telemedicine solutions for continuous patient care without hospital visits.</w:t>
      </w:r>
    </w:p>
    <w:p w14:paraId="22A408C2" w14:textId="55CEEB4A" w:rsidR="00243341" w:rsidRDefault="00E37853" w:rsidP="00224A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EC9">
        <w:rPr>
          <w:rFonts w:ascii="Times New Roman" w:hAnsi="Times New Roman" w:cs="Times New Roman"/>
          <w:b/>
          <w:bCs/>
          <w:sz w:val="24"/>
          <w:szCs w:val="24"/>
        </w:rPr>
        <w:t>Smart Hospitals</w:t>
      </w:r>
      <w:r w:rsidR="009650D8">
        <w:rPr>
          <w:rFonts w:ascii="Times New Roman" w:hAnsi="Times New Roman" w:cs="Times New Roman"/>
          <w:sz w:val="24"/>
          <w:szCs w:val="24"/>
        </w:rPr>
        <w:t>:</w:t>
      </w:r>
      <w:r w:rsidR="00DA4EC9">
        <w:rPr>
          <w:rFonts w:ascii="Times New Roman" w:hAnsi="Times New Roman" w:cs="Times New Roman"/>
          <w:sz w:val="24"/>
          <w:szCs w:val="24"/>
        </w:rPr>
        <w:t xml:space="preserve"> </w:t>
      </w:r>
      <w:r w:rsidR="00DA4EC9" w:rsidRPr="00DA4EC9">
        <w:rPr>
          <w:rFonts w:ascii="Times New Roman" w:hAnsi="Times New Roman" w:cs="Times New Roman"/>
          <w:sz w:val="24"/>
          <w:szCs w:val="24"/>
        </w:rPr>
        <w:t xml:space="preserve">Utilize AI for patient data management, robotic surgeries, and </w:t>
      </w:r>
      <w:r w:rsidR="00F42612">
        <w:rPr>
          <w:rFonts w:ascii="Times New Roman" w:hAnsi="Times New Roman" w:cs="Times New Roman"/>
          <w:sz w:val="24"/>
          <w:szCs w:val="24"/>
        </w:rPr>
        <w:t>e</w:t>
      </w:r>
      <w:r w:rsidR="00F42612" w:rsidRPr="00F42612">
        <w:rPr>
          <w:rFonts w:ascii="Times New Roman" w:hAnsi="Times New Roman" w:cs="Times New Roman"/>
          <w:sz w:val="24"/>
          <w:szCs w:val="24"/>
        </w:rPr>
        <w:t>nabling proactive healthcare and faster emergency response</w:t>
      </w:r>
      <w:r w:rsidR="00DA4EC9" w:rsidRPr="00DA4EC9">
        <w:rPr>
          <w:rFonts w:ascii="Times New Roman" w:hAnsi="Times New Roman" w:cs="Times New Roman"/>
          <w:sz w:val="24"/>
          <w:szCs w:val="24"/>
        </w:rPr>
        <w:t>.</w:t>
      </w:r>
    </w:p>
    <w:p w14:paraId="301D5854" w14:textId="6B686966" w:rsidR="00E37853" w:rsidRDefault="00E37853" w:rsidP="00E37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Citizen Engagement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D24CB4" w14:textId="468B5C11" w:rsidR="00E37853" w:rsidRDefault="00E37853" w:rsidP="00E378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EC9">
        <w:rPr>
          <w:rFonts w:ascii="Times New Roman" w:hAnsi="Times New Roman" w:cs="Times New Roman"/>
          <w:b/>
          <w:bCs/>
          <w:sz w:val="24"/>
          <w:szCs w:val="24"/>
        </w:rPr>
        <w:t>Mobile apps</w:t>
      </w:r>
      <w:r w:rsidRPr="00DA4E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4EC9" w:rsidRPr="00DA4EC9">
        <w:rPr>
          <w:rFonts w:ascii="Times New Roman" w:hAnsi="Times New Roman" w:cs="Times New Roman"/>
          <w:sz w:val="24"/>
          <w:szCs w:val="24"/>
        </w:rPr>
        <w:t>Enable citizens to report issues, access services, and receive city updates in real-time.</w:t>
      </w:r>
    </w:p>
    <w:p w14:paraId="4ED58C73" w14:textId="0E1CBE3C" w:rsidR="00E37853" w:rsidRDefault="00E37853" w:rsidP="00E378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EC9">
        <w:rPr>
          <w:rFonts w:ascii="Times New Roman" w:hAnsi="Times New Roman" w:cs="Times New Roman"/>
          <w:b/>
          <w:bCs/>
          <w:sz w:val="24"/>
          <w:szCs w:val="24"/>
        </w:rPr>
        <w:t>Digital kiosks</w:t>
      </w:r>
      <w:r w:rsidRPr="00DA4E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A4EC9">
        <w:rPr>
          <w:rFonts w:ascii="Times New Roman" w:hAnsi="Times New Roman" w:cs="Times New Roman"/>
          <w:sz w:val="24"/>
          <w:szCs w:val="24"/>
        </w:rPr>
        <w:t xml:space="preserve"> </w:t>
      </w:r>
      <w:r w:rsidR="00DA4EC9" w:rsidRPr="00DA4EC9">
        <w:rPr>
          <w:rFonts w:ascii="Times New Roman" w:hAnsi="Times New Roman" w:cs="Times New Roman"/>
          <w:sz w:val="24"/>
          <w:szCs w:val="24"/>
        </w:rPr>
        <w:t>Provide information, wayfinding, and government services access at strategic urban locations.</w:t>
      </w:r>
    </w:p>
    <w:p w14:paraId="6A1D662B" w14:textId="5BA76A34" w:rsidR="00E37853" w:rsidRDefault="00E37853" w:rsidP="00E37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853">
        <w:rPr>
          <w:rFonts w:ascii="Times New Roman" w:hAnsi="Times New Roman" w:cs="Times New Roman"/>
          <w:b/>
          <w:bCs/>
          <w:sz w:val="24"/>
          <w:szCs w:val="24"/>
        </w:rPr>
        <w:t>Unsolved Problems in Smart Cities AI</w:t>
      </w:r>
    </w:p>
    <w:p w14:paraId="60F662F3" w14:textId="5228E0A4" w:rsidR="00E37853" w:rsidRDefault="00E37853" w:rsidP="00E378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4EC9">
        <w:rPr>
          <w:rFonts w:ascii="Times New Roman" w:hAnsi="Times New Roman" w:cs="Times New Roman"/>
          <w:b/>
          <w:bCs/>
          <w:sz w:val="24"/>
          <w:szCs w:val="24"/>
        </w:rPr>
        <w:t>Least perceived return on investment: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4EC9" w:rsidRPr="00DA4EC9">
        <w:rPr>
          <w:rFonts w:ascii="Times New Roman" w:hAnsi="Times New Roman" w:cs="Times New Roman"/>
          <w:sz w:val="24"/>
          <w:szCs w:val="24"/>
        </w:rPr>
        <w:t>High upfront costs make it challenging for stakeholders to see long-term benefits immediately.</w:t>
      </w:r>
    </w:p>
    <w:p w14:paraId="654F1CFF" w14:textId="15D8DF2E" w:rsidR="00E37853" w:rsidRDefault="00E37853" w:rsidP="00E378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4EC9">
        <w:rPr>
          <w:rFonts w:ascii="Times New Roman" w:hAnsi="Times New Roman" w:cs="Times New Roman"/>
          <w:b/>
          <w:bCs/>
          <w:sz w:val="24"/>
          <w:szCs w:val="24"/>
        </w:rPr>
        <w:t>Ethical AI practices:</w:t>
      </w:r>
      <w:r w:rsidR="00DA4EC9">
        <w:rPr>
          <w:rFonts w:ascii="Times New Roman" w:hAnsi="Times New Roman" w:cs="Times New Roman"/>
          <w:sz w:val="24"/>
          <w:szCs w:val="24"/>
        </w:rPr>
        <w:t xml:space="preserve"> </w:t>
      </w:r>
      <w:r w:rsidR="00DA4EC9" w:rsidRPr="00DA4EC9">
        <w:rPr>
          <w:rFonts w:ascii="Times New Roman" w:hAnsi="Times New Roman" w:cs="Times New Roman"/>
          <w:sz w:val="24"/>
          <w:szCs w:val="24"/>
        </w:rPr>
        <w:t>Need for</w:t>
      </w:r>
      <w:r w:rsidR="00DA4EC9">
        <w:rPr>
          <w:rFonts w:ascii="Times New Roman" w:hAnsi="Times New Roman" w:cs="Times New Roman"/>
          <w:sz w:val="24"/>
          <w:szCs w:val="24"/>
        </w:rPr>
        <w:t xml:space="preserve"> bias</w:t>
      </w:r>
      <w:r w:rsidR="00DA4EC9" w:rsidRPr="00DA4EC9">
        <w:rPr>
          <w:rFonts w:ascii="Times New Roman" w:hAnsi="Times New Roman" w:cs="Times New Roman"/>
          <w:sz w:val="24"/>
          <w:szCs w:val="24"/>
        </w:rPr>
        <w:t xml:space="preserve"> fairness, transparency, and accountability in AI systems.</w:t>
      </w:r>
      <w:r w:rsidR="00F42612">
        <w:rPr>
          <w:rFonts w:ascii="Times New Roman" w:hAnsi="Times New Roman" w:cs="Times New Roman"/>
          <w:sz w:val="24"/>
          <w:szCs w:val="24"/>
        </w:rPr>
        <w:t xml:space="preserve"> </w:t>
      </w:r>
      <w:r w:rsidR="00F42612" w:rsidRPr="00F42612">
        <w:rPr>
          <w:rFonts w:ascii="Times New Roman" w:hAnsi="Times New Roman" w:cs="Times New Roman"/>
          <w:sz w:val="24"/>
          <w:szCs w:val="24"/>
        </w:rPr>
        <w:t>Addressing fairness and non-discrimination in AI-driven decision making</w:t>
      </w:r>
      <w:r w:rsidR="00F42612">
        <w:rPr>
          <w:rFonts w:ascii="Times New Roman" w:hAnsi="Times New Roman" w:cs="Times New Roman"/>
          <w:sz w:val="24"/>
          <w:szCs w:val="24"/>
        </w:rPr>
        <w:t>.</w:t>
      </w:r>
    </w:p>
    <w:p w14:paraId="69DA1FA4" w14:textId="72DD7E4B" w:rsidR="00E37853" w:rsidRDefault="00E37853" w:rsidP="00E378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4EC9">
        <w:rPr>
          <w:rFonts w:ascii="Times New Roman" w:hAnsi="Times New Roman" w:cs="Times New Roman"/>
          <w:b/>
          <w:bCs/>
          <w:sz w:val="24"/>
          <w:szCs w:val="24"/>
        </w:rPr>
        <w:t>Regulatory ambiguities:</w:t>
      </w:r>
      <w:r w:rsidR="00DA4EC9">
        <w:rPr>
          <w:rFonts w:ascii="Times New Roman" w:hAnsi="Times New Roman" w:cs="Times New Roman"/>
          <w:sz w:val="24"/>
          <w:szCs w:val="24"/>
        </w:rPr>
        <w:t xml:space="preserve"> </w:t>
      </w:r>
      <w:r w:rsidR="00DA4EC9" w:rsidRPr="00DA4EC9">
        <w:rPr>
          <w:rFonts w:ascii="Times New Roman" w:hAnsi="Times New Roman" w:cs="Times New Roman"/>
          <w:sz w:val="24"/>
          <w:szCs w:val="24"/>
        </w:rPr>
        <w:t>Lack of clear laws governing AI applications in urban infrastructure.</w:t>
      </w:r>
      <w:r w:rsidR="00F42612">
        <w:rPr>
          <w:rFonts w:ascii="Times New Roman" w:hAnsi="Times New Roman" w:cs="Times New Roman"/>
          <w:sz w:val="24"/>
          <w:szCs w:val="24"/>
        </w:rPr>
        <w:t xml:space="preserve"> </w:t>
      </w:r>
      <w:r w:rsidR="00F42612" w:rsidRPr="00F42612">
        <w:rPr>
          <w:rFonts w:ascii="Times New Roman" w:hAnsi="Times New Roman" w:cs="Times New Roman"/>
          <w:sz w:val="24"/>
          <w:szCs w:val="24"/>
        </w:rPr>
        <w:t>Balancing innovation with appropriate governance</w:t>
      </w:r>
      <w:r w:rsidR="00F42612">
        <w:rPr>
          <w:rFonts w:ascii="Times New Roman" w:hAnsi="Times New Roman" w:cs="Times New Roman"/>
          <w:sz w:val="24"/>
          <w:szCs w:val="24"/>
        </w:rPr>
        <w:t>.</w:t>
      </w:r>
    </w:p>
    <w:p w14:paraId="19A274C8" w14:textId="7C7B5796" w:rsidR="00E37853" w:rsidRDefault="00E37853" w:rsidP="00E37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853">
        <w:rPr>
          <w:rFonts w:ascii="Times New Roman" w:hAnsi="Times New Roman" w:cs="Times New Roman"/>
          <w:b/>
          <w:bCs/>
          <w:sz w:val="24"/>
          <w:szCs w:val="24"/>
        </w:rPr>
        <w:t xml:space="preserve">Problems </w:t>
      </w:r>
      <w:r>
        <w:rPr>
          <w:rFonts w:ascii="Times New Roman" w:hAnsi="Times New Roman" w:cs="Times New Roman"/>
          <w:b/>
          <w:bCs/>
          <w:sz w:val="24"/>
          <w:szCs w:val="24"/>
        </w:rPr>
        <w:t>created by</w:t>
      </w:r>
      <w:r w:rsidRPr="00E37853">
        <w:rPr>
          <w:rFonts w:ascii="Times New Roman" w:hAnsi="Times New Roman" w:cs="Times New Roman"/>
          <w:b/>
          <w:bCs/>
          <w:sz w:val="24"/>
          <w:szCs w:val="24"/>
        </w:rPr>
        <w:t xml:space="preserve"> AI</w:t>
      </w:r>
      <w:r w:rsidR="00DA4EC9">
        <w:rPr>
          <w:rFonts w:ascii="Times New Roman" w:hAnsi="Times New Roman" w:cs="Times New Roman"/>
          <w:b/>
          <w:bCs/>
          <w:sz w:val="24"/>
          <w:szCs w:val="24"/>
        </w:rPr>
        <w:t xml:space="preserve"> in Smart Cities</w:t>
      </w:r>
    </w:p>
    <w:p w14:paraId="0866E15F" w14:textId="336255FE" w:rsidR="00E37853" w:rsidRDefault="00E37853" w:rsidP="00E378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4EC9">
        <w:rPr>
          <w:rFonts w:ascii="Times New Roman" w:hAnsi="Times New Roman" w:cs="Times New Roman"/>
          <w:b/>
          <w:bCs/>
          <w:sz w:val="24"/>
          <w:szCs w:val="24"/>
        </w:rPr>
        <w:t>Machine learning biases</w:t>
      </w:r>
      <w:r w:rsidRPr="00DA4E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77D4" w:rsidRPr="00FD77D4">
        <w:rPr>
          <w:rFonts w:ascii="Times New Roman" w:hAnsi="Times New Roman" w:cs="Times New Roman"/>
          <w:sz w:val="24"/>
          <w:szCs w:val="24"/>
        </w:rPr>
        <w:t>AI systems can inadvertently introduce biases based on the training data used</w:t>
      </w:r>
      <w:r w:rsidR="00FD77D4">
        <w:rPr>
          <w:rFonts w:ascii="Times New Roman" w:hAnsi="Times New Roman" w:cs="Times New Roman"/>
          <w:sz w:val="24"/>
          <w:szCs w:val="24"/>
        </w:rPr>
        <w:t xml:space="preserve">. </w:t>
      </w:r>
      <w:r w:rsidR="00FD77D4" w:rsidRPr="00FD77D4">
        <w:rPr>
          <w:rFonts w:ascii="Times New Roman" w:hAnsi="Times New Roman" w:cs="Times New Roman"/>
          <w:sz w:val="24"/>
          <w:szCs w:val="24"/>
        </w:rPr>
        <w:t>This can lead to unfair or discriminatory decision-making in areas like citizen service delivery</w:t>
      </w:r>
    </w:p>
    <w:p w14:paraId="72B6E874" w14:textId="489B8639" w:rsidR="00E37853" w:rsidRDefault="00E37853" w:rsidP="00E378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4EC9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Breaches</w:t>
      </w:r>
      <w:r w:rsidRPr="00DA4E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A4EC9">
        <w:rPr>
          <w:rFonts w:ascii="Times New Roman" w:hAnsi="Times New Roman" w:cs="Times New Roman"/>
          <w:sz w:val="24"/>
          <w:szCs w:val="24"/>
        </w:rPr>
        <w:t xml:space="preserve"> </w:t>
      </w:r>
      <w:r w:rsidR="00FD77D4" w:rsidRPr="00FD77D4">
        <w:rPr>
          <w:rFonts w:ascii="Times New Roman" w:hAnsi="Times New Roman" w:cs="Times New Roman"/>
          <w:sz w:val="24"/>
          <w:szCs w:val="24"/>
        </w:rPr>
        <w:t>The large amounts of personal data collected by AI-powered smart city systems pose risks around data security and confidentiality</w:t>
      </w:r>
      <w:r w:rsidR="00FD77D4">
        <w:rPr>
          <w:rFonts w:ascii="Times New Roman" w:hAnsi="Times New Roman" w:cs="Times New Roman"/>
          <w:sz w:val="24"/>
          <w:szCs w:val="24"/>
        </w:rPr>
        <w:t>.</w:t>
      </w:r>
    </w:p>
    <w:p w14:paraId="19A1EBCB" w14:textId="4ED8F709" w:rsidR="00E37853" w:rsidRPr="00E37853" w:rsidRDefault="00E37853" w:rsidP="00E378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4EC9">
        <w:rPr>
          <w:rFonts w:ascii="Times New Roman" w:hAnsi="Times New Roman" w:cs="Times New Roman"/>
          <w:b/>
          <w:bCs/>
          <w:sz w:val="24"/>
          <w:szCs w:val="24"/>
        </w:rPr>
        <w:t>Lack of transparency</w:t>
      </w:r>
      <w:r w:rsidR="00DA4EC9" w:rsidRPr="00DA4E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A4EC9">
        <w:rPr>
          <w:rFonts w:ascii="Times New Roman" w:hAnsi="Times New Roman" w:cs="Times New Roman"/>
          <w:sz w:val="24"/>
          <w:szCs w:val="24"/>
        </w:rPr>
        <w:t xml:space="preserve"> </w:t>
      </w:r>
      <w:r w:rsidR="00DA4EC9" w:rsidRPr="00DA4EC9">
        <w:rPr>
          <w:rFonts w:ascii="Times New Roman" w:hAnsi="Times New Roman" w:cs="Times New Roman"/>
          <w:sz w:val="24"/>
          <w:szCs w:val="24"/>
        </w:rPr>
        <w:t>AI’s complex decision-making processes can be difficult for the public to understand, leading to mistrust.</w:t>
      </w:r>
    </w:p>
    <w:p w14:paraId="55D8EDAC" w14:textId="77777777" w:rsidR="00E37853" w:rsidRPr="00E37853" w:rsidRDefault="00E37853" w:rsidP="00E37853">
      <w:pPr>
        <w:rPr>
          <w:rFonts w:ascii="Times New Roman" w:hAnsi="Times New Roman" w:cs="Times New Roman"/>
          <w:sz w:val="24"/>
          <w:szCs w:val="24"/>
        </w:rPr>
      </w:pPr>
    </w:p>
    <w:sectPr w:rsidR="00E37853" w:rsidRPr="00E37853" w:rsidSect="00005EAE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73D3"/>
    <w:multiLevelType w:val="hybridMultilevel"/>
    <w:tmpl w:val="76DE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C4A60"/>
    <w:multiLevelType w:val="hybridMultilevel"/>
    <w:tmpl w:val="65D03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0A7B53"/>
    <w:multiLevelType w:val="hybridMultilevel"/>
    <w:tmpl w:val="24F63948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22F42C25"/>
    <w:multiLevelType w:val="hybridMultilevel"/>
    <w:tmpl w:val="740C4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952A4"/>
    <w:multiLevelType w:val="hybridMultilevel"/>
    <w:tmpl w:val="4F562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72F1A"/>
    <w:multiLevelType w:val="hybridMultilevel"/>
    <w:tmpl w:val="63F41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938F2"/>
    <w:multiLevelType w:val="hybridMultilevel"/>
    <w:tmpl w:val="A9C46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4324751">
    <w:abstractNumId w:val="0"/>
  </w:num>
  <w:num w:numId="2" w16cid:durableId="889221970">
    <w:abstractNumId w:val="2"/>
  </w:num>
  <w:num w:numId="3" w16cid:durableId="221715137">
    <w:abstractNumId w:val="4"/>
  </w:num>
  <w:num w:numId="4" w16cid:durableId="1330211858">
    <w:abstractNumId w:val="6"/>
  </w:num>
  <w:num w:numId="5" w16cid:durableId="1338312214">
    <w:abstractNumId w:val="3"/>
  </w:num>
  <w:num w:numId="6" w16cid:durableId="930968299">
    <w:abstractNumId w:val="1"/>
  </w:num>
  <w:num w:numId="7" w16cid:durableId="1813911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CF"/>
    <w:rsid w:val="00005EAE"/>
    <w:rsid w:val="000A2234"/>
    <w:rsid w:val="00224A02"/>
    <w:rsid w:val="00243341"/>
    <w:rsid w:val="002F7FC9"/>
    <w:rsid w:val="003463CF"/>
    <w:rsid w:val="0048215D"/>
    <w:rsid w:val="00605C8C"/>
    <w:rsid w:val="006601D2"/>
    <w:rsid w:val="006D1C92"/>
    <w:rsid w:val="00767DAD"/>
    <w:rsid w:val="007F7ACA"/>
    <w:rsid w:val="00821F52"/>
    <w:rsid w:val="00847692"/>
    <w:rsid w:val="008B1903"/>
    <w:rsid w:val="009650D8"/>
    <w:rsid w:val="00A304BD"/>
    <w:rsid w:val="00A759E7"/>
    <w:rsid w:val="00BD6E31"/>
    <w:rsid w:val="00BF6BCB"/>
    <w:rsid w:val="00C163FE"/>
    <w:rsid w:val="00C36D63"/>
    <w:rsid w:val="00C966AD"/>
    <w:rsid w:val="00CC425F"/>
    <w:rsid w:val="00D67C83"/>
    <w:rsid w:val="00DA4EC9"/>
    <w:rsid w:val="00DF2592"/>
    <w:rsid w:val="00E37853"/>
    <w:rsid w:val="00EF4C77"/>
    <w:rsid w:val="00F42612"/>
    <w:rsid w:val="00FD77D4"/>
    <w:rsid w:val="00FE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A31BE"/>
  <w15:chartTrackingRefBased/>
  <w15:docId w15:val="{53F9D103-68CC-47B4-AF2E-5E220667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8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3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A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366</Words>
  <Characters>2374</Characters>
  <Application>Microsoft Office Word</Application>
  <DocSecurity>0</DocSecurity>
  <Lines>47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olugbenga.adegoroye-W211394750</dc:creator>
  <cp:keywords/>
  <dc:description/>
  <cp:lastModifiedBy>wadegoroye@gmail.com</cp:lastModifiedBy>
  <cp:revision>8</cp:revision>
  <dcterms:created xsi:type="dcterms:W3CDTF">2025-02-21T02:24:00Z</dcterms:created>
  <dcterms:modified xsi:type="dcterms:W3CDTF">2025-02-21T04:13:00Z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3ded6a7fa6bc5e5924c95bed1f8a7b76df361200aac3c6b1e8faeff00713106d</vt:lpwstr>
  </property>
</Properties>
</file>