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8AE5B" w14:textId="6856072A" w:rsidR="00C26060" w:rsidRDefault="00504C1E">
      <w:r>
        <w:t>Evidence of completion:</w:t>
      </w:r>
    </w:p>
    <w:p w14:paraId="77D0CC34" w14:textId="6FB694E0" w:rsidR="00C54252" w:rsidRDefault="00C54252">
      <w:r w:rsidRPr="00C54252">
        <w:drawing>
          <wp:inline distT="0" distB="0" distL="0" distR="0" wp14:anchorId="4A7A434B" wp14:editId="35D0C0EB">
            <wp:extent cx="5943600" cy="3326765"/>
            <wp:effectExtent l="0" t="0" r="0" b="6985"/>
            <wp:docPr id="5769366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936682" name="Picture 1" descr="A screenshot of a computer&#10;&#10;Description automatically generated"/>
                    <pic:cNvPicPr/>
                  </pic:nvPicPr>
                  <pic:blipFill>
                    <a:blip r:embed="rId5"/>
                    <a:stretch>
                      <a:fillRect/>
                    </a:stretch>
                  </pic:blipFill>
                  <pic:spPr>
                    <a:xfrm>
                      <a:off x="0" y="0"/>
                      <a:ext cx="5943600" cy="3326765"/>
                    </a:xfrm>
                    <a:prstGeom prst="rect">
                      <a:avLst/>
                    </a:prstGeom>
                  </pic:spPr>
                </pic:pic>
              </a:graphicData>
            </a:graphic>
          </wp:inline>
        </w:drawing>
      </w:r>
    </w:p>
    <w:p w14:paraId="7F3592AF" w14:textId="77777777" w:rsidR="00C54252" w:rsidRPr="00C54252" w:rsidRDefault="00C54252" w:rsidP="00C54252">
      <w:pPr>
        <w:rPr>
          <w:b/>
          <w:bCs/>
        </w:rPr>
      </w:pPr>
      <w:r w:rsidRPr="00C54252">
        <w:rPr>
          <w:b/>
          <w:bCs/>
        </w:rPr>
        <w:t>Reflective Journal: Lab 3 – Analyze Text with Language Studio</w:t>
      </w:r>
    </w:p>
    <w:p w14:paraId="4549443A" w14:textId="77777777" w:rsidR="00C54252" w:rsidRPr="00C54252" w:rsidRDefault="00C54252" w:rsidP="00C54252">
      <w:pPr>
        <w:rPr>
          <w:b/>
          <w:bCs/>
        </w:rPr>
      </w:pPr>
      <w:r w:rsidRPr="00C54252">
        <w:rPr>
          <w:b/>
          <w:bCs/>
        </w:rPr>
        <w:t>Introduction</w:t>
      </w:r>
    </w:p>
    <w:p w14:paraId="26CB3A44" w14:textId="77777777" w:rsidR="00C54252" w:rsidRPr="00C54252" w:rsidRDefault="00C54252" w:rsidP="00C54252">
      <w:r w:rsidRPr="00C54252">
        <w:t xml:space="preserve">Lab 3, </w:t>
      </w:r>
      <w:r w:rsidRPr="00C54252">
        <w:rPr>
          <w:i/>
          <w:iCs/>
        </w:rPr>
        <w:t>Analyze Text with Language Studio</w:t>
      </w:r>
      <w:r w:rsidRPr="00C54252">
        <w:t>, provided an opportunity to explore the capabilities of Microsoft's Language Studio in analyzing textual data using AI-driven natural language processing (NLP) models. The lab introduced various text analytics functionalities, such as sentiment analysis, key phrase extraction, named entity recognition (NER), and language detection. By working through different tasks, I gained practical experience in leveraging pre-trained AI models to extract insights from unstructured text.</w:t>
      </w:r>
    </w:p>
    <w:p w14:paraId="5D870A55" w14:textId="77777777" w:rsidR="00C54252" w:rsidRPr="00C54252" w:rsidRDefault="00C54252" w:rsidP="00C54252">
      <w:pPr>
        <w:rPr>
          <w:b/>
          <w:bCs/>
        </w:rPr>
      </w:pPr>
      <w:r w:rsidRPr="00C54252">
        <w:rPr>
          <w:b/>
          <w:bCs/>
        </w:rPr>
        <w:t>What I Learned</w:t>
      </w:r>
    </w:p>
    <w:p w14:paraId="20A45199" w14:textId="77777777" w:rsidR="00C54252" w:rsidRPr="00C54252" w:rsidRDefault="00C54252" w:rsidP="00C54252">
      <w:r w:rsidRPr="00C54252">
        <w:t>Throughout the lab, I learned how Language Studio simplifies text analytics by providing a no-code interface to test various NLP models. I explored:</w:t>
      </w:r>
    </w:p>
    <w:p w14:paraId="5ADB1194" w14:textId="77777777" w:rsidR="00C54252" w:rsidRPr="00C54252" w:rsidRDefault="00C54252" w:rsidP="00C54252">
      <w:pPr>
        <w:numPr>
          <w:ilvl w:val="0"/>
          <w:numId w:val="9"/>
        </w:numPr>
      </w:pPr>
      <w:r w:rsidRPr="00C54252">
        <w:rPr>
          <w:b/>
          <w:bCs/>
        </w:rPr>
        <w:t>Sentiment Analysis</w:t>
      </w:r>
      <w:r w:rsidRPr="00C54252">
        <w:t>: Understanding how text can be classified into positive, neutral, or negative sentiments, and how confidence scores help interpret results.</w:t>
      </w:r>
    </w:p>
    <w:p w14:paraId="213E410C" w14:textId="77777777" w:rsidR="00C54252" w:rsidRPr="00C54252" w:rsidRDefault="00C54252" w:rsidP="00C54252">
      <w:pPr>
        <w:numPr>
          <w:ilvl w:val="0"/>
          <w:numId w:val="9"/>
        </w:numPr>
      </w:pPr>
      <w:r w:rsidRPr="00C54252">
        <w:rPr>
          <w:b/>
          <w:bCs/>
        </w:rPr>
        <w:t>Key Phrase Extraction</w:t>
      </w:r>
      <w:r w:rsidRPr="00C54252">
        <w:t>: Extracting important phrases from a document to summarize its core content.</w:t>
      </w:r>
    </w:p>
    <w:p w14:paraId="6C521A83" w14:textId="77777777" w:rsidR="00C54252" w:rsidRPr="00C54252" w:rsidRDefault="00C54252" w:rsidP="00C54252">
      <w:pPr>
        <w:numPr>
          <w:ilvl w:val="0"/>
          <w:numId w:val="9"/>
        </w:numPr>
      </w:pPr>
      <w:r w:rsidRPr="00C54252">
        <w:rPr>
          <w:b/>
          <w:bCs/>
        </w:rPr>
        <w:t>Named Entity Recognition (NER)</w:t>
      </w:r>
      <w:r w:rsidRPr="00C54252">
        <w:t>: Identifying entities such as names, locations, and dates within text.</w:t>
      </w:r>
    </w:p>
    <w:p w14:paraId="24CFF36D" w14:textId="77777777" w:rsidR="00C54252" w:rsidRPr="00C54252" w:rsidRDefault="00C54252" w:rsidP="00C54252">
      <w:pPr>
        <w:numPr>
          <w:ilvl w:val="0"/>
          <w:numId w:val="9"/>
        </w:numPr>
      </w:pPr>
      <w:r w:rsidRPr="00C54252">
        <w:rPr>
          <w:b/>
          <w:bCs/>
        </w:rPr>
        <w:t>Language Detection</w:t>
      </w:r>
      <w:r w:rsidRPr="00C54252">
        <w:t>: Automatically determining the language of a given text input.</w:t>
      </w:r>
    </w:p>
    <w:p w14:paraId="58BA5C5C" w14:textId="77777777" w:rsidR="00C54252" w:rsidRPr="00C54252" w:rsidRDefault="00C54252" w:rsidP="00C54252">
      <w:r w:rsidRPr="00C54252">
        <w:t>One key takeaway was how these NLP techniques can be applied to real-world scenarios, such as customer feedback analysis, document summarization, and automated content moderation.</w:t>
      </w:r>
    </w:p>
    <w:p w14:paraId="0076255E" w14:textId="77777777" w:rsidR="00C54252" w:rsidRPr="00C54252" w:rsidRDefault="00C54252" w:rsidP="00C54252">
      <w:pPr>
        <w:rPr>
          <w:b/>
          <w:bCs/>
        </w:rPr>
      </w:pPr>
      <w:r w:rsidRPr="00C54252">
        <w:rPr>
          <w:b/>
          <w:bCs/>
        </w:rPr>
        <w:t>Challenges Faced</w:t>
      </w:r>
    </w:p>
    <w:p w14:paraId="4F8448DC" w14:textId="77777777" w:rsidR="00C54252" w:rsidRPr="00C54252" w:rsidRDefault="00C54252" w:rsidP="00C54252">
      <w:r w:rsidRPr="00C54252">
        <w:t>While the lab was generally straightforward, I encountered some challenges:</w:t>
      </w:r>
    </w:p>
    <w:p w14:paraId="20EC053A" w14:textId="77777777" w:rsidR="00C54252" w:rsidRPr="00C54252" w:rsidRDefault="00C54252" w:rsidP="00C54252">
      <w:pPr>
        <w:numPr>
          <w:ilvl w:val="0"/>
          <w:numId w:val="10"/>
        </w:numPr>
      </w:pPr>
      <w:r w:rsidRPr="00C54252">
        <w:rPr>
          <w:b/>
          <w:bCs/>
        </w:rPr>
        <w:lastRenderedPageBreak/>
        <w:t>Understanding Model Interpretations</w:t>
      </w:r>
      <w:r w:rsidRPr="00C54252">
        <w:t>: The confidence scores for sentiment analysis were sometimes ambiguous, requiring deeper exploration of how the AI model makes predictions.</w:t>
      </w:r>
    </w:p>
    <w:p w14:paraId="19915731" w14:textId="77777777" w:rsidR="00C54252" w:rsidRPr="00C54252" w:rsidRDefault="00C54252" w:rsidP="00C54252">
      <w:pPr>
        <w:numPr>
          <w:ilvl w:val="0"/>
          <w:numId w:val="10"/>
        </w:numPr>
      </w:pPr>
      <w:r w:rsidRPr="00C54252">
        <w:rPr>
          <w:b/>
          <w:bCs/>
        </w:rPr>
        <w:t>Entity Recognition Limitations</w:t>
      </w:r>
      <w:r w:rsidRPr="00C54252">
        <w:t>: Some named entities were not detected accurately, particularly in cases where context was necessary to determine meaning.</w:t>
      </w:r>
    </w:p>
    <w:p w14:paraId="77CAB376" w14:textId="77777777" w:rsidR="00C54252" w:rsidRPr="00C54252" w:rsidRDefault="00C54252" w:rsidP="00C54252">
      <w:pPr>
        <w:numPr>
          <w:ilvl w:val="0"/>
          <w:numId w:val="10"/>
        </w:numPr>
      </w:pPr>
      <w:r w:rsidRPr="00C54252">
        <w:rPr>
          <w:b/>
          <w:bCs/>
        </w:rPr>
        <w:t>Processing Time</w:t>
      </w:r>
      <w:r w:rsidRPr="00C54252">
        <w:t>: When analyzing large text samples, the processing time varied, sometimes leading to delays in obtaining results.</w:t>
      </w:r>
    </w:p>
    <w:p w14:paraId="3653ACB4" w14:textId="77777777" w:rsidR="00C54252" w:rsidRPr="00C54252" w:rsidRDefault="00C54252" w:rsidP="00C54252">
      <w:pPr>
        <w:rPr>
          <w:b/>
          <w:bCs/>
        </w:rPr>
      </w:pPr>
      <w:r w:rsidRPr="00C54252">
        <w:rPr>
          <w:b/>
          <w:bCs/>
        </w:rPr>
        <w:t>Insights Gained</w:t>
      </w:r>
    </w:p>
    <w:p w14:paraId="43155287" w14:textId="77777777" w:rsidR="00C54252" w:rsidRPr="00C54252" w:rsidRDefault="00C54252" w:rsidP="00C54252">
      <w:r w:rsidRPr="00C54252">
        <w:t>This lab reinforced the importance of NLP in automating text analysis for business intelligence, customer support, and data-driven decision-making. I also realized that while AI models in Language Studio are powerful, they are not infallible and may require fine-tuning or human oversight for accuracy. Additionally, I now appreciate how these tools can reduce manual effort in text analysis, making it easier to derive meaningful insights from large datasets.</w:t>
      </w:r>
    </w:p>
    <w:p w14:paraId="240BD66B" w14:textId="77777777" w:rsidR="00C54252" w:rsidRPr="00C54252" w:rsidRDefault="00C54252" w:rsidP="00C54252">
      <w:pPr>
        <w:rPr>
          <w:b/>
          <w:bCs/>
        </w:rPr>
      </w:pPr>
      <w:r w:rsidRPr="00C54252">
        <w:rPr>
          <w:b/>
          <w:bCs/>
        </w:rPr>
        <w:t>Conclusion</w:t>
      </w:r>
    </w:p>
    <w:p w14:paraId="752D8462" w14:textId="4C2FD257" w:rsidR="00C54252" w:rsidRPr="00C54252" w:rsidRDefault="00C54252" w:rsidP="00C54252">
      <w:r w:rsidRPr="00C54252">
        <w:t xml:space="preserve">Overall, </w:t>
      </w:r>
      <w:r w:rsidRPr="00C54252">
        <w:rPr>
          <w:i/>
          <w:iCs/>
        </w:rPr>
        <w:t>Analyze Text with Language Studio</w:t>
      </w:r>
      <w:r w:rsidRPr="00C54252">
        <w:t xml:space="preserve"> was an insightful lab that deepened my understanding of NLP applications. Despite some </w:t>
      </w:r>
      <w:r>
        <w:t>model accuracy and processing time challenges</w:t>
      </w:r>
      <w:r w:rsidRPr="00C54252">
        <w:t>, the experience highlighted the potential of AI-powered text analytics in various domains. Moving forward, I am eager to explore more advanced customization options to improve model precision and adapt these tools for specific use cases.</w:t>
      </w:r>
    </w:p>
    <w:p w14:paraId="73897A9A" w14:textId="2647F364" w:rsidR="00504C1E" w:rsidRDefault="00504C1E"/>
    <w:sectPr w:rsidR="00504C1E" w:rsidSect="001F7E52">
      <w:pgSz w:w="12240" w:h="15840"/>
      <w:pgMar w:top="5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84BDE"/>
    <w:multiLevelType w:val="multilevel"/>
    <w:tmpl w:val="6F82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AF7846"/>
    <w:multiLevelType w:val="multilevel"/>
    <w:tmpl w:val="D4D6A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777469"/>
    <w:multiLevelType w:val="multilevel"/>
    <w:tmpl w:val="82B85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F17D58"/>
    <w:multiLevelType w:val="multilevel"/>
    <w:tmpl w:val="D1A2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823E71"/>
    <w:multiLevelType w:val="multilevel"/>
    <w:tmpl w:val="8CBCA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2C3FAE"/>
    <w:multiLevelType w:val="multilevel"/>
    <w:tmpl w:val="89449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605A38"/>
    <w:multiLevelType w:val="multilevel"/>
    <w:tmpl w:val="AE7E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79319F"/>
    <w:multiLevelType w:val="multilevel"/>
    <w:tmpl w:val="BEA2D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E67938"/>
    <w:multiLevelType w:val="multilevel"/>
    <w:tmpl w:val="33141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8B5D78"/>
    <w:multiLevelType w:val="multilevel"/>
    <w:tmpl w:val="22BAB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130881">
    <w:abstractNumId w:val="1"/>
  </w:num>
  <w:num w:numId="2" w16cid:durableId="1630084474">
    <w:abstractNumId w:val="0"/>
  </w:num>
  <w:num w:numId="3" w16cid:durableId="1604721900">
    <w:abstractNumId w:val="4"/>
  </w:num>
  <w:num w:numId="4" w16cid:durableId="606425961">
    <w:abstractNumId w:val="8"/>
  </w:num>
  <w:num w:numId="5" w16cid:durableId="1322659820">
    <w:abstractNumId w:val="7"/>
  </w:num>
  <w:num w:numId="6" w16cid:durableId="1146049547">
    <w:abstractNumId w:val="2"/>
  </w:num>
  <w:num w:numId="7" w16cid:durableId="51195802">
    <w:abstractNumId w:val="9"/>
  </w:num>
  <w:num w:numId="8" w16cid:durableId="1679768923">
    <w:abstractNumId w:val="5"/>
  </w:num>
  <w:num w:numId="9" w16cid:durableId="2068605827">
    <w:abstractNumId w:val="3"/>
  </w:num>
  <w:num w:numId="10" w16cid:durableId="10898834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AEC"/>
    <w:rsid w:val="00047B31"/>
    <w:rsid w:val="000E70BD"/>
    <w:rsid w:val="00144F86"/>
    <w:rsid w:val="001637E9"/>
    <w:rsid w:val="001F7E52"/>
    <w:rsid w:val="003A1F29"/>
    <w:rsid w:val="00504C1E"/>
    <w:rsid w:val="0061488C"/>
    <w:rsid w:val="00650AEC"/>
    <w:rsid w:val="006604CF"/>
    <w:rsid w:val="00670453"/>
    <w:rsid w:val="008315D9"/>
    <w:rsid w:val="008614F8"/>
    <w:rsid w:val="00924F88"/>
    <w:rsid w:val="0092780B"/>
    <w:rsid w:val="009A7EEF"/>
    <w:rsid w:val="00C120FD"/>
    <w:rsid w:val="00C26060"/>
    <w:rsid w:val="00C54252"/>
    <w:rsid w:val="00CB55BF"/>
    <w:rsid w:val="00D335E9"/>
    <w:rsid w:val="00D35196"/>
    <w:rsid w:val="00E75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E5D049"/>
  <w15:chartTrackingRefBased/>
  <w15:docId w15:val="{1B5AB5FB-6E22-4018-A2FA-84469212A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196"/>
  </w:style>
  <w:style w:type="paragraph" w:styleId="Heading1">
    <w:name w:val="heading 1"/>
    <w:basedOn w:val="Normal"/>
    <w:next w:val="Normal"/>
    <w:link w:val="Heading1Char"/>
    <w:uiPriority w:val="9"/>
    <w:qFormat/>
    <w:rsid w:val="00650AE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50AE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650AE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50AE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50AE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50A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0A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0A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0A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AE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50AE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650AE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50AE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50AE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50A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0A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0A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0AEC"/>
    <w:rPr>
      <w:rFonts w:eastAsiaTheme="majorEastAsia" w:cstheme="majorBidi"/>
      <w:color w:val="272727" w:themeColor="text1" w:themeTint="D8"/>
    </w:rPr>
  </w:style>
  <w:style w:type="paragraph" w:styleId="Title">
    <w:name w:val="Title"/>
    <w:basedOn w:val="Normal"/>
    <w:next w:val="Normal"/>
    <w:link w:val="TitleChar"/>
    <w:uiPriority w:val="10"/>
    <w:qFormat/>
    <w:rsid w:val="00650AE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A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AE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A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0AE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0AEC"/>
    <w:rPr>
      <w:i/>
      <w:iCs/>
      <w:color w:val="404040" w:themeColor="text1" w:themeTint="BF"/>
    </w:rPr>
  </w:style>
  <w:style w:type="paragraph" w:styleId="ListParagraph">
    <w:name w:val="List Paragraph"/>
    <w:basedOn w:val="Normal"/>
    <w:uiPriority w:val="34"/>
    <w:qFormat/>
    <w:rsid w:val="00650AEC"/>
    <w:pPr>
      <w:ind w:left="720"/>
      <w:contextualSpacing/>
    </w:pPr>
  </w:style>
  <w:style w:type="character" w:styleId="IntenseEmphasis">
    <w:name w:val="Intense Emphasis"/>
    <w:basedOn w:val="DefaultParagraphFont"/>
    <w:uiPriority w:val="21"/>
    <w:qFormat/>
    <w:rsid w:val="00650AEC"/>
    <w:rPr>
      <w:i/>
      <w:iCs/>
      <w:color w:val="365F91" w:themeColor="accent1" w:themeShade="BF"/>
    </w:rPr>
  </w:style>
  <w:style w:type="paragraph" w:styleId="IntenseQuote">
    <w:name w:val="Intense Quote"/>
    <w:basedOn w:val="Normal"/>
    <w:next w:val="Normal"/>
    <w:link w:val="IntenseQuoteChar"/>
    <w:uiPriority w:val="30"/>
    <w:qFormat/>
    <w:rsid w:val="00650AE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50AEC"/>
    <w:rPr>
      <w:i/>
      <w:iCs/>
      <w:color w:val="365F91" w:themeColor="accent1" w:themeShade="BF"/>
    </w:rPr>
  </w:style>
  <w:style w:type="character" w:styleId="IntenseReference">
    <w:name w:val="Intense Reference"/>
    <w:basedOn w:val="DefaultParagraphFont"/>
    <w:uiPriority w:val="32"/>
    <w:qFormat/>
    <w:rsid w:val="00650AEC"/>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824875">
      <w:bodyDiv w:val="1"/>
      <w:marLeft w:val="0"/>
      <w:marRight w:val="0"/>
      <w:marTop w:val="0"/>
      <w:marBottom w:val="0"/>
      <w:divBdr>
        <w:top w:val="none" w:sz="0" w:space="0" w:color="auto"/>
        <w:left w:val="none" w:sz="0" w:space="0" w:color="auto"/>
        <w:bottom w:val="none" w:sz="0" w:space="0" w:color="auto"/>
        <w:right w:val="none" w:sz="0" w:space="0" w:color="auto"/>
      </w:divBdr>
    </w:div>
    <w:div w:id="458188152">
      <w:bodyDiv w:val="1"/>
      <w:marLeft w:val="0"/>
      <w:marRight w:val="0"/>
      <w:marTop w:val="0"/>
      <w:marBottom w:val="0"/>
      <w:divBdr>
        <w:top w:val="none" w:sz="0" w:space="0" w:color="auto"/>
        <w:left w:val="none" w:sz="0" w:space="0" w:color="auto"/>
        <w:bottom w:val="none" w:sz="0" w:space="0" w:color="auto"/>
        <w:right w:val="none" w:sz="0" w:space="0" w:color="auto"/>
      </w:divBdr>
    </w:div>
    <w:div w:id="564877645">
      <w:bodyDiv w:val="1"/>
      <w:marLeft w:val="0"/>
      <w:marRight w:val="0"/>
      <w:marTop w:val="0"/>
      <w:marBottom w:val="0"/>
      <w:divBdr>
        <w:top w:val="none" w:sz="0" w:space="0" w:color="auto"/>
        <w:left w:val="none" w:sz="0" w:space="0" w:color="auto"/>
        <w:bottom w:val="none" w:sz="0" w:space="0" w:color="auto"/>
        <w:right w:val="none" w:sz="0" w:space="0" w:color="auto"/>
      </w:divBdr>
    </w:div>
    <w:div w:id="717779408">
      <w:bodyDiv w:val="1"/>
      <w:marLeft w:val="0"/>
      <w:marRight w:val="0"/>
      <w:marTop w:val="0"/>
      <w:marBottom w:val="0"/>
      <w:divBdr>
        <w:top w:val="none" w:sz="0" w:space="0" w:color="auto"/>
        <w:left w:val="none" w:sz="0" w:space="0" w:color="auto"/>
        <w:bottom w:val="none" w:sz="0" w:space="0" w:color="auto"/>
        <w:right w:val="none" w:sz="0" w:space="0" w:color="auto"/>
      </w:divBdr>
    </w:div>
    <w:div w:id="847985086">
      <w:bodyDiv w:val="1"/>
      <w:marLeft w:val="0"/>
      <w:marRight w:val="0"/>
      <w:marTop w:val="0"/>
      <w:marBottom w:val="0"/>
      <w:divBdr>
        <w:top w:val="none" w:sz="0" w:space="0" w:color="auto"/>
        <w:left w:val="none" w:sz="0" w:space="0" w:color="auto"/>
        <w:bottom w:val="none" w:sz="0" w:space="0" w:color="auto"/>
        <w:right w:val="none" w:sz="0" w:space="0" w:color="auto"/>
      </w:divBdr>
    </w:div>
    <w:div w:id="1140154719">
      <w:bodyDiv w:val="1"/>
      <w:marLeft w:val="0"/>
      <w:marRight w:val="0"/>
      <w:marTop w:val="0"/>
      <w:marBottom w:val="0"/>
      <w:divBdr>
        <w:top w:val="none" w:sz="0" w:space="0" w:color="auto"/>
        <w:left w:val="none" w:sz="0" w:space="0" w:color="auto"/>
        <w:bottom w:val="none" w:sz="0" w:space="0" w:color="auto"/>
        <w:right w:val="none" w:sz="0" w:space="0" w:color="auto"/>
      </w:divBdr>
    </w:div>
    <w:div w:id="1156653305">
      <w:bodyDiv w:val="1"/>
      <w:marLeft w:val="0"/>
      <w:marRight w:val="0"/>
      <w:marTop w:val="0"/>
      <w:marBottom w:val="0"/>
      <w:divBdr>
        <w:top w:val="none" w:sz="0" w:space="0" w:color="auto"/>
        <w:left w:val="none" w:sz="0" w:space="0" w:color="auto"/>
        <w:bottom w:val="none" w:sz="0" w:space="0" w:color="auto"/>
        <w:right w:val="none" w:sz="0" w:space="0" w:color="auto"/>
      </w:divBdr>
    </w:div>
    <w:div w:id="1216893724">
      <w:bodyDiv w:val="1"/>
      <w:marLeft w:val="0"/>
      <w:marRight w:val="0"/>
      <w:marTop w:val="0"/>
      <w:marBottom w:val="0"/>
      <w:divBdr>
        <w:top w:val="none" w:sz="0" w:space="0" w:color="auto"/>
        <w:left w:val="none" w:sz="0" w:space="0" w:color="auto"/>
        <w:bottom w:val="none" w:sz="0" w:space="0" w:color="auto"/>
        <w:right w:val="none" w:sz="0" w:space="0" w:color="auto"/>
      </w:divBdr>
    </w:div>
    <w:div w:id="1217547049">
      <w:bodyDiv w:val="1"/>
      <w:marLeft w:val="0"/>
      <w:marRight w:val="0"/>
      <w:marTop w:val="0"/>
      <w:marBottom w:val="0"/>
      <w:divBdr>
        <w:top w:val="none" w:sz="0" w:space="0" w:color="auto"/>
        <w:left w:val="none" w:sz="0" w:space="0" w:color="auto"/>
        <w:bottom w:val="none" w:sz="0" w:space="0" w:color="auto"/>
        <w:right w:val="none" w:sz="0" w:space="0" w:color="auto"/>
      </w:divBdr>
    </w:div>
    <w:div w:id="1345672297">
      <w:bodyDiv w:val="1"/>
      <w:marLeft w:val="0"/>
      <w:marRight w:val="0"/>
      <w:marTop w:val="0"/>
      <w:marBottom w:val="0"/>
      <w:divBdr>
        <w:top w:val="none" w:sz="0" w:space="0" w:color="auto"/>
        <w:left w:val="none" w:sz="0" w:space="0" w:color="auto"/>
        <w:bottom w:val="none" w:sz="0" w:space="0" w:color="auto"/>
        <w:right w:val="none" w:sz="0" w:space="0" w:color="auto"/>
      </w:divBdr>
    </w:div>
    <w:div w:id="1590389160">
      <w:bodyDiv w:val="1"/>
      <w:marLeft w:val="0"/>
      <w:marRight w:val="0"/>
      <w:marTop w:val="0"/>
      <w:marBottom w:val="0"/>
      <w:divBdr>
        <w:top w:val="none" w:sz="0" w:space="0" w:color="auto"/>
        <w:left w:val="none" w:sz="0" w:space="0" w:color="auto"/>
        <w:bottom w:val="none" w:sz="0" w:space="0" w:color="auto"/>
        <w:right w:val="none" w:sz="0" w:space="0" w:color="auto"/>
      </w:divBdr>
    </w:div>
    <w:div w:id="1746999132">
      <w:bodyDiv w:val="1"/>
      <w:marLeft w:val="0"/>
      <w:marRight w:val="0"/>
      <w:marTop w:val="0"/>
      <w:marBottom w:val="0"/>
      <w:divBdr>
        <w:top w:val="none" w:sz="0" w:space="0" w:color="auto"/>
        <w:left w:val="none" w:sz="0" w:space="0" w:color="auto"/>
        <w:bottom w:val="none" w:sz="0" w:space="0" w:color="auto"/>
        <w:right w:val="none" w:sz="0" w:space="0" w:color="auto"/>
      </w:divBdr>
    </w:div>
    <w:div w:id="1825467470">
      <w:bodyDiv w:val="1"/>
      <w:marLeft w:val="0"/>
      <w:marRight w:val="0"/>
      <w:marTop w:val="0"/>
      <w:marBottom w:val="0"/>
      <w:divBdr>
        <w:top w:val="none" w:sz="0" w:space="0" w:color="auto"/>
        <w:left w:val="none" w:sz="0" w:space="0" w:color="auto"/>
        <w:bottom w:val="none" w:sz="0" w:space="0" w:color="auto"/>
        <w:right w:val="none" w:sz="0" w:space="0" w:color="auto"/>
      </w:divBdr>
    </w:div>
    <w:div w:id="212988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396</Words>
  <Characters>2468</Characters>
  <Application>Microsoft Office Word</Application>
  <DocSecurity>0</DocSecurity>
  <Lines>42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wadegoroye@gmail.com</dc:creator>
  <cp:keywords/>
  <dc:description/>
  <cp:lastModifiedBy>wadegoroye@gmail.com</cp:lastModifiedBy>
  <cp:revision>2</cp:revision>
  <dcterms:created xsi:type="dcterms:W3CDTF">2025-02-02T05:58:00Z</dcterms:created>
  <dcterms:modified xsi:type="dcterms:W3CDTF">2025-02-02T05:58:00Z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e3bf9130-9c59-4100-93ee-37b838c49fac</vt:lpwstr>
  </property>
</Properties>
</file>