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9DAC" w14:textId="77777777" w:rsidR="007D6BA1" w:rsidRDefault="00DE5DC3">
      <w:pPr>
        <w:spacing w:after="80"/>
        <w:jc w:val="center"/>
      </w:pPr>
      <w:r>
        <w:rPr>
          <w:b/>
          <w:bCs/>
          <w:sz w:val="32"/>
          <w:szCs w:val="32"/>
        </w:rPr>
        <w:t>보 충 의 견 서 (제2호)</w:t>
      </w:r>
    </w:p>
    <w:p w14:paraId="216FB623" w14:textId="77777777" w:rsidR="007D6BA1" w:rsidRDefault="00DE5DC3">
      <w:pPr>
        <w:spacing w:after="200"/>
        <w:jc w:val="center"/>
      </w:pPr>
      <w:r>
        <w:rPr>
          <w:b/>
          <w:bCs/>
        </w:rPr>
        <w:t>― 관리단 운영의 절차적 정합성 회복 요청 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7D6BA1" w14:paraId="3D93C8AD" w14:textId="77777777">
        <w:tc>
          <w:tcPr>
            <w:tcW w:w="1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B30DC" w14:textId="77777777" w:rsidR="007D6BA1" w:rsidRDefault="00DE5DC3">
            <w:pPr>
              <w:spacing w:line="300" w:lineRule="auto"/>
            </w:pPr>
            <w:r>
              <w:rPr>
                <w:b/>
                <w:bCs/>
              </w:rPr>
              <w:t>사 건</w:t>
            </w:r>
          </w:p>
        </w:tc>
        <w:tc>
          <w:tcPr>
            <w:tcW w:w="7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4117" w14:textId="77777777" w:rsidR="007D6BA1" w:rsidRDefault="00DE5DC3">
            <w:pPr>
              <w:spacing w:line="300" w:lineRule="auto"/>
            </w:pPr>
            <w:r>
              <w:t>판교 프라임스퀘어 주차 차단기 설치 및 유료화 결의 관련 조정 신청 사건</w:t>
            </w:r>
          </w:p>
        </w:tc>
      </w:tr>
      <w:tr w:rsidR="007D6BA1" w14:paraId="0D15E194" w14:textId="77777777">
        <w:tc>
          <w:tcPr>
            <w:tcW w:w="1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6CF6" w14:textId="77777777" w:rsidR="007D6BA1" w:rsidRDefault="00DE5DC3">
            <w:pPr>
              <w:spacing w:line="300" w:lineRule="auto"/>
            </w:pPr>
            <w:r>
              <w:rPr>
                <w:b/>
                <w:bCs/>
              </w:rPr>
              <w:t>당사자</w:t>
            </w:r>
          </w:p>
        </w:tc>
        <w:tc>
          <w:tcPr>
            <w:tcW w:w="7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0A95" w14:textId="77777777" w:rsidR="007D6BA1" w:rsidRDefault="00DE5DC3">
            <w:pPr>
              <w:spacing w:line="300" w:lineRule="auto"/>
            </w:pPr>
            <w:r>
              <w:t>신청인 정재훈 외 공동신청인 / 피신청인 판교 프라임스퀘어 관리단</w:t>
            </w:r>
          </w:p>
        </w:tc>
      </w:tr>
      <w:tr w:rsidR="007D6BA1" w14:paraId="3289AB18" w14:textId="77777777">
        <w:tc>
          <w:tcPr>
            <w:tcW w:w="1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B060" w14:textId="77777777" w:rsidR="007D6BA1" w:rsidRDefault="00DE5DC3">
            <w:pPr>
              <w:spacing w:line="300" w:lineRule="auto"/>
            </w:pPr>
            <w:r>
              <w:rPr>
                <w:b/>
                <w:bCs/>
              </w:rPr>
              <w:t>수신·제출</w:t>
            </w:r>
          </w:p>
        </w:tc>
        <w:tc>
          <w:tcPr>
            <w:tcW w:w="7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22E5" w14:textId="77777777" w:rsidR="007D6BA1" w:rsidRDefault="00DE5DC3">
            <w:pPr>
              <w:spacing w:line="300" w:lineRule="auto"/>
            </w:pPr>
            <w:r>
              <w:t>경기도 집합건물 분쟁조정위원회 위원장 귀하 / 2026.    .    .</w:t>
            </w:r>
          </w:p>
        </w:tc>
      </w:tr>
    </w:tbl>
    <w:p w14:paraId="667593F4" w14:textId="77777777" w:rsidR="007D6BA1" w:rsidRDefault="007D6BA1">
      <w:pPr>
        <w:spacing w:line="320" w:lineRule="auto"/>
        <w:jc w:val="both"/>
      </w:pPr>
    </w:p>
    <w:p w14:paraId="47B9E87C" w14:textId="77777777" w:rsidR="007D6BA1" w:rsidRDefault="007D6BA1">
      <w:pPr>
        <w:spacing w:line="320" w:lineRule="auto"/>
        <w:jc w:val="both"/>
      </w:pPr>
    </w:p>
    <w:p w14:paraId="4218A5A7" w14:textId="77777777" w:rsidR="007D6BA1" w:rsidRDefault="00DE5DC3">
      <w:pPr>
        <w:spacing w:before="180" w:after="120"/>
        <w:jc w:val="center"/>
      </w:pPr>
      <w:r>
        <w:rPr>
          <w:b/>
          <w:bCs/>
          <w:sz w:val="26"/>
          <w:szCs w:val="26"/>
        </w:rPr>
        <w:t>▣ 한 눈에 보는 요약 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BA1" w14:paraId="495B9940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D1E2" w14:textId="77777777" w:rsidR="007D6BA1" w:rsidRDefault="00DE5DC3">
            <w:pPr>
              <w:spacing w:line="300" w:lineRule="auto"/>
              <w:jc w:val="center"/>
            </w:pPr>
            <w:r>
              <w:rPr>
                <w:b/>
                <w:bCs/>
              </w:rPr>
              <w:t>본건 분쟁의 핵심 (기존 의견요지서·반박의견서)</w:t>
            </w:r>
          </w:p>
        </w:tc>
      </w:tr>
      <w:tr w:rsidR="007D6BA1" w14:paraId="081FB0E4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1765" w14:textId="77777777" w:rsidR="007D6BA1" w:rsidRDefault="00DE5DC3">
            <w:pPr>
              <w:spacing w:after="4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① 정족수 미달  </w:t>
            </w:r>
            <w:r>
              <w:rPr>
                <w:sz w:val="20"/>
                <w:szCs w:val="20"/>
              </w:rPr>
              <w:t>— 규약 제27조상 24명 필요, 실제 참석 21명 (3명 부족)</w:t>
            </w:r>
          </w:p>
          <w:p w14:paraId="29757428" w14:textId="77777777" w:rsidR="007D6BA1" w:rsidRDefault="00DE5DC3">
            <w:pPr>
              <w:spacing w:after="4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② 안건 공고 부실  </w:t>
            </w:r>
            <w:r>
              <w:rPr>
                <w:sz w:val="20"/>
                <w:szCs w:val="20"/>
              </w:rPr>
              <w:t>— 공고 「발렛 및 추첨 등」 vs 의결 「차단기 설치·유료화」</w:t>
            </w:r>
          </w:p>
          <w:p w14:paraId="19F5DCAE" w14:textId="77777777" w:rsidR="007D6BA1" w:rsidRDefault="00DE5DC3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 xml:space="preserve">③ 산술적 침해  </w:t>
            </w:r>
            <w:r>
              <w:rPr>
                <w:sz w:val="20"/>
                <w:szCs w:val="20"/>
              </w:rPr>
              <w:t>— 호실 46개 vs 일반 주차면 43면, 입주자조차 수용 불가 구조</w:t>
            </w:r>
          </w:p>
        </w:tc>
      </w:tr>
    </w:tbl>
    <w:p w14:paraId="42D1DEB7" w14:textId="77777777" w:rsidR="007D6BA1" w:rsidRDefault="007D6BA1">
      <w:pPr>
        <w:spacing w:after="80" w:line="32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BA1" w14:paraId="7A4DB42B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8B6F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DBB0" w14:textId="77777777" w:rsidR="007D6BA1" w:rsidRDefault="00DE5DC3">
            <w:pPr>
              <w:spacing w:line="300" w:lineRule="auto"/>
              <w:jc w:val="center"/>
            </w:pPr>
            <w:r>
              <w:rPr>
                <w:b/>
                <w:bCs/>
              </w:rPr>
              <w:t>본 보충의견서가 추가로 정리한 사항 (해명 요청)</w:t>
            </w:r>
          </w:p>
        </w:tc>
      </w:tr>
      <w:tr w:rsidR="007D6BA1" w14:paraId="72856A2A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CF88" w14:textId="74D10AEE" w:rsidR="007D6BA1" w:rsidRDefault="00DE5DC3">
            <w:pPr>
              <w:spacing w:after="6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쟁점 1. 회장 임기 </w:t>
            </w:r>
            <w:r>
              <w:rPr>
                <w:sz w:val="20"/>
                <w:szCs w:val="20"/>
              </w:rPr>
              <w:t xml:space="preserve">— 규약 제58조 제2항은 회장 중임 1회 한정(최장 4년)을 규정. 그러나 회의록 서명자 검토상 김형곤 회장이 </w:t>
            </w:r>
            <w:r>
              <w:rPr>
                <w:b/>
                <w:bCs/>
                <w:sz w:val="20"/>
                <w:szCs w:val="20"/>
              </w:rPr>
              <w:t xml:space="preserve">약 </w:t>
            </w:r>
            <w:r w:rsidR="00ED15A6">
              <w:rPr>
                <w:rFonts w:hint="eastAsia"/>
                <w:b/>
                <w:bCs/>
                <w:sz w:val="20"/>
                <w:szCs w:val="20"/>
              </w:rPr>
              <w:t>8</w:t>
            </w:r>
            <w:r>
              <w:rPr>
                <w:b/>
                <w:bCs/>
                <w:sz w:val="20"/>
                <w:szCs w:val="20"/>
              </w:rPr>
              <w:t>년</w:t>
            </w:r>
            <w:r w:rsidR="00ED15A6">
              <w:rPr>
                <w:rFonts w:hint="eastAsia"/>
                <w:b/>
                <w:bCs/>
                <w:sz w:val="20"/>
                <w:szCs w:val="20"/>
              </w:rPr>
              <w:t>에 걸쳐서</w:t>
            </w:r>
            <w:r>
              <w:rPr>
                <w:b/>
                <w:bCs/>
                <w:sz w:val="20"/>
                <w:szCs w:val="20"/>
              </w:rPr>
              <w:t xml:space="preserve"> 연속 재임</w:t>
            </w:r>
            <w:r>
              <w:rPr>
                <w:sz w:val="20"/>
                <w:szCs w:val="20"/>
              </w:rPr>
              <w:t>한 것으로 보임. 각 임기별 적법한 선출·유임 결의 근거에 관한 자료 제출 및 해명 요청.</w:t>
            </w:r>
          </w:p>
          <w:p w14:paraId="03F75C44" w14:textId="77777777" w:rsidR="007D6BA1" w:rsidRDefault="00DE5DC3">
            <w:pPr>
              <w:spacing w:after="6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쟁점 2. 2023년 12월 회의 결과공고 </w:t>
            </w:r>
            <w:r>
              <w:rPr>
                <w:sz w:val="20"/>
                <w:szCs w:val="20"/>
              </w:rPr>
              <w:t xml:space="preserve">— 공고번호·게시기간·회의일은 모두 2023년임에도 </w:t>
            </w:r>
            <w:r>
              <w:rPr>
                <w:b/>
                <w:bCs/>
                <w:sz w:val="20"/>
                <w:szCs w:val="20"/>
              </w:rPr>
              <w:t>문서 하단 작성일자만 「2020년 12월 28일」</w:t>
            </w:r>
            <w:r>
              <w:rPr>
                <w:sz w:val="20"/>
                <w:szCs w:val="20"/>
              </w:rPr>
              <w:t>로 기재. 작성 경위에 관한 해명 요청.</w:t>
            </w:r>
          </w:p>
          <w:p w14:paraId="439B5799" w14:textId="77777777" w:rsidR="007D6BA1" w:rsidRDefault="00DE5DC3">
            <w:pPr>
              <w:spacing w:after="6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쟁점 3. 2017년 임원 임기 규약 변경 — 「셀프 임기 연장」 정황 </w:t>
            </w:r>
            <w:r>
              <w:rPr>
                <w:sz w:val="20"/>
                <w:szCs w:val="20"/>
              </w:rPr>
              <w:t xml:space="preserve">— 신청인이 확보한 자료상 2017년경 회의에서 </w:t>
            </w:r>
            <w:r>
              <w:rPr>
                <w:b/>
                <w:bCs/>
                <w:sz w:val="20"/>
                <w:szCs w:val="20"/>
              </w:rPr>
              <w:t>현 임원진의 임기를 1기 더 연장하고 임원 임기 한도를 「2기 → 3기」로 변경</w:t>
            </w:r>
            <w:r>
              <w:rPr>
                <w:sz w:val="20"/>
                <w:szCs w:val="20"/>
              </w:rPr>
              <w:t xml:space="preserve">한 것으로 보이는 결의 확인. 본인 임기를 본인이 연장한 </w:t>
            </w:r>
            <w:r>
              <w:rPr>
                <w:b/>
                <w:bCs/>
                <w:sz w:val="20"/>
                <w:szCs w:val="20"/>
              </w:rPr>
              <w:t>이해상충(self-dealing) 정황</w:t>
            </w:r>
            <w:r>
              <w:rPr>
                <w:sz w:val="20"/>
                <w:szCs w:val="20"/>
              </w:rPr>
              <w:t xml:space="preserve"> 및 규약 변경 정족수 충족 여부에 대한 해명 요청.</w:t>
            </w:r>
          </w:p>
          <w:p w14:paraId="397C5995" w14:textId="179072B4" w:rsidR="007D6BA1" w:rsidRDefault="00DE5DC3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 xml:space="preserve">쟁점 4. 「고장 재운영」 주장 반박 </w:t>
            </w:r>
            <w:r>
              <w:rPr>
                <w:sz w:val="20"/>
                <w:szCs w:val="20"/>
              </w:rPr>
              <w:t xml:space="preserve">— 피신청인은 본건이 「단순 시스템 교체」라 주장하나, </w:t>
            </w:r>
            <w:r>
              <w:rPr>
                <w:b/>
                <w:bCs/>
                <w:sz w:val="20"/>
                <w:szCs w:val="20"/>
              </w:rPr>
              <w:t>61차 회의록 자체에 「신규 도입」으로 명시</w:t>
            </w:r>
            <w:r>
              <w:rPr>
                <w:sz w:val="20"/>
                <w:szCs w:val="20"/>
              </w:rPr>
              <w:t>되어 있어 자기모순. 201</w:t>
            </w:r>
            <w:r w:rsidR="00F84E38">
              <w:rPr>
                <w:rFonts w:hint="eastAsia"/>
                <w:sz w:val="20"/>
                <w:szCs w:val="20"/>
              </w:rPr>
              <w:t>8년경부터</w:t>
            </w:r>
            <w:r>
              <w:rPr>
                <w:sz w:val="20"/>
                <w:szCs w:val="20"/>
              </w:rPr>
              <w:t xml:space="preserve"> 무료 체제로 약 8년 운영된 이력 확인.</w:t>
            </w:r>
          </w:p>
        </w:tc>
      </w:tr>
    </w:tbl>
    <w:p w14:paraId="0346C094" w14:textId="77777777" w:rsidR="007D6BA1" w:rsidRDefault="007D6BA1">
      <w:pPr>
        <w:spacing w:after="80" w:line="32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BA1" w14:paraId="2FD9B734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5F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8FDC" w14:textId="77777777" w:rsidR="007D6BA1" w:rsidRDefault="00DE5DC3">
            <w:pPr>
              <w:spacing w:line="300" w:lineRule="auto"/>
              <w:jc w:val="center"/>
            </w:pPr>
            <w:r>
              <w:rPr>
                <w:b/>
                <w:bCs/>
              </w:rPr>
              <w:lastRenderedPageBreak/>
              <w:t>위원회에 요청드리는 사항</w:t>
            </w:r>
          </w:p>
        </w:tc>
      </w:tr>
      <w:tr w:rsidR="007D6BA1" w14:paraId="189549C0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0CEC" w14:textId="77777777" w:rsidR="007D6BA1" w:rsidRDefault="00DE5DC3">
            <w:pPr>
              <w:spacing w:after="40" w:line="280" w:lineRule="auto"/>
            </w:pPr>
            <w:r>
              <w:rPr>
                <w:b/>
                <w:bCs/>
                <w:sz w:val="20"/>
                <w:szCs w:val="20"/>
              </w:rPr>
              <w:t>①</w:t>
            </w:r>
            <w:r>
              <w:rPr>
                <w:sz w:val="20"/>
                <w:szCs w:val="20"/>
              </w:rPr>
              <w:t xml:space="preserve"> 제61차 총회 결의 및 제62차 임원회의 의결의 </w:t>
            </w:r>
            <w:r>
              <w:rPr>
                <w:b/>
                <w:bCs/>
                <w:sz w:val="20"/>
                <w:szCs w:val="20"/>
              </w:rPr>
              <w:t>절차적 무효 확인</w:t>
            </w:r>
          </w:p>
          <w:p w14:paraId="563A9B11" w14:textId="77777777" w:rsidR="007D6BA1" w:rsidRDefault="00DE5DC3">
            <w:pPr>
              <w:spacing w:after="40" w:line="280" w:lineRule="auto"/>
            </w:pPr>
            <w:r>
              <w:rPr>
                <w:b/>
                <w:bCs/>
                <w:sz w:val="20"/>
                <w:szCs w:val="20"/>
              </w:rPr>
              <w:t>②</w:t>
            </w:r>
            <w:r>
              <w:rPr>
                <w:sz w:val="20"/>
                <w:szCs w:val="20"/>
              </w:rPr>
              <w:t xml:space="preserve"> 차단기 설치·업체 선정 등 </w:t>
            </w:r>
            <w:r>
              <w:rPr>
                <w:b/>
                <w:bCs/>
                <w:sz w:val="20"/>
                <w:szCs w:val="20"/>
              </w:rPr>
              <w:t>일체의 집행 행위 즉시 중단</w:t>
            </w:r>
          </w:p>
          <w:p w14:paraId="215BB325" w14:textId="77777777" w:rsidR="007D6BA1" w:rsidRDefault="00DE5DC3">
            <w:pPr>
              <w:spacing w:after="40" w:line="280" w:lineRule="auto"/>
            </w:pPr>
            <w:r>
              <w:rPr>
                <w:b/>
                <w:bCs/>
                <w:sz w:val="20"/>
                <w:szCs w:val="20"/>
              </w:rPr>
              <w:t>③</w:t>
            </w:r>
            <w:r>
              <w:rPr>
                <w:sz w:val="20"/>
                <w:szCs w:val="20"/>
              </w:rPr>
              <w:t xml:space="preserve"> 피신청인에 대한 </w:t>
            </w:r>
            <w:r>
              <w:rPr>
                <w:b/>
                <w:bCs/>
                <w:sz w:val="20"/>
                <w:szCs w:val="20"/>
              </w:rPr>
              <w:t>회장 임기 이력·과거 회의 자료·규약 변경 결의 자료 제출 및 서면 해명 명령</w:t>
            </w:r>
          </w:p>
          <w:p w14:paraId="55F44F5B" w14:textId="77777777" w:rsidR="007D6BA1" w:rsidRDefault="00DE5DC3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④</w:t>
            </w:r>
            <w:r>
              <w:rPr>
                <w:sz w:val="20"/>
                <w:szCs w:val="20"/>
              </w:rPr>
              <w:t xml:space="preserve"> 자료 검토 후 </w:t>
            </w:r>
            <w:r>
              <w:rPr>
                <w:b/>
                <w:bCs/>
                <w:sz w:val="20"/>
                <w:szCs w:val="20"/>
              </w:rPr>
              <w:t>적법한 임원진 주도 하에 안건을 구체적으로 특정하여 재의결</w:t>
            </w:r>
            <w:r>
              <w:rPr>
                <w:sz w:val="20"/>
                <w:szCs w:val="20"/>
              </w:rPr>
              <w:t>하는 절차 보장</w:t>
            </w:r>
          </w:p>
        </w:tc>
      </w:tr>
    </w:tbl>
    <w:p w14:paraId="323B0F9C" w14:textId="77777777" w:rsidR="007D6BA1" w:rsidRDefault="007D6BA1">
      <w:pPr>
        <w:spacing w:after="120" w:line="320" w:lineRule="auto"/>
        <w:jc w:val="both"/>
      </w:pPr>
    </w:p>
    <w:p w14:paraId="1ED2AABE" w14:textId="77777777" w:rsidR="007D6BA1" w:rsidRDefault="00DE5DC3">
      <w:r>
        <w:br w:type="page"/>
      </w:r>
    </w:p>
    <w:p w14:paraId="12ECF10D" w14:textId="77777777" w:rsidR="007D6BA1" w:rsidRDefault="00DE5DC3">
      <w:pPr>
        <w:spacing w:before="360" w:after="180" w:line="320" w:lineRule="auto"/>
      </w:pPr>
      <w:r>
        <w:rPr>
          <w:b/>
          <w:bCs/>
          <w:sz w:val="28"/>
          <w:szCs w:val="28"/>
        </w:rPr>
        <w:lastRenderedPageBreak/>
        <w:t>▣ 본 보충의견서의 취지 ▣</w:t>
      </w:r>
    </w:p>
    <w:p w14:paraId="26E831C7" w14:textId="77777777" w:rsidR="007D6BA1" w:rsidRDefault="00DE5DC3">
      <w:pPr>
        <w:spacing w:after="100" w:line="320" w:lineRule="auto"/>
        <w:jc w:val="both"/>
      </w:pPr>
      <w:r>
        <w:t xml:space="preserve">본 보충의견서는 기존에 제출한 의견요지서·반박의견서에 더하여, </w:t>
      </w:r>
      <w:r>
        <w:rPr>
          <w:b/>
          <w:bCs/>
        </w:rPr>
        <w:t>본건 결의를 주도한 관리단 임원진의 자격·임기·과거 회의 절차의 정합성에 관하여 자료 검토 과정에서 확인된 사실관계</w:t>
      </w:r>
      <w:r>
        <w:t xml:space="preserve">를 추가로 정리하고, 그에 대한 </w:t>
      </w:r>
      <w:r>
        <w:rPr>
          <w:b/>
          <w:bCs/>
        </w:rPr>
        <w:t>피신청인 측의 서면 해명을 요청</w:t>
      </w:r>
      <w:r>
        <w:t>하는 데 그 취지가 있습니다.</w:t>
      </w:r>
    </w:p>
    <w:p w14:paraId="34CA5FA8" w14:textId="77777777" w:rsidR="007D6BA1" w:rsidRDefault="00DE5DC3">
      <w:pPr>
        <w:spacing w:after="100" w:line="320" w:lineRule="auto"/>
        <w:jc w:val="both"/>
      </w:pPr>
      <w:r>
        <w:t xml:space="preserve">본 보충의견서에서 다루는 사항들은 본건 분쟁의 본안 쟁점(정족수 미달, 안건 공고 부실, 산술적 침해)에 더하여, </w:t>
      </w:r>
      <w:r>
        <w:rPr>
          <w:b/>
          <w:bCs/>
        </w:rPr>
        <w:t>결의 절차의 정당성을 둘러싼 주변 정황</w:t>
      </w:r>
      <w:r>
        <w:t xml:space="preserve">으로서 검토되어야 할 사항입니다. 신청인은 이를 단정적 사실로 주장하는 것이 아니라, </w:t>
      </w:r>
      <w:r>
        <w:rPr>
          <w:b/>
          <w:bCs/>
        </w:rPr>
        <w:t>피신청인 측의 공식적 해명이 필요한 사항</w:t>
      </w:r>
      <w:r>
        <w:t>으로서 제시드리며, 위원회께서 피신청인에게 관련 자료 제출 및 서면 해명을 명하여 주시기를 요청드립니다.</w:t>
      </w:r>
    </w:p>
    <w:p w14:paraId="52C48AFE" w14:textId="77777777" w:rsidR="007D6BA1" w:rsidRDefault="00DE5DC3">
      <w:pPr>
        <w:spacing w:before="360" w:after="180" w:line="320" w:lineRule="auto"/>
      </w:pPr>
      <w:r>
        <w:rPr>
          <w:b/>
          <w:bCs/>
          <w:sz w:val="28"/>
          <w:szCs w:val="28"/>
        </w:rPr>
        <w:t>1. 본 보충의견서의 취지</w:t>
      </w:r>
    </w:p>
    <w:p w14:paraId="59151FBE" w14:textId="77777777" w:rsidR="007D6BA1" w:rsidRDefault="00DE5DC3">
      <w:pPr>
        <w:spacing w:after="100" w:line="320" w:lineRule="auto"/>
        <w:jc w:val="both"/>
      </w:pPr>
      <w:r>
        <w:t>신청인은 기존에 제출한 조정신청서, 분쟁경위서, 의견요지서, 반박의견서를 통하여 제61차 정기총회(2025.12.24.)의 주차관리 시스템 도입 결의의 절차적 무효를 주장한 바 있습니다.</w:t>
      </w:r>
    </w:p>
    <w:p w14:paraId="1A6FA454" w14:textId="77777777" w:rsidR="007D6BA1" w:rsidRDefault="00DE5DC3">
      <w:pPr>
        <w:spacing w:after="100" w:line="320" w:lineRule="auto"/>
        <w:jc w:val="both"/>
      </w:pPr>
      <w:r>
        <w:t>신청인은 본건 분쟁의 검토 과정에서 피신청인 관리단의 과거 회의록·공고문 등 일련의 자료를 추가 확보하였으며, 그 자료들을 검토한 결과 본건 결의를 주도한 관리단 임원진의 자격·임기에 관하여 관리규약 위반의 의심이 제기되는 사실관계, 그리고 과거 회의 절차에 관하여 추가 해명이 필요한 사실관계를 확인하였습니다.</w:t>
      </w:r>
    </w:p>
    <w:p w14:paraId="47FFD7FF" w14:textId="77777777" w:rsidR="007D6BA1" w:rsidRDefault="00DE5DC3">
      <w:pPr>
        <w:spacing w:after="100" w:line="320" w:lineRule="auto"/>
        <w:jc w:val="both"/>
      </w:pPr>
      <w:r>
        <w:t>이러한 사정은 본건 결의의 정당성을 둘러싼 절차적 신뢰성을 평가함에 있어 함께 고려될 사항이며, 본 보충의견서는 그러한 사실관계를 정리하여 피신청인 측의 서면 해명을 요청드리는 데 그 취지가 있습니다.</w:t>
      </w:r>
    </w:p>
    <w:p w14:paraId="3D0E354B" w14:textId="77777777" w:rsidR="007D6BA1" w:rsidRDefault="00DE5DC3">
      <w:pPr>
        <w:spacing w:before="360" w:after="180" w:line="320" w:lineRule="auto"/>
      </w:pPr>
      <w:r>
        <w:rPr>
          <w:b/>
          <w:bCs/>
          <w:sz w:val="28"/>
          <w:szCs w:val="28"/>
        </w:rPr>
        <w:t>2. 회장직 임기에 관한 사실관계 및 해명 요청 사항</w:t>
      </w:r>
    </w:p>
    <w:p w14:paraId="651F480C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t>가. 관리규약의 임기 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BA1" w14:paraId="57066F8B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1BF156" w14:textId="77777777" w:rsidR="007D6BA1" w:rsidRDefault="00DE5DC3">
            <w:pPr>
              <w:spacing w:line="320" w:lineRule="auto"/>
            </w:pPr>
            <w:r>
              <w:rPr>
                <w:b/>
                <w:bCs/>
              </w:rPr>
              <w:t xml:space="preserve">관리규약 제58조 제2항 — </w:t>
            </w:r>
            <w:r>
              <w:rPr>
                <w:i/>
                <w:iCs/>
              </w:rPr>
              <w:t>회장은 1회에 한하여 중임할 수 있다.</w:t>
            </w:r>
          </w:p>
        </w:tc>
      </w:tr>
      <w:tr w:rsidR="007D6BA1" w14:paraId="5EAAE990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F218B7" w14:textId="77777777" w:rsidR="007D6BA1" w:rsidRDefault="00DE5DC3">
            <w:pPr>
              <w:spacing w:line="320" w:lineRule="auto"/>
            </w:pPr>
            <w:r>
              <w:rPr>
                <w:b/>
                <w:bCs/>
              </w:rPr>
              <w:lastRenderedPageBreak/>
              <w:t xml:space="preserve">관리규약 제44조 제1항 — </w:t>
            </w:r>
            <w:r>
              <w:rPr>
                <w:i/>
                <w:iCs/>
              </w:rPr>
              <w:t>대표위원의 임기는 2년으로 하며, 3기에 한하여 중임할 수 있다.</w:t>
            </w:r>
          </w:p>
        </w:tc>
      </w:tr>
    </w:tbl>
    <w:p w14:paraId="5DCF2548" w14:textId="77777777" w:rsidR="007D6BA1" w:rsidRDefault="00DE5DC3">
      <w:pPr>
        <w:spacing w:after="100" w:line="320" w:lineRule="auto"/>
        <w:jc w:val="both"/>
      </w:pPr>
      <w:r>
        <w:t xml:space="preserve">위 두 조항을 종합하면 </w:t>
      </w:r>
      <w:r>
        <w:rPr>
          <w:b/>
          <w:bCs/>
        </w:rPr>
        <w:t>회장의 최대 연속 재임 기간은 「2년 × 2회 = 4년」</w:t>
      </w:r>
      <w:r>
        <w:t>을 초과할 수 없습니다. 이는 권력 집중 방지 및 임원 교체를 통한 관리단 운영의 정상화를 목적으로 하는 강행규정에 해당합니다.</w:t>
      </w:r>
    </w:p>
    <w:p w14:paraId="6ED6318A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t>나. 회장 재임 현황 — 회의록 서명자를 통해 확인되는 사실</w:t>
      </w:r>
    </w:p>
    <w:p w14:paraId="2A377B09" w14:textId="77777777" w:rsidR="007D6BA1" w:rsidRDefault="00DE5DC3">
      <w:pPr>
        <w:spacing w:after="100" w:line="320" w:lineRule="auto"/>
        <w:jc w:val="both"/>
      </w:pPr>
      <w:r>
        <w:t>신청인이 확보한 과거 회의록 사본의 서명자 명단을 검토한 결과, 다음과 같은 사실관계가 확인됩니다.</w:t>
      </w:r>
    </w:p>
    <w:p w14:paraId="2D77E482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2018년경 회의록: 회장 김한일, 총무 김형곤으로 서명되어 있음</w:t>
      </w:r>
    </w:p>
    <w:p w14:paraId="6B8619B4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2019년경 이후 회의록: 회장 김형곤으로 서명되어 있음</w:t>
      </w:r>
    </w:p>
    <w:p w14:paraId="1294FD5D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2025년 제61차 정기총회 회의록: 회장 김형곤으로 서명되어 있음</w:t>
      </w:r>
    </w:p>
    <w:p w14:paraId="78C88CB5" w14:textId="4E1F3A4D" w:rsidR="007D6BA1" w:rsidRDefault="00DE5DC3">
      <w:pPr>
        <w:spacing w:after="100" w:line="320" w:lineRule="auto"/>
        <w:jc w:val="both"/>
      </w:pPr>
      <w:r>
        <w:t xml:space="preserve">위와 같이 </w:t>
      </w:r>
      <w:r>
        <w:rPr>
          <w:b/>
          <w:bCs/>
        </w:rPr>
        <w:t xml:space="preserve">김형곤 회장은 2019년경 회장직 승계 이후 본 보충의견서 작성 시점인 2026년 5월 현재까지 약 </w:t>
      </w:r>
      <w:r w:rsidR="0099669D">
        <w:rPr>
          <w:rFonts w:hint="eastAsia"/>
          <w:b/>
          <w:bCs/>
        </w:rPr>
        <w:t>8</w:t>
      </w:r>
      <w:r>
        <w:rPr>
          <w:b/>
          <w:bCs/>
        </w:rPr>
        <w:t>년</w:t>
      </w:r>
      <w:r w:rsidR="0099669D">
        <w:rPr>
          <w:rFonts w:hint="eastAsia"/>
          <w:b/>
          <w:bCs/>
        </w:rPr>
        <w:t>에 걸쳐서</w:t>
      </w:r>
      <w:r>
        <w:rPr>
          <w:b/>
          <w:bCs/>
        </w:rPr>
        <w:t xml:space="preserve"> 연속하여 회장직을 유지</w:t>
      </w:r>
      <w:r>
        <w:t xml:space="preserve">하고 있는 것으로 보입니다. 이는 관리규약 제58조 제2항이 정한 「회장 중임 1회 한정(최장 4년)」 한도를 </w:t>
      </w:r>
      <w:r>
        <w:rPr>
          <w:b/>
          <w:bCs/>
        </w:rPr>
        <w:t>상당히 초과한 것으로 의심되는 상황</w:t>
      </w:r>
      <w:r>
        <w:t>입니다.</w:t>
      </w:r>
    </w:p>
    <w:p w14:paraId="40CAF73C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t>다. 해명 요청 사항</w:t>
      </w:r>
    </w:p>
    <w:p w14:paraId="457B9FD3" w14:textId="77777777" w:rsidR="007D6BA1" w:rsidRDefault="00DE5DC3">
      <w:pPr>
        <w:spacing w:after="100" w:line="320" w:lineRule="auto"/>
        <w:jc w:val="both"/>
      </w:pPr>
      <w:r>
        <w:t>다만 신청인이 확보한 자료만으로는 다음 사항이 명확히 확인되지 않습니다.</w:t>
      </w:r>
    </w:p>
    <w:p w14:paraId="32AF3220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김형곤 회장이 정확히 언제부터 회장직을 수행하였는지 (보궐 승계 시점 및 절차)</w:t>
      </w:r>
    </w:p>
    <w:p w14:paraId="0622D29D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각 임기마다 적법한 선출 또는 유임 결의가 있었는지 (그 결의의 정족수 충족 여부 포함)</w:t>
      </w:r>
    </w:p>
    <w:p w14:paraId="00F6947A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관리규약 제58조 제2항의 「중임」 산정 방식에 관한 피신청인의 해석</w:t>
      </w:r>
    </w:p>
    <w:p w14:paraId="0EAAABB8" w14:textId="77777777" w:rsidR="007D6BA1" w:rsidRDefault="00DE5DC3">
      <w:pPr>
        <w:spacing w:after="100" w:line="320" w:lineRule="auto"/>
        <w:jc w:val="both"/>
      </w:pPr>
      <w:r>
        <w:t xml:space="preserve">이에 신청인은 위원회께서 피신청인에 대하여 </w:t>
      </w:r>
      <w:r>
        <w:rPr>
          <w:b/>
          <w:bCs/>
        </w:rPr>
        <w:t>김형곤 회장의 회장직 수행 이력 및 각 임기별 선출·유임 근거 자료의 제출</w:t>
      </w:r>
      <w:r>
        <w:t>을 명하여 주시기를 요청드립니다. 적법한 절차에 따른 임원 자격이 확인되어야만 본건 결의를 주도한 의장(회장)의 자격에 관한 의문이 해소될 수 있습니다.</w:t>
      </w:r>
    </w:p>
    <w:p w14:paraId="448A6971" w14:textId="77777777" w:rsidR="007D6BA1" w:rsidRDefault="00DE5DC3">
      <w:pPr>
        <w:spacing w:before="360" w:after="180" w:line="320" w:lineRule="auto"/>
      </w:pPr>
      <w:r>
        <w:rPr>
          <w:b/>
          <w:bCs/>
          <w:sz w:val="28"/>
          <w:szCs w:val="28"/>
        </w:rPr>
        <w:t>3. 과거 회의 절차에 관한 해명 요청 사항</w:t>
      </w:r>
    </w:p>
    <w:p w14:paraId="0CFBF0DA" w14:textId="77777777" w:rsidR="007D6BA1" w:rsidRDefault="00DE5DC3">
      <w:pPr>
        <w:spacing w:after="100" w:line="320" w:lineRule="auto"/>
        <w:jc w:val="both"/>
      </w:pPr>
      <w:r>
        <w:lastRenderedPageBreak/>
        <w:t>신청인이 추가 확보한 자료 검토 과정에서, 본건 결의 이전의 일부 회의 자료에 관하여 다음과 같이 해명이 필요한 사항이 확인되었습니다. 이는 본건 결의의 절차적 정합성을 둘러싼 관리단 운영의 일관성을 평가하는 데 참고가 되는 사항입니다.</w:t>
      </w:r>
    </w:p>
    <w:p w14:paraId="3853A06E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t>가. 2023년 12월 회의 결과공고의 작성일자 표기</w:t>
      </w:r>
    </w:p>
    <w:p w14:paraId="7B3E6F81" w14:textId="77777777" w:rsidR="007D6BA1" w:rsidRDefault="00DE5DC3">
      <w:pPr>
        <w:spacing w:after="100" w:line="320" w:lineRule="auto"/>
        <w:jc w:val="both"/>
      </w:pPr>
      <w:r>
        <w:t>신청인이 확보한 2023년 12월에 개최된 정기총회 결과공고에는 다음과 같은 표기상 불일치가 확인됩니다.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D6BA1" w14:paraId="29601F51" w14:textId="77777777">
        <w:tc>
          <w:tcPr>
            <w:tcW w:w="27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9603" w14:textId="77777777" w:rsidR="007D6BA1" w:rsidRDefault="00DE5DC3">
            <w:pPr>
              <w:spacing w:line="300" w:lineRule="auto"/>
              <w:jc w:val="center"/>
            </w:pPr>
            <w:r>
              <w:rPr>
                <w:b/>
                <w:bCs/>
              </w:rPr>
              <w:t>항 목</w:t>
            </w:r>
          </w:p>
        </w:tc>
        <w:tc>
          <w:tcPr>
            <w:tcW w:w="66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A52A" w14:textId="77777777" w:rsidR="007D6BA1" w:rsidRDefault="00DE5DC3">
            <w:pPr>
              <w:spacing w:line="300" w:lineRule="auto"/>
              <w:jc w:val="center"/>
            </w:pPr>
            <w:r>
              <w:rPr>
                <w:b/>
                <w:bCs/>
              </w:rPr>
              <w:t>기재 내용</w:t>
            </w:r>
          </w:p>
        </w:tc>
      </w:tr>
      <w:tr w:rsidR="007D6BA1" w14:paraId="0B238ED0" w14:textId="77777777">
        <w:tc>
          <w:tcPr>
            <w:tcW w:w="27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1EFF" w14:textId="77777777" w:rsidR="007D6BA1" w:rsidRDefault="00DE5DC3">
            <w:pPr>
              <w:spacing w:line="300" w:lineRule="auto"/>
            </w:pPr>
            <w:r>
              <w:t>공고번호</w:t>
            </w:r>
          </w:p>
        </w:tc>
        <w:tc>
          <w:tcPr>
            <w:tcW w:w="66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FBCC" w14:textId="77777777" w:rsidR="007D6BA1" w:rsidRDefault="00DE5DC3">
            <w:pPr>
              <w:spacing w:line="300" w:lineRule="auto"/>
            </w:pPr>
            <w:r>
              <w:t>2023-50호</w:t>
            </w:r>
          </w:p>
        </w:tc>
      </w:tr>
      <w:tr w:rsidR="007D6BA1" w14:paraId="62EB5992" w14:textId="77777777">
        <w:tc>
          <w:tcPr>
            <w:tcW w:w="27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82E6" w14:textId="77777777" w:rsidR="007D6BA1" w:rsidRDefault="00DE5DC3">
            <w:pPr>
              <w:spacing w:line="300" w:lineRule="auto"/>
            </w:pPr>
            <w:r>
              <w:t>게시기간</w:t>
            </w:r>
          </w:p>
        </w:tc>
        <w:tc>
          <w:tcPr>
            <w:tcW w:w="66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9A60" w14:textId="77777777" w:rsidR="007D6BA1" w:rsidRDefault="00DE5DC3">
            <w:pPr>
              <w:spacing w:line="300" w:lineRule="auto"/>
            </w:pPr>
            <w:r>
              <w:t>2023.12.28. ~ 2024.01.04.</w:t>
            </w:r>
          </w:p>
        </w:tc>
      </w:tr>
      <w:tr w:rsidR="007D6BA1" w14:paraId="62E2BB32" w14:textId="77777777">
        <w:tc>
          <w:tcPr>
            <w:tcW w:w="27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2A40" w14:textId="77777777" w:rsidR="007D6BA1" w:rsidRDefault="00DE5DC3">
            <w:pPr>
              <w:spacing w:line="300" w:lineRule="auto"/>
            </w:pPr>
            <w:r>
              <w:t>회의 개최일</w:t>
            </w:r>
          </w:p>
        </w:tc>
        <w:tc>
          <w:tcPr>
            <w:tcW w:w="66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CEE2" w14:textId="77777777" w:rsidR="007D6BA1" w:rsidRDefault="00DE5DC3">
            <w:pPr>
              <w:spacing w:line="300" w:lineRule="auto"/>
            </w:pPr>
            <w:r>
              <w:t>2023.12.27.</w:t>
            </w:r>
          </w:p>
        </w:tc>
      </w:tr>
      <w:tr w:rsidR="007D6BA1" w14:paraId="4374EDAB" w14:textId="77777777">
        <w:tc>
          <w:tcPr>
            <w:tcW w:w="27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2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5A30" w14:textId="77777777" w:rsidR="007D6BA1" w:rsidRDefault="00DE5DC3">
            <w:pPr>
              <w:spacing w:line="300" w:lineRule="auto"/>
            </w:pPr>
            <w:r>
              <w:rPr>
                <w:b/>
                <w:bCs/>
              </w:rPr>
              <w:t>문서 하단 작성일자</w:t>
            </w:r>
          </w:p>
        </w:tc>
        <w:tc>
          <w:tcPr>
            <w:tcW w:w="66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2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A1EE" w14:textId="77777777" w:rsidR="007D6BA1" w:rsidRDefault="00DE5DC3">
            <w:pPr>
              <w:spacing w:line="300" w:lineRule="auto"/>
            </w:pPr>
            <w:r>
              <w:rPr>
                <w:b/>
                <w:bCs/>
              </w:rPr>
              <w:t>2020년 12월 28일</w:t>
            </w:r>
          </w:p>
        </w:tc>
      </w:tr>
    </w:tbl>
    <w:p w14:paraId="77CE9A86" w14:textId="77777777" w:rsidR="007D6BA1" w:rsidRDefault="007D6BA1">
      <w:pPr>
        <w:spacing w:line="320" w:lineRule="auto"/>
        <w:jc w:val="both"/>
      </w:pPr>
    </w:p>
    <w:p w14:paraId="4C0B0BFA" w14:textId="77777777" w:rsidR="007D6BA1" w:rsidRDefault="00DE5DC3">
      <w:pPr>
        <w:spacing w:after="100" w:line="320" w:lineRule="auto"/>
        <w:jc w:val="both"/>
      </w:pPr>
      <w:r>
        <w:t xml:space="preserve">공고번호와 게시기간, 회의 개최일은 모두 2023년임에도 </w:t>
      </w:r>
      <w:r>
        <w:rPr>
          <w:b/>
          <w:bCs/>
        </w:rPr>
        <w:t>문서 하단의 작성일자만 「2020년 12월 28일」로 기재</w:t>
      </w:r>
      <w:r>
        <w:t xml:space="preserve">되어 있어 표기상 불일치가 확인됩니다. 이러한 표기 불일치는 단순한 오기일 수 있으나, </w:t>
      </w:r>
      <w:r>
        <w:rPr>
          <w:b/>
          <w:bCs/>
        </w:rPr>
        <w:t>관리단의 공식 문서로서 그 작성 경위에 관한 해명이 필요한 사항</w:t>
      </w:r>
      <w:r>
        <w:t>입니다.</w:t>
      </w:r>
    </w:p>
    <w:p w14:paraId="5ED7550D" w14:textId="77777777" w:rsidR="007D6BA1" w:rsidRDefault="00DE5DC3">
      <w:pPr>
        <w:spacing w:after="100" w:line="320" w:lineRule="auto"/>
        <w:jc w:val="both"/>
      </w:pPr>
      <w:r>
        <w:t xml:space="preserve">신청인은 이러한 표기 불일치 자체를 결정적 무효사유로 주장하는 것이 아니며, </w:t>
      </w:r>
      <w:r>
        <w:rPr>
          <w:b/>
          <w:bCs/>
        </w:rPr>
        <w:t>피신청인 측의 서면 해명을 요청</w:t>
      </w:r>
      <w:r>
        <w:t>드리는 것입니다.</w:t>
      </w:r>
    </w:p>
    <w:p w14:paraId="05E6CEC2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t>나. 2023년 12월 회의의 안건 구성 및 참석 현황</w:t>
      </w:r>
    </w:p>
    <w:p w14:paraId="0296A5B2" w14:textId="77777777" w:rsidR="007D6BA1" w:rsidRDefault="00DE5DC3">
      <w:pPr>
        <w:spacing w:after="100" w:line="320" w:lineRule="auto"/>
        <w:jc w:val="both"/>
      </w:pPr>
      <w:r>
        <w:t>신청인이 확보한 2023년 12월 27일 회의 공고문 및 회의록을 검토한 결과, 다음 사항이 확인됩니다.</w:t>
      </w:r>
    </w:p>
    <w:p w14:paraId="685F607F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회의 공고문에 기재된 안건은 ① 빗물누수 방수공사 ② 장기수선충당금 조정 ③ 관리직원 급여 조정 ④ 건물관리 도급계약 검토 ⑤ 주차장 추첨 ⑥ 기타사항으로 구성되어 있음</w:t>
      </w:r>
    </w:p>
    <w:p w14:paraId="2E05E93E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회의록상 참석자는 구분소유자 32명 중 6명으로 기재되어 있음 (그 외 위임 포함 여부는 자료상 명확하지 아니함)</w:t>
      </w:r>
    </w:p>
    <w:p w14:paraId="33D1B8BB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「임원 선출 건」 또는 「임원 임기 만료에 의한 임원 선출 건」이 안건에 포함되어 있지 않음</w:t>
      </w:r>
    </w:p>
    <w:p w14:paraId="0FA8A32C" w14:textId="54A96C1E" w:rsidR="007D6BA1" w:rsidRDefault="00DE5DC3">
      <w:pPr>
        <w:spacing w:after="100" w:line="320" w:lineRule="auto"/>
        <w:jc w:val="both"/>
      </w:pPr>
      <w:r>
        <w:t xml:space="preserve">신청인은 이 시점이 임원 임기 만료 시기에 해당하는지 여부, 만약 해당한다면 임원 선출 안건이 별도 회의에서 다루어졌는지 여부에 관하여 </w:t>
      </w:r>
      <w:r>
        <w:rPr>
          <w:b/>
          <w:bCs/>
        </w:rPr>
        <w:t>피신청인 측의 해명이 필요</w:t>
      </w:r>
      <w:r>
        <w:t xml:space="preserve">하다고 사료됩니다. </w:t>
      </w:r>
    </w:p>
    <w:p w14:paraId="53887C2A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t>다. 2017년경 임원 임기 규약 변경 결의 — 「셀프 임기 연장」으로 보이는 정황</w:t>
      </w:r>
    </w:p>
    <w:p w14:paraId="36104567" w14:textId="77777777" w:rsidR="007D6BA1" w:rsidRDefault="00DE5DC3">
      <w:pPr>
        <w:spacing w:after="100" w:line="320" w:lineRule="auto"/>
        <w:jc w:val="both"/>
      </w:pPr>
      <w:r>
        <w:t>신청인이 확보한 2017년 12월경 회의 자료에는 임원 임기 관련 규약 변경 결의가 포함되어 있는 것으로 보이며, 그 결의 내용은 다음 두 가지로 구성된 것으로 확인됩니다.</w:t>
      </w:r>
    </w:p>
    <w:p w14:paraId="29435AB5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당시 임원들의 임기를 「1기 더 연장」하기로 결의</w:t>
      </w:r>
    </w:p>
    <w:p w14:paraId="17FBA6E0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관리규약상 임원 임기 한도를 「2기까지」에서 「3기까지」로 변경</w:t>
      </w:r>
    </w:p>
    <w:p w14:paraId="2C3DA00A" w14:textId="77777777" w:rsidR="007D6BA1" w:rsidRDefault="00DE5DC3">
      <w:pPr>
        <w:spacing w:after="100" w:line="320" w:lineRule="auto"/>
        <w:jc w:val="both"/>
      </w:pPr>
      <w:r>
        <w:t xml:space="preserve">위 두 결의가 신청인이 확보한 회의록상 기재 내용대로라면, 이는 </w:t>
      </w:r>
      <w:r>
        <w:rPr>
          <w:b/>
          <w:bCs/>
        </w:rPr>
        <w:t>결의에 참여한 임원 본인들이 본인들에게 적용되는 임기 한도를 본인들의 손으로 연장한 것</w:t>
      </w:r>
      <w:r>
        <w:t xml:space="preserve">에 해당하여, 임원의 충실의무에 비추어 그 절차적·실질적 정당성에 의문이 제기될 수 있는 사안입니다. 일반적으로 </w:t>
      </w:r>
      <w:r>
        <w:rPr>
          <w:b/>
          <w:bCs/>
        </w:rPr>
        <w:t>본인의 이해관계가 걸린 사안의 결의에 본인이 참여하는 것은 이해상충(self-dealing)에 해당</w:t>
      </w:r>
      <w:r>
        <w:t>하는 것으로 평가되며, 더 엄격한 절차적 정당성이 요구됩니다.</w:t>
      </w:r>
    </w:p>
    <w:p w14:paraId="5331701B" w14:textId="77777777" w:rsidR="007D6BA1" w:rsidRDefault="00DE5DC3">
      <w:pPr>
        <w:spacing w:after="100" w:line="320" w:lineRule="auto"/>
        <w:jc w:val="both"/>
      </w:pPr>
      <w:r>
        <w:t>또한 위 결의는 관리규약의 변경에 해당하므로 집합건물법 제29조 및 관리규약 제99조에 따라 「구분소유자 및 의결권의 각 4분의 3 이상의 결의」가 요구됩니다. 그러나 신청인이 확보한 자료만으로는 다음 사항이 명확히 확인되지 아니합니다.</w:t>
      </w:r>
    </w:p>
    <w:p w14:paraId="2AA698CC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해당 회의 공고문에 「관리규약 변경」이 명시적 안건으로 기재되어 있었는지 여부</w:t>
      </w:r>
    </w:p>
    <w:p w14:paraId="54408D8B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규약 변경에 필요한 정족수(각 3/4 = 24명 이상)가 적법하게 충족되었는지 여부</w:t>
      </w:r>
    </w:p>
    <w:p w14:paraId="4B82F99E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당시 결의에 참여한 임원들이 본인 임기와 관련된 안건에 대한 의결권 행사의 적정성 검토 절차를 거쳤는지 여부</w:t>
      </w:r>
    </w:p>
    <w:p w14:paraId="7AAF005B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당시 변경된 규약 조항이 현재 시행 중인 관리규약에 어떻게 반영되어 있는지</w:t>
      </w:r>
    </w:p>
    <w:p w14:paraId="26AD9AB9" w14:textId="77777777" w:rsidR="007D6BA1" w:rsidRDefault="00DE5DC3">
      <w:pPr>
        <w:spacing w:after="100" w:line="320" w:lineRule="auto"/>
        <w:jc w:val="both"/>
      </w:pPr>
      <w:r>
        <w:t xml:space="preserve">이에 대하여 피신청인 측의 </w:t>
      </w:r>
      <w:r>
        <w:rPr>
          <w:b/>
          <w:bCs/>
        </w:rPr>
        <w:t>관련 회의 공고문·회의록 원본 제출 및 규약 변경 결의의 절차적 정당성에 관한 서면 해명</w:t>
      </w:r>
      <w:r>
        <w:t xml:space="preserve">을 요청드립니다. 본 사안은 </w:t>
      </w:r>
      <w:r>
        <w:rPr>
          <w:b/>
          <w:bCs/>
        </w:rPr>
        <w:t>현 임원진의 임기 산정 기준이 되는 규약 자체의 적법성</w:t>
      </w:r>
      <w:r>
        <w:t>에 관한 것으로서, 본건 결의 의장의 자격 평가와도 직접 관련됩니다.</w:t>
      </w:r>
    </w:p>
    <w:p w14:paraId="6D1561D4" w14:textId="77777777" w:rsidR="007D6BA1" w:rsidRDefault="00DE5DC3">
      <w:pPr>
        <w:spacing w:before="360" w:after="180" w:line="320" w:lineRule="auto"/>
      </w:pPr>
      <w:r>
        <w:rPr>
          <w:b/>
          <w:bCs/>
          <w:sz w:val="28"/>
          <w:szCs w:val="28"/>
        </w:rPr>
        <w:lastRenderedPageBreak/>
        <w:t>4. 2014년 주차 유료화 이력과 「차단기 고장 재운영」 주장에 대한 반박</w:t>
      </w:r>
    </w:p>
    <w:p w14:paraId="6856EBD0" w14:textId="77777777" w:rsidR="007D6BA1" w:rsidRDefault="00DE5DC3">
      <w:pPr>
        <w:spacing w:after="100" w:line="320" w:lineRule="auto"/>
        <w:jc w:val="both"/>
      </w:pPr>
      <w:r>
        <w:t>피신청인 2026.5.14.자 의견서는 본건 주차 차단기 도입이 '기존 시스템의 고장으로 중단된 것을 재가동하는 것'에 불과하다는 취지로 주장하고 있습니다(가항, 검토결론). 이에 대하여 신청인은 아래와 같이 반박합니다.</w:t>
      </w:r>
    </w:p>
    <w:p w14:paraId="69A176AF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t>가. 신청인이 확보한 회의록상 확인되는 주차 정책 변천</w:t>
      </w:r>
    </w:p>
    <w:p w14:paraId="7252F588" w14:textId="77777777" w:rsidR="007D6BA1" w:rsidRDefault="00DE5DC3">
      <w:pPr>
        <w:spacing w:after="100" w:line="320" w:lineRule="auto"/>
        <w:jc w:val="both"/>
      </w:pPr>
      <w:r>
        <w:t>신청인이 확보한 과거 회의록 자료에서는 다음과 같은 사실이 확인됩니다.</w:t>
      </w:r>
    </w:p>
    <w:p w14:paraId="36661B2A" w14:textId="39A78364" w:rsidR="007D6BA1" w:rsidRDefault="00DE5DC3" w:rsidP="00DB255D">
      <w:pPr>
        <w:pStyle w:val="a4"/>
        <w:numPr>
          <w:ilvl w:val="0"/>
          <w:numId w:val="2"/>
        </w:numPr>
        <w:spacing w:after="80" w:line="320" w:lineRule="auto"/>
      </w:pPr>
      <w:r>
        <w:t>2014년경 제11~12차 회의에서 주차요금 부과 방안이 의결된 바 있는 것으로 보이며, 2018년경 제28차 회의록에는 「주차시스템 IC카드 단말기 교체 건 — 현재 미결제로 사용보류하고 있으며 추후 논의하기로 결정함」이라는 취지의 기재가 있음</w:t>
      </w:r>
      <w:r w:rsidR="00DB255D">
        <w:rPr>
          <w:rFonts w:hint="eastAsia"/>
        </w:rPr>
        <w:t xml:space="preserve">, </w:t>
      </w:r>
      <w:r w:rsidR="00DB255D">
        <w:t>이후 운영 방식이 변경되어 사실상 무료 주차장 체제로 전환되어 왔음</w:t>
      </w:r>
    </w:p>
    <w:p w14:paraId="062CDDC6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그 이후 매년 「지정주차칸 추첨」이 정기 안건으로 다루어져 옴 — 이는 무료 운영을 전제로 한 주차면 배정 방식임</w:t>
      </w:r>
    </w:p>
    <w:p w14:paraId="02449B4C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t>나. 「고장 재운영」 주장에 대한 반박</w:t>
      </w:r>
    </w:p>
    <w:p w14:paraId="1D066616" w14:textId="77777777" w:rsidR="007D6BA1" w:rsidRDefault="00DE5DC3">
      <w:pPr>
        <w:spacing w:before="180" w:after="100" w:line="320" w:lineRule="auto"/>
      </w:pPr>
      <w:r>
        <w:rPr>
          <w:b/>
          <w:bCs/>
        </w:rPr>
        <w:t>반박 ① — 피신청인 스스로 「신규 도입」으로 의결함</w:t>
      </w:r>
    </w:p>
    <w:p w14:paraId="19872BAB" w14:textId="77777777" w:rsidR="007D6BA1" w:rsidRDefault="00DE5DC3">
      <w:pPr>
        <w:spacing w:after="100" w:line="320" w:lineRule="auto"/>
        <w:jc w:val="both"/>
      </w:pPr>
      <w:r>
        <w:t xml:space="preserve">제61차 총회 회의록의 의결사항에는 </w:t>
      </w:r>
      <w:r>
        <w:rPr>
          <w:b/>
          <w:bCs/>
        </w:rPr>
        <w:t>「주차관리 시스템을 신규 도입하되, 도입하기 전까지는 현재의 시스템을 유지한다」</w:t>
      </w:r>
      <w:r>
        <w:t xml:space="preserve">라고 명확히 기재되어 있습니다. 「재운영」이었다면 「기존 시스템 복구」 또는 「기존 차단기 재가동」으로 표현되었을 것입니다. </w:t>
      </w:r>
      <w:r>
        <w:rPr>
          <w:b/>
          <w:bCs/>
        </w:rPr>
        <w:t>피신청인 스스로 「신규 도입」으로 의결한 이상, 이를 단순한 「고장 시스템 교체」로 주장하는 것은 결의 내용 자체와 정면 배치</w:t>
      </w:r>
      <w:r>
        <w:t>됩니다.</w:t>
      </w:r>
    </w:p>
    <w:p w14:paraId="71A30926" w14:textId="77777777" w:rsidR="007D6BA1" w:rsidRDefault="00DE5DC3">
      <w:pPr>
        <w:spacing w:before="180" w:after="100" w:line="320" w:lineRule="auto"/>
      </w:pPr>
      <w:r>
        <w:rPr>
          <w:b/>
          <w:bCs/>
        </w:rPr>
        <w:t>반박 ② — 「고장 재운영」이더라도 집합건물법 제15조 절차는 동일하게 필요</w:t>
      </w:r>
    </w:p>
    <w:p w14:paraId="16A2E254" w14:textId="77777777" w:rsidR="007D6BA1" w:rsidRDefault="00DE5DC3">
      <w:pPr>
        <w:spacing w:after="100" w:line="320" w:lineRule="auto"/>
        <w:jc w:val="both"/>
      </w:pPr>
      <w:r>
        <w:t xml:space="preserve">설령 기존 차단기가 고장으로 중단된 것의 재가동이라 하더라도, </w:t>
      </w:r>
      <w:r>
        <w:rPr>
          <w:b/>
          <w:bCs/>
        </w:rPr>
        <w:t>그 중단 기간 동안 입주자·방문 고객은 무료 주차를 전제로 영업을 영위하고 임대 계약을 체결</w:t>
      </w:r>
      <w:r>
        <w:t xml:space="preserve">하여 왔습니다. 장기간 중단 후 유료 전환 재개는 사실상 신규 도입과 동일한 실질적 효과를 가지며, 공용부분의 이용형태 변경에 해당합니다. 따라서 집합건물법 제15조 및 관리규약 제27조의 3/4 특별결의 요건은 </w:t>
      </w:r>
      <w:r>
        <w:rPr>
          <w:b/>
          <w:bCs/>
        </w:rPr>
        <w:t>「재운영」이라는 이유만으로 면제되지 아니합니다</w:t>
      </w:r>
      <w:r>
        <w:t>.</w:t>
      </w:r>
    </w:p>
    <w:p w14:paraId="01D17D2C" w14:textId="77777777" w:rsidR="007D6BA1" w:rsidRDefault="00DE5DC3">
      <w:pPr>
        <w:spacing w:before="180" w:after="100" w:line="320" w:lineRule="auto"/>
      </w:pPr>
      <w:r>
        <w:rPr>
          <w:b/>
          <w:bCs/>
        </w:rPr>
        <w:lastRenderedPageBreak/>
        <w:t>반박 ③ — 「재운영」이었다면 공고에 그렇게 명시했어야 함</w:t>
      </w:r>
    </w:p>
    <w:p w14:paraId="5CBBAD7E" w14:textId="77777777" w:rsidR="007D6BA1" w:rsidRDefault="00DE5DC3">
      <w:pPr>
        <w:spacing w:after="100" w:line="320" w:lineRule="auto"/>
        <w:jc w:val="both"/>
      </w:pPr>
      <w:r>
        <w:t xml:space="preserve">기존 차단기 재가동이라면 공고에 「기존 유료 주차 시스템 재가동 건」이라고 구체적으로 기재했어야 합니다. 그런데 공고에는 </w:t>
      </w:r>
      <w:r>
        <w:rPr>
          <w:b/>
          <w:bCs/>
        </w:rPr>
        <w:t>「주차장 운영 건(발렛 및 추첨 등)」이라고만 기재</w:t>
      </w:r>
      <w:r>
        <w:t xml:space="preserve">하였습니다. 이는 공고 자체가 차단기 재설치를 예정한 것이 아님을 보여주며, 피신청인의 「재운영」 주장은 </w:t>
      </w:r>
      <w:r>
        <w:rPr>
          <w:b/>
          <w:bCs/>
        </w:rPr>
        <w:t>정족수 미달이 드러난 이후에 만들어낸 사후적 정당화 논리</w:t>
      </w:r>
      <w:r>
        <w:t>에 가깝습니다.</w:t>
      </w:r>
    </w:p>
    <w:p w14:paraId="26FB9092" w14:textId="77777777" w:rsidR="007D6BA1" w:rsidRDefault="00DE5DC3">
      <w:pPr>
        <w:spacing w:before="180" w:after="100" w:line="320" w:lineRule="auto"/>
      </w:pPr>
      <w:r>
        <w:rPr>
          <w:b/>
          <w:bCs/>
        </w:rPr>
        <w:t>반박 ④ — 2018년 회의록의 기재 양상</w:t>
      </w:r>
    </w:p>
    <w:p w14:paraId="1BE5FAB2" w14:textId="77777777" w:rsidR="007D6BA1" w:rsidRDefault="00DE5DC3">
      <w:pPr>
        <w:spacing w:after="100" w:line="320" w:lineRule="auto"/>
        <w:jc w:val="both"/>
      </w:pPr>
      <w:r>
        <w:t>2018년경 제28차 회의록에는 「</w:t>
      </w:r>
      <w:r>
        <w:rPr>
          <w:b/>
          <w:bCs/>
        </w:rPr>
        <w:t>현재 미결제로 사용보류</w:t>
      </w:r>
      <w:r>
        <w:t xml:space="preserve">」라는 취지의 기재가 있는 것으로 확인됩니다. 「고장」으로 시스템이 중단되어 있는 상태였다면, 이 시점 회의에서 「수리 계획」 또는 「수리 예산」 등이 함께 논의되어 회의록에 기재되어 있는 것이 자연스러울 것이나, 그러한 기재가 확인되지 아니합니다. </w:t>
      </w:r>
      <w:r>
        <w:rPr>
          <w:b/>
          <w:bCs/>
        </w:rPr>
        <w:t>당해 회의록 기재의 정확한 의미에 관하여는 피신청인의 추가 설명이 필요</w:t>
      </w:r>
      <w:r>
        <w:t>하나, 적어도 「단순 고장」이라는 피신청인 주장과는 다소 부합하지 아니하는 표현인 것은 분명합니다.</w:t>
      </w:r>
    </w:p>
    <w:p w14:paraId="60CF4758" w14:textId="77777777" w:rsidR="007D6BA1" w:rsidRDefault="00DE5DC3">
      <w:pPr>
        <w:spacing w:before="360" w:after="180" w:line="320" w:lineRule="auto"/>
      </w:pPr>
      <w:r>
        <w:rPr>
          <w:b/>
          <w:bCs/>
          <w:sz w:val="28"/>
          <w:szCs w:val="28"/>
        </w:rPr>
        <w:t>5. 종합 및 본건 결의의 효력에 대한 의견</w:t>
      </w:r>
    </w:p>
    <w:p w14:paraId="0AF0DC28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t>가. 본건 결의의 절차적 하자는 기존 의견요지서·반박의견서에 충분히 정리됨</w:t>
      </w:r>
    </w:p>
    <w:p w14:paraId="553A8E32" w14:textId="77777777" w:rsidR="007D6BA1" w:rsidRDefault="00DE5DC3">
      <w:pPr>
        <w:spacing w:after="100" w:line="320" w:lineRule="auto"/>
        <w:jc w:val="both"/>
      </w:pPr>
      <w:r>
        <w:t>본건 결의(제61차 총회, 2025.12.24.)의 무효 사유는 기존 의견요지서 및 반박의견서에 정리한 바와 같이 다음 두 가지로 압축됩니다.</w:t>
      </w:r>
    </w:p>
    <w:p w14:paraId="426DFFB0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정족수 미달 — 관리규약 제27조가 정한 구분소유자 4분의 3(24명) 이상의 동의가 필요함에도 실제 참석은 21명에 그침</w:t>
      </w:r>
    </w:p>
    <w:p w14:paraId="10F6CF84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안건 공고 부실 — 공고된 안건명은 「발렛 및 추첨 등」이었으나 실제 의결된 사항은 「차단기 설치 및 유료화」로 본질적으로 상이</w:t>
      </w:r>
    </w:p>
    <w:p w14:paraId="6783C6DA" w14:textId="77777777" w:rsidR="007D6BA1" w:rsidRDefault="00DE5DC3">
      <w:pPr>
        <w:spacing w:after="100" w:line="320" w:lineRule="auto"/>
        <w:jc w:val="both"/>
      </w:pPr>
      <w:r>
        <w:t>이 두 가지 사유는 어느 하나만으로도 결의 무효를 도출하기에 충분한 객관적·확정적 사실이며, 본 보충의견서에서 다루는 사항들은 이를 뒷받침하는 주변 정황에 해당합니다.</w:t>
      </w:r>
    </w:p>
    <w:p w14:paraId="45709979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t>나. 본 보충의견서에서 다룬 사항의 의미</w:t>
      </w:r>
    </w:p>
    <w:p w14:paraId="0BBC8F9A" w14:textId="77777777" w:rsidR="007D6BA1" w:rsidRDefault="00DE5DC3">
      <w:pPr>
        <w:spacing w:after="100" w:line="320" w:lineRule="auto"/>
        <w:jc w:val="both"/>
      </w:pPr>
      <w:r>
        <w:t xml:space="preserve">본 보충의견서에서 다룬 사항들 — 회장 임기, 과거 회의 절차의 정합성, 2014년 주차 정책 이력 등 — 은 본건 결의를 둘러싼 관리단 운영의 절차적 신뢰성을 평가하는 데 참고가 되는 </w:t>
      </w:r>
      <w:r>
        <w:lastRenderedPageBreak/>
        <w:t>사항입니다.</w:t>
      </w:r>
    </w:p>
    <w:p w14:paraId="5BDDB5D9" w14:textId="271C9904" w:rsidR="007D6BA1" w:rsidRDefault="00DE5DC3">
      <w:pPr>
        <w:spacing w:after="100" w:line="320" w:lineRule="auto"/>
        <w:jc w:val="both"/>
      </w:pPr>
      <w:r>
        <w:t>신청인은 다음 두 가지 의미를 갖는다고 정리합니다.</w:t>
      </w:r>
    </w:p>
    <w:p w14:paraId="63963ACB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첫째, 본건 결의의 절차적 하자가 우발적·일회적인 것이 아니라 관리단 운영 전반의 절차적 정합성 회복이 필요한 사정의 일부일 가능성</w:t>
      </w:r>
    </w:p>
    <w:p w14:paraId="155A6C58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둘째, 그러한 사정에 대한 피신청인 측의 서면 해명을 통해 본건 분쟁의 근본적 해결 방안(적법한 절차에 따른 새 의결을 위한 운영 정상화)이 마련될 필요</w:t>
      </w:r>
    </w:p>
    <w:p w14:paraId="48FB2357" w14:textId="77777777" w:rsidR="007D6BA1" w:rsidRDefault="00DE5DC3">
      <w:pPr>
        <w:spacing w:before="360" w:after="180" w:line="320" w:lineRule="auto"/>
      </w:pPr>
      <w:r>
        <w:rPr>
          <w:b/>
          <w:bCs/>
          <w:sz w:val="28"/>
          <w:szCs w:val="28"/>
        </w:rPr>
        <w:t>6. 조정안 보충 요청 사항</w:t>
      </w:r>
    </w:p>
    <w:p w14:paraId="6587A35C" w14:textId="77777777" w:rsidR="007D6BA1" w:rsidRDefault="00DE5DC3">
      <w:pPr>
        <w:spacing w:after="100" w:line="320" w:lineRule="auto"/>
        <w:jc w:val="both"/>
      </w:pPr>
      <w:r>
        <w:t>이상의 사정을 종합하여, 신청인은 기존 의견요지서·반박의견서의 조정안 요청에 더하여 다음 사항이 조정안에 포함되도록 요청드립니다.</w:t>
      </w:r>
    </w:p>
    <w:p w14:paraId="1F92E9B3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t>(1) 본안 쟁점 — 기존 결의의 무효 확인 (기존 의견서와 동일)</w:t>
      </w:r>
    </w:p>
    <w:p w14:paraId="621C335E" w14:textId="77777777" w:rsidR="007D6BA1" w:rsidRDefault="00DE5DC3">
      <w:pPr>
        <w:spacing w:after="100" w:line="320" w:lineRule="auto"/>
        <w:jc w:val="both"/>
      </w:pPr>
      <w:r>
        <w:t>피신청인이 제61차 정기총회(2025.12.24.) 및 제62차 임원회의(2026.4.3.)에서 의결한 「주차 차단기 설치 및 유료 주차 전환」 결의는 절차적 하자(정족수 미달, 안건 공고 부실)로 인하여 무효임을 확인한다.</w:t>
      </w:r>
    </w:p>
    <w:p w14:paraId="6EEB97F4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t>(2) 집행 행위의 즉시 중단 (기존 의견서와 동일)</w:t>
      </w:r>
    </w:p>
    <w:p w14:paraId="5F3160AD" w14:textId="77777777" w:rsidR="007D6BA1" w:rsidRDefault="00DE5DC3">
      <w:pPr>
        <w:spacing w:after="100" w:line="320" w:lineRule="auto"/>
        <w:jc w:val="both"/>
      </w:pPr>
      <w:r>
        <w:t>피신청인은 위 결의에 근거한 차단기 설치 공사 및 유료 주차 시행, 업체 선정 등 일체의 집행 행위를 즉시 중단한다.</w:t>
      </w:r>
    </w:p>
    <w:p w14:paraId="0456C290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t>(3) 피신청인에 대한 자료 제출 및 서면 해명 요청 (보충 요청 사항)</w:t>
      </w:r>
    </w:p>
    <w:p w14:paraId="0F72CF81" w14:textId="77777777" w:rsidR="007D6BA1" w:rsidRDefault="00DE5DC3">
      <w:pPr>
        <w:spacing w:after="100" w:line="320" w:lineRule="auto"/>
        <w:jc w:val="both"/>
      </w:pPr>
      <w:r>
        <w:t>본 위원회는 피신청인에 대하여 다음 사항에 관한 자료 제출 및 서면 해명을 명하여 주시기를 요청드립니다.</w:t>
      </w:r>
    </w:p>
    <w:p w14:paraId="428F3C63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관리규약 제58조 제2항의 「중임」 산정에 관한 피신청인의 해석 및 김형곤 회장의 회장직 수행 이력(승계 시점·각 임기별 선출 또는 유임 결의 근거)</w:t>
      </w:r>
    </w:p>
    <w:p w14:paraId="0C0C8878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2023년 12월 회의 결과공고에 작성일자가 「2020년 12월 28일」로 기재된 경위</w:t>
      </w:r>
    </w:p>
    <w:p w14:paraId="57DC29A7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관리단 임원 임기 운영 구조 및 최근 약 3~4년간의 임원 선출·유임 결의 자료</w:t>
      </w:r>
    </w:p>
    <w:p w14:paraId="3436BF24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2017년경 관리규약 임원 임기 관련 조항 변경 결의의 절차 자료 (공고문, 회의록, 정족수 충족 여부)</w:t>
      </w:r>
    </w:p>
    <w:p w14:paraId="334F88E4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t>(4) 적법한 새 의결을 위한 운영 정상화 (기존 의견서와 동일 + 보충)</w:t>
      </w:r>
    </w:p>
    <w:p w14:paraId="0D43713E" w14:textId="77777777" w:rsidR="007D6BA1" w:rsidRDefault="00DE5DC3">
      <w:pPr>
        <w:spacing w:after="100" w:line="320" w:lineRule="auto"/>
        <w:jc w:val="both"/>
      </w:pPr>
      <w:r>
        <w:t>위 (3)의 자료 검토를 통하여 임원 자격에 관한 의문이 해소된 후, 적법한 임원진의 주도 하에 안건을 구체적으로 특정한 공고와 적법한 정족수를 갖추어 본건 사안을 재논의·재의결한다. 만약 위 자료 검토 결과 현 임원진의 자격에 의문이 확인될 경우, 그에 따른 임원 정상화 절차(임시집회 소집 등)가 선행되어야 한다.</w:t>
      </w:r>
    </w:p>
    <w:p w14:paraId="6F5C05E7" w14:textId="77777777" w:rsidR="007D6BA1" w:rsidRDefault="00DE5DC3">
      <w:pPr>
        <w:spacing w:before="360" w:after="180" w:line="320" w:lineRule="auto"/>
      </w:pPr>
      <w:r>
        <w:rPr>
          <w:b/>
          <w:bCs/>
          <w:sz w:val="28"/>
          <w:szCs w:val="28"/>
        </w:rPr>
        <w:t>7. 첨부자료</w:t>
      </w:r>
    </w:p>
    <w:p w14:paraId="385B5978" w14:textId="77777777" w:rsidR="007D6BA1" w:rsidRDefault="00DE5DC3">
      <w:pPr>
        <w:spacing w:after="100" w:line="320" w:lineRule="auto"/>
        <w:jc w:val="both"/>
      </w:pPr>
      <w:r>
        <w:t>본 보충의견서의 주장을 뒷받침하는 자료로 다음을 첨부합니다. 다만 일부 자료는 신청인이 확보한 사본 형태이며, 원본 및 전체 회의록은 피신청인 측이 보관하고 있는 것으로서 위원회의 자료 제출 명령을 통해 확인될 사항입니다.</w:t>
      </w:r>
    </w:p>
    <w:p w14:paraId="23840F76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t>【회의록 등 관련 자료】</w:t>
      </w:r>
    </w:p>
    <w:p w14:paraId="1C51E48E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제61차 정기총회 소집공고문(공고번호 2025-47호) 사본 1부</w:t>
      </w:r>
    </w:p>
    <w:p w14:paraId="0CB9E864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제61차 정기총회 회의록(2025.12.24.) 사본 1부 — 「주차관리 시스템 신규 도입」 명시 부분</w:t>
      </w:r>
    </w:p>
    <w:p w14:paraId="5314FEC5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제62차 임원회의 공고문(공고번호 2026-10호) 사본 1부</w:t>
      </w:r>
    </w:p>
    <w:p w14:paraId="677EBF7A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제62차 임원회의 회의록(2026.4.3.) 사본 1부</w:t>
      </w:r>
    </w:p>
    <w:p w14:paraId="0484AB74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t>【과거 회의 관련 자료 (신청인 확보 사본)】</w:t>
      </w:r>
    </w:p>
    <w:p w14:paraId="70B2257A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2023년 12월 27일 개최 회의 결과공고 사본 1부 — 작성일자 「2020년 12월 28일」 표기 부분</w:t>
      </w:r>
    </w:p>
    <w:p w14:paraId="7D54BD31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2023년 12월 27일 개최 회의 공고문 사본 1부</w:t>
      </w:r>
    </w:p>
    <w:p w14:paraId="36EAF504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2017년 12월경 회의 자료 사본 1부 (신청인이 확보한 범위 내에서)</w:t>
      </w:r>
    </w:p>
    <w:p w14:paraId="6EC669CD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2014년경 제11~12차 회의 관련 자료 사본 1부 (주차요금 부과 의결 관련)</w:t>
      </w:r>
    </w:p>
    <w:p w14:paraId="4CD5C506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2018년경 제28차 회의록 사본 1부 — 「주차시스템 IC카드 단말기 교체 건」 부분</w:t>
      </w:r>
    </w:p>
    <w:p w14:paraId="3FF45238" w14:textId="77777777" w:rsidR="007D6BA1" w:rsidRDefault="00DE5DC3">
      <w:pPr>
        <w:spacing w:before="240" w:after="120" w:line="320" w:lineRule="auto"/>
      </w:pPr>
      <w:r>
        <w:rPr>
          <w:b/>
          <w:bCs/>
          <w:sz w:val="24"/>
          <w:szCs w:val="24"/>
        </w:rPr>
        <w:lastRenderedPageBreak/>
        <w:t>【관리규약 및 법령】</w:t>
      </w:r>
    </w:p>
    <w:p w14:paraId="1B02FC6C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판교 프라임스퀘어 관리규약 발췌 (제27조, 제32조, 제36조, 제44조, 제58조, 제99조)</w:t>
      </w:r>
    </w:p>
    <w:p w14:paraId="5C9A790C" w14:textId="77777777" w:rsidR="007D6BA1" w:rsidRDefault="00DE5DC3">
      <w:pPr>
        <w:pStyle w:val="a4"/>
        <w:numPr>
          <w:ilvl w:val="0"/>
          <w:numId w:val="2"/>
        </w:numPr>
        <w:spacing w:after="80" w:line="320" w:lineRule="auto"/>
      </w:pPr>
      <w:r>
        <w:t>집합건물의 소유 및 관리에 관한 법률 발췌 (제15조, 제29조)</w:t>
      </w:r>
    </w:p>
    <w:p w14:paraId="2D22BBF2" w14:textId="77777777" w:rsidR="007D6BA1" w:rsidRDefault="007D6BA1">
      <w:pPr>
        <w:spacing w:after="100" w:line="320" w:lineRule="auto"/>
        <w:jc w:val="both"/>
      </w:pPr>
    </w:p>
    <w:p w14:paraId="2890ECAF" w14:textId="77777777" w:rsidR="007D6BA1" w:rsidRDefault="007D6BA1">
      <w:pPr>
        <w:spacing w:after="100" w:line="320" w:lineRule="auto"/>
        <w:jc w:val="both"/>
      </w:pPr>
    </w:p>
    <w:p w14:paraId="5AD4D123" w14:textId="77777777" w:rsidR="007D6BA1" w:rsidRDefault="00DE5DC3">
      <w:pPr>
        <w:spacing w:after="100" w:line="320" w:lineRule="auto"/>
        <w:jc w:val="center"/>
      </w:pPr>
      <w:r>
        <w:t>2026.  .  .</w:t>
      </w:r>
    </w:p>
    <w:p w14:paraId="31680435" w14:textId="77777777" w:rsidR="007D6BA1" w:rsidRDefault="007D6BA1">
      <w:pPr>
        <w:spacing w:after="100" w:line="320" w:lineRule="auto"/>
        <w:jc w:val="both"/>
      </w:pPr>
    </w:p>
    <w:p w14:paraId="7E762C95" w14:textId="77777777" w:rsidR="007D6BA1" w:rsidRDefault="00DE5DC3">
      <w:pPr>
        <w:spacing w:after="100" w:line="320" w:lineRule="auto"/>
        <w:jc w:val="center"/>
      </w:pPr>
      <w:r>
        <w:t>신청인 공동대표:                              (서명 또는 인)</w:t>
      </w:r>
    </w:p>
    <w:p w14:paraId="16994D56" w14:textId="77777777" w:rsidR="007D6BA1" w:rsidRDefault="007D6BA1">
      <w:pPr>
        <w:spacing w:after="100" w:line="320" w:lineRule="auto"/>
        <w:jc w:val="both"/>
      </w:pPr>
    </w:p>
    <w:p w14:paraId="1238A3CD" w14:textId="77777777" w:rsidR="007D6BA1" w:rsidRDefault="007D6BA1">
      <w:pPr>
        <w:spacing w:after="100" w:line="320" w:lineRule="auto"/>
        <w:jc w:val="both"/>
      </w:pPr>
    </w:p>
    <w:p w14:paraId="21F0B4DC" w14:textId="77777777" w:rsidR="007D6BA1" w:rsidRDefault="00DE5DC3">
      <w:pPr>
        <w:spacing w:before="240"/>
        <w:jc w:val="center"/>
      </w:pPr>
      <w:r>
        <w:rPr>
          <w:b/>
          <w:bCs/>
          <w:sz w:val="24"/>
          <w:szCs w:val="24"/>
        </w:rPr>
        <w:t>경기도 집합건물 분쟁조정위원회 위원장 귀하</w:t>
      </w:r>
    </w:p>
    <w:sectPr w:rsidR="007D6BA1"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E9008" w14:textId="77777777" w:rsidR="00DB560A" w:rsidRDefault="00DB560A" w:rsidP="00ED15A6">
      <w:r>
        <w:separator/>
      </w:r>
    </w:p>
  </w:endnote>
  <w:endnote w:type="continuationSeparator" w:id="0">
    <w:p w14:paraId="0A404BEF" w14:textId="77777777" w:rsidR="00DB560A" w:rsidRDefault="00DB560A" w:rsidP="00ED1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4DA5E" w14:textId="77777777" w:rsidR="00DB560A" w:rsidRDefault="00DB560A" w:rsidP="00ED15A6">
      <w:r>
        <w:separator/>
      </w:r>
    </w:p>
  </w:footnote>
  <w:footnote w:type="continuationSeparator" w:id="0">
    <w:p w14:paraId="38B27861" w14:textId="77777777" w:rsidR="00DB560A" w:rsidRDefault="00DB560A" w:rsidP="00ED15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F0FE4"/>
    <w:multiLevelType w:val="hybridMultilevel"/>
    <w:tmpl w:val="B55E4CBE"/>
    <w:lvl w:ilvl="0" w:tplc="7FAEC3E4">
      <w:start w:val="1"/>
      <w:numFmt w:val="bullet"/>
      <w:lvlText w:val="●"/>
      <w:lvlJc w:val="left"/>
      <w:pPr>
        <w:ind w:left="720" w:hanging="360"/>
      </w:pPr>
    </w:lvl>
    <w:lvl w:ilvl="1" w:tplc="7AD6FF80">
      <w:start w:val="1"/>
      <w:numFmt w:val="bullet"/>
      <w:lvlText w:val="○"/>
      <w:lvlJc w:val="left"/>
      <w:pPr>
        <w:ind w:left="1440" w:hanging="360"/>
      </w:pPr>
    </w:lvl>
    <w:lvl w:ilvl="2" w:tplc="86563954">
      <w:start w:val="1"/>
      <w:numFmt w:val="bullet"/>
      <w:lvlText w:val="■"/>
      <w:lvlJc w:val="left"/>
      <w:pPr>
        <w:ind w:left="2160" w:hanging="360"/>
      </w:pPr>
    </w:lvl>
    <w:lvl w:ilvl="3" w:tplc="A45C0B2C">
      <w:start w:val="1"/>
      <w:numFmt w:val="bullet"/>
      <w:lvlText w:val="●"/>
      <w:lvlJc w:val="left"/>
      <w:pPr>
        <w:ind w:left="2880" w:hanging="360"/>
      </w:pPr>
    </w:lvl>
    <w:lvl w:ilvl="4" w:tplc="D08AF41A">
      <w:start w:val="1"/>
      <w:numFmt w:val="bullet"/>
      <w:lvlText w:val="○"/>
      <w:lvlJc w:val="left"/>
      <w:pPr>
        <w:ind w:left="3600" w:hanging="360"/>
      </w:pPr>
    </w:lvl>
    <w:lvl w:ilvl="5" w:tplc="1D40876A">
      <w:start w:val="1"/>
      <w:numFmt w:val="bullet"/>
      <w:lvlText w:val="■"/>
      <w:lvlJc w:val="left"/>
      <w:pPr>
        <w:ind w:left="4320" w:hanging="360"/>
      </w:pPr>
    </w:lvl>
    <w:lvl w:ilvl="6" w:tplc="73EC8574">
      <w:start w:val="1"/>
      <w:numFmt w:val="bullet"/>
      <w:lvlText w:val="●"/>
      <w:lvlJc w:val="left"/>
      <w:pPr>
        <w:ind w:left="5040" w:hanging="360"/>
      </w:pPr>
    </w:lvl>
    <w:lvl w:ilvl="7" w:tplc="399678D8">
      <w:start w:val="1"/>
      <w:numFmt w:val="bullet"/>
      <w:lvlText w:val="●"/>
      <w:lvlJc w:val="left"/>
      <w:pPr>
        <w:ind w:left="5760" w:hanging="360"/>
      </w:pPr>
    </w:lvl>
    <w:lvl w:ilvl="8" w:tplc="996C38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EB7CA0"/>
    <w:multiLevelType w:val="hybridMultilevel"/>
    <w:tmpl w:val="ACC0CD02"/>
    <w:lvl w:ilvl="0" w:tplc="77E4F9C0">
      <w:start w:val="1"/>
      <w:numFmt w:val="bullet"/>
      <w:lvlText w:val="•"/>
      <w:lvlJc w:val="left"/>
      <w:pPr>
        <w:ind w:left="540" w:hanging="270"/>
      </w:pPr>
    </w:lvl>
    <w:lvl w:ilvl="1" w:tplc="C310AF30">
      <w:numFmt w:val="decimal"/>
      <w:lvlText w:val=""/>
      <w:lvlJc w:val="left"/>
    </w:lvl>
    <w:lvl w:ilvl="2" w:tplc="32D68848">
      <w:numFmt w:val="decimal"/>
      <w:lvlText w:val=""/>
      <w:lvlJc w:val="left"/>
    </w:lvl>
    <w:lvl w:ilvl="3" w:tplc="C524895E">
      <w:numFmt w:val="decimal"/>
      <w:lvlText w:val=""/>
      <w:lvlJc w:val="left"/>
    </w:lvl>
    <w:lvl w:ilvl="4" w:tplc="86DE65BA">
      <w:numFmt w:val="decimal"/>
      <w:lvlText w:val=""/>
      <w:lvlJc w:val="left"/>
    </w:lvl>
    <w:lvl w:ilvl="5" w:tplc="ED882AE2">
      <w:numFmt w:val="decimal"/>
      <w:lvlText w:val=""/>
      <w:lvlJc w:val="left"/>
    </w:lvl>
    <w:lvl w:ilvl="6" w:tplc="86DC0486">
      <w:numFmt w:val="decimal"/>
      <w:lvlText w:val=""/>
      <w:lvlJc w:val="left"/>
    </w:lvl>
    <w:lvl w:ilvl="7" w:tplc="F4B41D88">
      <w:numFmt w:val="decimal"/>
      <w:lvlText w:val=""/>
      <w:lvlJc w:val="left"/>
    </w:lvl>
    <w:lvl w:ilvl="8" w:tplc="3D7ADAB8">
      <w:numFmt w:val="decimal"/>
      <w:lvlText w:val=""/>
      <w:lvlJc w:val="left"/>
    </w:lvl>
  </w:abstractNum>
  <w:num w:numId="1" w16cid:durableId="1122990901">
    <w:abstractNumId w:val="0"/>
    <w:lvlOverride w:ilvl="0">
      <w:startOverride w:val="1"/>
    </w:lvlOverride>
  </w:num>
  <w:num w:numId="2" w16cid:durableId="12040557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BA1"/>
    <w:rsid w:val="00420992"/>
    <w:rsid w:val="007D6BA1"/>
    <w:rsid w:val="0099669D"/>
    <w:rsid w:val="00B53953"/>
    <w:rsid w:val="00DB255D"/>
    <w:rsid w:val="00DB560A"/>
    <w:rsid w:val="00DE5DC3"/>
    <w:rsid w:val="00E77D17"/>
    <w:rsid w:val="00ED15A6"/>
    <w:rsid w:val="00F8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22D45"/>
  <w15:docId w15:val="{F2138B95-C1A9-4974-BDCC-DB5A044A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D15A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D15A6"/>
  </w:style>
  <w:style w:type="paragraph" w:styleId="ab">
    <w:name w:val="footer"/>
    <w:basedOn w:val="a"/>
    <w:link w:val="Char2"/>
    <w:uiPriority w:val="99"/>
    <w:unhideWhenUsed/>
    <w:rsid w:val="00ED15A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D1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2066</Words>
  <Characters>6633</Characters>
  <Application>Microsoft Office Word</Application>
  <DocSecurity>0</DocSecurity>
  <Lines>255</Lines>
  <Paragraphs>181</Paragraphs>
  <ScaleCrop>false</ScaleCrop>
  <Company/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sewon park</cp:lastModifiedBy>
  <cp:revision>4</cp:revision>
  <dcterms:created xsi:type="dcterms:W3CDTF">2026-05-27T04:22:00Z</dcterms:created>
  <dcterms:modified xsi:type="dcterms:W3CDTF">2026-05-27T06:03:00Z</dcterms:modified>
</cp:coreProperties>
</file>