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343C" w14:textId="77777777" w:rsidR="001D7A8B" w:rsidRDefault="002C1B13">
      <w:pPr>
        <w:spacing w:after="240"/>
        <w:jc w:val="center"/>
      </w:pPr>
      <w:r>
        <w:rPr>
          <w:b/>
          <w:bCs/>
          <w:sz w:val="36"/>
          <w:szCs w:val="36"/>
        </w:rPr>
        <w:t xml:space="preserve">반 </w:t>
      </w:r>
      <w:proofErr w:type="gramStart"/>
      <w:r>
        <w:rPr>
          <w:b/>
          <w:bCs/>
          <w:sz w:val="36"/>
          <w:szCs w:val="36"/>
        </w:rPr>
        <w:t>박 의</w:t>
      </w:r>
      <w:proofErr w:type="gramEnd"/>
      <w:r>
        <w:rPr>
          <w:b/>
          <w:bCs/>
          <w:sz w:val="36"/>
          <w:szCs w:val="36"/>
        </w:rPr>
        <w:t xml:space="preserve"> 견 서</w:t>
      </w:r>
    </w:p>
    <w:p w14:paraId="0732B831" w14:textId="77777777" w:rsidR="001D7A8B" w:rsidRDefault="002C1B13">
      <w:pPr>
        <w:spacing w:after="360"/>
        <w:jc w:val="center"/>
      </w:pPr>
      <w:r>
        <w:rPr>
          <w:color w:val="555555"/>
        </w:rPr>
        <w:t xml:space="preserve">— 피신청인 2026. 5. </w:t>
      </w:r>
      <w:proofErr w:type="gramStart"/>
      <w:r>
        <w:rPr>
          <w:color w:val="555555"/>
        </w:rPr>
        <w:t>14.자</w:t>
      </w:r>
      <w:proofErr w:type="gramEnd"/>
      <w:r>
        <w:rPr>
          <w:color w:val="555555"/>
        </w:rPr>
        <w:t xml:space="preserve"> 의견서에 대한 신청인의 반박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D7A8B" w14:paraId="5064D475" w14:textId="77777777">
        <w:tc>
          <w:tcPr>
            <w:tcW w:w="2200" w:type="dxa"/>
            <w:tcBorders>
              <w:top w:val="single" w:sz="6" w:space="0" w:color="888888"/>
              <w:left w:val="single" w:sz="6" w:space="0" w:color="888888"/>
              <w:bottom w:val="single" w:sz="6" w:space="0" w:color="888888"/>
              <w:right w:val="single" w:sz="6" w:space="0" w:color="888888"/>
            </w:tcBorders>
            <w:shd w:val="clear" w:color="auto" w:fill="E7EEF7"/>
            <w:tcMar>
              <w:top w:w="100" w:type="dxa"/>
              <w:left w:w="140" w:type="dxa"/>
              <w:bottom w:w="100" w:type="dxa"/>
              <w:right w:w="140" w:type="dxa"/>
            </w:tcMar>
          </w:tcPr>
          <w:p w14:paraId="3FD0F3D6" w14:textId="77777777" w:rsidR="001D7A8B" w:rsidRDefault="002C1B13">
            <w:pPr>
              <w:jc w:val="center"/>
            </w:pPr>
            <w:r>
              <w:rPr>
                <w:b/>
                <w:bCs/>
              </w:rPr>
              <w:t>사 건</w:t>
            </w:r>
          </w:p>
        </w:tc>
        <w:tc>
          <w:tcPr>
            <w:tcW w:w="6826"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E272FE2" w14:textId="77777777" w:rsidR="001D7A8B" w:rsidRDefault="002C1B13">
            <w:r>
              <w:t xml:space="preserve">판교 </w:t>
            </w:r>
            <w:proofErr w:type="spellStart"/>
            <w:r>
              <w:t>프라임스퀘어</w:t>
            </w:r>
            <w:proofErr w:type="spellEnd"/>
            <w:r>
              <w:t xml:space="preserve"> 주차 차단기 설치 및 유료화 결의 분쟁조정 사건</w:t>
            </w:r>
          </w:p>
        </w:tc>
      </w:tr>
      <w:tr w:rsidR="001D7A8B" w14:paraId="5A30440F" w14:textId="77777777">
        <w:tc>
          <w:tcPr>
            <w:tcW w:w="2200" w:type="dxa"/>
            <w:tcBorders>
              <w:top w:val="single" w:sz="6" w:space="0" w:color="888888"/>
              <w:left w:val="single" w:sz="6" w:space="0" w:color="888888"/>
              <w:bottom w:val="single" w:sz="6" w:space="0" w:color="888888"/>
              <w:right w:val="single" w:sz="6" w:space="0" w:color="888888"/>
            </w:tcBorders>
            <w:shd w:val="clear" w:color="auto" w:fill="E7EEF7"/>
            <w:tcMar>
              <w:top w:w="100" w:type="dxa"/>
              <w:left w:w="140" w:type="dxa"/>
              <w:bottom w:w="100" w:type="dxa"/>
              <w:right w:w="140" w:type="dxa"/>
            </w:tcMar>
          </w:tcPr>
          <w:p w14:paraId="473760CC" w14:textId="77777777" w:rsidR="001D7A8B" w:rsidRDefault="002C1B13">
            <w:pPr>
              <w:jc w:val="center"/>
            </w:pPr>
            <w:r>
              <w:rPr>
                <w:b/>
                <w:bCs/>
              </w:rPr>
              <w:t>신청인</w:t>
            </w:r>
          </w:p>
        </w:tc>
        <w:tc>
          <w:tcPr>
            <w:tcW w:w="6826"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2895936" w14:textId="328BEF3F" w:rsidR="001D7A8B" w:rsidRDefault="002C1B13">
            <w:r>
              <w:t xml:space="preserve">판교 </w:t>
            </w:r>
            <w:proofErr w:type="spellStart"/>
            <w:r>
              <w:t>프라임스퀘어</w:t>
            </w:r>
            <w:proofErr w:type="spellEnd"/>
            <w:r>
              <w:t xml:space="preserve"> 입점 상인 공동대표 외 _</w:t>
            </w:r>
            <w:r w:rsidR="006205A2">
              <w:rPr>
                <w:rFonts w:hint="eastAsia"/>
              </w:rPr>
              <w:t>7</w:t>
            </w:r>
            <w:r>
              <w:t>__명</w:t>
            </w:r>
            <w:r w:rsidR="006205A2">
              <w:rPr>
                <w:rFonts w:hint="eastAsia"/>
              </w:rPr>
              <w:t>(총 8명)</w:t>
            </w:r>
          </w:p>
        </w:tc>
      </w:tr>
      <w:tr w:rsidR="001D7A8B" w14:paraId="750EFD65" w14:textId="77777777">
        <w:tc>
          <w:tcPr>
            <w:tcW w:w="2200" w:type="dxa"/>
            <w:tcBorders>
              <w:top w:val="single" w:sz="6" w:space="0" w:color="888888"/>
              <w:left w:val="single" w:sz="6" w:space="0" w:color="888888"/>
              <w:bottom w:val="single" w:sz="6" w:space="0" w:color="888888"/>
              <w:right w:val="single" w:sz="6" w:space="0" w:color="888888"/>
            </w:tcBorders>
            <w:shd w:val="clear" w:color="auto" w:fill="E7EEF7"/>
            <w:tcMar>
              <w:top w:w="100" w:type="dxa"/>
              <w:left w:w="140" w:type="dxa"/>
              <w:bottom w:w="100" w:type="dxa"/>
              <w:right w:w="140" w:type="dxa"/>
            </w:tcMar>
          </w:tcPr>
          <w:p w14:paraId="08AFCC51" w14:textId="77777777" w:rsidR="001D7A8B" w:rsidRDefault="002C1B13">
            <w:pPr>
              <w:jc w:val="center"/>
            </w:pPr>
            <w:r>
              <w:rPr>
                <w:b/>
                <w:bCs/>
              </w:rPr>
              <w:t>피신청인</w:t>
            </w:r>
          </w:p>
        </w:tc>
        <w:tc>
          <w:tcPr>
            <w:tcW w:w="6826"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B3E033C" w14:textId="77777777" w:rsidR="001D7A8B" w:rsidRDefault="002C1B13">
            <w:r>
              <w:t xml:space="preserve">판교 </w:t>
            </w:r>
            <w:proofErr w:type="spellStart"/>
            <w:r>
              <w:t>프라임스퀘어</w:t>
            </w:r>
            <w:proofErr w:type="spellEnd"/>
            <w:r>
              <w:t xml:space="preserve"> </w:t>
            </w:r>
            <w:proofErr w:type="spellStart"/>
            <w:r>
              <w:t>관리단</w:t>
            </w:r>
            <w:proofErr w:type="spellEnd"/>
          </w:p>
        </w:tc>
      </w:tr>
      <w:tr w:rsidR="001D7A8B" w14:paraId="27FCD49A" w14:textId="77777777">
        <w:tc>
          <w:tcPr>
            <w:tcW w:w="2200" w:type="dxa"/>
            <w:tcBorders>
              <w:top w:val="single" w:sz="6" w:space="0" w:color="888888"/>
              <w:left w:val="single" w:sz="6" w:space="0" w:color="888888"/>
              <w:bottom w:val="single" w:sz="6" w:space="0" w:color="888888"/>
              <w:right w:val="single" w:sz="6" w:space="0" w:color="888888"/>
            </w:tcBorders>
            <w:shd w:val="clear" w:color="auto" w:fill="E7EEF7"/>
            <w:tcMar>
              <w:top w:w="100" w:type="dxa"/>
              <w:left w:w="140" w:type="dxa"/>
              <w:bottom w:w="100" w:type="dxa"/>
              <w:right w:w="140" w:type="dxa"/>
            </w:tcMar>
          </w:tcPr>
          <w:p w14:paraId="5B1BFB68" w14:textId="77777777" w:rsidR="001D7A8B" w:rsidRDefault="002C1B13">
            <w:pPr>
              <w:jc w:val="center"/>
            </w:pPr>
            <w:r>
              <w:rPr>
                <w:b/>
                <w:bCs/>
              </w:rPr>
              <w:t>대상 서면</w:t>
            </w:r>
          </w:p>
        </w:tc>
        <w:tc>
          <w:tcPr>
            <w:tcW w:w="6826"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B88BE63" w14:textId="77777777" w:rsidR="001D7A8B" w:rsidRDefault="002C1B13">
            <w:r>
              <w:t xml:space="preserve">피신청인 2026. 5. </w:t>
            </w:r>
            <w:proofErr w:type="gramStart"/>
            <w:r>
              <w:t>14.자</w:t>
            </w:r>
            <w:proofErr w:type="gramEnd"/>
            <w:r>
              <w:t xml:space="preserve"> 「집합건물분쟁조정 신청자 제출 쟁점 및 주장에 대한 의견서」</w:t>
            </w:r>
          </w:p>
        </w:tc>
      </w:tr>
    </w:tbl>
    <w:p w14:paraId="2974DC5B" w14:textId="77777777" w:rsidR="001D7A8B" w:rsidRDefault="001D7A8B"/>
    <w:p w14:paraId="033662AF" w14:textId="77777777" w:rsidR="001D7A8B" w:rsidRDefault="002C1B13">
      <w:pPr>
        <w:pBdr>
          <w:bottom w:val="single" w:sz="8" w:space="4" w:color="1F4E79"/>
        </w:pBdr>
        <w:spacing w:before="400" w:after="200"/>
      </w:pPr>
      <w:r>
        <w:rPr>
          <w:b/>
          <w:bCs/>
          <w:sz w:val="28"/>
          <w:szCs w:val="28"/>
        </w:rPr>
        <w:t xml:space="preserve">Ⅰ. 신청인의 입장 — 무엇을 </w:t>
      </w:r>
      <w:proofErr w:type="gramStart"/>
      <w:r>
        <w:rPr>
          <w:b/>
          <w:bCs/>
          <w:sz w:val="28"/>
          <w:szCs w:val="28"/>
        </w:rPr>
        <w:t>다투는가</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07C4628A" w14:textId="77777777">
        <w:tc>
          <w:tcPr>
            <w:tcW w:w="9026" w:type="dxa"/>
            <w:tcBorders>
              <w:left w:val="single" w:sz="32" w:space="0" w:color="1F4E79"/>
            </w:tcBorders>
            <w:shd w:val="clear" w:color="auto" w:fill="EAF2FB"/>
            <w:tcMar>
              <w:top w:w="200" w:type="dxa"/>
              <w:left w:w="320" w:type="dxa"/>
              <w:bottom w:w="200" w:type="dxa"/>
              <w:right w:w="320" w:type="dxa"/>
            </w:tcMar>
          </w:tcPr>
          <w:p w14:paraId="58747BF6" w14:textId="77777777" w:rsidR="001D7A8B" w:rsidRDefault="002C1B13">
            <w:pPr>
              <w:spacing w:line="340" w:lineRule="auto"/>
              <w:jc w:val="both"/>
            </w:pPr>
            <w:r>
              <w:rPr>
                <w:b/>
                <w:bCs/>
                <w:color w:val="1F4E79"/>
                <w:sz w:val="23"/>
                <w:szCs w:val="23"/>
              </w:rPr>
              <w:t xml:space="preserve">신청인은 주차 차단기 설치 자체를 반대하는 것이 아닙니다. 다만 8년간 운영되지 않던 유료 차단기 시스템을 새로 도입하면서 법령 및 관리규약이 정한 적법한 결의 절차를 거치지 않은 점을 </w:t>
            </w:r>
            <w:proofErr w:type="spellStart"/>
            <w:r>
              <w:rPr>
                <w:b/>
                <w:bCs/>
                <w:color w:val="1F4E79"/>
                <w:sz w:val="23"/>
                <w:szCs w:val="23"/>
              </w:rPr>
              <w:t>문제삼는</w:t>
            </w:r>
            <w:proofErr w:type="spellEnd"/>
            <w:r>
              <w:rPr>
                <w:b/>
                <w:bCs/>
                <w:color w:val="1F4E79"/>
                <w:sz w:val="23"/>
                <w:szCs w:val="23"/>
              </w:rPr>
              <w:t xml:space="preserve"> 것이며, 기존 결의의 무효 확인과 적법한 절차에 따른 새 의결을 </w:t>
            </w:r>
            <w:proofErr w:type="spellStart"/>
            <w:r>
              <w:rPr>
                <w:b/>
                <w:bCs/>
                <w:color w:val="1F4E79"/>
                <w:sz w:val="23"/>
                <w:szCs w:val="23"/>
              </w:rPr>
              <w:t>요청드리는</w:t>
            </w:r>
            <w:proofErr w:type="spellEnd"/>
            <w:r>
              <w:rPr>
                <w:b/>
                <w:bCs/>
                <w:color w:val="1F4E79"/>
                <w:sz w:val="23"/>
                <w:szCs w:val="23"/>
              </w:rPr>
              <w:t xml:space="preserve"> 것입니다.</w:t>
            </w:r>
          </w:p>
        </w:tc>
      </w:tr>
    </w:tbl>
    <w:p w14:paraId="14050E45" w14:textId="77777777" w:rsidR="001D7A8B" w:rsidRDefault="001D7A8B"/>
    <w:p w14:paraId="21012125" w14:textId="77777777" w:rsidR="001D7A8B" w:rsidRDefault="002C1B13">
      <w:pPr>
        <w:spacing w:before="80" w:after="80" w:line="340" w:lineRule="auto"/>
        <w:jc w:val="both"/>
      </w:pPr>
      <w:r>
        <w:t>피신청인이 2026. 5. 14. 제출한 의견서는 "본건은 단순한 시스템 교체 업무로서 공용부분 변경이 아니다"라는 단 하나의 명제 위에 모든 반박이 구축되어 있으나, 이 명제는 사실관계 및 피신청인 자신의 행위와 양립하지 못합니다.</w:t>
      </w:r>
    </w:p>
    <w:p w14:paraId="43614522" w14:textId="77777777" w:rsidR="001D7A8B" w:rsidRDefault="002C1B13">
      <w:pPr>
        <w:spacing w:before="80" w:after="80" w:line="340" w:lineRule="auto"/>
        <w:jc w:val="both"/>
      </w:pPr>
      <w:r>
        <w:t>본 반박의견서의 핵심은 두 가지입니다.</w:t>
      </w:r>
    </w:p>
    <w:p w14:paraId="05A60824" w14:textId="77777777" w:rsidR="001D7A8B" w:rsidRDefault="002C1B13">
      <w:pPr>
        <w:pStyle w:val="a4"/>
        <w:numPr>
          <w:ilvl w:val="0"/>
          <w:numId w:val="2"/>
        </w:numPr>
        <w:spacing w:before="40" w:after="40" w:line="340" w:lineRule="auto"/>
        <w:jc w:val="both"/>
      </w:pPr>
      <w:r>
        <w:rPr>
          <w:b/>
          <w:bCs/>
        </w:rPr>
        <w:t xml:space="preserve">① </w:t>
      </w:r>
      <w:r>
        <w:rPr>
          <w:b/>
          <w:bCs/>
          <w:u w:val="single"/>
        </w:rPr>
        <w:t>정족수 미달</w:t>
      </w:r>
      <w:r>
        <w:t xml:space="preserve"> — 규약 제27조가 정한 4분의 3(24명) 이상의 동의가 필요함에도 실제 참석은 21명에 그침</w:t>
      </w:r>
    </w:p>
    <w:p w14:paraId="4D92F7F0" w14:textId="77777777" w:rsidR="001D7A8B" w:rsidRDefault="002C1B13">
      <w:pPr>
        <w:pStyle w:val="a4"/>
        <w:numPr>
          <w:ilvl w:val="0"/>
          <w:numId w:val="2"/>
        </w:numPr>
        <w:spacing w:before="40" w:after="40" w:line="340" w:lineRule="auto"/>
        <w:jc w:val="both"/>
      </w:pPr>
      <w:r>
        <w:rPr>
          <w:b/>
          <w:bCs/>
        </w:rPr>
        <w:t xml:space="preserve">② </w:t>
      </w:r>
      <w:r>
        <w:rPr>
          <w:b/>
          <w:bCs/>
          <w:u w:val="single"/>
        </w:rPr>
        <w:t>안건 공고 부실</w:t>
      </w:r>
      <w:r>
        <w:t xml:space="preserve"> — 공고된 </w:t>
      </w:r>
      <w:proofErr w:type="spellStart"/>
      <w:r>
        <w:t>안건명</w:t>
      </w:r>
      <w:proofErr w:type="spellEnd"/>
      <w:r>
        <w:t xml:space="preserve"> "</w:t>
      </w:r>
      <w:proofErr w:type="spellStart"/>
      <w:r>
        <w:t>발렛</w:t>
      </w:r>
      <w:proofErr w:type="spellEnd"/>
      <w:r>
        <w:t xml:space="preserve"> 및 추첨 등"은 실제 의결된 "차단기 설치 및 유료화"와 본질적으로 상이하여, 구분소유자가 유료화 결의임을 인식할 수 없었음</w:t>
      </w:r>
    </w:p>
    <w:p w14:paraId="1A3E8822" w14:textId="77777777" w:rsidR="001D7A8B" w:rsidRDefault="002C1B13">
      <w:pPr>
        <w:spacing w:before="80" w:after="80" w:line="340" w:lineRule="auto"/>
        <w:jc w:val="both"/>
      </w:pPr>
      <w:r>
        <w:lastRenderedPageBreak/>
        <w:t>이하 피신청인 의견서 각 항에 대하여 항목별로 반박합니다.</w:t>
      </w:r>
    </w:p>
    <w:p w14:paraId="6BF940F0" w14:textId="77777777" w:rsidR="001D7A8B" w:rsidRDefault="001D7A8B"/>
    <w:p w14:paraId="543D270E" w14:textId="77777777" w:rsidR="001D7A8B" w:rsidRDefault="002C1B13">
      <w:pPr>
        <w:pBdr>
          <w:bottom w:val="single" w:sz="8" w:space="4" w:color="1F4E79"/>
        </w:pBdr>
        <w:spacing w:before="400" w:after="200"/>
      </w:pPr>
      <w:r>
        <w:rPr>
          <w:b/>
          <w:bCs/>
          <w:sz w:val="28"/>
          <w:szCs w:val="28"/>
        </w:rPr>
        <w:t>Ⅱ. 「</w:t>
      </w:r>
      <w:proofErr w:type="spellStart"/>
      <w:r>
        <w:rPr>
          <w:b/>
          <w:bCs/>
          <w:sz w:val="28"/>
          <w:szCs w:val="28"/>
        </w:rPr>
        <w:t>가」항</w:t>
      </w:r>
      <w:proofErr w:type="spellEnd"/>
      <w:r>
        <w:rPr>
          <w:b/>
          <w:bCs/>
          <w:sz w:val="28"/>
          <w:szCs w:val="28"/>
        </w:rPr>
        <w:t xml:space="preserve"> 반박 — "공용부분 변경이 아니다" 주장의 부당성</w:t>
      </w:r>
    </w:p>
    <w:p w14:paraId="49102545" w14:textId="77777777" w:rsidR="001D7A8B" w:rsidRDefault="002C1B13">
      <w:pPr>
        <w:spacing w:before="280" w:after="140"/>
      </w:pPr>
      <w:r>
        <w:rPr>
          <w:b/>
          <w:bCs/>
          <w:color w:val="1F4E79"/>
          <w:sz w:val="25"/>
          <w:szCs w:val="25"/>
        </w:rPr>
        <w:t>1. 피신청인 주장 요지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455B8E3E" w14:textId="77777777">
        <w:tc>
          <w:tcPr>
            <w:tcW w:w="9026" w:type="dxa"/>
            <w:tcBorders>
              <w:left w:val="single" w:sz="24" w:space="0" w:color="888888"/>
            </w:tcBorders>
            <w:shd w:val="clear" w:color="auto" w:fill="F2F2F2"/>
            <w:tcMar>
              <w:top w:w="160" w:type="dxa"/>
              <w:left w:w="240" w:type="dxa"/>
              <w:bottom w:w="160" w:type="dxa"/>
              <w:right w:w="240" w:type="dxa"/>
            </w:tcMar>
          </w:tcPr>
          <w:p w14:paraId="0B729219" w14:textId="77777777" w:rsidR="001D7A8B" w:rsidRDefault="002C1B13">
            <w:pPr>
              <w:spacing w:line="320" w:lineRule="auto"/>
              <w:jc w:val="both"/>
            </w:pPr>
            <w:r>
              <w:rPr>
                <w:i/>
                <w:iCs/>
                <w:color w:val="555555"/>
                <w:sz w:val="21"/>
                <w:szCs w:val="21"/>
              </w:rPr>
              <w:t xml:space="preserve">「본건은 기존 설치된 </w:t>
            </w:r>
            <w:proofErr w:type="spellStart"/>
            <w:r>
              <w:rPr>
                <w:i/>
                <w:iCs/>
                <w:color w:val="555555"/>
                <w:sz w:val="21"/>
                <w:szCs w:val="21"/>
              </w:rPr>
              <w:t>고장난</w:t>
            </w:r>
            <w:proofErr w:type="spellEnd"/>
            <w:r>
              <w:rPr>
                <w:i/>
                <w:iCs/>
                <w:color w:val="555555"/>
                <w:sz w:val="21"/>
                <w:szCs w:val="21"/>
              </w:rPr>
              <w:t xml:space="preserve"> 주차시스템을 교체하는 업무이며 공용구역 변경에 해당하지 않아 특별결의 대상이 아니라고 판단합니다. 2015년 3월부터 설치되어 운영 중 시스템의 고장으로 운영정지 상태에 있으며 이에 따라 2018년 12월 20일 </w:t>
            </w:r>
            <w:proofErr w:type="spellStart"/>
            <w:r>
              <w:rPr>
                <w:i/>
                <w:iCs/>
                <w:color w:val="555555"/>
                <w:sz w:val="21"/>
                <w:szCs w:val="21"/>
              </w:rPr>
              <w:t>관리단총회를</w:t>
            </w:r>
            <w:proofErr w:type="spellEnd"/>
            <w:r>
              <w:rPr>
                <w:i/>
                <w:iCs/>
                <w:color w:val="555555"/>
                <w:sz w:val="21"/>
                <w:szCs w:val="21"/>
              </w:rPr>
              <w:t xml:space="preserve"> 거쳐 지정주차 및 주차구획 추첨을 통해 운영하고 있습니다.」</w:t>
            </w:r>
          </w:p>
        </w:tc>
      </w:tr>
    </w:tbl>
    <w:p w14:paraId="646CAD19" w14:textId="77777777" w:rsidR="001D7A8B" w:rsidRDefault="002C1B13">
      <w:pPr>
        <w:spacing w:before="280" w:after="140"/>
      </w:pPr>
      <w:r>
        <w:rPr>
          <w:b/>
          <w:bCs/>
          <w:color w:val="1F4E79"/>
          <w:sz w:val="25"/>
          <w:szCs w:val="25"/>
        </w:rPr>
        <w:t>2. 신청인의 반박</w:t>
      </w:r>
    </w:p>
    <w:p w14:paraId="38398A59" w14:textId="77777777" w:rsidR="001D7A8B" w:rsidRDefault="002C1B13">
      <w:pPr>
        <w:spacing w:before="200" w:after="100"/>
      </w:pPr>
      <w:r>
        <w:rPr>
          <w:b/>
          <w:bCs/>
          <w:color w:val="2E5C8A"/>
          <w:sz w:val="23"/>
          <w:szCs w:val="23"/>
        </w:rPr>
        <w:t>(1) 본건은 "교체"가 아닌 "신규 도입"</w:t>
      </w:r>
    </w:p>
    <w:p w14:paraId="127D5240" w14:textId="77777777" w:rsidR="001D7A8B" w:rsidRDefault="002C1B13">
      <w:pPr>
        <w:spacing w:before="80" w:after="80" w:line="340" w:lineRule="auto"/>
        <w:jc w:val="both"/>
      </w:pPr>
      <w:r>
        <w:t xml:space="preserve">피신청인 스스로 인정한 사실에 따르면, 2015년 3월 설치된 차단기 시스템은 고장으로 운영이 정지되었고, </w:t>
      </w:r>
      <w:r>
        <w:rPr>
          <w:b/>
          <w:bCs/>
        </w:rPr>
        <w:t xml:space="preserve">2018년 12월 </w:t>
      </w:r>
      <w:proofErr w:type="spellStart"/>
      <w:r>
        <w:rPr>
          <w:b/>
          <w:bCs/>
        </w:rPr>
        <w:t>관리단총회를</w:t>
      </w:r>
      <w:proofErr w:type="spellEnd"/>
      <w:r>
        <w:rPr>
          <w:b/>
          <w:bCs/>
        </w:rPr>
        <w:t xml:space="preserve"> 통해 지정주차 및 주차구획 추첨 방식으로 운영 체계가 전면 전환</w:t>
      </w:r>
      <w:r>
        <w:t>되었습니다.</w:t>
      </w:r>
    </w:p>
    <w:p w14:paraId="6CC91386" w14:textId="77777777" w:rsidR="001D7A8B" w:rsidRDefault="002C1B13">
      <w:pPr>
        <w:spacing w:before="80" w:after="80" w:line="340" w:lineRule="auto"/>
        <w:jc w:val="both"/>
      </w:pPr>
      <w:r>
        <w:t xml:space="preserve">즉 본 건물의 부설주차장은 </w:t>
      </w:r>
      <w:r>
        <w:rPr>
          <w:b/>
          <w:bCs/>
          <w:u w:val="single"/>
        </w:rPr>
        <w:t>2018년부터 현재까지 약 8년간 차단기·결제 시스템이 운영된 적이 없으며, 무인·무상 방식으로 운영되어 왔습니다</w:t>
      </w:r>
      <w:r>
        <w:t>. 이러한 사실은 본건이 "교체"가 아니라 "</w:t>
      </w:r>
      <w:r>
        <w:rPr>
          <w:b/>
          <w:bCs/>
        </w:rPr>
        <w:t>장기간 단절된 후의 신규 도입</w:t>
      </w:r>
      <w:r>
        <w:t>"임을 명백히 보여줍니다.</w:t>
      </w:r>
    </w:p>
    <w:p w14:paraId="78FEF74F" w14:textId="77777777" w:rsidR="001D7A8B" w:rsidRDefault="002C1B13">
      <w:pPr>
        <w:spacing w:before="80" w:after="80" w:line="340" w:lineRule="auto"/>
        <w:jc w:val="both"/>
      </w:pPr>
      <w:r>
        <w:t xml:space="preserve">더욱이 </w:t>
      </w:r>
      <w:r>
        <w:rPr>
          <w:b/>
          <w:bCs/>
          <w:u w:val="single"/>
        </w:rPr>
        <w:t xml:space="preserve">주차장 운영 문제는 2018년 12월 총회뿐 아니라, 본 건물 사용승인 및 </w:t>
      </w:r>
      <w:proofErr w:type="spellStart"/>
      <w:r>
        <w:rPr>
          <w:b/>
          <w:bCs/>
          <w:u w:val="single"/>
        </w:rPr>
        <w:t>관리단</w:t>
      </w:r>
      <w:proofErr w:type="spellEnd"/>
      <w:r>
        <w:rPr>
          <w:b/>
          <w:bCs/>
          <w:u w:val="single"/>
        </w:rPr>
        <w:t xml:space="preserve"> 설립 이래 오늘에 이르기까지 거의 모든 정기·임시 총회에서 일관되게 "총회 의결사항"</w:t>
      </w:r>
      <w:proofErr w:type="spellStart"/>
      <w:r>
        <w:rPr>
          <w:b/>
          <w:bCs/>
          <w:u w:val="single"/>
        </w:rPr>
        <w:t>으로</w:t>
      </w:r>
      <w:proofErr w:type="spellEnd"/>
      <w:r>
        <w:rPr>
          <w:b/>
          <w:bCs/>
          <w:u w:val="single"/>
        </w:rPr>
        <w:t xml:space="preserve"> 다루어져 왔다</w:t>
      </w:r>
      <w:r>
        <w:t>는 점은 더 결정적입니다. 2015년 차단기 시스템 최초 설치 당시부터, 그 이후의 운영방식 변경(2018년 지정주차·추첨 도입), 그리고 이번 차단기 재도입 검토(2024·2025년)에 이르기까지 — 주차 관련 사항은 단 한 차례도 "관리소장 일상 업무"나 "임원회의 결의"로 처리된 적이 없습니다.</w:t>
      </w:r>
    </w:p>
    <w:p w14:paraId="686286CF" w14:textId="77777777" w:rsidR="001D7A8B" w:rsidRDefault="002C1B13">
      <w:pPr>
        <w:spacing w:before="80" w:after="80" w:line="340" w:lineRule="auto"/>
        <w:jc w:val="both"/>
      </w:pPr>
      <w:r>
        <w:t xml:space="preserve">즉 피신청인은 </w:t>
      </w:r>
      <w:proofErr w:type="spellStart"/>
      <w:r>
        <w:rPr>
          <w:b/>
          <w:bCs/>
        </w:rPr>
        <w:t>관리단</w:t>
      </w:r>
      <w:proofErr w:type="spellEnd"/>
      <w:r>
        <w:rPr>
          <w:b/>
          <w:bCs/>
        </w:rPr>
        <w:t xml:space="preserve"> 설립 이래 줄곧 "주차장 운영방식의 변경은 총회 의결사항"임을 인식</w:t>
      </w:r>
      <w:r>
        <w:rPr>
          <w:b/>
          <w:bCs/>
        </w:rPr>
        <w:lastRenderedPageBreak/>
        <w:t>하고 그렇게 실행해 왔습니다</w:t>
      </w:r>
      <w:r>
        <w:t xml:space="preserve">. 그런데 이번에 와서야 갑자기 동일 성격의 사안(추첨·무상 → 차단기·유료)을 "단순 수리이므로 총회 결의 정족수가 적용되지 않는다"고 주장하는 것은, </w:t>
      </w:r>
      <w:r>
        <w:rPr>
          <w:b/>
          <w:bCs/>
        </w:rPr>
        <w:t>정족수 미달이 드러나자 사후적으로 만들어낸 회피 논리에 불과</w:t>
      </w:r>
      <w:r>
        <w:t>합니다.</w:t>
      </w:r>
    </w:p>
    <w:p w14:paraId="26DAAFCF" w14:textId="77777777" w:rsidR="001D7A8B" w:rsidRDefault="002C1B13">
      <w:pPr>
        <w:spacing w:before="200" w:after="100"/>
      </w:pPr>
      <w:r>
        <w:rPr>
          <w:b/>
          <w:bCs/>
          <w:color w:val="2E5C8A"/>
          <w:sz w:val="23"/>
          <w:szCs w:val="23"/>
        </w:rPr>
        <w:t>(2) 설령 "교체"라 하더라도 공용부분 변경에 해당</w:t>
      </w:r>
    </w:p>
    <w:p w14:paraId="2E974E4D" w14:textId="77777777" w:rsidR="001D7A8B" w:rsidRDefault="002C1B13">
      <w:pPr>
        <w:spacing w:before="80" w:after="80" w:line="340" w:lineRule="auto"/>
        <w:jc w:val="both"/>
      </w:pPr>
      <w:r>
        <w:t>가사 피신청인 주장대로 본건이 "기존 시스템의 교체"</w:t>
      </w:r>
      <w:proofErr w:type="spellStart"/>
      <w:r>
        <w:t>라고</w:t>
      </w:r>
      <w:proofErr w:type="spellEnd"/>
      <w:r>
        <w:t xml:space="preserve"> 보더라도, 다음 세 가지 점에서 집합건물법 제15조 및 규약 제27조의 「공용부분 </w:t>
      </w:r>
      <w:proofErr w:type="spellStart"/>
      <w:r>
        <w:t>변경」에</w:t>
      </w:r>
      <w:proofErr w:type="spellEnd"/>
      <w:r>
        <w:t xml:space="preserve"> 해당합니다.</w:t>
      </w:r>
    </w:p>
    <w:p w14:paraId="7DA398FD" w14:textId="77777777" w:rsidR="001D7A8B" w:rsidRDefault="002C1B13">
      <w:pPr>
        <w:pStyle w:val="a4"/>
        <w:numPr>
          <w:ilvl w:val="0"/>
          <w:numId w:val="2"/>
        </w:numPr>
        <w:spacing w:before="40" w:after="40" w:line="340" w:lineRule="auto"/>
        <w:jc w:val="both"/>
      </w:pPr>
      <w:r>
        <w:rPr>
          <w:b/>
          <w:bCs/>
        </w:rPr>
        <w:t>이용형태의 본질적 변경</w:t>
      </w:r>
      <w:r>
        <w:t xml:space="preserve"> — 무상 운영(지정주차·추첨) → 유상 운영(차단기·결제). 무상에서 유상으로의 전환은 대법원 판례상 일관되게 공용부분 이용형태의 본질적 변경으로 평가됨</w:t>
      </w:r>
    </w:p>
    <w:p w14:paraId="08312AE2" w14:textId="77777777" w:rsidR="001D7A8B" w:rsidRDefault="002C1B13">
      <w:pPr>
        <w:pStyle w:val="a4"/>
        <w:numPr>
          <w:ilvl w:val="0"/>
          <w:numId w:val="2"/>
        </w:numPr>
        <w:spacing w:before="40" w:after="40" w:line="340" w:lineRule="auto"/>
        <w:jc w:val="both"/>
      </w:pPr>
      <w:r>
        <w:rPr>
          <w:b/>
          <w:bCs/>
        </w:rPr>
        <w:t>물리적 구조의 변경</w:t>
      </w:r>
      <w:r>
        <w:t xml:space="preserve"> — 차단기 구조물, 번호인식 카메라, 결제장치 등의 신규 설치는 부설주차장의 물리적 형상 자체에 변경을 가하는 행위</w:t>
      </w:r>
    </w:p>
    <w:p w14:paraId="6146D513" w14:textId="77777777" w:rsidR="001D7A8B" w:rsidRDefault="002C1B13">
      <w:pPr>
        <w:pStyle w:val="a4"/>
        <w:numPr>
          <w:ilvl w:val="0"/>
          <w:numId w:val="2"/>
        </w:numPr>
        <w:spacing w:before="40" w:after="40" w:line="340" w:lineRule="auto"/>
        <w:jc w:val="both"/>
      </w:pPr>
      <w:r>
        <w:rPr>
          <w:b/>
          <w:bCs/>
        </w:rPr>
        <w:t>이해관계의 중대 변화</w:t>
      </w:r>
      <w:r>
        <w:t xml:space="preserve"> — 입주자에게는 신규 비용 부담, 방문객에게는 </w:t>
      </w:r>
      <w:proofErr w:type="spellStart"/>
      <w:r>
        <w:t>접근권</w:t>
      </w:r>
      <w:proofErr w:type="spellEnd"/>
      <w:r>
        <w:t xml:space="preserve"> 제한이 발생하여 구분소유자 및 이용자의 권리·의무에 중대한 영향</w:t>
      </w:r>
    </w:p>
    <w:p w14:paraId="756923D9" w14:textId="77777777" w:rsidR="001D7A8B" w:rsidRDefault="002C1B13">
      <w:pPr>
        <w:spacing w:before="200" w:after="100"/>
      </w:pPr>
      <w:r>
        <w:rPr>
          <w:b/>
          <w:bCs/>
          <w:color w:val="2E5C8A"/>
          <w:sz w:val="23"/>
          <w:szCs w:val="23"/>
        </w:rPr>
        <w:t xml:space="preserve">(3) 피신청인의 자기모순 — 단순 수리를 왜 두 번이나 총회에 </w:t>
      </w:r>
      <w:proofErr w:type="gramStart"/>
      <w:r>
        <w:rPr>
          <w:b/>
          <w:bCs/>
          <w:color w:val="2E5C8A"/>
          <w:sz w:val="23"/>
          <w:szCs w:val="23"/>
        </w:rPr>
        <w:t>올렸는가</w:t>
      </w:r>
      <w:proofErr w:type="gramEnd"/>
    </w:p>
    <w:p w14:paraId="5D9135E4" w14:textId="77777777" w:rsidR="001D7A8B" w:rsidRDefault="002C1B13">
      <w:pPr>
        <w:spacing w:before="80" w:after="80" w:line="340" w:lineRule="auto"/>
        <w:jc w:val="both"/>
      </w:pPr>
      <w:r>
        <w:t xml:space="preserve">피신청인은 의견서 「나」항에서 스스로 </w:t>
      </w:r>
      <w:r>
        <w:rPr>
          <w:b/>
          <w:bCs/>
        </w:rPr>
        <w:t xml:space="preserve">「2024년·2025년 총회 안건상정을 통해 구분소유자들의 이해를 구하고 주차시스템 교체를 </w:t>
      </w:r>
      <w:proofErr w:type="spellStart"/>
      <w:r>
        <w:rPr>
          <w:b/>
          <w:bCs/>
        </w:rPr>
        <w:t>의결하였다」</w:t>
      </w:r>
      <w:r>
        <w:t>고</w:t>
      </w:r>
      <w:proofErr w:type="spellEnd"/>
      <w:r>
        <w:t xml:space="preserve"> 기술하고 있습니다.</w:t>
      </w:r>
    </w:p>
    <w:p w14:paraId="26CD419F" w14:textId="77777777" w:rsidR="001D7A8B" w:rsidRDefault="002C1B13">
      <w:pPr>
        <w:spacing w:before="80" w:after="80" w:line="340" w:lineRule="auto"/>
        <w:jc w:val="both"/>
      </w:pPr>
      <w:r>
        <w:t>그러나 본건이 단순 수리·교체라면 관리소장의 일상관리 업무 또는 임원회의 결의만으로 처리 가능하며, 굳이 두 차례에 걸쳐 정기총회 안건으로 상정할 필요가 없습니다.</w:t>
      </w:r>
    </w:p>
    <w:p w14:paraId="2B5B49C7" w14:textId="77777777" w:rsidR="001D7A8B" w:rsidRDefault="002C1B13">
      <w:pPr>
        <w:spacing w:before="80" w:after="80" w:line="340" w:lineRule="auto"/>
        <w:jc w:val="both"/>
      </w:pPr>
      <w:r>
        <w:t xml:space="preserve">피신청인이 본건을 두 번이나 총회 안건으로 상정한 사실 자체가, </w:t>
      </w:r>
      <w:r>
        <w:rPr>
          <w:b/>
          <w:bCs/>
          <w:u w:val="single"/>
        </w:rPr>
        <w:t>본건이 "총회 의결을 요하는 중대 사항"임을 스스로 인식하고 실행했다는 결정적 자인</w:t>
      </w:r>
      <w:r>
        <w:t>입니다. 정족수 미달이 드러나자 "단순 수리"</w:t>
      </w:r>
      <w:proofErr w:type="spellStart"/>
      <w:r>
        <w:t>라고</w:t>
      </w:r>
      <w:proofErr w:type="spellEnd"/>
      <w:r>
        <w:t xml:space="preserve"> 주장하는 것은 사후적 회피 논리에 불과합니다.</w:t>
      </w:r>
    </w:p>
    <w:p w14:paraId="682A290A" w14:textId="77777777" w:rsidR="001D7A8B" w:rsidRDefault="001D7A8B"/>
    <w:p w14:paraId="347544FE" w14:textId="77777777" w:rsidR="001D7A8B" w:rsidRDefault="002C1B13">
      <w:pPr>
        <w:pBdr>
          <w:bottom w:val="single" w:sz="8" w:space="4" w:color="1F4E79"/>
        </w:pBdr>
        <w:spacing w:before="400" w:after="200"/>
      </w:pPr>
      <w:r>
        <w:rPr>
          <w:b/>
          <w:bCs/>
          <w:sz w:val="28"/>
          <w:szCs w:val="28"/>
        </w:rPr>
        <w:t>Ⅲ. 【핵심 쟁점 ①】「라」항 반박 — 정족수 미달의 명백성</w:t>
      </w:r>
    </w:p>
    <w:p w14:paraId="11E48E61" w14:textId="77777777" w:rsidR="001D7A8B" w:rsidRDefault="002C1B13">
      <w:pPr>
        <w:spacing w:before="280" w:after="140"/>
      </w:pPr>
      <w:r>
        <w:rPr>
          <w:b/>
          <w:bCs/>
          <w:color w:val="1F4E79"/>
          <w:sz w:val="25"/>
          <w:szCs w:val="25"/>
        </w:rPr>
        <w:lastRenderedPageBreak/>
        <w:t>1. 피신청인 주장 요지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3DF03D9B" w14:textId="77777777">
        <w:tc>
          <w:tcPr>
            <w:tcW w:w="9026" w:type="dxa"/>
            <w:tcBorders>
              <w:left w:val="single" w:sz="24" w:space="0" w:color="888888"/>
            </w:tcBorders>
            <w:shd w:val="clear" w:color="auto" w:fill="F2F2F2"/>
            <w:tcMar>
              <w:top w:w="160" w:type="dxa"/>
              <w:left w:w="240" w:type="dxa"/>
              <w:bottom w:w="160" w:type="dxa"/>
              <w:right w:w="240" w:type="dxa"/>
            </w:tcMar>
          </w:tcPr>
          <w:p w14:paraId="0836EB5F" w14:textId="77777777" w:rsidR="001D7A8B" w:rsidRDefault="002C1B13">
            <w:pPr>
              <w:spacing w:line="320" w:lineRule="auto"/>
              <w:jc w:val="both"/>
            </w:pPr>
            <w:r>
              <w:rPr>
                <w:i/>
                <w:iCs/>
                <w:color w:val="555555"/>
                <w:sz w:val="21"/>
                <w:szCs w:val="21"/>
              </w:rPr>
              <w:t xml:space="preserve">「위 "가"항에서 기술된 내용에 의해 본 건은 공용부분 변경이 아니며 기존 공용구역을 운영하는 </w:t>
            </w:r>
            <w:proofErr w:type="spellStart"/>
            <w:r>
              <w:rPr>
                <w:i/>
                <w:iCs/>
                <w:color w:val="555555"/>
                <w:sz w:val="21"/>
                <w:szCs w:val="21"/>
              </w:rPr>
              <w:t>고장난</w:t>
            </w:r>
            <w:proofErr w:type="spellEnd"/>
            <w:r>
              <w:rPr>
                <w:i/>
                <w:iCs/>
                <w:color w:val="555555"/>
                <w:sz w:val="21"/>
                <w:szCs w:val="21"/>
              </w:rPr>
              <w:t xml:space="preserve"> 주차시스템을 교체하는 관리업무에 해당하며 공용부분 변경에 준하는 의결정족수를 구할 대상이 아니라고 판단합니다.」</w:t>
            </w:r>
          </w:p>
        </w:tc>
      </w:tr>
    </w:tbl>
    <w:p w14:paraId="44782F96" w14:textId="77777777" w:rsidR="001D7A8B" w:rsidRDefault="002C1B13">
      <w:pPr>
        <w:spacing w:before="280" w:after="140"/>
      </w:pPr>
      <w:r>
        <w:rPr>
          <w:b/>
          <w:bCs/>
          <w:color w:val="1F4E79"/>
          <w:sz w:val="25"/>
          <w:szCs w:val="25"/>
        </w:rPr>
        <w:t>2. 신청인의 반박</w:t>
      </w:r>
    </w:p>
    <w:p w14:paraId="51C663E2" w14:textId="77777777" w:rsidR="001D7A8B" w:rsidRDefault="002C1B13">
      <w:pPr>
        <w:spacing w:before="200" w:after="100"/>
      </w:pPr>
      <w:r>
        <w:rPr>
          <w:b/>
          <w:bCs/>
          <w:color w:val="2E5C8A"/>
          <w:sz w:val="23"/>
          <w:szCs w:val="23"/>
        </w:rPr>
        <w:t>(1) 「가」항이 깨지면 「라」항도 무너진다</w:t>
      </w:r>
    </w:p>
    <w:p w14:paraId="42F2BF80" w14:textId="77777777" w:rsidR="001D7A8B" w:rsidRDefault="002C1B13">
      <w:pPr>
        <w:spacing w:before="80" w:after="80" w:line="340" w:lineRule="auto"/>
        <w:jc w:val="both"/>
      </w:pPr>
      <w:r>
        <w:t xml:space="preserve">피신청인의 「라」항 주장은 「가」항의 결론(공용부분 변경 아님)에 전적으로 종속됩니다. </w:t>
      </w:r>
      <w:r>
        <w:rPr>
          <w:b/>
          <w:bCs/>
          <w:u w:val="single"/>
        </w:rPr>
        <w:t xml:space="preserve">앞서 </w:t>
      </w:r>
      <w:proofErr w:type="gramStart"/>
      <w:r>
        <w:rPr>
          <w:b/>
          <w:bCs/>
          <w:u w:val="single"/>
        </w:rPr>
        <w:t>Ⅱ.항에서</w:t>
      </w:r>
      <w:proofErr w:type="gramEnd"/>
      <w:r>
        <w:rPr>
          <w:b/>
          <w:bCs/>
          <w:u w:val="single"/>
        </w:rPr>
        <w:t xml:space="preserve"> 본건이 공용부분 변경에 해당함을 입증한 이상, 「</w:t>
      </w:r>
      <w:proofErr w:type="spellStart"/>
      <w:r>
        <w:rPr>
          <w:b/>
          <w:bCs/>
          <w:u w:val="single"/>
        </w:rPr>
        <w:t>라」항</w:t>
      </w:r>
      <w:proofErr w:type="spellEnd"/>
      <w:r>
        <w:rPr>
          <w:b/>
          <w:bCs/>
          <w:u w:val="single"/>
        </w:rPr>
        <w:t xml:space="preserve"> 주장은 그 전제부터 무너집니다</w:t>
      </w:r>
      <w:r>
        <w:t>.</w:t>
      </w:r>
    </w:p>
    <w:p w14:paraId="75A968A3" w14:textId="77777777" w:rsidR="001D7A8B" w:rsidRDefault="002C1B13">
      <w:pPr>
        <w:spacing w:before="200" w:after="100"/>
      </w:pPr>
      <w:r>
        <w:rPr>
          <w:b/>
          <w:bCs/>
          <w:color w:val="2E5C8A"/>
          <w:sz w:val="23"/>
          <w:szCs w:val="23"/>
        </w:rPr>
        <w:t>(2) 정족수 미달은 다툴 수 없는 객관적 사실</w:t>
      </w:r>
    </w:p>
    <w:p w14:paraId="7F203EEE" w14:textId="77777777" w:rsidR="001D7A8B" w:rsidRDefault="002C1B13">
      <w:pPr>
        <w:spacing w:before="80" w:after="80" w:line="340" w:lineRule="auto"/>
        <w:jc w:val="both"/>
      </w:pPr>
      <w:r>
        <w:t>제61차 총회(2025.12.24.)의 실제 출석 현황은 양 당사자 간 다툼이 없는 객관적 사실입니다.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D7A8B" w14:paraId="08A7DA37" w14:textId="77777777">
        <w:tc>
          <w:tcPr>
            <w:tcW w:w="3008"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131B2B45" w14:textId="77777777" w:rsidR="001D7A8B" w:rsidRDefault="002C1B13">
            <w:pPr>
              <w:jc w:val="center"/>
            </w:pPr>
            <w:r>
              <w:rPr>
                <w:b/>
                <w:bCs/>
              </w:rPr>
              <w:t>구 분</w:t>
            </w:r>
          </w:p>
        </w:tc>
        <w:tc>
          <w:tcPr>
            <w:tcW w:w="3009"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1457C4D2" w14:textId="77777777" w:rsidR="001D7A8B" w:rsidRDefault="002C1B13">
            <w:pPr>
              <w:jc w:val="center"/>
            </w:pPr>
            <w:r>
              <w:rPr>
                <w:b/>
                <w:bCs/>
              </w:rPr>
              <w:t>실 제</w:t>
            </w:r>
          </w:p>
        </w:tc>
        <w:tc>
          <w:tcPr>
            <w:tcW w:w="3009"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06265C19" w14:textId="77777777" w:rsidR="001D7A8B" w:rsidRDefault="002C1B13">
            <w:pPr>
              <w:jc w:val="center"/>
            </w:pPr>
            <w:r>
              <w:rPr>
                <w:b/>
                <w:bCs/>
              </w:rPr>
              <w:t>규약 제27조 요건</w:t>
            </w:r>
          </w:p>
        </w:tc>
      </w:tr>
      <w:tr w:rsidR="001D7A8B" w14:paraId="3CDBBF31"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A6B2D20" w14:textId="77777777" w:rsidR="001D7A8B" w:rsidRDefault="002C1B13">
            <w:pPr>
              <w:jc w:val="center"/>
            </w:pPr>
            <w:r>
              <w:rPr>
                <w:b/>
                <w:bCs/>
              </w:rPr>
              <w:t>구분소유자 수</w:t>
            </w:r>
          </w:p>
        </w:tc>
        <w:tc>
          <w:tcPr>
            <w:tcW w:w="3009" w:type="dxa"/>
            <w:tcBorders>
              <w:top w:val="single" w:sz="6" w:space="0" w:color="888888"/>
              <w:left w:val="single" w:sz="6" w:space="0" w:color="888888"/>
              <w:bottom w:val="single" w:sz="6" w:space="0" w:color="888888"/>
              <w:right w:val="single" w:sz="6" w:space="0" w:color="888888"/>
            </w:tcBorders>
            <w:shd w:val="clear" w:color="auto" w:fill="FFE4E4"/>
            <w:tcMar>
              <w:top w:w="100" w:type="dxa"/>
              <w:left w:w="140" w:type="dxa"/>
              <w:bottom w:w="100" w:type="dxa"/>
              <w:right w:w="140" w:type="dxa"/>
            </w:tcMar>
          </w:tcPr>
          <w:p w14:paraId="6CAEE07E" w14:textId="77777777" w:rsidR="001D7A8B" w:rsidRDefault="002C1B13">
            <w:pPr>
              <w:jc w:val="center"/>
            </w:pPr>
            <w:r>
              <w:rPr>
                <w:b/>
                <w:bCs/>
              </w:rPr>
              <w:t>21</w:t>
            </w:r>
            <w:proofErr w:type="gramStart"/>
            <w:r>
              <w:rPr>
                <w:b/>
                <w:bCs/>
              </w:rPr>
              <w:t>명 /</w:t>
            </w:r>
            <w:proofErr w:type="gramEnd"/>
            <w:r>
              <w:rPr>
                <w:b/>
                <w:bCs/>
              </w:rPr>
              <w:t xml:space="preserve"> 32명 (65.6%)</w:t>
            </w:r>
          </w:p>
        </w:tc>
        <w:tc>
          <w:tcPr>
            <w:tcW w:w="3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BE720A3" w14:textId="77777777" w:rsidR="001D7A8B" w:rsidRDefault="002C1B13">
            <w:pPr>
              <w:jc w:val="center"/>
            </w:pPr>
            <w:r>
              <w:t>24명 이상 (75% 이상)</w:t>
            </w:r>
          </w:p>
        </w:tc>
      </w:tr>
      <w:tr w:rsidR="001D7A8B" w14:paraId="3C5302D3"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5429A8F" w14:textId="77777777" w:rsidR="001D7A8B" w:rsidRDefault="002C1B13">
            <w:pPr>
              <w:jc w:val="center"/>
            </w:pPr>
            <w:r>
              <w:rPr>
                <w:b/>
                <w:bCs/>
              </w:rPr>
              <w:t>지분율</w:t>
            </w:r>
          </w:p>
        </w:tc>
        <w:tc>
          <w:tcPr>
            <w:tcW w:w="3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7303F08" w14:textId="77777777" w:rsidR="001D7A8B" w:rsidRDefault="002C1B13">
            <w:pPr>
              <w:jc w:val="center"/>
            </w:pPr>
            <w:r>
              <w:t>76.01%</w:t>
            </w:r>
          </w:p>
        </w:tc>
        <w:tc>
          <w:tcPr>
            <w:tcW w:w="3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0EF0301" w14:textId="77777777" w:rsidR="001D7A8B" w:rsidRDefault="002C1B13">
            <w:pPr>
              <w:jc w:val="center"/>
            </w:pPr>
            <w:r>
              <w:t>75% 이상</w:t>
            </w:r>
          </w:p>
        </w:tc>
      </w:tr>
    </w:tbl>
    <w:p w14:paraId="57A01ABD" w14:textId="77777777" w:rsidR="001D7A8B" w:rsidRDefault="002C1B13">
      <w:pPr>
        <w:spacing w:before="200" w:after="100"/>
      </w:pPr>
      <w:r>
        <w:rPr>
          <w:b/>
          <w:bCs/>
          <w:color w:val="2E5C8A"/>
          <w:sz w:val="23"/>
          <w:szCs w:val="23"/>
        </w:rPr>
        <w:t>(3) 규약 제27조 제1항의 "각" 요건 — 두 요건의 동시 충족 필요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7CB41876" w14:textId="77777777">
        <w:tc>
          <w:tcPr>
            <w:tcW w:w="9026" w:type="dxa"/>
            <w:tcBorders>
              <w:left w:val="single" w:sz="24" w:space="0" w:color="1F4E79"/>
            </w:tcBorders>
            <w:shd w:val="clear" w:color="auto" w:fill="F2F2F2"/>
            <w:tcMar>
              <w:top w:w="160" w:type="dxa"/>
              <w:left w:w="240" w:type="dxa"/>
              <w:bottom w:w="160" w:type="dxa"/>
              <w:right w:w="240" w:type="dxa"/>
            </w:tcMar>
          </w:tcPr>
          <w:p w14:paraId="342EA671" w14:textId="77777777" w:rsidR="001D7A8B" w:rsidRDefault="002C1B13">
            <w:pPr>
              <w:spacing w:line="320" w:lineRule="auto"/>
              <w:jc w:val="both"/>
            </w:pPr>
            <w:r>
              <w:rPr>
                <w:i/>
                <w:iCs/>
                <w:color w:val="333333"/>
                <w:sz w:val="21"/>
                <w:szCs w:val="21"/>
              </w:rPr>
              <w:t>관리규약 제27조 제1항 — 공용부분의 변경에 관한 사항은 구분소유자 및 의결권의 각 4분의 3 이상의 결의로써 결정한다.</w:t>
            </w:r>
          </w:p>
        </w:tc>
      </w:tr>
    </w:tbl>
    <w:p w14:paraId="241B57C9" w14:textId="77777777" w:rsidR="001D7A8B" w:rsidRDefault="002C1B13">
      <w:pPr>
        <w:spacing w:before="80" w:after="80" w:line="340" w:lineRule="auto"/>
        <w:jc w:val="both"/>
      </w:pPr>
      <w:r>
        <w:t>이 조항의 핵심은 "</w:t>
      </w:r>
      <w:r>
        <w:rPr>
          <w:b/>
          <w:bCs/>
          <w:u w:val="single"/>
        </w:rPr>
        <w:t>각</w:t>
      </w:r>
      <w:r>
        <w:t xml:space="preserve"> 4분의 3 이상"이라는 표현입니다. 즉 </w:t>
      </w:r>
      <w:r>
        <w:rPr>
          <w:b/>
          <w:bCs/>
        </w:rPr>
        <w:t>구분소유자 수 요건과 지분율 요건을 동시에 별개로 충족</w:t>
      </w:r>
      <w:r>
        <w:t>해야 하며, 어느 한쪽으로 다른 쪽을 보충할 수 없습니다.</w:t>
      </w:r>
    </w:p>
    <w:p w14:paraId="480389AB" w14:textId="77777777" w:rsidR="001D7A8B" w:rsidRDefault="002C1B13">
      <w:pPr>
        <w:spacing w:before="80" w:after="80" w:line="340" w:lineRule="auto"/>
        <w:jc w:val="both"/>
      </w:pPr>
      <w:r>
        <w:t xml:space="preserve">따라서 지분율 76.01%가 75%를 넘었다 하더라도, </w:t>
      </w:r>
      <w:r>
        <w:rPr>
          <w:b/>
          <w:bCs/>
          <w:u w:val="single"/>
        </w:rPr>
        <w:t xml:space="preserve">구분소유자 수 21명은 24명에 3명이 부족한 상태이므로 특별결의 요건 미충족이 </w:t>
      </w:r>
      <w:proofErr w:type="gramStart"/>
      <w:r>
        <w:rPr>
          <w:b/>
          <w:bCs/>
          <w:u w:val="single"/>
        </w:rPr>
        <w:t>확정적</w:t>
      </w:r>
      <w:r>
        <w:t xml:space="preserve"> 입니다</w:t>
      </w:r>
      <w:proofErr w:type="gramEnd"/>
      <w:r>
        <w:t>. 이는 해석의 여지가 없는 명백한 절차적 하자입니다.</w:t>
      </w:r>
    </w:p>
    <w:p w14:paraId="4AC5422F" w14:textId="77777777" w:rsidR="001D7A8B" w:rsidRDefault="002C1B13">
      <w:pPr>
        <w:spacing w:before="200" w:after="100"/>
      </w:pPr>
      <w:r>
        <w:rPr>
          <w:b/>
          <w:bCs/>
          <w:color w:val="2E5C8A"/>
          <w:sz w:val="23"/>
          <w:szCs w:val="23"/>
        </w:rPr>
        <w:lastRenderedPageBreak/>
        <w:t>(4) 일반관리행위로 본다 하더라도 총회 의결 사항</w:t>
      </w:r>
    </w:p>
    <w:p w14:paraId="0C88CF7B" w14:textId="77777777" w:rsidR="001D7A8B" w:rsidRDefault="002C1B13">
      <w:pPr>
        <w:spacing w:before="80" w:after="80" w:line="340" w:lineRule="auto"/>
        <w:jc w:val="both"/>
      </w:pPr>
      <w:r>
        <w:t xml:space="preserve">가사 본건을 공용부분 변경이 아닌 일반관리행위로 본다 하더라도, 유료화 전환은 </w:t>
      </w:r>
      <w:r>
        <w:rPr>
          <w:b/>
          <w:bCs/>
        </w:rPr>
        <w:t>구분소유자에게 새로운 금전적 부담을 발생시키고 방문객의 종래 무상 이용권을 박탈</w:t>
      </w:r>
      <w:r>
        <w:t>하는 것으로, 단순한 일상관리행위로 처리할 수 없습니다. 규약 제37조의 운영위원회(총회) 결의가 요구되는 중대 사항입니다.</w:t>
      </w:r>
    </w:p>
    <w:p w14:paraId="778C6351" w14:textId="77777777" w:rsidR="001D7A8B" w:rsidRDefault="001D7A8B"/>
    <w:p w14:paraId="5FCB1F1F" w14:textId="77777777" w:rsidR="001D7A8B" w:rsidRDefault="002C1B13">
      <w:pPr>
        <w:pBdr>
          <w:bottom w:val="single" w:sz="8" w:space="4" w:color="1F4E79"/>
        </w:pBdr>
        <w:spacing w:before="400" w:after="200"/>
      </w:pPr>
      <w:r>
        <w:rPr>
          <w:b/>
          <w:bCs/>
          <w:sz w:val="28"/>
          <w:szCs w:val="28"/>
        </w:rPr>
        <w:t>Ⅳ. 【핵심 쟁점 ②】「나」항 반박 — 안건 공고의 본질적 부실</w:t>
      </w:r>
    </w:p>
    <w:p w14:paraId="0E75DC7B" w14:textId="77777777" w:rsidR="001D7A8B" w:rsidRDefault="002C1B13">
      <w:pPr>
        <w:spacing w:before="280" w:after="140"/>
      </w:pPr>
      <w:r>
        <w:rPr>
          <w:b/>
          <w:bCs/>
          <w:color w:val="1F4E79"/>
          <w:sz w:val="25"/>
          <w:szCs w:val="25"/>
        </w:rPr>
        <w:t>1. 피신청인 주장 요지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14CEBECE" w14:textId="77777777">
        <w:tc>
          <w:tcPr>
            <w:tcW w:w="9026" w:type="dxa"/>
            <w:tcBorders>
              <w:left w:val="single" w:sz="24" w:space="0" w:color="888888"/>
            </w:tcBorders>
            <w:shd w:val="clear" w:color="auto" w:fill="F2F2F2"/>
            <w:tcMar>
              <w:top w:w="160" w:type="dxa"/>
              <w:left w:w="240" w:type="dxa"/>
              <w:bottom w:w="160" w:type="dxa"/>
              <w:right w:w="240" w:type="dxa"/>
            </w:tcMar>
          </w:tcPr>
          <w:p w14:paraId="5A980398" w14:textId="77777777" w:rsidR="001D7A8B" w:rsidRDefault="002C1B13">
            <w:pPr>
              <w:spacing w:line="320" w:lineRule="auto"/>
              <w:jc w:val="both"/>
            </w:pPr>
            <w:r>
              <w:rPr>
                <w:i/>
                <w:iCs/>
                <w:color w:val="555555"/>
                <w:sz w:val="21"/>
                <w:szCs w:val="21"/>
              </w:rPr>
              <w:t xml:space="preserve">「다음과 같이 2회에 걸친 총회에서 주차장 운영에 관한 안건을 상정하고 의결하였으며 주차 시스템의 교체는 본 안건에 의해 충분히 공지되고 </w:t>
            </w:r>
            <w:proofErr w:type="spellStart"/>
            <w:r>
              <w:rPr>
                <w:i/>
                <w:iCs/>
                <w:color w:val="555555"/>
                <w:sz w:val="21"/>
                <w:szCs w:val="21"/>
              </w:rPr>
              <w:t>의견되었다고</w:t>
            </w:r>
            <w:proofErr w:type="spellEnd"/>
            <w:r>
              <w:rPr>
                <w:i/>
                <w:iCs/>
                <w:color w:val="555555"/>
                <w:sz w:val="21"/>
                <w:szCs w:val="21"/>
              </w:rPr>
              <w:t xml:space="preserve"> 판단합니다.」 (피신청인이 인용한 </w:t>
            </w:r>
            <w:proofErr w:type="spellStart"/>
            <w:r>
              <w:rPr>
                <w:i/>
                <w:iCs/>
                <w:color w:val="555555"/>
                <w:sz w:val="21"/>
                <w:szCs w:val="21"/>
              </w:rPr>
              <w:t>안건명</w:t>
            </w:r>
            <w:proofErr w:type="spellEnd"/>
            <w:r>
              <w:rPr>
                <w:i/>
                <w:iCs/>
                <w:color w:val="555555"/>
                <w:sz w:val="21"/>
                <w:szCs w:val="21"/>
              </w:rPr>
              <w:t>) ① 2024. 12. 26. "안건 5) 주차장 운영에 대한 논의(운영상 개선 사항 및 추첨일 논의)</w:t>
            </w:r>
            <w:proofErr w:type="gramStart"/>
            <w:r>
              <w:rPr>
                <w:i/>
                <w:iCs/>
                <w:color w:val="555555"/>
                <w:sz w:val="21"/>
                <w:szCs w:val="21"/>
              </w:rPr>
              <w:t>" /</w:t>
            </w:r>
            <w:proofErr w:type="gramEnd"/>
            <w:r>
              <w:rPr>
                <w:i/>
                <w:iCs/>
                <w:color w:val="555555"/>
                <w:sz w:val="21"/>
                <w:szCs w:val="21"/>
              </w:rPr>
              <w:t xml:space="preserve"> ② 2025. 12. 24. "안건 3) 주차장 운영 건(</w:t>
            </w:r>
            <w:proofErr w:type="spellStart"/>
            <w:r>
              <w:rPr>
                <w:i/>
                <w:iCs/>
                <w:color w:val="555555"/>
                <w:sz w:val="21"/>
                <w:szCs w:val="21"/>
              </w:rPr>
              <w:t>발렛</w:t>
            </w:r>
            <w:proofErr w:type="spellEnd"/>
            <w:r>
              <w:rPr>
                <w:i/>
                <w:iCs/>
                <w:color w:val="555555"/>
                <w:sz w:val="21"/>
                <w:szCs w:val="21"/>
              </w:rPr>
              <w:t xml:space="preserve"> 및 추첨 등)"</w:t>
            </w:r>
          </w:p>
        </w:tc>
      </w:tr>
    </w:tbl>
    <w:p w14:paraId="5A7A9D7B" w14:textId="77777777" w:rsidR="001D7A8B" w:rsidRDefault="002C1B13">
      <w:pPr>
        <w:spacing w:before="280" w:after="140"/>
      </w:pPr>
      <w:r>
        <w:rPr>
          <w:b/>
          <w:bCs/>
          <w:color w:val="1F4E79"/>
          <w:sz w:val="25"/>
          <w:szCs w:val="25"/>
        </w:rPr>
        <w:t>2. 신청인의 반박</w:t>
      </w:r>
    </w:p>
    <w:p w14:paraId="2CF85DD0" w14:textId="77777777" w:rsidR="001D7A8B" w:rsidRDefault="002C1B13">
      <w:pPr>
        <w:spacing w:before="200" w:after="100"/>
      </w:pPr>
      <w:r>
        <w:rPr>
          <w:b/>
          <w:bCs/>
          <w:color w:val="2E5C8A"/>
          <w:sz w:val="23"/>
          <w:szCs w:val="23"/>
        </w:rPr>
        <w:t>(1) 피신청인이 인용한 안건명이 곧 "공고 부실"의 결정적 증거</w:t>
      </w:r>
    </w:p>
    <w:p w14:paraId="4F33BE24" w14:textId="77777777" w:rsidR="001D7A8B" w:rsidRDefault="002C1B13">
      <w:pPr>
        <w:spacing w:before="80" w:after="80" w:line="340" w:lineRule="auto"/>
        <w:jc w:val="both"/>
      </w:pPr>
      <w:r>
        <w:t>피신청인이 직접 인용한 안건명과 본인이 주장하는 실제 의결 내용을 비교하면, 그 본질적 불일치가 그대로 드러납니다.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3699"/>
        <w:gridCol w:w="3696"/>
      </w:tblGrid>
      <w:tr w:rsidR="001D7A8B" w14:paraId="2BB4B2B8" w14:textId="77777777">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0F125328" w14:textId="77777777" w:rsidR="001D7A8B" w:rsidRDefault="002C1B13">
            <w:pPr>
              <w:jc w:val="center"/>
            </w:pPr>
            <w:proofErr w:type="spellStart"/>
            <w:r>
              <w:rPr>
                <w:b/>
                <w:bCs/>
                <w:sz w:val="21"/>
                <w:szCs w:val="21"/>
              </w:rPr>
              <w:t>회차</w:t>
            </w:r>
            <w:proofErr w:type="spellEnd"/>
          </w:p>
        </w:tc>
        <w:tc>
          <w:tcPr>
            <w:tcW w:w="3813"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4D0CE478" w14:textId="77777777" w:rsidR="001D7A8B" w:rsidRDefault="002C1B13">
            <w:pPr>
              <w:jc w:val="center"/>
            </w:pPr>
            <w:r>
              <w:rPr>
                <w:b/>
                <w:bCs/>
                <w:sz w:val="21"/>
                <w:szCs w:val="21"/>
              </w:rPr>
              <w:t xml:space="preserve">실제 공고 </w:t>
            </w:r>
            <w:proofErr w:type="spellStart"/>
            <w:r>
              <w:rPr>
                <w:b/>
                <w:bCs/>
                <w:sz w:val="21"/>
                <w:szCs w:val="21"/>
              </w:rPr>
              <w:t>안건명</w:t>
            </w:r>
            <w:proofErr w:type="spellEnd"/>
          </w:p>
        </w:tc>
        <w:tc>
          <w:tcPr>
            <w:tcW w:w="3813"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02A5BF9E" w14:textId="77777777" w:rsidR="001D7A8B" w:rsidRDefault="002C1B13">
            <w:pPr>
              <w:jc w:val="center"/>
            </w:pPr>
            <w:r>
              <w:rPr>
                <w:b/>
                <w:bCs/>
                <w:sz w:val="21"/>
                <w:szCs w:val="21"/>
              </w:rPr>
              <w:t>피신청인이 의결되었다고 주장하는 내용</w:t>
            </w:r>
          </w:p>
        </w:tc>
      </w:tr>
      <w:tr w:rsidR="001D7A8B" w14:paraId="4647ADA8" w14:textId="77777777">
        <w:tc>
          <w:tcPr>
            <w:tcW w:w="140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E38F7AA" w14:textId="77777777" w:rsidR="001D7A8B" w:rsidRDefault="002C1B13">
            <w:pPr>
              <w:spacing w:line="340" w:lineRule="auto"/>
              <w:jc w:val="center"/>
            </w:pPr>
            <w:r>
              <w:rPr>
                <w:b/>
                <w:bCs/>
              </w:rPr>
              <w:t>제60차 (2024.12.26.)</w:t>
            </w:r>
          </w:p>
        </w:tc>
        <w:tc>
          <w:tcPr>
            <w:tcW w:w="38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A8215C9" w14:textId="77777777" w:rsidR="001D7A8B" w:rsidRDefault="002C1B13">
            <w:pPr>
              <w:spacing w:line="340" w:lineRule="auto"/>
              <w:jc w:val="center"/>
            </w:pPr>
            <w:r>
              <w:t>운영상 개선 사항 및 추첨일 논의</w:t>
            </w:r>
          </w:p>
        </w:tc>
        <w:tc>
          <w:tcPr>
            <w:tcW w:w="38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B8AC8D6" w14:textId="77777777" w:rsidR="001D7A8B" w:rsidRDefault="002C1B13">
            <w:pPr>
              <w:spacing w:line="340" w:lineRule="auto"/>
              <w:jc w:val="center"/>
            </w:pPr>
            <w:r>
              <w:t>주차관리 시스템 신규 도입 검토 의결</w:t>
            </w:r>
          </w:p>
        </w:tc>
      </w:tr>
      <w:tr w:rsidR="001D7A8B" w14:paraId="0835D2F6" w14:textId="77777777">
        <w:tc>
          <w:tcPr>
            <w:tcW w:w="140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6DDDFDF" w14:textId="77777777" w:rsidR="001D7A8B" w:rsidRDefault="002C1B13">
            <w:pPr>
              <w:spacing w:line="340" w:lineRule="auto"/>
              <w:jc w:val="center"/>
            </w:pPr>
            <w:r>
              <w:rPr>
                <w:b/>
                <w:bCs/>
              </w:rPr>
              <w:t>제61차 (2025.12.24.)</w:t>
            </w:r>
          </w:p>
        </w:tc>
        <w:tc>
          <w:tcPr>
            <w:tcW w:w="38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8E23FAF" w14:textId="77777777" w:rsidR="001D7A8B" w:rsidRDefault="002C1B13">
            <w:pPr>
              <w:spacing w:line="340" w:lineRule="auto"/>
              <w:jc w:val="center"/>
            </w:pPr>
            <w:r>
              <w:t>주차장 운영 건(</w:t>
            </w:r>
            <w:proofErr w:type="spellStart"/>
            <w:r>
              <w:t>발렛</w:t>
            </w:r>
            <w:proofErr w:type="spellEnd"/>
            <w:r>
              <w:t xml:space="preserve"> 및 추첨 등)</w:t>
            </w:r>
          </w:p>
        </w:tc>
        <w:tc>
          <w:tcPr>
            <w:tcW w:w="38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AB1F5F7" w14:textId="77777777" w:rsidR="001D7A8B" w:rsidRDefault="002C1B13">
            <w:pPr>
              <w:spacing w:line="340" w:lineRule="auto"/>
              <w:jc w:val="center"/>
            </w:pPr>
            <w:r>
              <w:t>차단기 설치 + 유료화 + 시스템 신규 도입</w:t>
            </w:r>
          </w:p>
        </w:tc>
      </w:tr>
    </w:tbl>
    <w:p w14:paraId="13EACCC2" w14:textId="77777777" w:rsidR="001D7A8B" w:rsidRDefault="002C1B13">
      <w:pPr>
        <w:spacing w:before="200" w:after="100"/>
      </w:pPr>
      <w:r>
        <w:rPr>
          <w:b/>
          <w:bCs/>
          <w:color w:val="2E5C8A"/>
          <w:sz w:val="23"/>
          <w:szCs w:val="23"/>
        </w:rPr>
        <w:t>(2) 일반 구분소유자가 안건명만으로 "유료화"</w:t>
      </w:r>
      <w:proofErr w:type="spellStart"/>
      <w:r>
        <w:rPr>
          <w:b/>
          <w:bCs/>
          <w:color w:val="2E5C8A"/>
          <w:sz w:val="23"/>
          <w:szCs w:val="23"/>
        </w:rPr>
        <w:t>를</w:t>
      </w:r>
      <w:proofErr w:type="spellEnd"/>
      <w:r>
        <w:rPr>
          <w:b/>
          <w:bCs/>
          <w:color w:val="2E5C8A"/>
          <w:sz w:val="23"/>
          <w:szCs w:val="23"/>
        </w:rPr>
        <w:t xml:space="preserve"> 예측할 수 </w:t>
      </w:r>
      <w:proofErr w:type="gramStart"/>
      <w:r>
        <w:rPr>
          <w:b/>
          <w:bCs/>
          <w:color w:val="2E5C8A"/>
          <w:sz w:val="23"/>
          <w:szCs w:val="23"/>
        </w:rPr>
        <w:t>있는가</w:t>
      </w:r>
      <w:proofErr w:type="gramEnd"/>
    </w:p>
    <w:p w14:paraId="31BDFA74" w14:textId="77777777" w:rsidR="001D7A8B" w:rsidRDefault="002C1B13">
      <w:pPr>
        <w:spacing w:before="80" w:after="80" w:line="340" w:lineRule="auto"/>
        <w:jc w:val="both"/>
      </w:pPr>
      <w:r>
        <w:lastRenderedPageBreak/>
        <w:t>"</w:t>
      </w:r>
      <w:r>
        <w:rPr>
          <w:b/>
          <w:bCs/>
        </w:rPr>
        <w:t>추첨일 논의</w:t>
      </w:r>
      <w:r>
        <w:t>"는 통상적으로 기존 추첨 방식의 일정·운영방법 조정으로 읽힙니다. "</w:t>
      </w:r>
      <w:proofErr w:type="spellStart"/>
      <w:r>
        <w:rPr>
          <w:b/>
          <w:bCs/>
        </w:rPr>
        <w:t>발렛</w:t>
      </w:r>
      <w:proofErr w:type="spellEnd"/>
      <w:r>
        <w:rPr>
          <w:b/>
          <w:bCs/>
        </w:rPr>
        <w:t xml:space="preserve"> 및 추첨 등</w:t>
      </w:r>
      <w:r>
        <w:t>"이라는 표현 역시 기존 운영방식의 부분적 조정으로 해석될 뿐, 그 어디에도 "차단기 신규 설치"나 "유료화 전환"이 명시되거나 암시되어 있지 않습니다.</w:t>
      </w:r>
    </w:p>
    <w:p w14:paraId="603E1505" w14:textId="77777777" w:rsidR="001D7A8B" w:rsidRDefault="002C1B13">
      <w:pPr>
        <w:spacing w:before="80" w:after="80" w:line="340" w:lineRule="auto"/>
        <w:jc w:val="both"/>
      </w:pPr>
      <w:r>
        <w:t xml:space="preserve">특히 본건처럼 </w:t>
      </w:r>
      <w:r>
        <w:rPr>
          <w:b/>
          <w:bCs/>
        </w:rPr>
        <w:t>구분소유자에게 신규 비용 부담을 발생시키는 사항</w:t>
      </w:r>
      <w:r>
        <w:t xml:space="preserve">은 공고 단계에서부터 그 의미가 안건명에 명확히 드러나야 합니다. 안건명에서 전혀 예측할 수 없었던 "유료화"가 회의장에서 의결되었다면, </w:t>
      </w:r>
      <w:r>
        <w:rPr>
          <w:b/>
          <w:bCs/>
          <w:u w:val="single"/>
        </w:rPr>
        <w:t>이는 사실상 구분소유자의 의사결정 기회를 박탈한 절차</w:t>
      </w:r>
      <w:r>
        <w:t>입니다.</w:t>
      </w:r>
    </w:p>
    <w:p w14:paraId="48B95BB3" w14:textId="77777777" w:rsidR="001D7A8B" w:rsidRDefault="002C1B13">
      <w:pPr>
        <w:spacing w:before="200" w:after="100"/>
      </w:pPr>
      <w:r>
        <w:rPr>
          <w:b/>
          <w:bCs/>
          <w:color w:val="2E5C8A"/>
          <w:sz w:val="23"/>
          <w:szCs w:val="23"/>
        </w:rPr>
        <w:t>(3) 규약 제32조 제2항의 "목적사항" 통지 의무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32360C90" w14:textId="77777777">
        <w:tc>
          <w:tcPr>
            <w:tcW w:w="9026" w:type="dxa"/>
            <w:tcBorders>
              <w:left w:val="single" w:sz="24" w:space="0" w:color="1F4E79"/>
            </w:tcBorders>
            <w:shd w:val="clear" w:color="auto" w:fill="F2F2F2"/>
            <w:tcMar>
              <w:top w:w="160" w:type="dxa"/>
              <w:left w:w="240" w:type="dxa"/>
              <w:bottom w:w="160" w:type="dxa"/>
              <w:right w:w="240" w:type="dxa"/>
            </w:tcMar>
          </w:tcPr>
          <w:p w14:paraId="09FFB7AD" w14:textId="77777777" w:rsidR="001D7A8B" w:rsidRDefault="002C1B13">
            <w:pPr>
              <w:spacing w:line="320" w:lineRule="auto"/>
              <w:jc w:val="both"/>
            </w:pPr>
            <w:r>
              <w:rPr>
                <w:i/>
                <w:iCs/>
                <w:color w:val="333333"/>
                <w:sz w:val="21"/>
                <w:szCs w:val="21"/>
              </w:rPr>
              <w:t>관리규약 제32조 제2항 — 관리인은 제31조제2항의 구분소유자에게 집회의 일시, 장소, 목적사항을 집회개최일 6일 전에 통지하여야 한다.</w:t>
            </w:r>
          </w:p>
        </w:tc>
      </w:tr>
    </w:tbl>
    <w:p w14:paraId="5E8CCA4D" w14:textId="77777777" w:rsidR="001D7A8B" w:rsidRDefault="002C1B13">
      <w:pPr>
        <w:spacing w:before="80" w:after="80" w:line="340" w:lineRule="auto"/>
        <w:jc w:val="both"/>
      </w:pPr>
      <w:r>
        <w:t>이 조항이 정한 "</w:t>
      </w:r>
      <w:r>
        <w:rPr>
          <w:b/>
          <w:bCs/>
        </w:rPr>
        <w:t>목적사항</w:t>
      </w:r>
      <w:r>
        <w:t xml:space="preserve">"의 </w:t>
      </w:r>
      <w:proofErr w:type="spellStart"/>
      <w:r>
        <w:t>통지란</w:t>
      </w:r>
      <w:proofErr w:type="spellEnd"/>
      <w:r>
        <w:t xml:space="preserve">, 단순히 집회의 존재를 알리는 것이 아니라, </w:t>
      </w:r>
      <w:r>
        <w:rPr>
          <w:b/>
          <w:bCs/>
          <w:u w:val="single"/>
        </w:rPr>
        <w:t>구분소유자가 그 안건의 의미를 구체적으로 인식하고 출석·</w:t>
      </w:r>
      <w:proofErr w:type="spellStart"/>
      <w:r>
        <w:rPr>
          <w:b/>
          <w:bCs/>
          <w:u w:val="single"/>
        </w:rPr>
        <w:t>불출석</w:t>
      </w:r>
      <w:proofErr w:type="spellEnd"/>
      <w:r>
        <w:rPr>
          <w:b/>
          <w:bCs/>
          <w:u w:val="single"/>
        </w:rPr>
        <w:t xml:space="preserve"> 및 위임 여부를 판단할 수 있을 정도로 충분한 정보를 제공</w:t>
      </w:r>
      <w:r>
        <w:t>하는 것을 의미합니다.</w:t>
      </w:r>
    </w:p>
    <w:p w14:paraId="5A39CB94" w14:textId="77777777" w:rsidR="001D7A8B" w:rsidRDefault="002C1B13">
      <w:pPr>
        <w:spacing w:before="80" w:after="80" w:line="340" w:lineRule="auto"/>
        <w:jc w:val="both"/>
      </w:pPr>
      <w:r>
        <w:t xml:space="preserve">본건처럼 공고된 목적사항과 실제 의결사항이 본질적으로 다른 경우 그 의결은 무효라는 것이 </w:t>
      </w:r>
      <w:r>
        <w:rPr>
          <w:b/>
          <w:bCs/>
        </w:rPr>
        <w:t>확립된 판례 및 학설</w:t>
      </w:r>
      <w:r>
        <w:t>입니다. 피신청인 스스로 인용한 안건명이 곧 그 부실의 결정적 증거이므로, 본 쟁점은 더 이상 다툴 여지가 없습니다.</w:t>
      </w:r>
    </w:p>
    <w:p w14:paraId="7643E446" w14:textId="77777777" w:rsidR="001D7A8B" w:rsidRDefault="002C1B13">
      <w:pPr>
        <w:spacing w:before="200" w:after="100"/>
      </w:pPr>
      <w:r>
        <w:rPr>
          <w:b/>
          <w:bCs/>
          <w:color w:val="2E5C8A"/>
          <w:sz w:val="23"/>
          <w:szCs w:val="23"/>
        </w:rPr>
        <w:t>(4) "검토"는 "도입 결정"이 아니다</w:t>
      </w:r>
    </w:p>
    <w:p w14:paraId="259946C5" w14:textId="77777777" w:rsidR="001D7A8B" w:rsidRDefault="002C1B13">
      <w:pPr>
        <w:spacing w:before="80" w:after="80" w:line="340" w:lineRule="auto"/>
        <w:jc w:val="both"/>
      </w:pPr>
      <w:r>
        <w:t>피신청인 의견서 「나」항 1)은 스스로 2024. 12. 26. 총회는 "</w:t>
      </w:r>
      <w:r>
        <w:rPr>
          <w:b/>
          <w:bCs/>
        </w:rPr>
        <w:t>주차시스템 도입 검토를 의결</w:t>
      </w:r>
      <w:r>
        <w:t xml:space="preserve">"한 것이라 기술하고 있습니다. "검토"는 "도입 결정"이 아닙니다. 따라서 실질적 도입 결정은 2025. 12. 24. 총회 1회 </w:t>
      </w:r>
      <w:proofErr w:type="spellStart"/>
      <w:r>
        <w:t>의결뿐이며</w:t>
      </w:r>
      <w:proofErr w:type="spellEnd"/>
      <w:r>
        <w:t>, 그 안건명은 "</w:t>
      </w:r>
      <w:proofErr w:type="spellStart"/>
      <w:r>
        <w:t>발렛</w:t>
      </w:r>
      <w:proofErr w:type="spellEnd"/>
      <w:r>
        <w:t xml:space="preserve"> 및 추첨 등"</w:t>
      </w:r>
      <w:proofErr w:type="spellStart"/>
      <w:r>
        <w:t>으로만</w:t>
      </w:r>
      <w:proofErr w:type="spellEnd"/>
      <w:r>
        <w:t xml:space="preserve"> 표시되어 있었습니다.</w:t>
      </w:r>
    </w:p>
    <w:p w14:paraId="043CB86E" w14:textId="77777777" w:rsidR="001D7A8B" w:rsidRDefault="002C1B13">
      <w:pPr>
        <w:spacing w:before="80" w:after="80" w:line="340" w:lineRule="auto"/>
        <w:jc w:val="both"/>
      </w:pPr>
      <w:r>
        <w:t>이로써 단 한 번의 모호한 공고로 8년간 단절되어 있던 차단기·유료 시스템 도입을 의결했다는 것이며, 이는 절차적 신뢰 보호의 관점에서 받아들이기 어렵습니다.</w:t>
      </w:r>
    </w:p>
    <w:p w14:paraId="287C04AB" w14:textId="77777777" w:rsidR="001D7A8B" w:rsidRDefault="001D7A8B"/>
    <w:p w14:paraId="38CBCA25" w14:textId="77777777" w:rsidR="001D7A8B" w:rsidRDefault="002C1B13">
      <w:pPr>
        <w:pBdr>
          <w:bottom w:val="single" w:sz="8" w:space="4" w:color="1F4E79"/>
        </w:pBdr>
        <w:spacing w:before="400" w:after="200"/>
      </w:pPr>
      <w:r>
        <w:rPr>
          <w:b/>
          <w:bCs/>
          <w:sz w:val="28"/>
          <w:szCs w:val="28"/>
        </w:rPr>
        <w:lastRenderedPageBreak/>
        <w:t>Ⅴ. 「</w:t>
      </w:r>
      <w:proofErr w:type="spellStart"/>
      <w:r>
        <w:rPr>
          <w:b/>
          <w:bCs/>
          <w:sz w:val="28"/>
          <w:szCs w:val="28"/>
        </w:rPr>
        <w:t>다」항</w:t>
      </w:r>
      <w:proofErr w:type="spellEnd"/>
      <w:r>
        <w:rPr>
          <w:b/>
          <w:bCs/>
          <w:sz w:val="28"/>
          <w:szCs w:val="28"/>
        </w:rPr>
        <w:t xml:space="preserve"> 반박 — 포괄위임장의 위법성</w:t>
      </w:r>
    </w:p>
    <w:p w14:paraId="7D16C5DA" w14:textId="77777777" w:rsidR="001D7A8B" w:rsidRDefault="002C1B13">
      <w:pPr>
        <w:spacing w:before="280" w:after="140"/>
      </w:pPr>
      <w:r>
        <w:rPr>
          <w:b/>
          <w:bCs/>
          <w:color w:val="1F4E79"/>
          <w:sz w:val="25"/>
          <w:szCs w:val="25"/>
        </w:rPr>
        <w:t>1. 피신청인 주장 요지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4555508F" w14:textId="77777777">
        <w:tc>
          <w:tcPr>
            <w:tcW w:w="9026" w:type="dxa"/>
            <w:tcBorders>
              <w:left w:val="single" w:sz="24" w:space="0" w:color="888888"/>
            </w:tcBorders>
            <w:shd w:val="clear" w:color="auto" w:fill="F2F2F2"/>
            <w:tcMar>
              <w:top w:w="160" w:type="dxa"/>
              <w:left w:w="240" w:type="dxa"/>
              <w:bottom w:w="160" w:type="dxa"/>
              <w:right w:w="240" w:type="dxa"/>
            </w:tcMar>
          </w:tcPr>
          <w:p w14:paraId="6DB14948" w14:textId="77777777" w:rsidR="001D7A8B" w:rsidRDefault="002C1B13">
            <w:pPr>
              <w:spacing w:line="320" w:lineRule="auto"/>
              <w:jc w:val="both"/>
            </w:pPr>
            <w:r>
              <w:rPr>
                <w:i/>
                <w:iCs/>
                <w:color w:val="555555"/>
                <w:sz w:val="21"/>
                <w:szCs w:val="21"/>
              </w:rPr>
              <w:t xml:space="preserve">「당 건물의 집회 위임장은 2010년 </w:t>
            </w:r>
            <w:proofErr w:type="spellStart"/>
            <w:r>
              <w:rPr>
                <w:i/>
                <w:iCs/>
                <w:color w:val="555555"/>
                <w:sz w:val="21"/>
                <w:szCs w:val="21"/>
              </w:rPr>
              <w:t>관리단</w:t>
            </w:r>
            <w:proofErr w:type="spellEnd"/>
            <w:r>
              <w:rPr>
                <w:i/>
                <w:iCs/>
                <w:color w:val="555555"/>
                <w:sz w:val="21"/>
                <w:szCs w:val="21"/>
              </w:rPr>
              <w:t xml:space="preserve"> 설립 이후 미 참석 구분소유자에게 포괄위임을 구하고 있으며 신청인이 제기하는 관리규약 제36조 대리인 명기요건과 배치되는 사항이 아닙니다.」</w:t>
            </w:r>
          </w:p>
        </w:tc>
      </w:tr>
    </w:tbl>
    <w:p w14:paraId="75004C19" w14:textId="77777777" w:rsidR="001D7A8B" w:rsidRDefault="002C1B13">
      <w:pPr>
        <w:spacing w:before="280" w:after="140"/>
      </w:pPr>
      <w:r>
        <w:rPr>
          <w:b/>
          <w:bCs/>
          <w:color w:val="1F4E79"/>
          <w:sz w:val="25"/>
          <w:szCs w:val="25"/>
        </w:rPr>
        <w:t>2. 신청인의 반박</w:t>
      </w:r>
    </w:p>
    <w:p w14:paraId="2774463B" w14:textId="77777777" w:rsidR="001D7A8B" w:rsidRDefault="002C1B13">
      <w:pPr>
        <w:spacing w:before="200" w:after="100"/>
      </w:pPr>
      <w:r>
        <w:rPr>
          <w:b/>
          <w:bCs/>
          <w:color w:val="2E5C8A"/>
          <w:sz w:val="23"/>
          <w:szCs w:val="23"/>
        </w:rPr>
        <w:t>(1) "오래된 관행"은 적법성의 근거가 될 수 없음</w:t>
      </w:r>
    </w:p>
    <w:p w14:paraId="32B715AF" w14:textId="77777777" w:rsidR="001D7A8B" w:rsidRDefault="002C1B13">
      <w:pPr>
        <w:spacing w:before="80" w:after="80" w:line="340" w:lineRule="auto"/>
        <w:jc w:val="both"/>
      </w:pPr>
      <w:r>
        <w:t xml:space="preserve">16년간 위법한 위임장 양식을 사용해왔다는 사실은 적법성의 근거가 아니라, 오히려 </w:t>
      </w:r>
      <w:r>
        <w:rPr>
          <w:b/>
          <w:bCs/>
          <w:u w:val="single"/>
        </w:rPr>
        <w:t>그 자체로 시정이 시급한 누적된 절차 하자</w:t>
      </w:r>
      <w:r>
        <w:t>에 해당합니다.</w:t>
      </w:r>
    </w:p>
    <w:p w14:paraId="34C7A2A8" w14:textId="77777777" w:rsidR="001D7A8B" w:rsidRDefault="002C1B13">
      <w:pPr>
        <w:spacing w:before="200" w:after="100"/>
      </w:pPr>
      <w:r>
        <w:rPr>
          <w:b/>
          <w:bCs/>
          <w:color w:val="2E5C8A"/>
          <w:sz w:val="23"/>
          <w:szCs w:val="23"/>
        </w:rPr>
        <w:t>(2) 피신청인이 인용한 규약 제36조 자체가 "대리인"을 명문으로 요구함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4CB96E03" w14:textId="77777777">
        <w:tc>
          <w:tcPr>
            <w:tcW w:w="9026" w:type="dxa"/>
            <w:tcBorders>
              <w:left w:val="single" w:sz="24" w:space="0" w:color="1F4E79"/>
            </w:tcBorders>
            <w:shd w:val="clear" w:color="auto" w:fill="F2F2F2"/>
            <w:tcMar>
              <w:top w:w="160" w:type="dxa"/>
              <w:left w:w="240" w:type="dxa"/>
              <w:bottom w:w="160" w:type="dxa"/>
              <w:right w:w="240" w:type="dxa"/>
            </w:tcMar>
          </w:tcPr>
          <w:p w14:paraId="69B7D6D4" w14:textId="77777777" w:rsidR="001D7A8B" w:rsidRDefault="002C1B13">
            <w:pPr>
              <w:spacing w:line="320" w:lineRule="auto"/>
              <w:jc w:val="both"/>
            </w:pPr>
            <w:r>
              <w:rPr>
                <w:i/>
                <w:iCs/>
                <w:color w:val="333333"/>
                <w:sz w:val="21"/>
                <w:szCs w:val="21"/>
              </w:rPr>
              <w:t>「② 의결권의 행사를 대리인에게 위임할 수 있다. 이 경우 위임장을 집회의 의장(관리인)에게 제출하여야 한다. 다만, 대리인의 대리권은 당해 집회에 한한다.」</w:t>
            </w:r>
          </w:p>
        </w:tc>
      </w:tr>
      <w:tr w:rsidR="001D7A8B" w14:paraId="204DDCCA" w14:textId="77777777">
        <w:tc>
          <w:tcPr>
            <w:tcW w:w="9026" w:type="dxa"/>
            <w:tcBorders>
              <w:left w:val="single" w:sz="24" w:space="0" w:color="1F4E79"/>
            </w:tcBorders>
            <w:shd w:val="clear" w:color="auto" w:fill="F2F2F2"/>
            <w:tcMar>
              <w:top w:w="160" w:type="dxa"/>
              <w:left w:w="240" w:type="dxa"/>
              <w:bottom w:w="160" w:type="dxa"/>
              <w:right w:w="240" w:type="dxa"/>
            </w:tcMar>
          </w:tcPr>
          <w:p w14:paraId="00BE519E" w14:textId="77777777" w:rsidR="001D7A8B" w:rsidRDefault="002C1B13">
            <w:pPr>
              <w:spacing w:line="320" w:lineRule="auto"/>
              <w:jc w:val="both"/>
            </w:pPr>
            <w:r>
              <w:rPr>
                <w:i/>
                <w:iCs/>
                <w:color w:val="333333"/>
                <w:sz w:val="21"/>
                <w:szCs w:val="21"/>
              </w:rPr>
              <w:t>「③ 서면에 의하여 의결권을 행사하고자 하는 구분소유자는 그 의사를 표시한 서면을 집회 전까지 운영위원장에게 제출하여야 한다.」</w:t>
            </w:r>
          </w:p>
        </w:tc>
      </w:tr>
    </w:tbl>
    <w:p w14:paraId="661BE24F" w14:textId="77777777" w:rsidR="001D7A8B" w:rsidRDefault="002C1B13">
      <w:pPr>
        <w:spacing w:before="80" w:after="80" w:line="340" w:lineRule="auto"/>
        <w:jc w:val="both"/>
      </w:pPr>
      <w:r>
        <w:t>위 조항을 그대로 읽으면 "</w:t>
      </w:r>
      <w:r>
        <w:rPr>
          <w:b/>
          <w:bCs/>
        </w:rPr>
        <w:t>대리인</w:t>
      </w:r>
      <w:r>
        <w:t>"이라는 자연인 개인을 전제하고, "</w:t>
      </w:r>
      <w:r>
        <w:rPr>
          <w:b/>
          <w:bCs/>
        </w:rPr>
        <w:t>당해 집회에 한한다</w:t>
      </w:r>
      <w:r>
        <w:t>"고 명시하며, "</w:t>
      </w:r>
      <w:r>
        <w:rPr>
          <w:b/>
          <w:bCs/>
        </w:rPr>
        <w:t>의사를 표시한</w:t>
      </w:r>
      <w:r>
        <w:t>" 서면을 요구하고 있습니다. "</w:t>
      </w:r>
      <w:proofErr w:type="spellStart"/>
      <w:r>
        <w:t>관리단</w:t>
      </w:r>
      <w:proofErr w:type="spellEnd"/>
      <w:r>
        <w:t>"이라는 단체에 대해 안건별 찬반 표시 없는 백지위임을 하는 형식은 규약 제36조 제2항·제3항을 정면으로 위반합니다.</w:t>
      </w:r>
    </w:p>
    <w:p w14:paraId="56C5ED7E" w14:textId="77777777" w:rsidR="001D7A8B" w:rsidRDefault="002C1B13">
      <w:pPr>
        <w:spacing w:before="200" w:after="100"/>
      </w:pPr>
      <w:r>
        <w:rPr>
          <w:b/>
          <w:bCs/>
          <w:color w:val="2E5C8A"/>
          <w:sz w:val="23"/>
          <w:szCs w:val="23"/>
        </w:rPr>
        <w:t>(3) 위임의 본질적 범위 일탈</w:t>
      </w:r>
    </w:p>
    <w:p w14:paraId="0234D571" w14:textId="77777777" w:rsidR="001D7A8B" w:rsidRDefault="002C1B13">
      <w:pPr>
        <w:spacing w:before="80" w:after="80" w:line="340" w:lineRule="auto"/>
        <w:jc w:val="both"/>
      </w:pPr>
      <w:r>
        <w:t xml:space="preserve">백지위임이 적법하다고 가정하더라도, </w:t>
      </w:r>
      <w:r>
        <w:rPr>
          <w:b/>
          <w:bCs/>
        </w:rPr>
        <w:t>위임자가 알지 못한 안건(차단기 설치·유료화)에까지 위임 의사가 미친다고 볼 수 없습니다</w:t>
      </w:r>
      <w:r>
        <w:t>. 위임자는 공고된 "</w:t>
      </w:r>
      <w:proofErr w:type="spellStart"/>
      <w:r>
        <w:t>발렛</w:t>
      </w:r>
      <w:proofErr w:type="spellEnd"/>
      <w:r>
        <w:t xml:space="preserve"> 및 추첨 등"이라는 안건을 보고 위임한 것이며, 실제 의결된 "시스템 신규 도입"을 위임한 것이 아닙니다.</w:t>
      </w:r>
    </w:p>
    <w:p w14:paraId="3FECFB49" w14:textId="77777777" w:rsidR="001D7A8B" w:rsidRDefault="001D7A8B"/>
    <w:p w14:paraId="0170F1F2" w14:textId="77777777" w:rsidR="001D7A8B" w:rsidRDefault="002C1B13">
      <w:pPr>
        <w:pBdr>
          <w:bottom w:val="single" w:sz="8" w:space="4" w:color="1F4E79"/>
        </w:pBdr>
        <w:spacing w:before="400" w:after="200"/>
      </w:pPr>
      <w:r>
        <w:rPr>
          <w:b/>
          <w:bCs/>
          <w:sz w:val="28"/>
          <w:szCs w:val="28"/>
        </w:rPr>
        <w:lastRenderedPageBreak/>
        <w:t>Ⅵ. 「</w:t>
      </w:r>
      <w:proofErr w:type="spellStart"/>
      <w:r>
        <w:rPr>
          <w:b/>
          <w:bCs/>
          <w:sz w:val="28"/>
          <w:szCs w:val="28"/>
        </w:rPr>
        <w:t>마」항</w:t>
      </w:r>
      <w:proofErr w:type="spellEnd"/>
      <w:r>
        <w:rPr>
          <w:b/>
          <w:bCs/>
          <w:sz w:val="28"/>
          <w:szCs w:val="28"/>
        </w:rPr>
        <w:t xml:space="preserve"> 반박 — 임원회의의 월권</w:t>
      </w:r>
    </w:p>
    <w:p w14:paraId="64FE93E6" w14:textId="77777777" w:rsidR="001D7A8B" w:rsidRDefault="002C1B13">
      <w:pPr>
        <w:spacing w:before="280" w:after="140"/>
      </w:pPr>
      <w:r>
        <w:rPr>
          <w:b/>
          <w:bCs/>
          <w:color w:val="1F4E79"/>
          <w:sz w:val="25"/>
          <w:szCs w:val="25"/>
        </w:rPr>
        <w:t>1. 피신청인 주장 요지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6EF3FE38" w14:textId="77777777">
        <w:tc>
          <w:tcPr>
            <w:tcW w:w="9026" w:type="dxa"/>
            <w:tcBorders>
              <w:left w:val="single" w:sz="24" w:space="0" w:color="888888"/>
            </w:tcBorders>
            <w:shd w:val="clear" w:color="auto" w:fill="F2F2F2"/>
            <w:tcMar>
              <w:top w:w="160" w:type="dxa"/>
              <w:left w:w="240" w:type="dxa"/>
              <w:bottom w:w="160" w:type="dxa"/>
              <w:right w:w="240" w:type="dxa"/>
            </w:tcMar>
          </w:tcPr>
          <w:p w14:paraId="157CC73C" w14:textId="77777777" w:rsidR="001D7A8B" w:rsidRDefault="002C1B13">
            <w:pPr>
              <w:spacing w:line="320" w:lineRule="auto"/>
              <w:jc w:val="both"/>
            </w:pPr>
            <w:r>
              <w:rPr>
                <w:i/>
                <w:iCs/>
                <w:color w:val="555555"/>
                <w:sz w:val="21"/>
                <w:szCs w:val="21"/>
              </w:rPr>
              <w:t xml:space="preserve">「제62차 임원회의에서 '차단기 설치, 유료화의 구체적 시행안을 결정한 바 없습니다.' 다만, 주차시스템 설치와 업체 검토를 진행을 하기로 </w:t>
            </w:r>
            <w:proofErr w:type="gramStart"/>
            <w:r>
              <w:rPr>
                <w:i/>
                <w:iCs/>
                <w:color w:val="555555"/>
                <w:sz w:val="21"/>
                <w:szCs w:val="21"/>
              </w:rPr>
              <w:t>의결 하였습니다</w:t>
            </w:r>
            <w:proofErr w:type="gramEnd"/>
            <w:r>
              <w:rPr>
                <w:i/>
                <w:iCs/>
                <w:color w:val="555555"/>
                <w:sz w:val="21"/>
                <w:szCs w:val="21"/>
              </w:rPr>
              <w:t>.」</w:t>
            </w:r>
          </w:p>
        </w:tc>
      </w:tr>
    </w:tbl>
    <w:p w14:paraId="216C97BE" w14:textId="77777777" w:rsidR="001D7A8B" w:rsidRDefault="002C1B13">
      <w:pPr>
        <w:spacing w:before="280" w:after="140"/>
      </w:pPr>
      <w:r>
        <w:rPr>
          <w:b/>
          <w:bCs/>
          <w:color w:val="1F4E79"/>
          <w:sz w:val="25"/>
          <w:szCs w:val="25"/>
        </w:rPr>
        <w:t>2. 신청인의 반박 — 결정적 자가당착</w:t>
      </w:r>
    </w:p>
    <w:p w14:paraId="5E060EFE" w14:textId="77777777" w:rsidR="001D7A8B" w:rsidRDefault="002C1B13">
      <w:pPr>
        <w:spacing w:before="80" w:after="80" w:line="340" w:lineRule="auto"/>
        <w:jc w:val="both"/>
      </w:pPr>
      <w:r>
        <w:t>피신청인의 「</w:t>
      </w:r>
      <w:proofErr w:type="spellStart"/>
      <w:r>
        <w:t>마」항</w:t>
      </w:r>
      <w:proofErr w:type="spellEnd"/>
      <w:r>
        <w:t xml:space="preserve"> 주장은 동일 의견서 내 다른 항과 정면으로 충돌합니다.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1D7A8B" w14:paraId="17190F1A" w14:textId="77777777">
        <w:tc>
          <w:tcPr>
            <w:tcW w:w="150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2979FE3E" w14:textId="77777777" w:rsidR="001D7A8B" w:rsidRDefault="002C1B13">
            <w:pPr>
              <w:jc w:val="center"/>
            </w:pPr>
            <w:r>
              <w:rPr>
                <w:b/>
                <w:bCs/>
              </w:rPr>
              <w:t>항목</w:t>
            </w:r>
          </w:p>
        </w:tc>
        <w:tc>
          <w:tcPr>
            <w:tcW w:w="3763"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481B4D71" w14:textId="77777777" w:rsidR="001D7A8B" w:rsidRDefault="002C1B13">
            <w:pPr>
              <w:jc w:val="center"/>
            </w:pPr>
            <w:r>
              <w:rPr>
                <w:b/>
                <w:bCs/>
              </w:rPr>
              <w:t>피신청인 주장</w:t>
            </w:r>
          </w:p>
        </w:tc>
        <w:tc>
          <w:tcPr>
            <w:tcW w:w="3763"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5A76B560" w14:textId="77777777" w:rsidR="001D7A8B" w:rsidRDefault="002C1B13">
            <w:pPr>
              <w:jc w:val="center"/>
            </w:pPr>
            <w:r>
              <w:rPr>
                <w:b/>
                <w:bCs/>
              </w:rPr>
              <w:t>논리적 결론</w:t>
            </w:r>
          </w:p>
        </w:tc>
      </w:tr>
      <w:tr w:rsidR="001D7A8B" w14:paraId="45F33FB5" w14:textId="77777777">
        <w:tc>
          <w:tcPr>
            <w:tcW w:w="150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7650926" w14:textId="77777777" w:rsidR="001D7A8B" w:rsidRDefault="002C1B13">
            <w:pPr>
              <w:jc w:val="center"/>
            </w:pPr>
            <w:r>
              <w:rPr>
                <w:b/>
                <w:bCs/>
              </w:rPr>
              <w:t>「가」·「나」항</w:t>
            </w:r>
          </w:p>
        </w:tc>
        <w:tc>
          <w:tcPr>
            <w:tcW w:w="376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A1CD331" w14:textId="77777777" w:rsidR="001D7A8B" w:rsidRDefault="002C1B13">
            <w:pPr>
              <w:spacing w:line="340" w:lineRule="auto"/>
              <w:jc w:val="both"/>
            </w:pPr>
            <w:r>
              <w:t>2025년 총회에서 시스템 교체를 이미 의결함</w:t>
            </w:r>
          </w:p>
        </w:tc>
        <w:tc>
          <w:tcPr>
            <w:tcW w:w="376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EDED736" w14:textId="77777777" w:rsidR="001D7A8B" w:rsidRDefault="002C1B13">
            <w:pPr>
              <w:spacing w:line="340" w:lineRule="auto"/>
              <w:jc w:val="both"/>
            </w:pPr>
            <w:r>
              <w:t>→ 임원회의는 집행만 하면 됨</w:t>
            </w:r>
          </w:p>
        </w:tc>
      </w:tr>
      <w:tr w:rsidR="001D7A8B" w14:paraId="7FF04DCF" w14:textId="77777777">
        <w:tc>
          <w:tcPr>
            <w:tcW w:w="150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FDFDDCB" w14:textId="77777777" w:rsidR="001D7A8B" w:rsidRDefault="002C1B13">
            <w:pPr>
              <w:jc w:val="center"/>
            </w:pPr>
            <w:r>
              <w:rPr>
                <w:b/>
                <w:bCs/>
              </w:rPr>
              <w:t>「</w:t>
            </w:r>
            <w:proofErr w:type="spellStart"/>
            <w:r>
              <w:rPr>
                <w:b/>
                <w:bCs/>
              </w:rPr>
              <w:t>마」항</w:t>
            </w:r>
            <w:proofErr w:type="spellEnd"/>
          </w:p>
        </w:tc>
        <w:tc>
          <w:tcPr>
            <w:tcW w:w="376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A4C82D2" w14:textId="77777777" w:rsidR="001D7A8B" w:rsidRDefault="002C1B13">
            <w:pPr>
              <w:spacing w:line="340" w:lineRule="auto"/>
              <w:jc w:val="both"/>
            </w:pPr>
            <w:r>
              <w:t>임원회의에서 "시스템 설치 진행을 의결"함</w:t>
            </w:r>
          </w:p>
        </w:tc>
        <w:tc>
          <w:tcPr>
            <w:tcW w:w="376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4439679" w14:textId="77777777" w:rsidR="001D7A8B" w:rsidRDefault="002C1B13">
            <w:pPr>
              <w:spacing w:line="340" w:lineRule="auto"/>
              <w:jc w:val="both"/>
            </w:pPr>
            <w:r>
              <w:t>→ 총회 의결만으로는 부족했거나, 임원회의가 별도 결정을 한 것</w:t>
            </w:r>
          </w:p>
        </w:tc>
      </w:tr>
    </w:tbl>
    <w:p w14:paraId="40E604B2" w14:textId="77777777" w:rsidR="001D7A8B" w:rsidRDefault="002C1B13">
      <w:pPr>
        <w:spacing w:before="120" w:after="80" w:line="340" w:lineRule="auto"/>
        <w:jc w:val="both"/>
      </w:pPr>
      <w:r>
        <w:t>두 주장은 동시에 성립할 수 없습니다.</w:t>
      </w:r>
    </w:p>
    <w:p w14:paraId="534EFC4D" w14:textId="77777777" w:rsidR="001D7A8B" w:rsidRDefault="002C1B13">
      <w:pPr>
        <w:pStyle w:val="a4"/>
        <w:numPr>
          <w:ilvl w:val="0"/>
          <w:numId w:val="2"/>
        </w:numPr>
        <w:spacing w:before="40" w:after="40" w:line="340" w:lineRule="auto"/>
        <w:jc w:val="both"/>
      </w:pPr>
      <w:r>
        <w:rPr>
          <w:b/>
          <w:bCs/>
        </w:rPr>
        <w:t xml:space="preserve">① 총회에서 이미 의결되었다면 </w:t>
      </w:r>
      <w:r>
        <w:t>→ 임원회의가 "의결"할 필요 없이 "집행"만 하면 충분 → 그럼에도 "의결"했다면 임원회의의 월권</w:t>
      </w:r>
    </w:p>
    <w:p w14:paraId="1831F56F" w14:textId="77777777" w:rsidR="001D7A8B" w:rsidRDefault="002C1B13">
      <w:pPr>
        <w:pStyle w:val="a4"/>
        <w:numPr>
          <w:ilvl w:val="0"/>
          <w:numId w:val="2"/>
        </w:numPr>
        <w:spacing w:before="40" w:after="40" w:line="340" w:lineRule="auto"/>
        <w:jc w:val="both"/>
      </w:pPr>
      <w:r>
        <w:rPr>
          <w:b/>
          <w:bCs/>
        </w:rPr>
        <w:t xml:space="preserve">② 총회 의결만으로는 시행 불가했다면 </w:t>
      </w:r>
      <w:r>
        <w:t>→ 총회 의결 자체가 미완성이었다는 의미 → 적법한 결의 없이 추진 강행</w:t>
      </w:r>
    </w:p>
    <w:p w14:paraId="4FA16689" w14:textId="77777777" w:rsidR="001D7A8B" w:rsidRDefault="002C1B13">
      <w:pPr>
        <w:spacing w:before="80" w:after="80" w:line="340" w:lineRule="auto"/>
        <w:jc w:val="both"/>
      </w:pPr>
      <w:r>
        <w:t>또한 피신청인이 "검토 중"이라고 변명하나, 본인들이 인용한 「다」항 3)은 "</w:t>
      </w:r>
      <w:r>
        <w:rPr>
          <w:b/>
          <w:bCs/>
        </w:rPr>
        <w:t>2026. 4. 3. 대표위원회에서 주차시스템 3개 제안 및 견적 접수하여 상정하고 이를 검토 중</w:t>
      </w:r>
      <w:r>
        <w:t xml:space="preserve">"이라고 기술합니다. 3개 업체의 견적을 접수·상정·비교 검토하는 것은 명백히 「업체 선정 </w:t>
      </w:r>
      <w:proofErr w:type="spellStart"/>
      <w:r>
        <w:t>절차」이지</w:t>
      </w:r>
      <w:proofErr w:type="spellEnd"/>
      <w:r>
        <w:t xml:space="preserve"> 단순한 사전 정보 수집이 아닙니다.</w:t>
      </w:r>
    </w:p>
    <w:p w14:paraId="7DE76CFC" w14:textId="77777777" w:rsidR="001D7A8B" w:rsidRDefault="002C1B13">
      <w:pPr>
        <w:spacing w:before="200" w:after="100"/>
      </w:pPr>
      <w:r>
        <w:rPr>
          <w:b/>
          <w:bCs/>
          <w:color w:val="2E5C8A"/>
          <w:sz w:val="23"/>
          <w:szCs w:val="23"/>
        </w:rPr>
        <w:t>(3) 제62차 임원회의(2026.4.3.)의 실질 — 회장 1인의 발언, 다른 임원의 검토 부재</w:t>
      </w:r>
    </w:p>
    <w:p w14:paraId="324CE9DF" w14:textId="77777777" w:rsidR="001D7A8B" w:rsidRDefault="002C1B13">
      <w:pPr>
        <w:spacing w:before="80" w:after="80" w:line="340" w:lineRule="auto"/>
        <w:jc w:val="both"/>
      </w:pPr>
      <w:r>
        <w:t>신청인이 파악한 바에 의하면, 2026. 4. 3. 제62차 임원회의에서 "주차시스템 3개 제안 검토"</w:t>
      </w:r>
      <w:proofErr w:type="spellStart"/>
      <w:r>
        <w:lastRenderedPageBreak/>
        <w:t>라고</w:t>
      </w:r>
      <w:proofErr w:type="spellEnd"/>
      <w:r>
        <w:t xml:space="preserve"> 기록된 의사는 실질적으로 </w:t>
      </w:r>
      <w:r>
        <w:rPr>
          <w:b/>
          <w:bCs/>
          <w:u w:val="single"/>
        </w:rPr>
        <w:t>회장 1인이 일방적으로 추진 의사를 표명한 것에 불과</w:t>
      </w:r>
      <w:r>
        <w:t xml:space="preserve">하며, 다른 임원들은 업체별 견적 내용·기술적 사양·비용 부담 구조·운영 영향 등에 대한 </w:t>
      </w:r>
      <w:r>
        <w:rPr>
          <w:b/>
          <w:bCs/>
        </w:rPr>
        <w:t>구체적이고 실질적인 검토를 수행하지 않은 채 진행된 회의</w:t>
      </w:r>
      <w:r>
        <w:t>였습니다.</w:t>
      </w:r>
    </w:p>
    <w:p w14:paraId="4BB4E042" w14:textId="77777777" w:rsidR="001D7A8B" w:rsidRDefault="002C1B13">
      <w:pPr>
        <w:spacing w:before="80" w:after="80" w:line="340" w:lineRule="auto"/>
        <w:jc w:val="both"/>
      </w:pPr>
      <w:r>
        <w:t>이는 회의록에 "</w:t>
      </w:r>
      <w:r>
        <w:rPr>
          <w:b/>
          <w:bCs/>
        </w:rPr>
        <w:t>검토 중</w:t>
      </w:r>
      <w:r>
        <w:t xml:space="preserve">"이라고 기재되어 있다 하더라도, 실질적으로 임원회의 구성원 각자의 독립적 판단에 따른 합의가 형성된 결정이라 보기 어렵다는 의미입니다. 만약 다른 임원들이 진정한 의미의 검토를 수행하였다면, 업체별 견적 비교표·기술 사양 비교표·이용자 영향 분석 등 </w:t>
      </w:r>
      <w:r>
        <w:rPr>
          <w:b/>
          <w:bCs/>
        </w:rPr>
        <w:t>검토의 산출물이 회의록에 함께 첨부되어 있어야 마땅</w:t>
      </w:r>
      <w:r>
        <w:t xml:space="preserve">합니다. 신청인은 본 조정위원회에서 피신청인에게 위 회의의 실질적 검토 자료(견적 비교표·사양 비교표·분석 자료 등)의 제출을 명하여 주실 것을 </w:t>
      </w:r>
      <w:proofErr w:type="spellStart"/>
      <w:r>
        <w:t>요청드립니다</w:t>
      </w:r>
      <w:proofErr w:type="spellEnd"/>
      <w:r>
        <w:t>.</w:t>
      </w:r>
    </w:p>
    <w:p w14:paraId="750C326B" w14:textId="77777777" w:rsidR="001D7A8B" w:rsidRDefault="002C1B13">
      <w:pPr>
        <w:spacing w:before="200" w:after="100"/>
      </w:pPr>
      <w:r>
        <w:rPr>
          <w:b/>
          <w:bCs/>
          <w:color w:val="2E5C8A"/>
          <w:sz w:val="23"/>
          <w:szCs w:val="23"/>
        </w:rPr>
        <w:t>(4) 2026.4.23. 업체 선정 시도 및 임원 1인의 반대로 인한 연기</w:t>
      </w:r>
    </w:p>
    <w:p w14:paraId="6FF72908" w14:textId="77777777" w:rsidR="001D7A8B" w:rsidRDefault="002C1B13">
      <w:pPr>
        <w:spacing w:before="80" w:after="80" w:line="340" w:lineRule="auto"/>
        <w:jc w:val="both"/>
      </w:pPr>
      <w:r>
        <w:t xml:space="preserve">더욱이 그 후 </w:t>
      </w:r>
      <w:r>
        <w:rPr>
          <w:b/>
          <w:bCs/>
        </w:rPr>
        <w:t xml:space="preserve">2026. 4. </w:t>
      </w:r>
      <w:proofErr w:type="gramStart"/>
      <w:r>
        <w:rPr>
          <w:b/>
          <w:bCs/>
        </w:rPr>
        <w:t>23.자로</w:t>
      </w:r>
      <w:proofErr w:type="gramEnd"/>
      <w:r>
        <w:rPr>
          <w:b/>
          <w:bCs/>
        </w:rPr>
        <w:t xml:space="preserve"> 임원회의가 주차시스템 업체 선정을 시도</w:t>
      </w:r>
      <w:r>
        <w:t xml:space="preserve">하였다가, </w:t>
      </w:r>
      <w:r>
        <w:rPr>
          <w:b/>
          <w:bCs/>
          <w:u w:val="single"/>
        </w:rPr>
        <w:t xml:space="preserve">임원 중 1인의 반대로 인하여 결정에 이르지 못하고 동 안건을 2026. 5. </w:t>
      </w:r>
      <w:proofErr w:type="gramStart"/>
      <w:r>
        <w:rPr>
          <w:b/>
          <w:bCs/>
          <w:u w:val="single"/>
        </w:rPr>
        <w:t>28.자로</w:t>
      </w:r>
      <w:proofErr w:type="gramEnd"/>
      <w:r>
        <w:rPr>
          <w:b/>
          <w:bCs/>
          <w:u w:val="single"/>
        </w:rPr>
        <w:t xml:space="preserve"> 연기</w:t>
      </w:r>
      <w:r>
        <w:t>한 사실이 있습니다.</w:t>
      </w:r>
    </w:p>
    <w:p w14:paraId="77EE02FA" w14:textId="77777777" w:rsidR="001D7A8B" w:rsidRDefault="002C1B13">
      <w:pPr>
        <w:spacing w:before="80" w:after="80" w:line="340" w:lineRule="auto"/>
        <w:jc w:val="both"/>
      </w:pPr>
      <w:r>
        <w:t>이 사실은 두 가지 점에서 매우 중요한 함의를 가집니다.</w:t>
      </w:r>
    </w:p>
    <w:p w14:paraId="00F52065" w14:textId="77777777" w:rsidR="001D7A8B" w:rsidRDefault="002C1B13">
      <w:pPr>
        <w:pStyle w:val="a4"/>
        <w:numPr>
          <w:ilvl w:val="0"/>
          <w:numId w:val="2"/>
        </w:numPr>
        <w:spacing w:before="40" w:after="40" w:line="340" w:lineRule="auto"/>
        <w:jc w:val="both"/>
      </w:pPr>
      <w:r>
        <w:rPr>
          <w:b/>
          <w:bCs/>
        </w:rPr>
        <w:t xml:space="preserve">첫째, </w:t>
      </w:r>
      <w:r>
        <w:t xml:space="preserve">피신청인이 "검토 중"이라 변명한 단계가 실은 </w:t>
      </w:r>
      <w:r>
        <w:rPr>
          <w:b/>
          <w:bCs/>
        </w:rPr>
        <w:t>업체 선정 의결을 시도하는 실행 단계</w:t>
      </w:r>
      <w:r>
        <w:t>였다는 점. 이는 임원회의가 본건을 단순 검토가 아닌 실질적 결정 사안으로 다루어 왔음을 명백히 보여줍니다.</w:t>
      </w:r>
    </w:p>
    <w:p w14:paraId="56E861A3" w14:textId="77777777" w:rsidR="001D7A8B" w:rsidRDefault="002C1B13">
      <w:pPr>
        <w:pStyle w:val="a4"/>
        <w:numPr>
          <w:ilvl w:val="0"/>
          <w:numId w:val="2"/>
        </w:numPr>
        <w:spacing w:before="40" w:after="40" w:line="340" w:lineRule="auto"/>
        <w:jc w:val="both"/>
      </w:pPr>
      <w:r>
        <w:rPr>
          <w:b/>
          <w:bCs/>
        </w:rPr>
        <w:t xml:space="preserve">둘째, 임원회의 </w:t>
      </w:r>
      <w:proofErr w:type="spellStart"/>
      <w:r>
        <w:rPr>
          <w:b/>
          <w:bCs/>
        </w:rPr>
        <w:t>내부에서조차</w:t>
      </w:r>
      <w:proofErr w:type="spellEnd"/>
      <w:r>
        <w:rPr>
          <w:b/>
          <w:bCs/>
        </w:rPr>
        <w:t xml:space="preserve"> 본건 진행에 대한 의견 불일치</w:t>
      </w:r>
      <w:r>
        <w:t>가 있어 결정이 보류되었다는 사실은, 본건이 임원회의 차원에서 단독으로 처리할 수 있는 단순 관리행위가 아니라 신중한 절차를 요하는 중대 사항임을 임원회의 스스로 인정한 정황입니다.</w:t>
      </w:r>
    </w:p>
    <w:p w14:paraId="2BF684BB" w14:textId="77777777" w:rsidR="001D7A8B" w:rsidRDefault="002C1B13">
      <w:pPr>
        <w:spacing w:before="80" w:after="80" w:line="340" w:lineRule="auto"/>
        <w:jc w:val="both"/>
      </w:pPr>
      <w:r>
        <w:t xml:space="preserve">결론적으로 제62차 임원회의 및 그 후속 절차(2026.4.23., 2026.5.28.)는 </w:t>
      </w:r>
      <w:r>
        <w:rPr>
          <w:b/>
          <w:bCs/>
        </w:rPr>
        <w:t>총회 의결사항인 본건을 임원회의 단계에서 결정하려 한 명백한 월권 행위</w:t>
      </w:r>
      <w:r>
        <w:t>이며, 적법한 총회 결의가 없는 한 그 어떤 결정도 효력을 가질 수 없습니다.</w:t>
      </w:r>
    </w:p>
    <w:p w14:paraId="2B4EC90F" w14:textId="77777777" w:rsidR="001D7A8B" w:rsidRDefault="001D7A8B"/>
    <w:p w14:paraId="08841719" w14:textId="77777777" w:rsidR="001D7A8B" w:rsidRDefault="002C1B13">
      <w:pPr>
        <w:pBdr>
          <w:bottom w:val="single" w:sz="8" w:space="4" w:color="1F4E79"/>
        </w:pBdr>
        <w:spacing w:before="400" w:after="200"/>
      </w:pPr>
      <w:r>
        <w:rPr>
          <w:b/>
          <w:bCs/>
          <w:sz w:val="28"/>
          <w:szCs w:val="28"/>
        </w:rPr>
        <w:lastRenderedPageBreak/>
        <w:t>Ⅶ. 「</w:t>
      </w:r>
      <w:proofErr w:type="spellStart"/>
      <w:r>
        <w:rPr>
          <w:b/>
          <w:bCs/>
          <w:sz w:val="28"/>
          <w:szCs w:val="28"/>
        </w:rPr>
        <w:t>바」항</w:t>
      </w:r>
      <w:proofErr w:type="spellEnd"/>
      <w:r>
        <w:rPr>
          <w:b/>
          <w:bCs/>
          <w:sz w:val="28"/>
          <w:szCs w:val="28"/>
        </w:rPr>
        <w:t xml:space="preserve"> 반박 — 704호 임차인의 의결권 행사</w:t>
      </w:r>
    </w:p>
    <w:p w14:paraId="4E76DAF8" w14:textId="77777777" w:rsidR="001D7A8B" w:rsidRDefault="002C1B13">
      <w:pPr>
        <w:spacing w:before="280" w:after="140"/>
      </w:pPr>
      <w:r>
        <w:rPr>
          <w:b/>
          <w:bCs/>
          <w:color w:val="1F4E79"/>
          <w:sz w:val="25"/>
          <w:szCs w:val="25"/>
        </w:rPr>
        <w:t>1. 피신청인 주장 요지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6ACB8F94" w14:textId="77777777">
        <w:tc>
          <w:tcPr>
            <w:tcW w:w="9026" w:type="dxa"/>
            <w:tcBorders>
              <w:left w:val="single" w:sz="24" w:space="0" w:color="888888"/>
            </w:tcBorders>
            <w:shd w:val="clear" w:color="auto" w:fill="F2F2F2"/>
            <w:tcMar>
              <w:top w:w="160" w:type="dxa"/>
              <w:left w:w="240" w:type="dxa"/>
              <w:bottom w:w="160" w:type="dxa"/>
              <w:right w:w="240" w:type="dxa"/>
            </w:tcMar>
          </w:tcPr>
          <w:p w14:paraId="40BB4179" w14:textId="77777777" w:rsidR="001D7A8B" w:rsidRDefault="002C1B13">
            <w:pPr>
              <w:spacing w:line="320" w:lineRule="auto"/>
              <w:jc w:val="both"/>
            </w:pPr>
            <w:r>
              <w:rPr>
                <w:i/>
                <w:iCs/>
                <w:color w:val="555555"/>
                <w:sz w:val="21"/>
                <w:szCs w:val="21"/>
              </w:rPr>
              <w:t xml:space="preserve">「신청인이 제기하는 제61차 총회의 704호 임차인은 해당 구분소유자로부터 당 </w:t>
            </w:r>
            <w:proofErr w:type="spellStart"/>
            <w:r>
              <w:rPr>
                <w:i/>
                <w:iCs/>
                <w:color w:val="555555"/>
                <w:sz w:val="21"/>
                <w:szCs w:val="21"/>
              </w:rPr>
              <w:t>관리단</w:t>
            </w:r>
            <w:proofErr w:type="spellEnd"/>
            <w:r>
              <w:rPr>
                <w:i/>
                <w:iCs/>
                <w:color w:val="555555"/>
                <w:sz w:val="21"/>
                <w:szCs w:val="21"/>
              </w:rPr>
              <w:t xml:space="preserve"> 대표위원회 업무에 대하여 위임장(2018년 4월 1일)을 제출하고 감사의 활동을 하고 있으며 이는 규약상 문제가 없다고 판단합니다.」</w:t>
            </w:r>
          </w:p>
        </w:tc>
      </w:tr>
    </w:tbl>
    <w:p w14:paraId="1E500BB1" w14:textId="77777777" w:rsidR="001D7A8B" w:rsidRDefault="002C1B13">
      <w:pPr>
        <w:spacing w:before="280" w:after="140"/>
      </w:pPr>
      <w:r>
        <w:rPr>
          <w:b/>
          <w:bCs/>
          <w:color w:val="1F4E79"/>
          <w:sz w:val="25"/>
          <w:szCs w:val="25"/>
        </w:rPr>
        <w:t>2. 신청인의 반박</w:t>
      </w:r>
    </w:p>
    <w:p w14:paraId="7FDD4091" w14:textId="77777777" w:rsidR="001D7A8B" w:rsidRDefault="002C1B13">
      <w:pPr>
        <w:pStyle w:val="a4"/>
        <w:numPr>
          <w:ilvl w:val="0"/>
          <w:numId w:val="2"/>
        </w:numPr>
        <w:spacing w:before="40" w:after="40" w:line="340" w:lineRule="auto"/>
        <w:jc w:val="both"/>
      </w:pPr>
      <w:r>
        <w:rPr>
          <w:b/>
          <w:bCs/>
        </w:rPr>
        <w:t>8년 전 위임장의 효력 범위</w:t>
      </w:r>
      <w:r>
        <w:t xml:space="preserve"> — 2018년 4월 위임 당시 구분소유자가 "차단기 설치·유료화" 안건에 대한 의결권 위임까지 의도했을 가능성은 사실상 없으며, 규약 제36조 제2항 단서가 정한 "당해 집회에 한한다"는 제한과도 배치됨</w:t>
      </w:r>
    </w:p>
    <w:p w14:paraId="6602EE83" w14:textId="77777777" w:rsidR="001D7A8B" w:rsidRDefault="002C1B13">
      <w:pPr>
        <w:pStyle w:val="a4"/>
        <w:numPr>
          <w:ilvl w:val="0"/>
          <w:numId w:val="2"/>
        </w:numPr>
        <w:spacing w:before="40" w:after="40" w:line="340" w:lineRule="auto"/>
        <w:jc w:val="both"/>
      </w:pPr>
      <w:r>
        <w:rPr>
          <w:b/>
          <w:bCs/>
        </w:rPr>
        <w:t>"대표위원회 업무 위임" ≠ "총회 의결권 위임"</w:t>
      </w:r>
      <w:r>
        <w:t xml:space="preserve"> — 양자는 차원이 다른 권한이며, 감사 활동은 회계·업무 감독이지 의결권 대리가 아님</w:t>
      </w:r>
    </w:p>
    <w:p w14:paraId="198510E7" w14:textId="77777777" w:rsidR="001D7A8B" w:rsidRDefault="002C1B13">
      <w:pPr>
        <w:pStyle w:val="a4"/>
        <w:numPr>
          <w:ilvl w:val="0"/>
          <w:numId w:val="2"/>
        </w:numPr>
        <w:spacing w:before="40" w:after="40" w:line="340" w:lineRule="auto"/>
        <w:jc w:val="both"/>
      </w:pPr>
      <w:r>
        <w:rPr>
          <w:b/>
          <w:bCs/>
        </w:rPr>
        <w:t>위임장 원본 공개 요구</w:t>
      </w:r>
      <w:r>
        <w:t xml:space="preserve"> — 해당 위임장의 원본 및 총회 의결권 위임 의사 표시 유무를 명확히 확인해야 함</w:t>
      </w:r>
    </w:p>
    <w:p w14:paraId="20E62451" w14:textId="77777777" w:rsidR="001D7A8B" w:rsidRDefault="001D7A8B"/>
    <w:p w14:paraId="380C0C52" w14:textId="77777777" w:rsidR="001D7A8B" w:rsidRDefault="002C1B13">
      <w:pPr>
        <w:pBdr>
          <w:bottom w:val="single" w:sz="8" w:space="4" w:color="1F4E79"/>
        </w:pBdr>
        <w:spacing w:before="400" w:after="200"/>
      </w:pPr>
      <w:r>
        <w:rPr>
          <w:b/>
          <w:bCs/>
          <w:sz w:val="28"/>
          <w:szCs w:val="28"/>
        </w:rPr>
        <w:t>Ⅷ. 「3. 실질적 침해」 부분 반박</w:t>
      </w:r>
    </w:p>
    <w:p w14:paraId="414177E9" w14:textId="77777777" w:rsidR="001D7A8B" w:rsidRDefault="002C1B13">
      <w:pPr>
        <w:spacing w:before="280" w:after="140"/>
      </w:pPr>
      <w:r>
        <w:rPr>
          <w:b/>
          <w:bCs/>
          <w:color w:val="1F4E79"/>
          <w:sz w:val="25"/>
          <w:szCs w:val="25"/>
        </w:rPr>
        <w:t>1. 피신청인 주장 요지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6D46048B" w14:textId="77777777">
        <w:tc>
          <w:tcPr>
            <w:tcW w:w="9026" w:type="dxa"/>
            <w:tcBorders>
              <w:left w:val="single" w:sz="24" w:space="0" w:color="888888"/>
            </w:tcBorders>
            <w:shd w:val="clear" w:color="auto" w:fill="F2F2F2"/>
            <w:tcMar>
              <w:top w:w="160" w:type="dxa"/>
              <w:left w:w="240" w:type="dxa"/>
              <w:bottom w:w="160" w:type="dxa"/>
              <w:right w:w="240" w:type="dxa"/>
            </w:tcMar>
          </w:tcPr>
          <w:p w14:paraId="07A2027C" w14:textId="77777777" w:rsidR="001D7A8B" w:rsidRDefault="002C1B13">
            <w:pPr>
              <w:spacing w:line="320" w:lineRule="auto"/>
              <w:jc w:val="both"/>
            </w:pPr>
            <w:r>
              <w:rPr>
                <w:i/>
                <w:iCs/>
                <w:color w:val="555555"/>
                <w:sz w:val="21"/>
                <w:szCs w:val="21"/>
              </w:rPr>
              <w:t xml:space="preserve">「(1) 방문고객 주차공간의 사실상 전면 소멸 (2) 방문객 의존 업종의 영업권 침해 (3) 구분소유자 자산가치 </w:t>
            </w:r>
            <w:proofErr w:type="gramStart"/>
            <w:r>
              <w:rPr>
                <w:i/>
                <w:iCs/>
                <w:color w:val="555555"/>
                <w:sz w:val="21"/>
                <w:szCs w:val="21"/>
              </w:rPr>
              <w:t>하락 에</w:t>
            </w:r>
            <w:proofErr w:type="gramEnd"/>
            <w:r>
              <w:rPr>
                <w:i/>
                <w:iCs/>
                <w:color w:val="555555"/>
                <w:sz w:val="21"/>
                <w:szCs w:val="21"/>
              </w:rPr>
              <w:t xml:space="preserve"> 대한 개인적인 소견은 ... 관리단의 검토내용은 되지 않는다고 판단합니다.」</w:t>
            </w:r>
          </w:p>
        </w:tc>
      </w:tr>
    </w:tbl>
    <w:p w14:paraId="32293CDC" w14:textId="77777777" w:rsidR="001D7A8B" w:rsidRDefault="002C1B13">
      <w:pPr>
        <w:spacing w:before="280" w:after="140"/>
      </w:pPr>
      <w:r>
        <w:rPr>
          <w:b/>
          <w:bCs/>
          <w:color w:val="1F4E79"/>
          <w:sz w:val="25"/>
          <w:szCs w:val="25"/>
        </w:rPr>
        <w:t>2. 신청인의 반박</w:t>
      </w:r>
    </w:p>
    <w:p w14:paraId="7310A134" w14:textId="77777777" w:rsidR="001D7A8B" w:rsidRDefault="002C1B13">
      <w:pPr>
        <w:spacing w:before="200" w:after="100"/>
      </w:pPr>
      <w:r>
        <w:rPr>
          <w:b/>
          <w:bCs/>
          <w:color w:val="2E5C8A"/>
          <w:sz w:val="23"/>
          <w:szCs w:val="23"/>
        </w:rPr>
        <w:t xml:space="preserve">(1) "검토 내용이 아니다"는 답변은 </w:t>
      </w:r>
      <w:proofErr w:type="spellStart"/>
      <w:r>
        <w:rPr>
          <w:b/>
          <w:bCs/>
          <w:color w:val="2E5C8A"/>
          <w:sz w:val="23"/>
          <w:szCs w:val="23"/>
        </w:rPr>
        <w:t>관리단</w:t>
      </w:r>
      <w:proofErr w:type="spellEnd"/>
      <w:r>
        <w:rPr>
          <w:b/>
          <w:bCs/>
          <w:color w:val="2E5C8A"/>
          <w:sz w:val="23"/>
          <w:szCs w:val="23"/>
        </w:rPr>
        <w:t xml:space="preserve"> 의무의 </w:t>
      </w:r>
      <w:proofErr w:type="spellStart"/>
      <w:r>
        <w:rPr>
          <w:b/>
          <w:bCs/>
          <w:color w:val="2E5C8A"/>
          <w:sz w:val="23"/>
          <w:szCs w:val="23"/>
        </w:rPr>
        <w:t>자인적</w:t>
      </w:r>
      <w:proofErr w:type="spellEnd"/>
      <w:r>
        <w:rPr>
          <w:b/>
          <w:bCs/>
          <w:color w:val="2E5C8A"/>
          <w:sz w:val="23"/>
          <w:szCs w:val="23"/>
        </w:rPr>
        <w:t xml:space="preserve"> 방기</w:t>
      </w:r>
    </w:p>
    <w:p w14:paraId="60054D90" w14:textId="77777777" w:rsidR="001D7A8B" w:rsidRDefault="002C1B13">
      <w:pPr>
        <w:spacing w:before="80" w:after="80" w:line="340" w:lineRule="auto"/>
        <w:jc w:val="both"/>
      </w:pPr>
      <w:r>
        <w:t xml:space="preserve">관리단은 건물 전체 구분소유자와 이용자의 이익을 위해 행위해야 할 </w:t>
      </w:r>
      <w:r>
        <w:rPr>
          <w:b/>
          <w:bCs/>
        </w:rPr>
        <w:t>선관주의의무</w:t>
      </w:r>
      <w:r>
        <w:t>를 부담</w:t>
      </w:r>
      <w:r>
        <w:lastRenderedPageBreak/>
        <w:t>합니다. 입점 상가의 영업권 침해 가능성과 구분소유자의 자산가치 변동 우려는 본건 의결의 가장 핵심적인 영향 분석 항목임에도, 이를 "검토 내용이 아니다"</w:t>
      </w:r>
      <w:proofErr w:type="spellStart"/>
      <w:r>
        <w:t>라고</w:t>
      </w:r>
      <w:proofErr w:type="spellEnd"/>
      <w:r>
        <w:t xml:space="preserve"> 단언하는 것은 </w:t>
      </w:r>
      <w:r>
        <w:rPr>
          <w:b/>
          <w:bCs/>
          <w:u w:val="single"/>
        </w:rPr>
        <w:t>검토 의무 수행하지 않았음을 스스로 시인한 진술</w:t>
      </w:r>
      <w:r>
        <w:t>에 다름 아닙니다.</w:t>
      </w:r>
    </w:p>
    <w:p w14:paraId="467D68F3" w14:textId="77777777" w:rsidR="001D7A8B" w:rsidRDefault="002C1B13">
      <w:pPr>
        <w:spacing w:before="200" w:after="100"/>
      </w:pPr>
      <w:r>
        <w:rPr>
          <w:b/>
          <w:bCs/>
          <w:color w:val="2E5C8A"/>
          <w:sz w:val="23"/>
          <w:szCs w:val="23"/>
        </w:rPr>
        <w:t>(2) 산술적 침해의 명백성 — 객관적 수치</w:t>
      </w:r>
    </w:p>
    <w:p w14:paraId="543011BC" w14:textId="77777777" w:rsidR="001D7A8B" w:rsidRDefault="002C1B13">
      <w:pPr>
        <w:spacing w:before="80" w:after="80" w:line="340" w:lineRule="auto"/>
        <w:jc w:val="both"/>
      </w:pPr>
      <w:r>
        <w:t>피신청인 스스로 "</w:t>
      </w:r>
      <w:proofErr w:type="spellStart"/>
      <w:r>
        <w:rPr>
          <w:b/>
          <w:bCs/>
        </w:rPr>
        <w:t>입점자에</w:t>
      </w:r>
      <w:proofErr w:type="spellEnd"/>
      <w:r>
        <w:rPr>
          <w:b/>
          <w:bCs/>
        </w:rPr>
        <w:t xml:space="preserve"> 따라 다소 불편한 점도 있으리라 판단</w:t>
      </w:r>
      <w:r>
        <w:t xml:space="preserve">"이라고 인정한 이상, 본건이 </w:t>
      </w:r>
      <w:proofErr w:type="spellStart"/>
      <w:r>
        <w:t>입점자에게</w:t>
      </w:r>
      <w:proofErr w:type="spellEnd"/>
      <w:r>
        <w:t xml:space="preserve"> 불이익을 발생시킨다는 사실 자체는 다툼이 없습니다. 다만 그 불이익의 정도가 "다소" 수준인지, 영업 자체를 불가능하게 하는 수준인지가 쟁점이며, 다음 객관적 수치가 그 답을 명확히 보여줍니다.</w:t>
      </w:r>
    </w:p>
    <w:p w14:paraId="532542DF" w14:textId="77777777" w:rsidR="001D7A8B" w:rsidRDefault="001D7A8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D7A8B" w14:paraId="2716CEC3" w14:textId="77777777">
        <w:tc>
          <w:tcPr>
            <w:tcW w:w="3008"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57833C3A" w14:textId="77777777" w:rsidR="001D7A8B" w:rsidRDefault="002C1B13">
            <w:pPr>
              <w:jc w:val="center"/>
            </w:pPr>
            <w:r>
              <w:rPr>
                <w:b/>
                <w:bCs/>
              </w:rPr>
              <w:t>총 호실 수</w:t>
            </w:r>
          </w:p>
        </w:tc>
        <w:tc>
          <w:tcPr>
            <w:tcW w:w="3009"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60AA6764" w14:textId="77777777" w:rsidR="001D7A8B" w:rsidRDefault="002C1B13">
            <w:pPr>
              <w:jc w:val="center"/>
            </w:pPr>
            <w:r>
              <w:rPr>
                <w:b/>
                <w:bCs/>
              </w:rPr>
              <w:t>구분소유자 수</w:t>
            </w:r>
          </w:p>
        </w:tc>
        <w:tc>
          <w:tcPr>
            <w:tcW w:w="3009"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044D5DDE" w14:textId="77777777" w:rsidR="001D7A8B" w:rsidRDefault="002C1B13">
            <w:pPr>
              <w:jc w:val="center"/>
            </w:pPr>
            <w:r>
              <w:rPr>
                <w:b/>
                <w:bCs/>
              </w:rPr>
              <w:t>총 주차면 수</w:t>
            </w:r>
          </w:p>
        </w:tc>
      </w:tr>
      <w:tr w:rsidR="001D7A8B" w14:paraId="1BF4F722"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106E2C3" w14:textId="77777777" w:rsidR="001D7A8B" w:rsidRDefault="002C1B13">
            <w:pPr>
              <w:jc w:val="center"/>
            </w:pPr>
            <w:r>
              <w:rPr>
                <w:b/>
                <w:bCs/>
                <w:sz w:val="28"/>
                <w:szCs w:val="28"/>
              </w:rPr>
              <w:t>46개</w:t>
            </w:r>
          </w:p>
        </w:tc>
        <w:tc>
          <w:tcPr>
            <w:tcW w:w="3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0361719" w14:textId="77777777" w:rsidR="001D7A8B" w:rsidRDefault="002C1B13">
            <w:pPr>
              <w:jc w:val="center"/>
            </w:pPr>
            <w:r>
              <w:rPr>
                <w:b/>
                <w:bCs/>
                <w:sz w:val="28"/>
                <w:szCs w:val="28"/>
              </w:rPr>
              <w:t>32명</w:t>
            </w:r>
          </w:p>
        </w:tc>
        <w:tc>
          <w:tcPr>
            <w:tcW w:w="3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6210620" w14:textId="77777777" w:rsidR="001D7A8B" w:rsidRDefault="002C1B13">
            <w:pPr>
              <w:jc w:val="center"/>
            </w:pPr>
            <w:r>
              <w:rPr>
                <w:b/>
                <w:bCs/>
              </w:rPr>
              <w:t>44면 (장애인 1면 포함)</w:t>
            </w:r>
          </w:p>
        </w:tc>
      </w:tr>
    </w:tbl>
    <w:p w14:paraId="1FB99058" w14:textId="77777777" w:rsidR="001D7A8B" w:rsidRDefault="001D7A8B"/>
    <w:p w14:paraId="2CE35444" w14:textId="77777777" w:rsidR="001D7A8B" w:rsidRDefault="002C1B13">
      <w:pPr>
        <w:spacing w:before="80" w:after="80" w:line="340" w:lineRule="auto"/>
        <w:jc w:val="both"/>
      </w:pPr>
      <w:r>
        <w:t xml:space="preserve">관리단이 추진하는 "호실당 1장 무료 </w:t>
      </w:r>
      <w:proofErr w:type="spellStart"/>
      <w:r>
        <w:t>주차권</w:t>
      </w:r>
      <w:proofErr w:type="spellEnd"/>
      <w:r>
        <w:t xml:space="preserve">" 방식의 가장 결정적 문제는, 그 방식 자체가 </w:t>
      </w:r>
      <w:r>
        <w:rPr>
          <w:b/>
          <w:bCs/>
          <w:u w:val="single"/>
        </w:rPr>
        <w:t>산술적으로 성립할 수 없다</w:t>
      </w:r>
      <w:r>
        <w:t>는 점입니다. 호실 수(46개)가 일반 주차면(43면, 장애인 1면 제외)보다 많아, 모든 입주자에게 무료권을 발급하는 것 자체가 물리적으로 불가능합니다.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D7A8B" w14:paraId="1A5585A4" w14:textId="77777777">
        <w:tc>
          <w:tcPr>
            <w:tcW w:w="4513"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28247571" w14:textId="77777777" w:rsidR="001D7A8B" w:rsidRDefault="002C1B13">
            <w:pPr>
              <w:jc w:val="center"/>
            </w:pPr>
            <w:r>
              <w:rPr>
                <w:b/>
                <w:bCs/>
              </w:rPr>
              <w:t>구 분</w:t>
            </w:r>
          </w:p>
        </w:tc>
        <w:tc>
          <w:tcPr>
            <w:tcW w:w="4513"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19BA477F" w14:textId="77777777" w:rsidR="001D7A8B" w:rsidRDefault="002C1B13">
            <w:pPr>
              <w:jc w:val="center"/>
            </w:pPr>
            <w:r>
              <w:rPr>
                <w:b/>
                <w:bCs/>
              </w:rPr>
              <w:t>주차면 수</w:t>
            </w:r>
          </w:p>
        </w:tc>
      </w:tr>
      <w:tr w:rsidR="001D7A8B" w14:paraId="4F8A7208" w14:textId="77777777">
        <w:tc>
          <w:tcPr>
            <w:tcW w:w="45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DF4A863" w14:textId="77777777" w:rsidR="001D7A8B" w:rsidRDefault="002C1B13">
            <w:r>
              <w:rPr>
                <w:b/>
                <w:bCs/>
              </w:rPr>
              <w:t>총 주차면</w:t>
            </w:r>
          </w:p>
        </w:tc>
        <w:tc>
          <w:tcPr>
            <w:tcW w:w="45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DECC691" w14:textId="77777777" w:rsidR="001D7A8B" w:rsidRDefault="002C1B13">
            <w:pPr>
              <w:jc w:val="center"/>
            </w:pPr>
            <w:r>
              <w:t>44면</w:t>
            </w:r>
          </w:p>
        </w:tc>
      </w:tr>
      <w:tr w:rsidR="001D7A8B" w14:paraId="070FFB93" w14:textId="77777777">
        <w:tc>
          <w:tcPr>
            <w:tcW w:w="45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D457014" w14:textId="77777777" w:rsidR="001D7A8B" w:rsidRDefault="002C1B13">
            <w:r>
              <w:t>(–) 장애인 전용 주차면 (일반 이용 제한)</w:t>
            </w:r>
          </w:p>
        </w:tc>
        <w:tc>
          <w:tcPr>
            <w:tcW w:w="45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BE97A92" w14:textId="77777777" w:rsidR="001D7A8B" w:rsidRDefault="002C1B13">
            <w:pPr>
              <w:jc w:val="center"/>
            </w:pPr>
            <w:r>
              <w:t>– 1면</w:t>
            </w:r>
          </w:p>
        </w:tc>
      </w:tr>
      <w:tr w:rsidR="001D7A8B" w14:paraId="3323E528" w14:textId="77777777">
        <w:tc>
          <w:tcPr>
            <w:tcW w:w="45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B32E34A" w14:textId="77777777" w:rsidR="001D7A8B" w:rsidRDefault="002C1B13">
            <w:r>
              <w:rPr>
                <w:b/>
                <w:bCs/>
              </w:rPr>
              <w:t>일반 이용 가능 주차면</w:t>
            </w:r>
          </w:p>
        </w:tc>
        <w:tc>
          <w:tcPr>
            <w:tcW w:w="4513"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A4639CB" w14:textId="77777777" w:rsidR="001D7A8B" w:rsidRDefault="002C1B13">
            <w:pPr>
              <w:jc w:val="center"/>
            </w:pPr>
            <w:r>
              <w:rPr>
                <w:b/>
                <w:bCs/>
              </w:rPr>
              <w:t>43면</w:t>
            </w:r>
          </w:p>
        </w:tc>
      </w:tr>
      <w:tr w:rsidR="001D7A8B" w14:paraId="5406B68A" w14:textId="77777777">
        <w:tc>
          <w:tcPr>
            <w:tcW w:w="4513" w:type="dxa"/>
            <w:tcBorders>
              <w:top w:val="single" w:sz="6" w:space="0" w:color="888888"/>
              <w:left w:val="single" w:sz="6" w:space="0" w:color="888888"/>
              <w:bottom w:val="single" w:sz="6" w:space="0" w:color="888888"/>
              <w:right w:val="single" w:sz="6" w:space="0" w:color="888888"/>
            </w:tcBorders>
            <w:shd w:val="clear" w:color="auto" w:fill="FFE4E4"/>
            <w:tcMar>
              <w:top w:w="100" w:type="dxa"/>
              <w:left w:w="140" w:type="dxa"/>
              <w:bottom w:w="100" w:type="dxa"/>
              <w:right w:w="140" w:type="dxa"/>
            </w:tcMar>
          </w:tcPr>
          <w:p w14:paraId="031B0328" w14:textId="77777777" w:rsidR="001D7A8B" w:rsidRDefault="002C1B13">
            <w:pPr>
              <w:spacing w:line="340" w:lineRule="auto"/>
              <w:jc w:val="both"/>
            </w:pPr>
            <w:r>
              <w:rPr>
                <w:b/>
                <w:bCs/>
              </w:rPr>
              <w:t xml:space="preserve">호실당 1장 </w:t>
            </w:r>
            <w:proofErr w:type="spellStart"/>
            <w:r>
              <w:rPr>
                <w:b/>
                <w:bCs/>
              </w:rPr>
              <w:t>무료권</w:t>
            </w:r>
            <w:proofErr w:type="spellEnd"/>
            <w:r>
              <w:rPr>
                <w:b/>
                <w:bCs/>
              </w:rPr>
              <w:t xml:space="preserve"> 발급 시 필요 주차면 (46호실 × 1대)</w:t>
            </w:r>
          </w:p>
        </w:tc>
        <w:tc>
          <w:tcPr>
            <w:tcW w:w="4513" w:type="dxa"/>
            <w:tcBorders>
              <w:top w:val="single" w:sz="6" w:space="0" w:color="888888"/>
              <w:left w:val="single" w:sz="6" w:space="0" w:color="888888"/>
              <w:bottom w:val="single" w:sz="6" w:space="0" w:color="888888"/>
              <w:right w:val="single" w:sz="6" w:space="0" w:color="888888"/>
            </w:tcBorders>
            <w:shd w:val="clear" w:color="auto" w:fill="FFE4E4"/>
            <w:tcMar>
              <w:top w:w="100" w:type="dxa"/>
              <w:left w:w="140" w:type="dxa"/>
              <w:bottom w:w="100" w:type="dxa"/>
              <w:right w:w="140" w:type="dxa"/>
            </w:tcMar>
          </w:tcPr>
          <w:p w14:paraId="3E54BDEB" w14:textId="77777777" w:rsidR="001D7A8B" w:rsidRDefault="002C1B13">
            <w:pPr>
              <w:spacing w:line="340" w:lineRule="auto"/>
              <w:jc w:val="center"/>
            </w:pPr>
            <w:r>
              <w:rPr>
                <w:b/>
                <w:bCs/>
                <w:sz w:val="24"/>
                <w:szCs w:val="24"/>
              </w:rPr>
              <w:t>46면 필요</w:t>
            </w:r>
          </w:p>
        </w:tc>
      </w:tr>
      <w:tr w:rsidR="001D7A8B" w14:paraId="5B20B127" w14:textId="77777777">
        <w:tc>
          <w:tcPr>
            <w:tcW w:w="4513" w:type="dxa"/>
            <w:tcBorders>
              <w:top w:val="single" w:sz="6" w:space="0" w:color="888888"/>
              <w:left w:val="single" w:sz="6" w:space="0" w:color="888888"/>
              <w:bottom w:val="single" w:sz="6" w:space="0" w:color="888888"/>
              <w:right w:val="single" w:sz="6" w:space="0" w:color="888888"/>
            </w:tcBorders>
            <w:shd w:val="clear" w:color="auto" w:fill="C00000"/>
            <w:tcMar>
              <w:top w:w="100" w:type="dxa"/>
              <w:left w:w="140" w:type="dxa"/>
              <w:bottom w:w="100" w:type="dxa"/>
              <w:right w:w="140" w:type="dxa"/>
            </w:tcMar>
          </w:tcPr>
          <w:p w14:paraId="2095B8A2" w14:textId="77777777" w:rsidR="001D7A8B" w:rsidRDefault="002C1B13">
            <w:pPr>
              <w:spacing w:line="340" w:lineRule="auto"/>
              <w:jc w:val="both"/>
            </w:pPr>
            <w:r>
              <w:rPr>
                <w:b/>
                <w:bCs/>
              </w:rPr>
              <w:t>부족분 (입주자 차량조차 수용 불가)</w:t>
            </w:r>
          </w:p>
        </w:tc>
        <w:tc>
          <w:tcPr>
            <w:tcW w:w="4513" w:type="dxa"/>
            <w:tcBorders>
              <w:top w:val="single" w:sz="6" w:space="0" w:color="888888"/>
              <w:left w:val="single" w:sz="6" w:space="0" w:color="888888"/>
              <w:bottom w:val="single" w:sz="6" w:space="0" w:color="888888"/>
              <w:right w:val="single" w:sz="6" w:space="0" w:color="888888"/>
            </w:tcBorders>
            <w:shd w:val="clear" w:color="auto" w:fill="C00000"/>
            <w:tcMar>
              <w:top w:w="100" w:type="dxa"/>
              <w:left w:w="140" w:type="dxa"/>
              <w:bottom w:w="100" w:type="dxa"/>
              <w:right w:w="140" w:type="dxa"/>
            </w:tcMar>
          </w:tcPr>
          <w:p w14:paraId="2AD8D2EE" w14:textId="77777777" w:rsidR="001D7A8B" w:rsidRDefault="002C1B13">
            <w:pPr>
              <w:jc w:val="center"/>
            </w:pPr>
            <w:r>
              <w:rPr>
                <w:b/>
                <w:bCs/>
                <w:color w:val="FFFFFF"/>
                <w:sz w:val="26"/>
                <w:szCs w:val="26"/>
              </w:rPr>
              <w:t>▲ 3면 부족</w:t>
            </w:r>
          </w:p>
        </w:tc>
      </w:tr>
    </w:tbl>
    <w:p w14:paraId="103903F5" w14:textId="77777777" w:rsidR="001D7A8B" w:rsidRDefault="001D7A8B"/>
    <w:p w14:paraId="765978DC" w14:textId="00752C50" w:rsidR="001D7A8B" w:rsidRDefault="002C1B13">
      <w:pPr>
        <w:spacing w:before="80" w:after="80" w:line="340" w:lineRule="auto"/>
        <w:jc w:val="both"/>
      </w:pPr>
      <w:r>
        <w:t xml:space="preserve">즉 호실 46개 중 입주자 전원에게 무료권을 발급하더라도 </w:t>
      </w:r>
      <w:r>
        <w:rPr>
          <w:b/>
          <w:bCs/>
          <w:u w:val="single"/>
        </w:rPr>
        <w:t>주차면이 3대분 부족하여 입주자</w:t>
      </w:r>
      <w:r>
        <w:rPr>
          <w:b/>
          <w:bCs/>
          <w:u w:val="single"/>
        </w:rPr>
        <w:lastRenderedPageBreak/>
        <w:t xml:space="preserve">조차 모두 수용할 수 없는 </w:t>
      </w:r>
      <w:proofErr w:type="gramStart"/>
      <w:r>
        <w:rPr>
          <w:b/>
          <w:bCs/>
          <w:u w:val="single"/>
        </w:rPr>
        <w:t>구조</w:t>
      </w:r>
      <w:r>
        <w:t xml:space="preserve"> 입니다</w:t>
      </w:r>
      <w:proofErr w:type="gramEnd"/>
      <w:r>
        <w:t xml:space="preserve">. 방문 고객(의원·치과의 환자, 음식점의 식사 고객, </w:t>
      </w:r>
      <w:r w:rsidR="00507542">
        <w:rPr>
          <w:rFonts w:hint="eastAsia"/>
        </w:rPr>
        <w:t xml:space="preserve">운동시설 방문 고객 </w:t>
      </w:r>
      <w:r>
        <w:t xml:space="preserve">등)을 위한 자리는 </w:t>
      </w:r>
      <w:r>
        <w:rPr>
          <w:b/>
          <w:bCs/>
        </w:rPr>
        <w:t>산술적으로 0면</w:t>
      </w:r>
      <w:r>
        <w:t xml:space="preserve"> — 아예 존재하지 않습니다. 이는 "방문객 주차공간이 줄어든다"는 우려의 차원이 아니라, </w:t>
      </w:r>
      <w:r>
        <w:rPr>
          <w:b/>
          <w:bCs/>
        </w:rPr>
        <w:t>산술적으로 방문객 주차 공간이 존재할 수 없다는 객관적 사실</w:t>
      </w:r>
      <w:r>
        <w:t>입니다.</w:t>
      </w:r>
    </w:p>
    <w:p w14:paraId="617E8C3A" w14:textId="77777777" w:rsidR="001D7A8B" w:rsidRDefault="002C1B13">
      <w:pPr>
        <w:spacing w:before="80" w:after="80" w:line="340" w:lineRule="auto"/>
        <w:jc w:val="both"/>
      </w:pPr>
      <w:r>
        <w:t>본건은 더 이상 "</w:t>
      </w:r>
      <w:r>
        <w:rPr>
          <w:b/>
          <w:bCs/>
        </w:rPr>
        <w:t>다소 불편</w:t>
      </w:r>
      <w:r>
        <w:t xml:space="preserve">"의 문제가 아니라 </w:t>
      </w:r>
      <w:r>
        <w:rPr>
          <w:b/>
          <w:bCs/>
        </w:rPr>
        <w:t>주차면이 호실 수보다 적은 상황에서 모든 호실에 무료권을 발급하겠다는 산술적으로 불가능한 계획</w:t>
      </w:r>
      <w:r>
        <w:t>을 강행하는 것입니다. 피신청인이 호실 46 vs 주차면 44라는 객관적 산수조차 분석하지 않은 채 본건 결의를 강행하였다는 점은, 관리단의 선관주의의무에 정면 배치됩니다.</w:t>
      </w:r>
    </w:p>
    <w:p w14:paraId="4ED67419" w14:textId="77777777" w:rsidR="001D7A8B" w:rsidRDefault="002C1B13">
      <w:pPr>
        <w:spacing w:before="200" w:after="100"/>
      </w:pPr>
      <w:r>
        <w:rPr>
          <w:b/>
          <w:bCs/>
          <w:color w:val="2E5C8A"/>
          <w:sz w:val="23"/>
          <w:szCs w:val="23"/>
        </w:rPr>
        <w:t>(3) 본 건물은 "의료·서비스 전문 상가" — 호실 76%가 방문객 의존 업종</w:t>
      </w:r>
    </w:p>
    <w:p w14:paraId="1430B38F" w14:textId="7463036C" w:rsidR="001D7A8B" w:rsidRDefault="002C1B13">
      <w:pPr>
        <w:spacing w:before="80" w:after="80" w:line="340" w:lineRule="auto"/>
        <w:jc w:val="both"/>
      </w:pPr>
      <w:r>
        <w:t xml:space="preserve">신청인 대표자는 604호에서 </w:t>
      </w:r>
      <w:r w:rsidR="00DB423A">
        <w:rPr>
          <w:rFonts w:hint="eastAsia"/>
        </w:rPr>
        <w:t>한</w:t>
      </w:r>
      <w:r>
        <w:t xml:space="preserve">의원을 운영하는 임차인이며, 본 건물은 </w:t>
      </w:r>
      <w:r>
        <w:rPr>
          <w:b/>
          <w:bCs/>
          <w:u w:val="single"/>
        </w:rPr>
        <w:t>단순한 사무용 빌딩이 아니라 방문객 의존 업종이 압도적 다수를 차지하는 "의료·서비스 전문 상가"의 특성</w:t>
      </w:r>
      <w:r>
        <w:t>을 갖습니다. 현재 본 건물의 입점 업종 구성은 다음과 같습니다.</w:t>
      </w:r>
    </w:p>
    <w:p w14:paraId="2B652B93" w14:textId="77777777" w:rsidR="001D7A8B" w:rsidRDefault="001D7A8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2009"/>
        <w:gridCol w:w="4009"/>
      </w:tblGrid>
      <w:tr w:rsidR="001D7A8B" w14:paraId="53B18055" w14:textId="77777777">
        <w:tc>
          <w:tcPr>
            <w:tcW w:w="3008"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634569D6" w14:textId="77777777" w:rsidR="001D7A8B" w:rsidRDefault="002C1B13">
            <w:pPr>
              <w:jc w:val="center"/>
            </w:pPr>
            <w:r>
              <w:rPr>
                <w:b/>
                <w:bCs/>
              </w:rPr>
              <w:t>업 종</w:t>
            </w:r>
          </w:p>
        </w:tc>
        <w:tc>
          <w:tcPr>
            <w:tcW w:w="2009"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78FA22DC" w14:textId="77777777" w:rsidR="001D7A8B" w:rsidRDefault="002C1B13">
            <w:pPr>
              <w:jc w:val="center"/>
            </w:pPr>
            <w:r>
              <w:rPr>
                <w:b/>
                <w:bCs/>
              </w:rPr>
              <w:t>호실 수</w:t>
            </w:r>
          </w:p>
        </w:tc>
        <w:tc>
          <w:tcPr>
            <w:tcW w:w="4009"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2F18563F" w14:textId="77777777" w:rsidR="001D7A8B" w:rsidRDefault="002C1B13">
            <w:pPr>
              <w:jc w:val="center"/>
            </w:pPr>
            <w:r>
              <w:rPr>
                <w:b/>
                <w:bCs/>
              </w:rPr>
              <w:t>방문객 특성</w:t>
            </w:r>
          </w:p>
        </w:tc>
      </w:tr>
      <w:tr w:rsidR="001D7A8B" w14:paraId="60298B38"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B9527BA" w14:textId="77777777" w:rsidR="001D7A8B" w:rsidRDefault="002C1B13">
            <w:pPr>
              <w:jc w:val="center"/>
            </w:pPr>
            <w:r>
              <w:rPr>
                <w:b/>
                <w:bCs/>
              </w:rPr>
              <w:t>현대자동차 쇼룸 (1층)</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421E52A" w14:textId="77777777" w:rsidR="001D7A8B" w:rsidRDefault="002C1B13">
            <w:pPr>
              <w:jc w:val="center"/>
            </w:pPr>
            <w:r>
              <w:rPr>
                <w:b/>
                <w:bCs/>
              </w:rPr>
              <w:t>6</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3612086" w14:textId="77777777" w:rsidR="001D7A8B" w:rsidRDefault="002C1B13">
            <w:r>
              <w:t>시승·상담 방문 고객 (대형 면적)</w:t>
            </w:r>
          </w:p>
        </w:tc>
      </w:tr>
      <w:tr w:rsidR="001D7A8B" w14:paraId="4214280B"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4CEDBAE" w14:textId="067E3ACB" w:rsidR="001D7A8B" w:rsidRDefault="002C1B13">
            <w:pPr>
              <w:jc w:val="center"/>
            </w:pPr>
            <w:r>
              <w:rPr>
                <w:b/>
                <w:bCs/>
              </w:rPr>
              <w:t>농협은행 (2층 전체</w:t>
            </w:r>
            <w:r w:rsidR="00382B8E">
              <w:rPr>
                <w:rFonts w:hint="eastAsia"/>
                <w:b/>
                <w:bCs/>
              </w:rPr>
              <w:t>+1층 ATM</w:t>
            </w:r>
            <w:r>
              <w:rPr>
                <w:b/>
                <w:bCs/>
              </w:rPr>
              <w:t>)</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ECE711B" w14:textId="77777777" w:rsidR="001D7A8B" w:rsidRDefault="002C1B13">
            <w:pPr>
              <w:jc w:val="center"/>
            </w:pPr>
            <w:r>
              <w:rPr>
                <w:b/>
                <w:bCs/>
              </w:rPr>
              <w:t>5</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0D62346" w14:textId="77777777" w:rsidR="001D7A8B" w:rsidRDefault="002C1B13">
            <w:r>
              <w:t>일반 고객 거래 + ATM 24시간 이용</w:t>
            </w:r>
          </w:p>
        </w:tc>
      </w:tr>
      <w:tr w:rsidR="001D7A8B" w14:paraId="6FB31EF6"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A511241" w14:textId="77777777" w:rsidR="001D7A8B" w:rsidRDefault="002C1B13">
            <w:pPr>
              <w:jc w:val="center"/>
            </w:pPr>
            <w:r>
              <w:rPr>
                <w:b/>
                <w:bCs/>
              </w:rPr>
              <w:t>지하 식당</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335FC70" w14:textId="77777777" w:rsidR="001D7A8B" w:rsidRDefault="002C1B13">
            <w:pPr>
              <w:jc w:val="center"/>
            </w:pPr>
            <w:r>
              <w:rPr>
                <w:b/>
                <w:bCs/>
              </w:rPr>
              <w:t>2</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92230B3" w14:textId="77777777" w:rsidR="001D7A8B" w:rsidRDefault="002C1B13">
            <w:r>
              <w:t>점심·저녁 식사 방문 고객</w:t>
            </w:r>
          </w:p>
        </w:tc>
      </w:tr>
      <w:tr w:rsidR="001D7A8B" w14:paraId="5310940D"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5B7BEB3" w14:textId="77777777" w:rsidR="001D7A8B" w:rsidRDefault="002C1B13">
            <w:pPr>
              <w:jc w:val="center"/>
            </w:pPr>
            <w:r>
              <w:rPr>
                <w:b/>
                <w:bCs/>
              </w:rPr>
              <w:t>정형외과</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51BB245" w14:textId="77777777" w:rsidR="001D7A8B" w:rsidRDefault="002C1B13">
            <w:pPr>
              <w:jc w:val="center"/>
            </w:pPr>
            <w:r>
              <w:rPr>
                <w:b/>
                <w:bCs/>
              </w:rPr>
              <w:t>4</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292C15C" w14:textId="77777777" w:rsidR="001D7A8B" w:rsidRDefault="002C1B13">
            <w:r>
              <w:t>거동 불편 환자, 보호자 동반 환자 다수</w:t>
            </w:r>
          </w:p>
        </w:tc>
      </w:tr>
      <w:tr w:rsidR="001D7A8B" w14:paraId="17FCDB20"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E0CA851" w14:textId="77777777" w:rsidR="001D7A8B" w:rsidRDefault="002C1B13">
            <w:pPr>
              <w:jc w:val="center"/>
            </w:pPr>
            <w:r>
              <w:rPr>
                <w:b/>
                <w:bCs/>
              </w:rPr>
              <w:t>한의원 (2업체)</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6A203FF" w14:textId="77777777" w:rsidR="001D7A8B" w:rsidRDefault="002C1B13">
            <w:pPr>
              <w:jc w:val="center"/>
            </w:pPr>
            <w:r>
              <w:rPr>
                <w:b/>
                <w:bCs/>
              </w:rPr>
              <w:t>3</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07FF594" w14:textId="77777777" w:rsidR="001D7A8B" w:rsidRDefault="002C1B13">
            <w:r>
              <w:t>침·뜸·물리치료 등 장시간 치료 환자</w:t>
            </w:r>
          </w:p>
        </w:tc>
      </w:tr>
      <w:tr w:rsidR="001D7A8B" w14:paraId="35E00956"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A6F227B" w14:textId="77777777" w:rsidR="001D7A8B" w:rsidRDefault="002C1B13">
            <w:pPr>
              <w:jc w:val="center"/>
            </w:pPr>
            <w:r>
              <w:rPr>
                <w:b/>
                <w:bCs/>
              </w:rPr>
              <w:t>치과</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48AA9F0" w14:textId="77777777" w:rsidR="001D7A8B" w:rsidRDefault="002C1B13">
            <w:pPr>
              <w:jc w:val="center"/>
            </w:pPr>
            <w:r>
              <w:rPr>
                <w:b/>
                <w:bCs/>
              </w:rPr>
              <w:t>2</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6A6538D" w14:textId="77777777" w:rsidR="001D7A8B" w:rsidRDefault="002C1B13">
            <w:r>
              <w:t>시술 후 회복 시간 필요 환자</w:t>
            </w:r>
          </w:p>
        </w:tc>
      </w:tr>
      <w:tr w:rsidR="001D7A8B" w14:paraId="08B1CDDE"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ED2FC29" w14:textId="77777777" w:rsidR="001D7A8B" w:rsidRDefault="002C1B13">
            <w:pPr>
              <w:jc w:val="center"/>
            </w:pPr>
            <w:r>
              <w:rPr>
                <w:b/>
                <w:bCs/>
              </w:rPr>
              <w:t>피부과</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F209B85" w14:textId="77777777" w:rsidR="001D7A8B" w:rsidRDefault="002C1B13">
            <w:pPr>
              <w:jc w:val="center"/>
            </w:pPr>
            <w:r>
              <w:rPr>
                <w:b/>
                <w:bCs/>
              </w:rPr>
              <w:t>2</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0FB0314" w14:textId="77777777" w:rsidR="001D7A8B" w:rsidRDefault="002C1B13">
            <w:r>
              <w:t>예약 환자, 시술 후 회복 환자</w:t>
            </w:r>
          </w:p>
        </w:tc>
      </w:tr>
      <w:tr w:rsidR="001D7A8B" w14:paraId="14F3BA1D"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8336896" w14:textId="77777777" w:rsidR="001D7A8B" w:rsidRDefault="002C1B13">
            <w:pPr>
              <w:jc w:val="center"/>
            </w:pPr>
            <w:r>
              <w:rPr>
                <w:b/>
                <w:bCs/>
              </w:rPr>
              <w:t>신경과</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73FF90A" w14:textId="77777777" w:rsidR="001D7A8B" w:rsidRDefault="002C1B13">
            <w:pPr>
              <w:jc w:val="center"/>
            </w:pPr>
            <w:r>
              <w:rPr>
                <w:b/>
                <w:bCs/>
              </w:rPr>
              <w:t>2</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C41D776" w14:textId="77777777" w:rsidR="001D7A8B" w:rsidRDefault="002C1B13">
            <w:r>
              <w:t>거동 불편·고령 환자, 보호자 동반 다수</w:t>
            </w:r>
          </w:p>
        </w:tc>
      </w:tr>
      <w:tr w:rsidR="001D7A8B" w14:paraId="491653CC"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537A1C1" w14:textId="77777777" w:rsidR="001D7A8B" w:rsidRDefault="002C1B13">
            <w:pPr>
              <w:jc w:val="center"/>
            </w:pPr>
            <w:r>
              <w:rPr>
                <w:b/>
                <w:bCs/>
              </w:rPr>
              <w:lastRenderedPageBreak/>
              <w:t>정신과</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245644C" w14:textId="77777777" w:rsidR="001D7A8B" w:rsidRDefault="002C1B13">
            <w:pPr>
              <w:jc w:val="center"/>
            </w:pPr>
            <w:r>
              <w:rPr>
                <w:b/>
                <w:bCs/>
              </w:rPr>
              <w:t>1</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B2582C3" w14:textId="77777777" w:rsidR="001D7A8B" w:rsidRDefault="002C1B13">
            <w:r>
              <w:t>예약 상담 환자 (정시 방문 필수)</w:t>
            </w:r>
          </w:p>
        </w:tc>
      </w:tr>
      <w:tr w:rsidR="001D7A8B" w14:paraId="76D2D6CE"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8999498" w14:textId="77777777" w:rsidR="001D7A8B" w:rsidRDefault="002C1B13">
            <w:pPr>
              <w:jc w:val="center"/>
            </w:pPr>
            <w:r>
              <w:rPr>
                <w:b/>
                <w:bCs/>
              </w:rPr>
              <w:t>산부인과</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6E6831B" w14:textId="77777777" w:rsidR="001D7A8B" w:rsidRDefault="002C1B13">
            <w:pPr>
              <w:jc w:val="center"/>
            </w:pPr>
            <w:r>
              <w:rPr>
                <w:b/>
                <w:bCs/>
              </w:rPr>
              <w:t>1</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4406E43" w14:textId="77777777" w:rsidR="001D7A8B" w:rsidRDefault="002C1B13">
            <w:r>
              <w:t>임산부·산모 환자 (주차 접근성 필수)</w:t>
            </w:r>
          </w:p>
        </w:tc>
      </w:tr>
      <w:tr w:rsidR="001D7A8B" w14:paraId="69017E89"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1878E35" w14:textId="77777777" w:rsidR="001D7A8B" w:rsidRDefault="002C1B13">
            <w:pPr>
              <w:jc w:val="center"/>
            </w:pPr>
            <w:r>
              <w:rPr>
                <w:b/>
                <w:bCs/>
              </w:rPr>
              <w:t>약 국</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86733FD" w14:textId="77777777" w:rsidR="001D7A8B" w:rsidRDefault="002C1B13">
            <w:pPr>
              <w:jc w:val="center"/>
            </w:pPr>
            <w:r>
              <w:rPr>
                <w:b/>
                <w:bCs/>
              </w:rPr>
              <w:t>1</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A42353F" w14:textId="77777777" w:rsidR="001D7A8B" w:rsidRDefault="002C1B13">
            <w:r>
              <w:t>처방전 환자 (의원 진료 직후 즉시 방문)</w:t>
            </w:r>
          </w:p>
        </w:tc>
      </w:tr>
      <w:tr w:rsidR="001D7A8B" w14:paraId="2F7E068E"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9604700" w14:textId="77777777" w:rsidR="001D7A8B" w:rsidRDefault="002C1B13">
            <w:pPr>
              <w:jc w:val="center"/>
            </w:pPr>
            <w:r>
              <w:rPr>
                <w:b/>
                <w:bCs/>
              </w:rPr>
              <w:t>피트니스 (3업체)</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D90C727" w14:textId="77777777" w:rsidR="001D7A8B" w:rsidRDefault="002C1B13">
            <w:pPr>
              <w:jc w:val="center"/>
            </w:pPr>
            <w:r>
              <w:rPr>
                <w:b/>
                <w:bCs/>
              </w:rPr>
              <w:t>4</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635229F" w14:textId="77777777" w:rsidR="001D7A8B" w:rsidRDefault="002C1B13">
            <w:r>
              <w:t>정기 회원, 1~2시간 운동 후 귀가</w:t>
            </w:r>
          </w:p>
        </w:tc>
      </w:tr>
      <w:tr w:rsidR="001D7A8B" w14:paraId="6EBBB242" w14:textId="77777777">
        <w:tc>
          <w:tcPr>
            <w:tcW w:w="3008"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0CE326E" w14:textId="64820AA9" w:rsidR="001D7A8B" w:rsidRDefault="002C1B13">
            <w:pPr>
              <w:jc w:val="center"/>
            </w:pPr>
            <w:r>
              <w:rPr>
                <w:b/>
                <w:bCs/>
              </w:rPr>
              <w:t>피부관리실</w:t>
            </w:r>
            <w:r w:rsidR="006F29AC">
              <w:rPr>
                <w:rFonts w:hint="eastAsia"/>
                <w:b/>
                <w:bCs/>
              </w:rPr>
              <w:t xml:space="preserve"> (2업체)</w:t>
            </w:r>
          </w:p>
        </w:tc>
        <w:tc>
          <w:tcPr>
            <w:tcW w:w="2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1716C51" w14:textId="77777777" w:rsidR="001D7A8B" w:rsidRDefault="002C1B13">
            <w:pPr>
              <w:jc w:val="center"/>
            </w:pPr>
            <w:r>
              <w:rPr>
                <w:b/>
                <w:bCs/>
              </w:rPr>
              <w:t>2</w:t>
            </w:r>
          </w:p>
        </w:tc>
        <w:tc>
          <w:tcPr>
            <w:tcW w:w="4009"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7554EC6" w14:textId="77777777" w:rsidR="001D7A8B" w:rsidRDefault="002C1B13">
            <w:r>
              <w:t>예약 시술 고객, 1~2시간 시술 시간 필요</w:t>
            </w:r>
          </w:p>
        </w:tc>
      </w:tr>
      <w:tr w:rsidR="001D7A8B" w14:paraId="182CEB1C" w14:textId="77777777">
        <w:tc>
          <w:tcPr>
            <w:tcW w:w="3008" w:type="dxa"/>
            <w:tcBorders>
              <w:top w:val="single" w:sz="6" w:space="0" w:color="888888"/>
              <w:left w:val="single" w:sz="6" w:space="0" w:color="888888"/>
              <w:bottom w:val="single" w:sz="6" w:space="0" w:color="888888"/>
              <w:right w:val="single" w:sz="6" w:space="0" w:color="888888"/>
            </w:tcBorders>
            <w:shd w:val="clear" w:color="auto" w:fill="FFE4E4"/>
            <w:tcMar>
              <w:top w:w="100" w:type="dxa"/>
              <w:left w:w="140" w:type="dxa"/>
              <w:bottom w:w="100" w:type="dxa"/>
              <w:right w:w="140" w:type="dxa"/>
            </w:tcMar>
          </w:tcPr>
          <w:p w14:paraId="31B26DE3" w14:textId="77777777" w:rsidR="001D7A8B" w:rsidRDefault="002C1B13">
            <w:pPr>
              <w:spacing w:line="340" w:lineRule="auto"/>
              <w:jc w:val="center"/>
            </w:pPr>
            <w:r>
              <w:rPr>
                <w:b/>
                <w:bCs/>
              </w:rPr>
              <w:t>방문객 의존 업종 합계</w:t>
            </w:r>
          </w:p>
        </w:tc>
        <w:tc>
          <w:tcPr>
            <w:tcW w:w="2009" w:type="dxa"/>
            <w:tcBorders>
              <w:top w:val="single" w:sz="6" w:space="0" w:color="888888"/>
              <w:left w:val="single" w:sz="6" w:space="0" w:color="888888"/>
              <w:bottom w:val="single" w:sz="6" w:space="0" w:color="888888"/>
              <w:right w:val="single" w:sz="6" w:space="0" w:color="888888"/>
            </w:tcBorders>
            <w:shd w:val="clear" w:color="auto" w:fill="FFE4E4"/>
            <w:tcMar>
              <w:top w:w="100" w:type="dxa"/>
              <w:left w:w="140" w:type="dxa"/>
              <w:bottom w:w="100" w:type="dxa"/>
              <w:right w:w="140" w:type="dxa"/>
            </w:tcMar>
          </w:tcPr>
          <w:p w14:paraId="252E6420" w14:textId="77777777" w:rsidR="001D7A8B" w:rsidRDefault="002C1B13">
            <w:pPr>
              <w:spacing w:line="340" w:lineRule="auto"/>
              <w:jc w:val="center"/>
            </w:pPr>
            <w:r>
              <w:rPr>
                <w:b/>
                <w:bCs/>
                <w:sz w:val="26"/>
                <w:szCs w:val="26"/>
              </w:rPr>
              <w:t>35호실</w:t>
            </w:r>
          </w:p>
        </w:tc>
        <w:tc>
          <w:tcPr>
            <w:tcW w:w="4009" w:type="dxa"/>
            <w:tcBorders>
              <w:top w:val="single" w:sz="6" w:space="0" w:color="888888"/>
              <w:left w:val="single" w:sz="6" w:space="0" w:color="888888"/>
              <w:bottom w:val="single" w:sz="6" w:space="0" w:color="888888"/>
              <w:right w:val="single" w:sz="6" w:space="0" w:color="888888"/>
            </w:tcBorders>
            <w:shd w:val="clear" w:color="auto" w:fill="FFE4E4"/>
            <w:tcMar>
              <w:top w:w="100" w:type="dxa"/>
              <w:left w:w="140" w:type="dxa"/>
              <w:bottom w:w="100" w:type="dxa"/>
              <w:right w:w="140" w:type="dxa"/>
            </w:tcMar>
          </w:tcPr>
          <w:p w14:paraId="7FC3DE1D" w14:textId="39AF8D66" w:rsidR="001D7A8B" w:rsidRDefault="002C1B13">
            <w:pPr>
              <w:spacing w:line="340" w:lineRule="auto"/>
              <w:jc w:val="center"/>
            </w:pPr>
            <w:r>
              <w:rPr>
                <w:b/>
                <w:bCs/>
              </w:rPr>
              <w:t>전체 46호실의 76.1%</w:t>
            </w:r>
          </w:p>
        </w:tc>
      </w:tr>
    </w:tbl>
    <w:p w14:paraId="0E444C4B" w14:textId="77777777" w:rsidR="001D7A8B" w:rsidRDefault="001D7A8B"/>
    <w:p w14:paraId="6D2F98C8" w14:textId="77777777" w:rsidR="001D7A8B" w:rsidRDefault="002C1B13">
      <w:pPr>
        <w:spacing w:before="80" w:after="80" w:line="340" w:lineRule="auto"/>
        <w:jc w:val="both"/>
      </w:pPr>
      <w:r>
        <w:t>특히 다음 사실이 본건의 본질을 결정적으로 보여줍니다.</w:t>
      </w:r>
    </w:p>
    <w:p w14:paraId="5605320E" w14:textId="77777777" w:rsidR="001D7A8B" w:rsidRDefault="002C1B13">
      <w:pPr>
        <w:pStyle w:val="a4"/>
        <w:numPr>
          <w:ilvl w:val="0"/>
          <w:numId w:val="2"/>
        </w:numPr>
        <w:spacing w:before="40" w:after="40" w:line="340" w:lineRule="auto"/>
        <w:jc w:val="both"/>
      </w:pPr>
      <w:r>
        <w:rPr>
          <w:b/>
          <w:bCs/>
        </w:rPr>
        <w:t>본 건물은 "방문객 중심 의료·서비스 상가"</w:t>
      </w:r>
      <w:r>
        <w:t xml:space="preserve"> — 전체 46호실 중 35호실(76.1%)이 방문객 의존 업종으로, 본 건물은 "입주자 전용 사무빌딩"이 아니라 명백히 "방문객 중심 상가건물"로 설계·운영되어 왔습니다.</w:t>
      </w:r>
    </w:p>
    <w:p w14:paraId="205E379A" w14:textId="77777777" w:rsidR="001D7A8B" w:rsidRDefault="002C1B13">
      <w:pPr>
        <w:pStyle w:val="a4"/>
        <w:numPr>
          <w:ilvl w:val="0"/>
          <w:numId w:val="2"/>
        </w:numPr>
        <w:spacing w:before="40" w:after="40" w:line="340" w:lineRule="auto"/>
        <w:jc w:val="both"/>
      </w:pPr>
      <w:r>
        <w:rPr>
          <w:b/>
          <w:bCs/>
        </w:rPr>
        <w:t>의료기관 집중 — 8개 의료기관 16개 호실 (전체의 35%)</w:t>
      </w:r>
      <w:r>
        <w:t xml:space="preserve"> — 정형외과 4 + 치과 2 + 피부과 2 + 신경과 2 + 정신과 1 + 한의원 3 + 산부인과 1 + 약국 1 = 16개 호실. 즉 본 건물 호실의 약 3분의 1이 의료 관련 시설로, 환자의 주차 접근권은 건물 운영의 핵심 사항입니다.</w:t>
      </w:r>
    </w:p>
    <w:p w14:paraId="4AD27D08" w14:textId="77777777" w:rsidR="001D7A8B" w:rsidRDefault="002C1B13">
      <w:pPr>
        <w:pStyle w:val="a4"/>
        <w:numPr>
          <w:ilvl w:val="0"/>
          <w:numId w:val="2"/>
        </w:numPr>
        <w:spacing w:before="40" w:after="40" w:line="340" w:lineRule="auto"/>
        <w:jc w:val="both"/>
      </w:pPr>
      <w:r>
        <w:rPr>
          <w:b/>
          <w:bCs/>
        </w:rPr>
        <w:t>거동 불편·고령·임산부 환자의 비중이 매우 높음</w:t>
      </w:r>
      <w:r>
        <w:t xml:space="preserve"> — 정형외과·신경과·산부인과·한의원 등 거동이 불편하거나 주차 접근성이 필수인 환자가 다수 이용하는 진료과가 다수 입점해 있어, 주차 차단의 영향이 일반 상가보다 훨씬 큽니다.</w:t>
      </w:r>
    </w:p>
    <w:p w14:paraId="08137C6B" w14:textId="7C0E98F1" w:rsidR="001D7A8B" w:rsidRDefault="002C1B13">
      <w:pPr>
        <w:spacing w:before="80" w:after="80" w:line="340" w:lineRule="auto"/>
        <w:jc w:val="both"/>
      </w:pPr>
      <w:r>
        <w:t xml:space="preserve">즉 본 건물 </w:t>
      </w:r>
      <w:r>
        <w:rPr>
          <w:b/>
          <w:bCs/>
        </w:rPr>
        <w:t>76.1%</w:t>
      </w:r>
      <w:r w:rsidR="00C6100B">
        <w:rPr>
          <w:rFonts w:hint="eastAsia"/>
          <w:b/>
          <w:bCs/>
        </w:rPr>
        <w:t>가</w:t>
      </w:r>
      <w:r>
        <w:rPr>
          <w:b/>
          <w:bCs/>
        </w:rPr>
        <w:t xml:space="preserve"> "방문객 없이는 영업 자체가 성립하지 않는" 업종</w:t>
      </w:r>
      <w:r>
        <w:t xml:space="preserve">으로 구성되어 있습니다. 이러한 업종 구성에서 방문객 주차면이 산술적으로 0면이 되는 조치는 </w:t>
      </w:r>
      <w:r>
        <w:rPr>
          <w:b/>
          <w:bCs/>
          <w:u w:val="single"/>
        </w:rPr>
        <w:t>본 건물 전체 입점 사업자 4명 중 3명을 사실상 영업 불가능 상태로 만드는 결정</w:t>
      </w:r>
      <w:r>
        <w:t>에 해당합니다.</w:t>
      </w:r>
    </w:p>
    <w:p w14:paraId="6E98C68C" w14:textId="77777777" w:rsidR="001D7A8B" w:rsidRDefault="002C1B13">
      <w:pPr>
        <w:spacing w:before="80" w:after="80" w:line="340" w:lineRule="auto"/>
        <w:jc w:val="both"/>
      </w:pPr>
      <w:r>
        <w:t xml:space="preserve">이는 "개별 </w:t>
      </w:r>
      <w:proofErr w:type="spellStart"/>
      <w:r>
        <w:t>입점자의</w:t>
      </w:r>
      <w:proofErr w:type="spellEnd"/>
      <w:r>
        <w:t xml:space="preserve"> 영업 불편" 차원을 넘어, </w:t>
      </w:r>
      <w:r>
        <w:rPr>
          <w:b/>
          <w:bCs/>
        </w:rPr>
        <w:t>본 건물 전체의 사용 용도 자체를 사실상 변경</w:t>
      </w:r>
      <w:r>
        <w:t>하는 것에 해당합니다. 즉 본건은 단순한 시스템 설치가 아니라 "방문객 중심 의료·서비스 상</w:t>
      </w:r>
      <w:r>
        <w:lastRenderedPageBreak/>
        <w:t>가"</w:t>
      </w:r>
      <w:proofErr w:type="spellStart"/>
      <w:r>
        <w:t>를</w:t>
      </w:r>
      <w:proofErr w:type="spellEnd"/>
      <w:r>
        <w:t xml:space="preserve"> "사실상 입주자 전용 빌딩"</w:t>
      </w:r>
      <w:proofErr w:type="spellStart"/>
      <w:r>
        <w:t>으로</w:t>
      </w:r>
      <w:proofErr w:type="spellEnd"/>
      <w:r>
        <w:t xml:space="preserve"> 전환하는 중대 사항이며, 이는 구분소유자 전원의 적법한 결의 없이는 결정될 수 없는 사항입니다.</w:t>
      </w:r>
    </w:p>
    <w:p w14:paraId="7605D31B" w14:textId="77777777" w:rsidR="001D7A8B" w:rsidRDefault="002C1B13">
      <w:pPr>
        <w:spacing w:before="80" w:after="80" w:line="340" w:lineRule="auto"/>
        <w:jc w:val="both"/>
      </w:pPr>
      <w:r>
        <w:t>이 중에서도 의료기관 환자의 주차 수요는 가장 특수한 성격을 가집니다.</w:t>
      </w:r>
    </w:p>
    <w:p w14:paraId="5880A287" w14:textId="77777777" w:rsidR="001D7A8B" w:rsidRDefault="002C1B13">
      <w:pPr>
        <w:pStyle w:val="a4"/>
        <w:numPr>
          <w:ilvl w:val="0"/>
          <w:numId w:val="2"/>
        </w:numPr>
        <w:spacing w:before="40" w:after="40" w:line="340" w:lineRule="auto"/>
        <w:jc w:val="both"/>
      </w:pPr>
      <w:r>
        <w:rPr>
          <w:b/>
          <w:bCs/>
        </w:rPr>
        <w:t>예약 시간 엄수 필요</w:t>
      </w:r>
      <w:r>
        <w:t xml:space="preserve"> — 환자는 예약 시간에 도착하지 못하면 진료가 누락되거나 지연됨</w:t>
      </w:r>
    </w:p>
    <w:p w14:paraId="59E7E849" w14:textId="77777777" w:rsidR="001D7A8B" w:rsidRDefault="002C1B13">
      <w:pPr>
        <w:pStyle w:val="a4"/>
        <w:numPr>
          <w:ilvl w:val="0"/>
          <w:numId w:val="2"/>
        </w:numPr>
        <w:spacing w:before="40" w:after="40" w:line="340" w:lineRule="auto"/>
        <w:jc w:val="both"/>
      </w:pPr>
      <w:r>
        <w:rPr>
          <w:b/>
          <w:bCs/>
        </w:rPr>
        <w:t>재방문 가능성 낮음</w:t>
      </w:r>
      <w:r>
        <w:t xml:space="preserve"> — 환자는 일반 상가 고객과 달리 "다음에 다시 와야지"라는 선택지가 제한적이며, 주차 실패는 곧 환자 이탈</w:t>
      </w:r>
    </w:p>
    <w:p w14:paraId="30C73128" w14:textId="77777777" w:rsidR="001D7A8B" w:rsidRDefault="002C1B13">
      <w:pPr>
        <w:pStyle w:val="a4"/>
        <w:numPr>
          <w:ilvl w:val="0"/>
          <w:numId w:val="2"/>
        </w:numPr>
        <w:spacing w:before="40" w:after="40" w:line="340" w:lineRule="auto"/>
        <w:jc w:val="both"/>
      </w:pPr>
      <w:r>
        <w:rPr>
          <w:b/>
          <w:bCs/>
        </w:rPr>
        <w:t>시술 후 회복 필요 환자 다수</w:t>
      </w:r>
      <w:r>
        <w:t xml:space="preserve"> — 치과 시술 후, 안과 시술 후, 내시경 검사 진정 회복 등 즉시 운전이 불가능한 환자</w:t>
      </w:r>
    </w:p>
    <w:p w14:paraId="64B58FF0" w14:textId="77777777" w:rsidR="001D7A8B" w:rsidRDefault="002C1B13">
      <w:pPr>
        <w:pStyle w:val="a4"/>
        <w:numPr>
          <w:ilvl w:val="0"/>
          <w:numId w:val="2"/>
        </w:numPr>
        <w:spacing w:before="40" w:after="40" w:line="340" w:lineRule="auto"/>
        <w:jc w:val="both"/>
      </w:pPr>
      <w:r>
        <w:rPr>
          <w:b/>
          <w:bCs/>
        </w:rPr>
        <w:t>동반자 차량 주차 필요</w:t>
      </w:r>
      <w:r>
        <w:t xml:space="preserve"> — 고령 환자, 소아 환자, 거동 불편 환자의 보호자 동반 시 추가 주차 수요</w:t>
      </w:r>
    </w:p>
    <w:p w14:paraId="245FE42C" w14:textId="77777777" w:rsidR="001D7A8B" w:rsidRDefault="002C1B13">
      <w:pPr>
        <w:spacing w:before="80" w:after="80" w:line="340" w:lineRule="auto"/>
        <w:jc w:val="both"/>
      </w:pPr>
      <w:r>
        <w:t>피부관리실·피트니스 또한 1~2시간의 시술·운동 시간이 필요하여 짧은 시간의 일반 상가 이용과는 본질적으로 다른 주차 수요를 가지며, 약국은 의원 환자가 처방전을 받자마자 즉시 방문하는 특성상 의원과 동일한 주차 접근권이 필요합니다.</w:t>
      </w:r>
    </w:p>
    <w:p w14:paraId="0DC13ABD" w14:textId="77777777" w:rsidR="001D7A8B" w:rsidRDefault="002C1B13">
      <w:pPr>
        <w:spacing w:before="80" w:after="80" w:line="340" w:lineRule="auto"/>
        <w:jc w:val="both"/>
      </w:pPr>
      <w:r>
        <w:t xml:space="preserve">입주자조차 모두 수용할 수 없는 주차장에서 위 35호실(76.1%)의 방문객 의존 업종의 고객·환자 주차는 산술적으로 불가능합니다. 이는 </w:t>
      </w:r>
      <w:r>
        <w:rPr>
          <w:b/>
          <w:bCs/>
        </w:rPr>
        <w:t xml:space="preserve">단순한 </w:t>
      </w:r>
      <w:proofErr w:type="spellStart"/>
      <w:r>
        <w:rPr>
          <w:b/>
          <w:bCs/>
        </w:rPr>
        <w:t>입점자</w:t>
      </w:r>
      <w:proofErr w:type="spellEnd"/>
      <w:r>
        <w:rPr>
          <w:b/>
          <w:bCs/>
        </w:rPr>
        <w:t xml:space="preserve"> 영업 불편을 넘어 의료 접근성 침해라는 공공보건적 문제로까지 확장</w:t>
      </w:r>
      <w:r>
        <w:t>되며, 결국 본 건물 자산가치 자체의 하락이라는 구분소유자 전체의 손실로 귀결됩니다.</w:t>
      </w:r>
    </w:p>
    <w:p w14:paraId="48F71477" w14:textId="77777777" w:rsidR="001D7A8B" w:rsidRDefault="002C1B13">
      <w:pPr>
        <w:spacing w:before="200" w:after="100"/>
      </w:pPr>
      <w:r>
        <w:rPr>
          <w:b/>
          <w:bCs/>
          <w:color w:val="2E5C8A"/>
          <w:sz w:val="23"/>
          <w:szCs w:val="23"/>
        </w:rPr>
        <w:t>(4) 침해의 연쇄적 파급 효과</w:t>
      </w:r>
    </w:p>
    <w:p w14:paraId="49D8EEB9" w14:textId="77777777" w:rsidR="001D7A8B" w:rsidRDefault="002C1B13">
      <w:pPr>
        <w:spacing w:before="80" w:after="80" w:line="340" w:lineRule="auto"/>
        <w:jc w:val="both"/>
      </w:pPr>
      <w:r>
        <w:t>산술적으로 명백한 방문객 주차 공간의 소멸은 다음과 같은 연쇄적 파급을 야기합니다.</w:t>
      </w:r>
    </w:p>
    <w:p w14:paraId="224B12B7" w14:textId="77777777" w:rsidR="001D7A8B" w:rsidRDefault="002C1B13">
      <w:pPr>
        <w:pStyle w:val="a4"/>
        <w:numPr>
          <w:ilvl w:val="0"/>
          <w:numId w:val="2"/>
        </w:numPr>
        <w:spacing w:before="40" w:after="40" w:line="340" w:lineRule="auto"/>
        <w:jc w:val="both"/>
      </w:pPr>
      <w:r>
        <w:t>의원·치과의 환자 수 감소 → 매출 감소 → 폐업 또는 이전 검토</w:t>
      </w:r>
    </w:p>
    <w:p w14:paraId="4F0E32FE" w14:textId="77777777" w:rsidR="001D7A8B" w:rsidRDefault="002C1B13">
      <w:pPr>
        <w:pStyle w:val="a4"/>
        <w:numPr>
          <w:ilvl w:val="0"/>
          <w:numId w:val="2"/>
        </w:numPr>
        <w:spacing w:before="40" w:after="40" w:line="340" w:lineRule="auto"/>
        <w:jc w:val="both"/>
      </w:pPr>
      <w:proofErr w:type="spellStart"/>
      <w:r>
        <w:t>입점자</w:t>
      </w:r>
      <w:proofErr w:type="spellEnd"/>
      <w:r>
        <w:t xml:space="preserve"> 폐업 → 임대료 하락·공실 증가 → 구분소유자 자산가치 동반 하락</w:t>
      </w:r>
    </w:p>
    <w:p w14:paraId="6EC70C18" w14:textId="77777777" w:rsidR="001D7A8B" w:rsidRDefault="002C1B13">
      <w:pPr>
        <w:pStyle w:val="a4"/>
        <w:numPr>
          <w:ilvl w:val="0"/>
          <w:numId w:val="2"/>
        </w:numPr>
        <w:spacing w:before="40" w:after="40" w:line="340" w:lineRule="auto"/>
        <w:jc w:val="both"/>
      </w:pPr>
      <w:r>
        <w:t xml:space="preserve">결국 본건 결의는 </w:t>
      </w:r>
      <w:proofErr w:type="spellStart"/>
      <w:r>
        <w:t>입점자</w:t>
      </w:r>
      <w:proofErr w:type="spellEnd"/>
      <w:r>
        <w:t xml:space="preserve"> 영업권 침해를 넘어 구분소유자 본인의 재산적 이익에까지 부정적 영향</w:t>
      </w:r>
    </w:p>
    <w:p w14:paraId="6527DC0B" w14:textId="77777777" w:rsidR="001D7A8B" w:rsidRDefault="001D7A8B"/>
    <w:p w14:paraId="45317E6B" w14:textId="77777777" w:rsidR="001D7A8B" w:rsidRDefault="002C1B13">
      <w:pPr>
        <w:pBdr>
          <w:bottom w:val="single" w:sz="8" w:space="4" w:color="1F4E79"/>
        </w:pBdr>
        <w:spacing w:before="400" w:after="200"/>
      </w:pPr>
      <w:r>
        <w:rPr>
          <w:b/>
          <w:bCs/>
          <w:sz w:val="28"/>
          <w:szCs w:val="28"/>
        </w:rPr>
        <w:t xml:space="preserve">Ⅸ. 부수 의견 — </w:t>
      </w:r>
      <w:proofErr w:type="spellStart"/>
      <w:r>
        <w:rPr>
          <w:b/>
          <w:bCs/>
          <w:sz w:val="28"/>
          <w:szCs w:val="28"/>
        </w:rPr>
        <w:t>관리단</w:t>
      </w:r>
      <w:proofErr w:type="spellEnd"/>
      <w:r>
        <w:rPr>
          <w:b/>
          <w:bCs/>
          <w:sz w:val="28"/>
          <w:szCs w:val="28"/>
        </w:rPr>
        <w:t xml:space="preserve"> 운영 정상화의 필요성</w:t>
      </w:r>
    </w:p>
    <w:p w14:paraId="16CBA258" w14:textId="77777777" w:rsidR="001D7A8B" w:rsidRDefault="002C1B13">
      <w:pPr>
        <w:spacing w:before="80" w:after="80" w:line="340" w:lineRule="auto"/>
        <w:jc w:val="both"/>
      </w:pPr>
      <w:r>
        <w:t xml:space="preserve">이상의 본안 쟁점에 더하여, 신청인은 본건의 근본적 해결을 위한 부수적 사항으로서 </w:t>
      </w:r>
      <w:proofErr w:type="spellStart"/>
      <w:r>
        <w:rPr>
          <w:b/>
          <w:bCs/>
        </w:rPr>
        <w:t>관리단</w:t>
      </w:r>
      <w:proofErr w:type="spellEnd"/>
      <w:r>
        <w:rPr>
          <w:b/>
          <w:bCs/>
        </w:rPr>
        <w:t xml:space="preserve"> 운영의 적법성 회복</w:t>
      </w:r>
      <w:r>
        <w:t xml:space="preserve">을 함께 </w:t>
      </w:r>
      <w:proofErr w:type="spellStart"/>
      <w:r>
        <w:t>요청드립니다</w:t>
      </w:r>
      <w:proofErr w:type="spellEnd"/>
      <w:r>
        <w:t xml:space="preserve">. 이는 임원 개인을 비난하기 위함이 아니라, 향후 진행될 적법한 새 의결 절차의 정당성 시비를 사전에 예방하기 </w:t>
      </w:r>
      <w:proofErr w:type="spellStart"/>
      <w:r>
        <w:t>위함입니다</w:t>
      </w:r>
      <w:proofErr w:type="spellEnd"/>
      <w:r>
        <w:t>.</w:t>
      </w:r>
    </w:p>
    <w:p w14:paraId="1D1FCAC9" w14:textId="77777777" w:rsidR="001D7A8B" w:rsidRDefault="002C1B13">
      <w:pPr>
        <w:spacing w:before="280" w:after="140"/>
      </w:pPr>
      <w:r>
        <w:rPr>
          <w:b/>
          <w:bCs/>
          <w:color w:val="1F4E79"/>
          <w:sz w:val="25"/>
          <w:szCs w:val="25"/>
        </w:rPr>
        <w:t>1. 규약 제44조 — 임원 임기 규정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61A115EB" w14:textId="77777777">
        <w:tc>
          <w:tcPr>
            <w:tcW w:w="9026" w:type="dxa"/>
            <w:tcBorders>
              <w:left w:val="single" w:sz="24" w:space="0" w:color="1F4E79"/>
            </w:tcBorders>
            <w:shd w:val="clear" w:color="auto" w:fill="F2F2F2"/>
            <w:tcMar>
              <w:top w:w="160" w:type="dxa"/>
              <w:left w:w="240" w:type="dxa"/>
              <w:bottom w:w="160" w:type="dxa"/>
              <w:right w:w="240" w:type="dxa"/>
            </w:tcMar>
          </w:tcPr>
          <w:p w14:paraId="67B33910" w14:textId="77777777" w:rsidR="001D7A8B" w:rsidRDefault="002C1B13">
            <w:pPr>
              <w:spacing w:line="320" w:lineRule="auto"/>
              <w:jc w:val="both"/>
            </w:pPr>
            <w:r>
              <w:rPr>
                <w:i/>
                <w:iCs/>
                <w:color w:val="333333"/>
                <w:sz w:val="21"/>
                <w:szCs w:val="21"/>
              </w:rPr>
              <w:t>관리규약 제44조 제1항 — 대표위원의 임기는 2년으로 하며, 3기에 한하여 중임할 수 있다. 다만, 「</w:t>
            </w:r>
            <w:proofErr w:type="spellStart"/>
            <w:r>
              <w:rPr>
                <w:i/>
                <w:iCs/>
                <w:color w:val="333333"/>
                <w:sz w:val="21"/>
                <w:szCs w:val="21"/>
              </w:rPr>
              <w:t>상가」의</w:t>
            </w:r>
            <w:proofErr w:type="spellEnd"/>
            <w:r>
              <w:rPr>
                <w:i/>
                <w:iCs/>
                <w:color w:val="333333"/>
                <w:sz w:val="21"/>
                <w:szCs w:val="21"/>
              </w:rPr>
              <w:t xml:space="preserve"> 구분소유권을 상실할 경우 그 자격을 자동 상실한다.</w:t>
            </w:r>
          </w:p>
        </w:tc>
      </w:tr>
    </w:tbl>
    <w:p w14:paraId="7BD2C2EA" w14:textId="77777777" w:rsidR="001D7A8B" w:rsidRDefault="002C1B13">
      <w:pPr>
        <w:spacing w:before="80" w:after="80" w:line="340" w:lineRule="auto"/>
        <w:jc w:val="both"/>
      </w:pPr>
      <w:r>
        <w:t xml:space="preserve">위 조항에 따르면 한 임원이 동일 직책을 통산 3기(6년)를 초과하여 수행할 수 없습니다. 이는 임원의 장기 집권을 방지하고 </w:t>
      </w:r>
      <w:proofErr w:type="spellStart"/>
      <w:r>
        <w:t>관리단</w:t>
      </w:r>
      <w:proofErr w:type="spellEnd"/>
      <w:r>
        <w:t xml:space="preserve"> 운영의 건전성을 확보하기 위한 강행 규정입니다.</w:t>
      </w:r>
    </w:p>
    <w:p w14:paraId="5F8C9673" w14:textId="77777777" w:rsidR="001D7A8B" w:rsidRDefault="002C1B13">
      <w:pPr>
        <w:spacing w:before="280" w:after="140"/>
      </w:pPr>
      <w:r>
        <w:rPr>
          <w:b/>
          <w:bCs/>
          <w:color w:val="1F4E79"/>
          <w:sz w:val="25"/>
          <w:szCs w:val="25"/>
        </w:rPr>
        <w:t>2. 현 임원진의 임기 위반 의혹</w:t>
      </w:r>
    </w:p>
    <w:p w14:paraId="2F7494F7" w14:textId="000EE455" w:rsidR="001D7A8B" w:rsidRDefault="002C1B13">
      <w:pPr>
        <w:spacing w:before="80" w:after="80" w:line="340" w:lineRule="auto"/>
        <w:jc w:val="both"/>
      </w:pPr>
      <w:r>
        <w:t xml:space="preserve">신청인이 파악한 바에 의하면, 현 임원진 중 일부가 위 임기 한도를 초과하여 직무를 수행하고 있는 것으로 의심됩니다. 다만 신청인은 1차 자료(역대 회의록)에 충분히 접근하지 못한 상태이므로, 본 의견서에서는 </w:t>
      </w:r>
      <w:r>
        <w:rPr>
          <w:b/>
          <w:bCs/>
        </w:rPr>
        <w:t>이를 정면 다툼의 쟁점으로 삼지 않고 부수적 운영 정상화 요청 사항</w:t>
      </w:r>
      <w:r>
        <w:t>으로 제시합니다.</w:t>
      </w:r>
    </w:p>
    <w:p w14:paraId="2683A3BF" w14:textId="77777777" w:rsidR="001D7A8B" w:rsidRDefault="002C1B13">
      <w:pPr>
        <w:spacing w:before="280" w:after="140"/>
      </w:pPr>
      <w:r>
        <w:rPr>
          <w:b/>
          <w:bCs/>
          <w:color w:val="1F4E79"/>
          <w:sz w:val="25"/>
          <w:szCs w:val="25"/>
        </w:rPr>
        <w:t>3. 부수 요청사항</w:t>
      </w:r>
    </w:p>
    <w:p w14:paraId="232D8BF6" w14:textId="77777777" w:rsidR="001D7A8B" w:rsidRDefault="002C1B13">
      <w:pPr>
        <w:spacing w:before="80" w:after="80" w:line="340" w:lineRule="auto"/>
        <w:jc w:val="both"/>
      </w:pPr>
      <w:r>
        <w:t xml:space="preserve">조정안에 다음 내용이 반영되도록 </w:t>
      </w:r>
      <w:proofErr w:type="spellStart"/>
      <w:r>
        <w:t>요청드립니다</w:t>
      </w:r>
      <w:proofErr w:type="spellEnd"/>
      <w:r>
        <w:t>.</w:t>
      </w:r>
    </w:p>
    <w:p w14:paraId="255F3156" w14:textId="77777777" w:rsidR="001D7A8B" w:rsidRDefault="002C1B13">
      <w:pPr>
        <w:pStyle w:val="a4"/>
        <w:numPr>
          <w:ilvl w:val="0"/>
          <w:numId w:val="2"/>
        </w:numPr>
        <w:spacing w:before="40" w:after="40" w:line="340" w:lineRule="auto"/>
        <w:jc w:val="both"/>
      </w:pPr>
      <w:r>
        <w:t>피신청인은 관리규약 제44조(임원 임기)에 비추어 현 임원진의 자격 적법성을 자체 점검하고 그 결과를 조정위원회에 보고</w:t>
      </w:r>
    </w:p>
    <w:p w14:paraId="4FF48955" w14:textId="77777777" w:rsidR="001D7A8B" w:rsidRDefault="002C1B13">
      <w:pPr>
        <w:pStyle w:val="a4"/>
        <w:numPr>
          <w:ilvl w:val="0"/>
          <w:numId w:val="2"/>
        </w:numPr>
        <w:spacing w:before="40" w:after="40" w:line="340" w:lineRule="auto"/>
        <w:jc w:val="both"/>
      </w:pPr>
      <w:r>
        <w:t>관리규약 제61조 제3항이 정한 회계장부 및 관계서류의 열람 청구에 성실히 응할 것</w:t>
      </w:r>
    </w:p>
    <w:p w14:paraId="73455A97" w14:textId="77777777" w:rsidR="001D7A8B" w:rsidRDefault="002C1B13">
      <w:pPr>
        <w:pStyle w:val="a4"/>
        <w:numPr>
          <w:ilvl w:val="0"/>
          <w:numId w:val="2"/>
        </w:numPr>
        <w:spacing w:before="40" w:after="40" w:line="340" w:lineRule="auto"/>
        <w:jc w:val="both"/>
      </w:pPr>
      <w:r>
        <w:lastRenderedPageBreak/>
        <w:t>적법한 새 의결을 위한 총회 소집 시 임원진의 자격 요건 준수 여부를 함께 확인하여 절차의 정당성을 확보</w:t>
      </w:r>
    </w:p>
    <w:p w14:paraId="46B15575" w14:textId="77777777" w:rsidR="001D7A8B" w:rsidRDefault="001D7A8B"/>
    <w:p w14:paraId="1C28340F" w14:textId="77777777" w:rsidR="001D7A8B" w:rsidRDefault="002C1B13">
      <w:pPr>
        <w:pBdr>
          <w:bottom w:val="single" w:sz="8" w:space="4" w:color="1F4E79"/>
        </w:pBdr>
        <w:spacing w:before="400" w:after="200"/>
      </w:pPr>
      <w:r>
        <w:rPr>
          <w:b/>
          <w:bCs/>
          <w:sz w:val="28"/>
          <w:szCs w:val="28"/>
        </w:rPr>
        <w:t>Ⅹ. 본건의 시급 과제 — 기존 결의의 무효 확인, 그리고 숙의를 거친 후의 적법한 새 의결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41B50346" w14:textId="77777777">
        <w:tc>
          <w:tcPr>
            <w:tcW w:w="9026" w:type="dxa"/>
            <w:tcBorders>
              <w:left w:val="single" w:sz="32" w:space="0" w:color="1F4E79"/>
            </w:tcBorders>
            <w:shd w:val="clear" w:color="auto" w:fill="EAF2FB"/>
            <w:tcMar>
              <w:top w:w="200" w:type="dxa"/>
              <w:left w:w="320" w:type="dxa"/>
              <w:bottom w:w="200" w:type="dxa"/>
              <w:right w:w="320" w:type="dxa"/>
            </w:tcMar>
          </w:tcPr>
          <w:p w14:paraId="4D61F306" w14:textId="77777777" w:rsidR="001D7A8B" w:rsidRDefault="002C1B13">
            <w:pPr>
              <w:spacing w:line="340" w:lineRule="auto"/>
              <w:jc w:val="both"/>
            </w:pPr>
            <w:r>
              <w:rPr>
                <w:b/>
                <w:bCs/>
                <w:color w:val="1F4E79"/>
                <w:sz w:val="23"/>
                <w:szCs w:val="23"/>
              </w:rPr>
              <w:t>신청인은 거듭 밝히는 바와 같이 차단기 도입 자체를 반대하지 않습니다. 다만 본건에서 시급한 것은 두 가지로 분명히 정리됩니다. 첫째, 절차상 명백히 위법한 기존 결의에 대하여 분쟁조정위원회의 무효 확인을 받을 것. 둘째, 그 후 운영방안에 대한 충분한 숙의를 거쳐 안건을 구체화한 다음, 적법한 절차에 따른 새 의결로 나아갈 것입니다.</w:t>
            </w:r>
          </w:p>
        </w:tc>
      </w:tr>
    </w:tbl>
    <w:p w14:paraId="584B62F4" w14:textId="77777777" w:rsidR="001D7A8B" w:rsidRDefault="001D7A8B"/>
    <w:p w14:paraId="5F201244" w14:textId="77777777" w:rsidR="001D7A8B" w:rsidRDefault="002C1B13">
      <w:pPr>
        <w:spacing w:before="280" w:after="140"/>
      </w:pPr>
      <w:r>
        <w:rPr>
          <w:b/>
          <w:bCs/>
          <w:color w:val="1F4E79"/>
          <w:sz w:val="25"/>
          <w:szCs w:val="25"/>
        </w:rPr>
        <w:t>1. 당장 시급한 것 — 분쟁조정위원회의 무효 확인</w:t>
      </w:r>
    </w:p>
    <w:p w14:paraId="6C699C8F" w14:textId="77777777" w:rsidR="001D7A8B" w:rsidRDefault="002C1B13">
      <w:pPr>
        <w:spacing w:before="80" w:after="80" w:line="340" w:lineRule="auto"/>
        <w:jc w:val="both"/>
      </w:pPr>
      <w:r>
        <w:t xml:space="preserve">본건의 가장 시급한 과제는 명확합니다. </w:t>
      </w:r>
      <w:r>
        <w:rPr>
          <w:b/>
          <w:bCs/>
          <w:u w:val="single"/>
        </w:rPr>
        <w:t xml:space="preserve">정족수 미달과 안건 공고 부실로 인하여 절차상 무효인 기존 결의에 대하여 본 분쟁조정위원회에서 그 무효를 </w:t>
      </w:r>
      <w:proofErr w:type="spellStart"/>
      <w:r>
        <w:rPr>
          <w:b/>
          <w:bCs/>
          <w:u w:val="single"/>
        </w:rPr>
        <w:t>확인받는</w:t>
      </w:r>
      <w:proofErr w:type="spellEnd"/>
      <w:r>
        <w:rPr>
          <w:b/>
          <w:bCs/>
          <w:u w:val="single"/>
        </w:rPr>
        <w:t xml:space="preserve"> 것</w:t>
      </w:r>
      <w:r>
        <w:t>입니다. 이 과제는 운영방안의 구체적 내용과 무관하게 그 자체로 즉시 진행되어야 합니다.</w:t>
      </w:r>
    </w:p>
    <w:p w14:paraId="2AA7FC55" w14:textId="77777777" w:rsidR="001D7A8B" w:rsidRDefault="002C1B13">
      <w:pPr>
        <w:spacing w:before="80" w:after="80" w:line="340" w:lineRule="auto"/>
        <w:jc w:val="both"/>
      </w:pPr>
      <w:r>
        <w:t>현재 진행 중인 임원회의 차원의 업체 선정 절차(2026.4.23. 시도, 2026.5.</w:t>
      </w:r>
      <w:proofErr w:type="gramStart"/>
      <w:r>
        <w:t>28.로</w:t>
      </w:r>
      <w:proofErr w:type="gramEnd"/>
      <w:r>
        <w:t xml:space="preserve"> 연기)도 적법한 총회 결의가 성립하지 아니한 이상 </w:t>
      </w:r>
      <w:r>
        <w:rPr>
          <w:b/>
          <w:bCs/>
        </w:rPr>
        <w:t>즉시 중단</w:t>
      </w:r>
      <w:r>
        <w:t xml:space="preserve">되어야 합니다. 절차 무효 결의에 따른 사실상의 강행 행위는 그 자체로 분쟁을 </w:t>
      </w:r>
      <w:proofErr w:type="spellStart"/>
      <w:r>
        <w:t>심화시킬</w:t>
      </w:r>
      <w:proofErr w:type="spellEnd"/>
      <w:r>
        <w:t xml:space="preserve"> 뿐이며, 무효인 결의에서 비롯된 후속 행위들은 모두 효력이 없습니다.</w:t>
      </w:r>
    </w:p>
    <w:p w14:paraId="09880F64" w14:textId="77777777" w:rsidR="001D7A8B" w:rsidRDefault="002C1B13">
      <w:pPr>
        <w:spacing w:before="280" w:after="140"/>
      </w:pPr>
      <w:r>
        <w:rPr>
          <w:b/>
          <w:bCs/>
          <w:color w:val="1F4E79"/>
          <w:sz w:val="25"/>
          <w:szCs w:val="25"/>
        </w:rPr>
        <w:t>2. 적법한 새 의결의 전제 — 충분한 숙의를 거친 안건 상정</w:t>
      </w:r>
    </w:p>
    <w:p w14:paraId="43C31FE2" w14:textId="77777777" w:rsidR="001D7A8B" w:rsidRDefault="002C1B13">
      <w:pPr>
        <w:spacing w:before="80" w:after="80" w:line="340" w:lineRule="auto"/>
        <w:jc w:val="both"/>
      </w:pPr>
      <w:r>
        <w:t xml:space="preserve">적법한 새 의결을 위한 안건을 상정하기에 앞서, </w:t>
      </w:r>
      <w:r>
        <w:rPr>
          <w:b/>
          <w:bCs/>
          <w:u w:val="single"/>
        </w:rPr>
        <w:t>주차시스템을 어떤 방식으로 도입·운영할 것인가에 대한 충분한 숙의 절차가 선행</w:t>
      </w:r>
      <w:r>
        <w:t xml:space="preserve">되어야 합니다. 호실 46 vs 주차면 44라는 산술적 제약과 본 건물 호실 76%가 방문객 의존 업종이라는 특성 하에서, 운영방안이 충분히 검토되지 </w:t>
      </w:r>
      <w:r>
        <w:lastRenderedPageBreak/>
        <w:t>않은 채 안건을 상정하는 것은 또 다른 절차 분쟁을 야기할 뿐입니다.</w:t>
      </w:r>
    </w:p>
    <w:p w14:paraId="2FAAEF8E" w14:textId="77777777" w:rsidR="001D7A8B" w:rsidRDefault="002C1B13">
      <w:pPr>
        <w:spacing w:before="80" w:after="80" w:line="340" w:lineRule="auto"/>
        <w:jc w:val="both"/>
      </w:pPr>
      <w:r>
        <w:t>숙의 과정에서 다음 사항들이 충실히 논의·정리되어야 합니다.</w:t>
      </w:r>
    </w:p>
    <w:p w14:paraId="4BB4D4E1" w14:textId="77777777" w:rsidR="001D7A8B" w:rsidRDefault="002C1B13">
      <w:pPr>
        <w:pStyle w:val="a4"/>
        <w:numPr>
          <w:ilvl w:val="0"/>
          <w:numId w:val="2"/>
        </w:numPr>
        <w:spacing w:before="40" w:after="40" w:line="340" w:lineRule="auto"/>
        <w:jc w:val="both"/>
      </w:pPr>
      <w:r>
        <w:rPr>
          <w:b/>
          <w:bCs/>
        </w:rPr>
        <w:t>공간 배치</w:t>
      </w:r>
      <w:r>
        <w:t xml:space="preserve"> — 지하 1·2층(</w:t>
      </w:r>
      <w:proofErr w:type="spellStart"/>
      <w:r>
        <w:t>저층부</w:t>
      </w:r>
      <w:proofErr w:type="spellEnd"/>
      <w:r>
        <w:t>)을 방문객 전용 구역으로 지정하고 입주자 차량은 지하 3·4층을 이용하는 방안. 환자·고령자·임산부의 진입 동선 단순화</w:t>
      </w:r>
    </w:p>
    <w:p w14:paraId="7357A1B6" w14:textId="76D6969D" w:rsidR="001D7A8B" w:rsidRDefault="002C1B13">
      <w:pPr>
        <w:pStyle w:val="a4"/>
        <w:numPr>
          <w:ilvl w:val="0"/>
          <w:numId w:val="2"/>
        </w:numPr>
        <w:spacing w:before="40" w:after="40" w:line="340" w:lineRule="auto"/>
        <w:jc w:val="both"/>
      </w:pPr>
      <w:r>
        <w:rPr>
          <w:b/>
          <w:bCs/>
        </w:rPr>
        <w:t>입주자 정기권 발급 원칙</w:t>
      </w:r>
      <w:r>
        <w:t xml:space="preserve"> — "호실당 1장 </w:t>
      </w:r>
      <w:proofErr w:type="spellStart"/>
      <w:r>
        <w:t>무료권</w:t>
      </w:r>
      <w:proofErr w:type="spellEnd"/>
      <w:r>
        <w:t>"이 산술적으로 불가능한 이상, 형평성 있는 분배 원칙을 사전에 협의</w:t>
      </w:r>
    </w:p>
    <w:p w14:paraId="03E3CB7E" w14:textId="215D0C35" w:rsidR="001D7A8B" w:rsidRDefault="002C1B13">
      <w:pPr>
        <w:pStyle w:val="a4"/>
        <w:numPr>
          <w:ilvl w:val="0"/>
          <w:numId w:val="2"/>
        </w:numPr>
        <w:spacing w:before="40" w:after="40" w:line="340" w:lineRule="auto"/>
        <w:jc w:val="both"/>
      </w:pPr>
      <w:r>
        <w:rPr>
          <w:b/>
          <w:bCs/>
        </w:rPr>
        <w:t>정기권 비용 수준</w:t>
      </w:r>
      <w:r>
        <w:t xml:space="preserve"> </w:t>
      </w:r>
    </w:p>
    <w:p w14:paraId="5502445D" w14:textId="377F2E22" w:rsidR="001D7A8B" w:rsidRDefault="002C1B13">
      <w:pPr>
        <w:pStyle w:val="a4"/>
        <w:numPr>
          <w:ilvl w:val="0"/>
          <w:numId w:val="2"/>
        </w:numPr>
        <w:spacing w:before="40" w:after="40" w:line="340" w:lineRule="auto"/>
        <w:jc w:val="both"/>
      </w:pPr>
      <w:r>
        <w:rPr>
          <w:b/>
          <w:bCs/>
        </w:rPr>
        <w:t>방문객 무료 주차 시간</w:t>
      </w:r>
      <w:r>
        <w:t xml:space="preserve"> </w:t>
      </w:r>
    </w:p>
    <w:p w14:paraId="53058857" w14:textId="77777777" w:rsidR="001D7A8B" w:rsidRDefault="002C1B13">
      <w:pPr>
        <w:pStyle w:val="a4"/>
        <w:numPr>
          <w:ilvl w:val="0"/>
          <w:numId w:val="2"/>
        </w:numPr>
        <w:spacing w:before="40" w:after="40" w:line="340" w:lineRule="auto"/>
        <w:jc w:val="both"/>
      </w:pPr>
      <w:r>
        <w:rPr>
          <w:b/>
          <w:bCs/>
        </w:rPr>
        <w:t>사전 검토 자료</w:t>
      </w:r>
      <w:r>
        <w:t xml:space="preserve"> — 업체별 견적 비교, 비용·편익 분석, 의료기관 환자 영향 분석 등을 구분소유자 전원에게 사전 배포</w:t>
      </w:r>
    </w:p>
    <w:p w14:paraId="164C424E" w14:textId="77777777" w:rsidR="001D7A8B" w:rsidRDefault="002C1B13">
      <w:pPr>
        <w:spacing w:before="80" w:after="80" w:line="340" w:lineRule="auto"/>
        <w:jc w:val="both"/>
      </w:pPr>
      <w:r>
        <w:t xml:space="preserve">위 사항들의 구체적 수치와 내용은 본 의견서에서 일방적으로 정할 수 없는 사안이며, </w:t>
      </w:r>
      <w:r>
        <w:rPr>
          <w:b/>
          <w:bCs/>
        </w:rPr>
        <w:t xml:space="preserve">충분한 숙의 과정을 통해 </w:t>
      </w:r>
      <w:proofErr w:type="spellStart"/>
      <w:r>
        <w:rPr>
          <w:b/>
          <w:bCs/>
        </w:rPr>
        <w:t>관리단</w:t>
      </w:r>
      <w:proofErr w:type="spellEnd"/>
      <w:r>
        <w:rPr>
          <w:b/>
          <w:bCs/>
        </w:rPr>
        <w:t xml:space="preserve"> 측·</w:t>
      </w:r>
      <w:proofErr w:type="spellStart"/>
      <w:r>
        <w:rPr>
          <w:b/>
          <w:bCs/>
        </w:rPr>
        <w:t>입점자</w:t>
      </w:r>
      <w:proofErr w:type="spellEnd"/>
      <w:r>
        <w:rPr>
          <w:b/>
          <w:bCs/>
        </w:rPr>
        <w:t>·구분소유자 전원이 참여하여 협의·결정</w:t>
      </w:r>
      <w:r>
        <w:t>되어야 합니다. 본 의견서는 그러한 숙의의 출발점이 될 사항들을 정리한 것일 뿐입니다.</w:t>
      </w:r>
    </w:p>
    <w:p w14:paraId="069875DE" w14:textId="77777777" w:rsidR="001D7A8B" w:rsidRDefault="002C1B13">
      <w:pPr>
        <w:spacing w:before="280" w:after="140"/>
      </w:pPr>
      <w:r>
        <w:rPr>
          <w:b/>
          <w:bCs/>
          <w:color w:val="1F4E79"/>
          <w:sz w:val="25"/>
          <w:szCs w:val="25"/>
        </w:rPr>
        <w:t>3. 절차의 순서 — 무효 확인 → 중단 → 숙의 → 안건 특정 → 적법 의결</w:t>
      </w:r>
    </w:p>
    <w:p w14:paraId="21EE7CB9" w14:textId="77777777" w:rsidR="001D7A8B" w:rsidRDefault="002C1B13">
      <w:pPr>
        <w:spacing w:before="80" w:after="80" w:line="340" w:lineRule="auto"/>
        <w:jc w:val="both"/>
      </w:pPr>
      <w:r>
        <w:t>이상을 종합하면 본건이 따라야 할 절차의 순서는 다음과 같이 정리됩니다.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1D7A8B" w14:paraId="4225A2F5" w14:textId="77777777">
        <w:tc>
          <w:tcPr>
            <w:tcW w:w="80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55338C17" w14:textId="77777777" w:rsidR="001D7A8B" w:rsidRDefault="002C1B13">
            <w:pPr>
              <w:jc w:val="center"/>
            </w:pPr>
            <w:r>
              <w:rPr>
                <w:b/>
                <w:bCs/>
                <w:sz w:val="24"/>
                <w:szCs w:val="24"/>
              </w:rPr>
              <w:t>①</w:t>
            </w:r>
          </w:p>
        </w:tc>
        <w:tc>
          <w:tcPr>
            <w:tcW w:w="8226"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59221C0" w14:textId="77777777" w:rsidR="001D7A8B" w:rsidRDefault="002C1B13">
            <w:pPr>
              <w:spacing w:line="340" w:lineRule="auto"/>
              <w:jc w:val="both"/>
            </w:pPr>
            <w:r>
              <w:rPr>
                <w:b/>
                <w:bCs/>
              </w:rPr>
              <w:t>분쟁조정위원회에서 제61차 총회 결의(2025.12.24.) 및 제62차 임원회의 의결(2026.4.3.)이 절차상 무효임을 확인</w:t>
            </w:r>
          </w:p>
        </w:tc>
      </w:tr>
      <w:tr w:rsidR="001D7A8B" w14:paraId="400AE3C9" w14:textId="77777777">
        <w:tc>
          <w:tcPr>
            <w:tcW w:w="80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38E97389" w14:textId="77777777" w:rsidR="001D7A8B" w:rsidRDefault="002C1B13">
            <w:pPr>
              <w:jc w:val="center"/>
            </w:pPr>
            <w:r>
              <w:rPr>
                <w:b/>
                <w:bCs/>
                <w:sz w:val="24"/>
                <w:szCs w:val="24"/>
              </w:rPr>
              <w:t>②</w:t>
            </w:r>
          </w:p>
        </w:tc>
        <w:tc>
          <w:tcPr>
            <w:tcW w:w="8226"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F022323" w14:textId="77777777" w:rsidR="001D7A8B" w:rsidRDefault="002C1B13">
            <w:pPr>
              <w:spacing w:line="340" w:lineRule="auto"/>
              <w:jc w:val="both"/>
            </w:pPr>
            <w:r>
              <w:rPr>
                <w:b/>
                <w:bCs/>
              </w:rPr>
              <w:t>그에 따라 모든 집행행위(업체 선정·시스템 설치 등) 즉시 중단</w:t>
            </w:r>
          </w:p>
        </w:tc>
      </w:tr>
      <w:tr w:rsidR="001D7A8B" w14:paraId="2B573A03" w14:textId="77777777">
        <w:tc>
          <w:tcPr>
            <w:tcW w:w="80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7CD16969" w14:textId="77777777" w:rsidR="001D7A8B" w:rsidRDefault="002C1B13">
            <w:pPr>
              <w:jc w:val="center"/>
            </w:pPr>
            <w:r>
              <w:rPr>
                <w:b/>
                <w:bCs/>
                <w:sz w:val="24"/>
                <w:szCs w:val="24"/>
              </w:rPr>
              <w:t>③</w:t>
            </w:r>
          </w:p>
        </w:tc>
        <w:tc>
          <w:tcPr>
            <w:tcW w:w="8226"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8C5E7B8" w14:textId="77777777" w:rsidR="001D7A8B" w:rsidRDefault="002C1B13">
            <w:pPr>
              <w:spacing w:line="340" w:lineRule="auto"/>
              <w:jc w:val="both"/>
            </w:pPr>
            <w:r>
              <w:rPr>
                <w:b/>
                <w:bCs/>
              </w:rPr>
              <w:t xml:space="preserve">운영방안에 대한 충분한 숙의 절차 — </w:t>
            </w:r>
            <w:proofErr w:type="spellStart"/>
            <w:r>
              <w:rPr>
                <w:b/>
                <w:bCs/>
              </w:rPr>
              <w:t>관리단</w:t>
            </w:r>
            <w:proofErr w:type="spellEnd"/>
            <w:r>
              <w:rPr>
                <w:b/>
                <w:bCs/>
              </w:rPr>
              <w:t>·</w:t>
            </w:r>
            <w:proofErr w:type="spellStart"/>
            <w:r>
              <w:rPr>
                <w:b/>
                <w:bCs/>
              </w:rPr>
              <w:t>입점자</w:t>
            </w:r>
            <w:proofErr w:type="spellEnd"/>
            <w:r>
              <w:rPr>
                <w:b/>
                <w:bCs/>
              </w:rPr>
              <w:t>·구분소유자의 협의를 거쳐 방향성 합의</w:t>
            </w:r>
          </w:p>
        </w:tc>
      </w:tr>
      <w:tr w:rsidR="001D7A8B" w14:paraId="4A9399B9" w14:textId="77777777">
        <w:tc>
          <w:tcPr>
            <w:tcW w:w="80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4C595975" w14:textId="77777777" w:rsidR="001D7A8B" w:rsidRDefault="002C1B13">
            <w:pPr>
              <w:jc w:val="center"/>
            </w:pPr>
            <w:r>
              <w:rPr>
                <w:b/>
                <w:bCs/>
                <w:sz w:val="24"/>
                <w:szCs w:val="24"/>
              </w:rPr>
              <w:t>④</w:t>
            </w:r>
          </w:p>
        </w:tc>
        <w:tc>
          <w:tcPr>
            <w:tcW w:w="8226"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AC9CB93" w14:textId="77777777" w:rsidR="001D7A8B" w:rsidRDefault="002C1B13">
            <w:pPr>
              <w:spacing w:line="340" w:lineRule="auto"/>
              <w:jc w:val="both"/>
            </w:pPr>
            <w:r>
              <w:rPr>
                <w:b/>
                <w:bCs/>
              </w:rPr>
              <w:t>숙의 결과를 바탕으로 "주차관리 시스템 신규 도입(차단기 설치 및 유료화 포함)"으로 안건을 구체 특정</w:t>
            </w:r>
          </w:p>
        </w:tc>
      </w:tr>
      <w:tr w:rsidR="001D7A8B" w14:paraId="7C6A8B2B" w14:textId="77777777">
        <w:tc>
          <w:tcPr>
            <w:tcW w:w="80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1B7D2773" w14:textId="77777777" w:rsidR="001D7A8B" w:rsidRDefault="002C1B13">
            <w:pPr>
              <w:jc w:val="center"/>
            </w:pPr>
            <w:r>
              <w:rPr>
                <w:b/>
                <w:bCs/>
                <w:sz w:val="24"/>
                <w:szCs w:val="24"/>
              </w:rPr>
              <w:lastRenderedPageBreak/>
              <w:t>⑤</w:t>
            </w:r>
          </w:p>
        </w:tc>
        <w:tc>
          <w:tcPr>
            <w:tcW w:w="8226"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B5F2711" w14:textId="77777777" w:rsidR="001D7A8B" w:rsidRDefault="002C1B13">
            <w:pPr>
              <w:spacing w:line="340" w:lineRule="auto"/>
              <w:jc w:val="both"/>
            </w:pPr>
            <w:r>
              <w:rPr>
                <w:b/>
                <w:bCs/>
              </w:rPr>
              <w:t>관리규약 제27조·제32조가 정한 적법한 정족수와 공고 절차에 따른 새 의결</w:t>
            </w:r>
          </w:p>
        </w:tc>
      </w:tr>
    </w:tbl>
    <w:p w14:paraId="1E69E237" w14:textId="77777777" w:rsidR="001D7A8B" w:rsidRDefault="001D7A8B"/>
    <w:p w14:paraId="5F18198B" w14:textId="77777777" w:rsidR="001D7A8B" w:rsidRDefault="002C1B13">
      <w:pPr>
        <w:spacing w:before="80" w:after="80" w:line="340" w:lineRule="auto"/>
        <w:jc w:val="both"/>
      </w:pPr>
      <w:r>
        <w:t xml:space="preserve">여기서 ①과 ②는 </w:t>
      </w:r>
      <w:r>
        <w:rPr>
          <w:b/>
          <w:bCs/>
          <w:u w:val="single"/>
        </w:rPr>
        <w:t>분쟁조정위원회 단계에서 즉시 확인·이행 가능한 사항</w:t>
      </w:r>
      <w:r>
        <w:t xml:space="preserve">이며, ③ 이하는 그 후에 적법한 절차로 이어져야 하는 단계입니다. ⑤의 의결은 "기존 결의를 보완하는 재의결"이 아니라 </w:t>
      </w:r>
      <w:r>
        <w:rPr>
          <w:b/>
          <w:bCs/>
        </w:rPr>
        <w:t>새 안건에 대한 최초의 적법한 의결</w:t>
      </w:r>
      <w:r>
        <w:t>이며, 기존 결의의 효력 없음(무효)을 전제로 이루어지는 별개의 절차입니다.</w:t>
      </w:r>
    </w:p>
    <w:p w14:paraId="3A98C0DD" w14:textId="77777777" w:rsidR="001D7A8B" w:rsidRDefault="002C1B13">
      <w:pPr>
        <w:spacing w:before="80" w:after="80" w:line="340" w:lineRule="auto"/>
        <w:jc w:val="both"/>
      </w:pPr>
      <w:r>
        <w:t xml:space="preserve">이러한 순서를 거친 의결이라면 신청인을 포함한 </w:t>
      </w:r>
      <w:proofErr w:type="spellStart"/>
      <w:r>
        <w:t>입점자</w:t>
      </w:r>
      <w:proofErr w:type="spellEnd"/>
      <w:r>
        <w:t xml:space="preserve"> 일동도 그 결과를 존중할 것입니다. 반대로 </w:t>
      </w:r>
      <w:r>
        <w:rPr>
          <w:b/>
          <w:bCs/>
        </w:rPr>
        <w:t>기존 결의의 무효를 외면한 채 새 의결로 나아가거나, 숙의 절차 없이 안건을 상정하거나, 적법한 정족수를 갖추지 못한 채 의결을 진행할 경우 본 분쟁은 재발할 수밖에 없습니다</w:t>
      </w:r>
      <w:r>
        <w:t>.</w:t>
      </w:r>
    </w:p>
    <w:p w14:paraId="112BB02F" w14:textId="77777777" w:rsidR="001D7A8B" w:rsidRDefault="002C1B13">
      <w:pPr>
        <w:spacing w:before="80" w:after="80" w:line="340" w:lineRule="auto"/>
        <w:jc w:val="both"/>
      </w:pPr>
      <w:r>
        <w:t xml:space="preserve">신청인은 본 </w:t>
      </w:r>
      <w:proofErr w:type="spellStart"/>
      <w:r>
        <w:t>분쟁조정위원회께</w:t>
      </w:r>
      <w:proofErr w:type="spellEnd"/>
      <w:r>
        <w:t xml:space="preserve"> 다음 세 가지가 조정안에 함께 포함되도록 </w:t>
      </w:r>
      <w:proofErr w:type="spellStart"/>
      <w:r>
        <w:t>요청드립니다</w:t>
      </w:r>
      <w:proofErr w:type="spellEnd"/>
      <w:r>
        <w:t>.</w:t>
      </w:r>
    </w:p>
    <w:p w14:paraId="5412C301" w14:textId="77777777" w:rsidR="001D7A8B" w:rsidRDefault="002C1B13">
      <w:pPr>
        <w:pStyle w:val="a4"/>
        <w:numPr>
          <w:ilvl w:val="0"/>
          <w:numId w:val="2"/>
        </w:numPr>
        <w:spacing w:before="40" w:after="40" w:line="340" w:lineRule="auto"/>
        <w:jc w:val="both"/>
      </w:pPr>
      <w:r>
        <w:rPr>
          <w:b/>
          <w:bCs/>
        </w:rPr>
        <w:t>첫째, 제61차 총회 결의(2025.12.24.) 및 제62차 임원회의 의결(2026.4.3.)이 절차상 무효임을 확인할 것</w:t>
      </w:r>
    </w:p>
    <w:p w14:paraId="6ECFE596" w14:textId="77777777" w:rsidR="001D7A8B" w:rsidRDefault="002C1B13">
      <w:pPr>
        <w:pStyle w:val="a4"/>
        <w:numPr>
          <w:ilvl w:val="0"/>
          <w:numId w:val="2"/>
        </w:numPr>
        <w:spacing w:before="40" w:after="40" w:line="340" w:lineRule="auto"/>
        <w:jc w:val="both"/>
      </w:pPr>
      <w:r>
        <w:rPr>
          <w:b/>
          <w:bCs/>
        </w:rPr>
        <w:t>둘째, 그에 따라 업체 선정·시스템 설치 등 모든 집행행위를 즉시 중단할 것</w:t>
      </w:r>
    </w:p>
    <w:p w14:paraId="38A79EBC" w14:textId="77777777" w:rsidR="001D7A8B" w:rsidRDefault="002C1B13">
      <w:pPr>
        <w:pStyle w:val="a4"/>
        <w:numPr>
          <w:ilvl w:val="0"/>
          <w:numId w:val="2"/>
        </w:numPr>
        <w:spacing w:before="40" w:after="40" w:line="340" w:lineRule="auto"/>
        <w:jc w:val="both"/>
      </w:pPr>
      <w:r>
        <w:rPr>
          <w:b/>
          <w:bCs/>
        </w:rPr>
        <w:t>셋째, 운영방안에 대한 숙의 절차의 진행과 그 결과에 따른 안건의 구체 특정 후 적법한 새 의결로 이어지는 절차를 보장할 것</w:t>
      </w:r>
    </w:p>
    <w:p w14:paraId="118153DD" w14:textId="77777777" w:rsidR="001D7A8B" w:rsidRDefault="001D7A8B"/>
    <w:p w14:paraId="297AF64A" w14:textId="77777777" w:rsidR="001D7A8B" w:rsidRDefault="002C1B13">
      <w:pPr>
        <w:pBdr>
          <w:bottom w:val="single" w:sz="8" w:space="4" w:color="1F4E79"/>
        </w:pBdr>
        <w:spacing w:before="400" w:after="200"/>
      </w:pPr>
      <w:proofErr w:type="spellStart"/>
      <w:r>
        <w:rPr>
          <w:b/>
          <w:bCs/>
          <w:sz w:val="28"/>
          <w:szCs w:val="28"/>
        </w:rPr>
        <w:t>ⅩⅠ</w:t>
      </w:r>
      <w:proofErr w:type="spellEnd"/>
      <w:r>
        <w:rPr>
          <w:b/>
          <w:bCs/>
          <w:sz w:val="28"/>
          <w:szCs w:val="28"/>
        </w:rPr>
        <w:t>. 결 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7A8B" w14:paraId="62732E96" w14:textId="77777777">
        <w:tc>
          <w:tcPr>
            <w:tcW w:w="9026" w:type="dxa"/>
            <w:tcBorders>
              <w:left w:val="single" w:sz="32" w:space="0" w:color="1F4E79"/>
            </w:tcBorders>
            <w:shd w:val="clear" w:color="auto" w:fill="EAF2FB"/>
            <w:tcMar>
              <w:top w:w="200" w:type="dxa"/>
              <w:left w:w="320" w:type="dxa"/>
              <w:bottom w:w="200" w:type="dxa"/>
              <w:right w:w="320" w:type="dxa"/>
            </w:tcMar>
          </w:tcPr>
          <w:p w14:paraId="6D4746C7" w14:textId="77777777" w:rsidR="001D7A8B" w:rsidRDefault="002C1B13">
            <w:pPr>
              <w:spacing w:line="340" w:lineRule="auto"/>
              <w:jc w:val="both"/>
            </w:pPr>
            <w:r>
              <w:rPr>
                <w:b/>
                <w:bCs/>
                <w:color w:val="1F4E79"/>
                <w:sz w:val="23"/>
                <w:szCs w:val="23"/>
              </w:rPr>
              <w:t>신청인은 차단기 자체에 반대하는 것이 아닙니다. 8년간 없던 유료 차단기 시스템을 새로 도입하면서 법과 규약이 정한 절차를 지키지 않은 점을 문제삼고 있을 뿐입니다. 규약상 4분의 3(24명)이 필요한데 실제 참석은 21명으로 명백히 부족하였고, 공고도 "</w:t>
            </w:r>
            <w:proofErr w:type="spellStart"/>
            <w:r>
              <w:rPr>
                <w:b/>
                <w:bCs/>
                <w:color w:val="1F4E79"/>
                <w:sz w:val="23"/>
                <w:szCs w:val="23"/>
              </w:rPr>
              <w:t>발렛</w:t>
            </w:r>
            <w:proofErr w:type="spellEnd"/>
            <w:r>
              <w:rPr>
                <w:b/>
                <w:bCs/>
                <w:color w:val="1F4E79"/>
                <w:sz w:val="23"/>
                <w:szCs w:val="23"/>
              </w:rPr>
              <w:t xml:space="preserve"> 및 추첨 등"</w:t>
            </w:r>
            <w:proofErr w:type="spellStart"/>
            <w:r>
              <w:rPr>
                <w:b/>
                <w:bCs/>
                <w:color w:val="1F4E79"/>
                <w:sz w:val="23"/>
                <w:szCs w:val="23"/>
              </w:rPr>
              <w:t>으로만</w:t>
            </w:r>
            <w:proofErr w:type="spellEnd"/>
            <w:r>
              <w:rPr>
                <w:b/>
                <w:bCs/>
                <w:color w:val="1F4E79"/>
                <w:sz w:val="23"/>
                <w:szCs w:val="23"/>
              </w:rPr>
              <w:t xml:space="preserve"> 되어 있어 구분소유자들이 유료화 결의라는 점을 명확히 인식하기 어려웠습니다. 또한 객관적 산수상 호실 46개 vs 일반 주차</w:t>
            </w:r>
            <w:r>
              <w:rPr>
                <w:b/>
                <w:bCs/>
                <w:color w:val="1F4E79"/>
                <w:sz w:val="23"/>
                <w:szCs w:val="23"/>
              </w:rPr>
              <w:lastRenderedPageBreak/>
              <w:t xml:space="preserve">면 43개 — 호실당 1장 무료권조차 산술적으로 불가능한 구조이며, 입주자조차 모두 수용할 수 없는 주차장에서 의료기관을 포함한 방문객 의존 업종의 영업이 물리적으로 </w:t>
            </w:r>
            <w:proofErr w:type="spellStart"/>
            <w:r>
              <w:rPr>
                <w:b/>
                <w:bCs/>
                <w:color w:val="1F4E79"/>
                <w:sz w:val="23"/>
                <w:szCs w:val="23"/>
              </w:rPr>
              <w:t>불가능해집니다</w:t>
            </w:r>
            <w:proofErr w:type="spellEnd"/>
            <w:r>
              <w:rPr>
                <w:b/>
                <w:bCs/>
                <w:color w:val="1F4E79"/>
                <w:sz w:val="23"/>
                <w:szCs w:val="23"/>
              </w:rPr>
              <w:t xml:space="preserve">. 기존 결의의 무효 확인과 함께, 충분한 숙의를 거친 후의 적법한 새 의결로 이어지는 절차의 보장을 </w:t>
            </w:r>
            <w:proofErr w:type="spellStart"/>
            <w:r>
              <w:rPr>
                <w:b/>
                <w:bCs/>
                <w:color w:val="1F4E79"/>
                <w:sz w:val="23"/>
                <w:szCs w:val="23"/>
              </w:rPr>
              <w:t>요청드립니다</w:t>
            </w:r>
            <w:proofErr w:type="spellEnd"/>
            <w:r>
              <w:rPr>
                <w:b/>
                <w:bCs/>
                <w:color w:val="1F4E79"/>
                <w:sz w:val="23"/>
                <w:szCs w:val="23"/>
              </w:rPr>
              <w:t>.</w:t>
            </w:r>
          </w:p>
        </w:tc>
      </w:tr>
    </w:tbl>
    <w:p w14:paraId="77CF18B7" w14:textId="77777777" w:rsidR="001D7A8B" w:rsidRDefault="001D7A8B"/>
    <w:p w14:paraId="5EF417B8" w14:textId="77777777" w:rsidR="001D7A8B" w:rsidRDefault="002C1B13">
      <w:pPr>
        <w:spacing w:before="80" w:after="80" w:line="340" w:lineRule="auto"/>
        <w:jc w:val="both"/>
      </w:pPr>
      <w:r>
        <w:t xml:space="preserve">절차적 하자와 산술적 침해가 이토록 명백한 상황에서 시스템 도입을 강행한다면, 분쟁이 </w:t>
      </w:r>
      <w:proofErr w:type="spellStart"/>
      <w:r>
        <w:t>종결되기는커녕</w:t>
      </w:r>
      <w:proofErr w:type="spellEnd"/>
      <w:r>
        <w:t xml:space="preserve"> 더 큰 다툼으로 비화할 수밖에 없습니다. </w:t>
      </w:r>
      <w:r>
        <w:rPr>
          <w:b/>
          <w:bCs/>
        </w:rPr>
        <w:t xml:space="preserve">적법한 절차에 따라 새로 의결한 결과라면 신청인을 비롯한 </w:t>
      </w:r>
      <w:proofErr w:type="spellStart"/>
      <w:r>
        <w:rPr>
          <w:b/>
          <w:bCs/>
        </w:rPr>
        <w:t>입점자</w:t>
      </w:r>
      <w:proofErr w:type="spellEnd"/>
      <w:r>
        <w:rPr>
          <w:b/>
          <w:bCs/>
        </w:rPr>
        <w:t xml:space="preserve"> 일동도 그 결정을 존중</w:t>
      </w:r>
      <w:r>
        <w:t>할 것입니다.</w:t>
      </w:r>
    </w:p>
    <w:p w14:paraId="553ED5C5" w14:textId="77777777" w:rsidR="001D7A8B" w:rsidRDefault="002C1B13">
      <w:pPr>
        <w:spacing w:before="80" w:after="80" w:line="340" w:lineRule="auto"/>
        <w:jc w:val="both"/>
      </w:pPr>
      <w:proofErr w:type="spellStart"/>
      <w:r>
        <w:t>조정위원회께서</w:t>
      </w:r>
      <w:proofErr w:type="spellEnd"/>
      <w:r>
        <w:t xml:space="preserve"> 본 사안의 절차적 하자의 명백성과 산술적으로 확정된 침해의 중대성을 종합 판단하시어, 기존 결의의 무효 확인과 함께 적법한 새 의결을 위한 절차 및 합리적 운영방안 도출을 내용으로 하는 합리적인 조정안을 제시하여 주시기를 정중히 </w:t>
      </w:r>
      <w:proofErr w:type="spellStart"/>
      <w:r>
        <w:t>요청드립니다</w:t>
      </w:r>
      <w:proofErr w:type="spellEnd"/>
      <w:r>
        <w:t>.</w:t>
      </w:r>
    </w:p>
    <w:p w14:paraId="669BBDEE" w14:textId="77777777" w:rsidR="001D7A8B" w:rsidRDefault="001D7A8B"/>
    <w:p w14:paraId="7FD24BB8" w14:textId="77777777" w:rsidR="001D7A8B" w:rsidRDefault="001D7A8B"/>
    <w:p w14:paraId="41AFC023" w14:textId="43FC64C4" w:rsidR="001D7A8B" w:rsidRDefault="002C1B13">
      <w:pPr>
        <w:spacing w:before="240" w:after="80"/>
        <w:jc w:val="center"/>
      </w:pPr>
      <w:r>
        <w:rPr>
          <w:sz w:val="24"/>
          <w:szCs w:val="24"/>
        </w:rPr>
        <w:t xml:space="preserve">2026.    </w:t>
      </w:r>
      <w:r w:rsidR="00B11168">
        <w:rPr>
          <w:rFonts w:hint="eastAsia"/>
          <w:sz w:val="24"/>
          <w:szCs w:val="24"/>
        </w:rPr>
        <w:t>5</w:t>
      </w:r>
      <w:r>
        <w:rPr>
          <w:sz w:val="24"/>
          <w:szCs w:val="24"/>
        </w:rPr>
        <w:t xml:space="preserve">  </w:t>
      </w:r>
      <w:proofErr w:type="gramStart"/>
      <w:r>
        <w:rPr>
          <w:sz w:val="24"/>
          <w:szCs w:val="24"/>
        </w:rPr>
        <w:t xml:space="preserve">  .</w:t>
      </w:r>
      <w:proofErr w:type="gramEnd"/>
      <w:r>
        <w:rPr>
          <w:sz w:val="24"/>
          <w:szCs w:val="24"/>
        </w:rPr>
        <w:t xml:space="preserve">    </w:t>
      </w:r>
      <w:r w:rsidR="00B11168">
        <w:rPr>
          <w:rFonts w:hint="eastAsia"/>
          <w:sz w:val="24"/>
          <w:szCs w:val="24"/>
        </w:rPr>
        <w:t>18</w:t>
      </w:r>
      <w:r>
        <w:rPr>
          <w:sz w:val="24"/>
          <w:szCs w:val="24"/>
        </w:rPr>
        <w:t xml:space="preserve">  </w:t>
      </w:r>
      <w:proofErr w:type="gramStart"/>
      <w:r>
        <w:rPr>
          <w:sz w:val="24"/>
          <w:szCs w:val="24"/>
        </w:rPr>
        <w:t xml:space="preserve">  .</w:t>
      </w:r>
      <w:proofErr w:type="gramEnd"/>
    </w:p>
    <w:p w14:paraId="0E6AE6F2" w14:textId="79C9A2A5" w:rsidR="001D7A8B" w:rsidRDefault="002C1B13">
      <w:pPr>
        <w:spacing w:before="120" w:after="80"/>
        <w:jc w:val="center"/>
      </w:pPr>
      <w:r>
        <w:t xml:space="preserve">신청인 대표                 </w:t>
      </w:r>
      <w:r w:rsidR="00B11168">
        <w:rPr>
          <w:rFonts w:hint="eastAsia"/>
        </w:rPr>
        <w:t>정재훈</w:t>
      </w:r>
      <w:r>
        <w:t xml:space="preserve">                   (서명 또는 인)</w:t>
      </w:r>
    </w:p>
    <w:p w14:paraId="362A786E" w14:textId="77777777" w:rsidR="001D7A8B" w:rsidRDefault="001D7A8B"/>
    <w:p w14:paraId="165AD560" w14:textId="77777777" w:rsidR="001D7A8B" w:rsidRDefault="002C1B13">
      <w:pPr>
        <w:spacing w:before="240"/>
        <w:jc w:val="center"/>
      </w:pPr>
      <w:r>
        <w:rPr>
          <w:b/>
          <w:bCs/>
          <w:sz w:val="24"/>
          <w:szCs w:val="24"/>
        </w:rPr>
        <w:t>경기도 집합건물 분쟁조정위원회 위원장 귀하</w:t>
      </w:r>
    </w:p>
    <w:sectPr w:rsidR="001D7A8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3F75B" w14:textId="77777777" w:rsidR="009C3146" w:rsidRDefault="009C3146" w:rsidP="006205A2">
      <w:r>
        <w:separator/>
      </w:r>
    </w:p>
  </w:endnote>
  <w:endnote w:type="continuationSeparator" w:id="0">
    <w:p w14:paraId="4595C3D2" w14:textId="77777777" w:rsidR="009C3146" w:rsidRDefault="009C3146" w:rsidP="00620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E5CF7" w14:textId="77777777" w:rsidR="009C3146" w:rsidRDefault="009C3146" w:rsidP="006205A2">
      <w:r>
        <w:separator/>
      </w:r>
    </w:p>
  </w:footnote>
  <w:footnote w:type="continuationSeparator" w:id="0">
    <w:p w14:paraId="0D508EBC" w14:textId="77777777" w:rsidR="009C3146" w:rsidRDefault="009C3146" w:rsidP="006205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41462"/>
    <w:multiLevelType w:val="hybridMultilevel"/>
    <w:tmpl w:val="45A2D7D4"/>
    <w:lvl w:ilvl="0" w:tplc="5FDAC6AA">
      <w:start w:val="1"/>
      <w:numFmt w:val="bullet"/>
      <w:lvlText w:val="●"/>
      <w:lvlJc w:val="left"/>
      <w:pPr>
        <w:ind w:left="720" w:hanging="360"/>
      </w:pPr>
    </w:lvl>
    <w:lvl w:ilvl="1" w:tplc="E73C682C">
      <w:start w:val="1"/>
      <w:numFmt w:val="bullet"/>
      <w:lvlText w:val="○"/>
      <w:lvlJc w:val="left"/>
      <w:pPr>
        <w:ind w:left="1440" w:hanging="360"/>
      </w:pPr>
    </w:lvl>
    <w:lvl w:ilvl="2" w:tplc="E5FA4D9C">
      <w:start w:val="1"/>
      <w:numFmt w:val="bullet"/>
      <w:lvlText w:val="■"/>
      <w:lvlJc w:val="left"/>
      <w:pPr>
        <w:ind w:left="2160" w:hanging="360"/>
      </w:pPr>
    </w:lvl>
    <w:lvl w:ilvl="3" w:tplc="A87E7478">
      <w:start w:val="1"/>
      <w:numFmt w:val="bullet"/>
      <w:lvlText w:val="●"/>
      <w:lvlJc w:val="left"/>
      <w:pPr>
        <w:ind w:left="2880" w:hanging="360"/>
      </w:pPr>
    </w:lvl>
    <w:lvl w:ilvl="4" w:tplc="88604F42">
      <w:start w:val="1"/>
      <w:numFmt w:val="bullet"/>
      <w:lvlText w:val="○"/>
      <w:lvlJc w:val="left"/>
      <w:pPr>
        <w:ind w:left="3600" w:hanging="360"/>
      </w:pPr>
    </w:lvl>
    <w:lvl w:ilvl="5" w:tplc="1F2E910A">
      <w:start w:val="1"/>
      <w:numFmt w:val="bullet"/>
      <w:lvlText w:val="■"/>
      <w:lvlJc w:val="left"/>
      <w:pPr>
        <w:ind w:left="4320" w:hanging="360"/>
      </w:pPr>
    </w:lvl>
    <w:lvl w:ilvl="6" w:tplc="D3F014BA">
      <w:start w:val="1"/>
      <w:numFmt w:val="bullet"/>
      <w:lvlText w:val="●"/>
      <w:lvlJc w:val="left"/>
      <w:pPr>
        <w:ind w:left="5040" w:hanging="360"/>
      </w:pPr>
    </w:lvl>
    <w:lvl w:ilvl="7" w:tplc="9286B0CC">
      <w:start w:val="1"/>
      <w:numFmt w:val="bullet"/>
      <w:lvlText w:val="●"/>
      <w:lvlJc w:val="left"/>
      <w:pPr>
        <w:ind w:left="5760" w:hanging="360"/>
      </w:pPr>
    </w:lvl>
    <w:lvl w:ilvl="8" w:tplc="295C2B14">
      <w:start w:val="1"/>
      <w:numFmt w:val="bullet"/>
      <w:lvlText w:val="●"/>
      <w:lvlJc w:val="left"/>
      <w:pPr>
        <w:ind w:left="6480" w:hanging="360"/>
      </w:pPr>
    </w:lvl>
  </w:abstractNum>
  <w:abstractNum w:abstractNumId="1" w15:restartNumberingAfterBreak="0">
    <w:nsid w:val="54C72DBD"/>
    <w:multiLevelType w:val="hybridMultilevel"/>
    <w:tmpl w:val="B396F254"/>
    <w:lvl w:ilvl="0" w:tplc="2DDEE8A6">
      <w:start w:val="1"/>
      <w:numFmt w:val="bullet"/>
      <w:lvlText w:val="•"/>
      <w:lvlJc w:val="left"/>
      <w:pPr>
        <w:ind w:left="720" w:hanging="360"/>
      </w:pPr>
    </w:lvl>
    <w:lvl w:ilvl="1" w:tplc="AEFEB6DE">
      <w:start w:val="1"/>
      <w:numFmt w:val="bullet"/>
      <w:lvlText w:val="◦"/>
      <w:lvlJc w:val="left"/>
      <w:pPr>
        <w:ind w:left="1440" w:hanging="360"/>
      </w:pPr>
    </w:lvl>
    <w:lvl w:ilvl="2" w:tplc="FB021B5A">
      <w:numFmt w:val="decimal"/>
      <w:lvlText w:val=""/>
      <w:lvlJc w:val="left"/>
    </w:lvl>
    <w:lvl w:ilvl="3" w:tplc="A9C2F61A">
      <w:numFmt w:val="decimal"/>
      <w:lvlText w:val=""/>
      <w:lvlJc w:val="left"/>
    </w:lvl>
    <w:lvl w:ilvl="4" w:tplc="DA9C3364">
      <w:numFmt w:val="decimal"/>
      <w:lvlText w:val=""/>
      <w:lvlJc w:val="left"/>
    </w:lvl>
    <w:lvl w:ilvl="5" w:tplc="023AB986">
      <w:numFmt w:val="decimal"/>
      <w:lvlText w:val=""/>
      <w:lvlJc w:val="left"/>
    </w:lvl>
    <w:lvl w:ilvl="6" w:tplc="B8984AE0">
      <w:numFmt w:val="decimal"/>
      <w:lvlText w:val=""/>
      <w:lvlJc w:val="left"/>
    </w:lvl>
    <w:lvl w:ilvl="7" w:tplc="E8C6BAD0">
      <w:numFmt w:val="decimal"/>
      <w:lvlText w:val=""/>
      <w:lvlJc w:val="left"/>
    </w:lvl>
    <w:lvl w:ilvl="8" w:tplc="775ED45C">
      <w:numFmt w:val="decimal"/>
      <w:lvlText w:val=""/>
      <w:lvlJc w:val="left"/>
    </w:lvl>
  </w:abstractNum>
  <w:num w:numId="1" w16cid:durableId="562646853">
    <w:abstractNumId w:val="0"/>
    <w:lvlOverride w:ilvl="0">
      <w:startOverride w:val="1"/>
    </w:lvlOverride>
  </w:num>
  <w:num w:numId="2" w16cid:durableId="606934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A8B"/>
    <w:rsid w:val="0002685C"/>
    <w:rsid w:val="001C7253"/>
    <w:rsid w:val="001D7A8B"/>
    <w:rsid w:val="002A0D7C"/>
    <w:rsid w:val="002C1B13"/>
    <w:rsid w:val="00382B8E"/>
    <w:rsid w:val="00507542"/>
    <w:rsid w:val="00542C58"/>
    <w:rsid w:val="00566AB8"/>
    <w:rsid w:val="006063FA"/>
    <w:rsid w:val="006205A2"/>
    <w:rsid w:val="006F29AC"/>
    <w:rsid w:val="00783C15"/>
    <w:rsid w:val="00791287"/>
    <w:rsid w:val="0092624E"/>
    <w:rsid w:val="009C3146"/>
    <w:rsid w:val="00A313DC"/>
    <w:rsid w:val="00B11168"/>
    <w:rsid w:val="00C6100B"/>
    <w:rsid w:val="00DB423A"/>
    <w:rsid w:val="00E06EA1"/>
    <w:rsid w:val="00EC0B1B"/>
    <w:rsid w:val="00F91D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BABC4"/>
  <w15:docId w15:val="{A1DA86D6-5D3C-4EDD-89D8-0B5E4FF4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6205A2"/>
    <w:pPr>
      <w:tabs>
        <w:tab w:val="center" w:pos="4513"/>
        <w:tab w:val="right" w:pos="9026"/>
      </w:tabs>
      <w:snapToGrid w:val="0"/>
    </w:pPr>
  </w:style>
  <w:style w:type="character" w:customStyle="1" w:styleId="Char1">
    <w:name w:val="머리글 Char"/>
    <w:basedOn w:val="a0"/>
    <w:link w:val="aa"/>
    <w:uiPriority w:val="99"/>
    <w:rsid w:val="006205A2"/>
  </w:style>
  <w:style w:type="paragraph" w:styleId="ab">
    <w:name w:val="footer"/>
    <w:basedOn w:val="a"/>
    <w:link w:val="Char2"/>
    <w:uiPriority w:val="99"/>
    <w:unhideWhenUsed/>
    <w:rsid w:val="006205A2"/>
    <w:pPr>
      <w:tabs>
        <w:tab w:val="center" w:pos="4513"/>
        <w:tab w:val="right" w:pos="9026"/>
      </w:tabs>
      <w:snapToGrid w:val="0"/>
    </w:pPr>
  </w:style>
  <w:style w:type="character" w:customStyle="1" w:styleId="Char2">
    <w:name w:val="바닥글 Char"/>
    <w:basedOn w:val="a0"/>
    <w:link w:val="ab"/>
    <w:uiPriority w:val="99"/>
    <w:rsid w:val="00620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19</Pages>
  <Words>3666</Words>
  <Characters>11475</Characters>
  <Application>Microsoft Office Word</Application>
  <DocSecurity>0</DocSecurity>
  <Lines>573</Lines>
  <Paragraphs>398</Paragraphs>
  <ScaleCrop>false</ScaleCrop>
  <Company/>
  <LinksUpToDate>false</LinksUpToDate>
  <CharactersWithSpaces>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반박의견서_v3</dc:title>
  <dc:creator>신청인</dc:creator>
  <cp:lastModifiedBy>sewon park</cp:lastModifiedBy>
  <cp:revision>20</cp:revision>
  <dcterms:created xsi:type="dcterms:W3CDTF">2026-05-18T00:42:00Z</dcterms:created>
  <dcterms:modified xsi:type="dcterms:W3CDTF">2026-05-18T12:14:00Z</dcterms:modified>
</cp:coreProperties>
</file>