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0BA8" w:rsidRDefault="005924C8" w:rsidP="005924C8">
      <w:pPr>
        <w:pStyle w:val="Title"/>
        <w:jc w:val="center"/>
        <w:rPr>
          <w:u w:val="single"/>
        </w:rPr>
      </w:pPr>
      <w:r w:rsidRPr="005924C8">
        <w:rPr>
          <w:u w:val="single"/>
        </w:rPr>
        <w:t>High Level System Diagram</w:t>
      </w:r>
    </w:p>
    <w:p w:rsidR="005924C8" w:rsidRDefault="005924C8" w:rsidP="005924C8">
      <w:pPr>
        <w:pStyle w:val="Subtitle"/>
        <w:jc w:val="center"/>
        <w:rPr>
          <w:color w:val="000000" w:themeColor="text1"/>
          <w:sz w:val="28"/>
          <w:szCs w:val="28"/>
          <w:u w:val="single"/>
        </w:rPr>
      </w:pPr>
      <w:r w:rsidRPr="005924C8">
        <w:rPr>
          <w:color w:val="000000" w:themeColor="text1"/>
          <w:sz w:val="28"/>
          <w:szCs w:val="28"/>
          <w:u w:val="single"/>
        </w:rPr>
        <w:t>Task 1</w:t>
      </w:r>
    </w:p>
    <w:p w:rsidR="005924C8" w:rsidRDefault="005924C8" w:rsidP="005924C8">
      <w:pPr>
        <w:pStyle w:val="Heading1"/>
      </w:pPr>
      <w:r>
        <w:t>Question no 1.</w:t>
      </w:r>
    </w:p>
    <w:p w:rsidR="005924C8" w:rsidRDefault="0050319F" w:rsidP="005924C8">
      <w:r>
        <w:t>A high level diagram is an architecture diagram that provides with the overview of process, service, product or system.</w:t>
      </w:r>
      <w:r w:rsidR="005E7143">
        <w:t xml:space="preserve"> It covers the system architecture, database design, flow chart, data flow of the system.</w:t>
      </w:r>
      <w:r>
        <w:t xml:space="preserve"> It shows the relation between various modules and components that would be developed for the project and its interfaces. It also hel</w:t>
      </w:r>
      <w:r w:rsidR="005E7143">
        <w:t>p</w:t>
      </w:r>
      <w:r>
        <w:t xml:space="preserve">s </w:t>
      </w:r>
      <w:r w:rsidR="005E7143">
        <w:t>in identifying the part</w:t>
      </w:r>
      <w:r>
        <w:t xml:space="preserve">s of projects that can be risky or time taking. High level diagram uses </w:t>
      </w:r>
      <w:r w:rsidR="00B727C1">
        <w:t>non-technical</w:t>
      </w:r>
      <w:r w:rsidR="005E7143">
        <w:t xml:space="preserve"> to mildly technical term so that the administrators can easily understand the work flow of the system.</w:t>
      </w:r>
    </w:p>
    <w:p w:rsidR="005E7143" w:rsidRDefault="005E7143" w:rsidP="005E7143">
      <w:pPr>
        <w:pStyle w:val="Heading1"/>
      </w:pPr>
      <w:r>
        <w:t>Question 2.</w:t>
      </w:r>
    </w:p>
    <w:p w:rsidR="009057A5" w:rsidRPr="009057A5" w:rsidRDefault="00542077" w:rsidP="009057A5">
      <w:pPr>
        <w:pStyle w:val="ListParagraph"/>
        <w:numPr>
          <w:ilvl w:val="0"/>
          <w:numId w:val="2"/>
        </w:numPr>
      </w:pPr>
      <w:r>
        <w:t>TecHKeepers</w:t>
      </w:r>
    </w:p>
    <w:p w:rsidR="005E7143" w:rsidRDefault="005B5115" w:rsidP="005E7143">
      <w:r>
        <w:rPr>
          <w:noProof/>
          <w:lang w:eastAsia="en-CA"/>
        </w:rPr>
        <w:drawing>
          <wp:inline distT="0" distB="0" distL="0" distR="0" wp14:anchorId="13D0BDD4" wp14:editId="5F485E74">
            <wp:extent cx="5943600" cy="51238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23815"/>
                    </a:xfrm>
                    <a:prstGeom prst="rect">
                      <a:avLst/>
                    </a:prstGeom>
                  </pic:spPr>
                </pic:pic>
              </a:graphicData>
            </a:graphic>
          </wp:inline>
        </w:drawing>
      </w:r>
    </w:p>
    <w:p w:rsidR="009057A5" w:rsidRDefault="009057A5" w:rsidP="009057A5">
      <w:pPr>
        <w:pStyle w:val="ListParagraph"/>
        <w:numPr>
          <w:ilvl w:val="0"/>
          <w:numId w:val="2"/>
        </w:numPr>
      </w:pPr>
      <w:r>
        <w:lastRenderedPageBreak/>
        <w:t>Whatsapp</w:t>
      </w:r>
    </w:p>
    <w:p w:rsidR="009057A5" w:rsidRDefault="009057A5" w:rsidP="009057A5">
      <w:pPr>
        <w:ind w:left="360"/>
      </w:pPr>
    </w:p>
    <w:p w:rsidR="0051449D" w:rsidRDefault="0051449D" w:rsidP="005E7143">
      <w:r>
        <w:rPr>
          <w:noProof/>
          <w:lang w:eastAsia="en-CA"/>
        </w:rPr>
        <w:drawing>
          <wp:inline distT="0" distB="0" distL="0" distR="0" wp14:anchorId="43746BA8" wp14:editId="2B3FE62E">
            <wp:extent cx="5704176"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3669" cy="2385213"/>
                    </a:xfrm>
                    <a:prstGeom prst="rect">
                      <a:avLst/>
                    </a:prstGeom>
                  </pic:spPr>
                </pic:pic>
              </a:graphicData>
            </a:graphic>
          </wp:inline>
        </w:drawing>
      </w:r>
    </w:p>
    <w:p w:rsidR="009057A5" w:rsidRDefault="009057A5" w:rsidP="009057A5">
      <w:pPr>
        <w:pStyle w:val="Heading1"/>
      </w:pPr>
      <w:r>
        <w:t>Question No 3.</w:t>
      </w:r>
    </w:p>
    <w:p w:rsidR="009057A5" w:rsidRDefault="00542077" w:rsidP="00542077">
      <w:pPr>
        <w:pStyle w:val="ListParagraph"/>
        <w:numPr>
          <w:ilvl w:val="0"/>
          <w:numId w:val="5"/>
        </w:numPr>
      </w:pPr>
      <w:r>
        <w:t xml:space="preserve">There will be mainly two users of TecHKeepers. One is the hospital personnel. They will use the web application. The nurses and doctors will upload the schedule </w:t>
      </w:r>
      <w:r w:rsidR="00B727C1">
        <w:t>every day</w:t>
      </w:r>
      <w:r>
        <w:t xml:space="preserve">. the known timing of every known operations, their sitting </w:t>
      </w:r>
      <w:r w:rsidR="00B727C1">
        <w:t>timings</w:t>
      </w:r>
      <w:r>
        <w:t>, etc. the nurses will upload the schedule of cleaning floor, changing sheets, changing clothes of patients, cleaning doctors</w:t>
      </w:r>
      <w:r w:rsidR="00B727C1">
        <w:t xml:space="preserve"> rooms before </w:t>
      </w:r>
      <w:bookmarkStart w:id="0" w:name="_GoBack"/>
      <w:bookmarkEnd w:id="0"/>
      <w:r w:rsidR="00B727C1">
        <w:t>their arrival, etc</w:t>
      </w:r>
      <w:r>
        <w:t xml:space="preserve"> and distribute the duties among all housekeepers accordingly through hospital computer devices when internet is available. This will update the ISS </w:t>
      </w:r>
      <w:r w:rsidR="00B727C1">
        <w:t>computer</w:t>
      </w:r>
      <w:r>
        <w:t xml:space="preserve"> devices and android application which will be further used by the housekeepers. The data is stored in MySQL.</w:t>
      </w:r>
    </w:p>
    <w:p w:rsidR="009057A5" w:rsidRDefault="009057A5" w:rsidP="009057A5"/>
    <w:p w:rsidR="009057A5" w:rsidRPr="009057A5" w:rsidRDefault="009057A5" w:rsidP="009057A5">
      <w:pPr>
        <w:pStyle w:val="ListParagraph"/>
        <w:numPr>
          <w:ilvl w:val="0"/>
          <w:numId w:val="5"/>
        </w:numPr>
      </w:pPr>
      <w:r>
        <w:t>First of all, a client1 sends a message that message is sent to XMPP Server</w:t>
      </w:r>
      <w:r w:rsidR="00B727C1">
        <w:t xml:space="preserve"> (</w:t>
      </w:r>
      <w:r w:rsidR="00542077">
        <w:t>Extensible Messaging and Pres</w:t>
      </w:r>
      <w:r w:rsidR="00003B09">
        <w:t>ence Protocol)</w:t>
      </w:r>
      <w:r>
        <w:t xml:space="preserve"> and </w:t>
      </w:r>
      <w:r w:rsidR="00542077">
        <w:t>an acknowle</w:t>
      </w:r>
      <w:r>
        <w:t xml:space="preserve">dgement is sent from Server to User1 that indicates the message has been sent. This message is maintained in Messaging queue until the user2 has internet connection. The XMPP server also provides Push Notification service. Through </w:t>
      </w:r>
      <w:r w:rsidR="00542077">
        <w:t>this the messag</w:t>
      </w:r>
      <w:r>
        <w:t xml:space="preserve">e form the queue is sent to User2. This </w:t>
      </w:r>
      <w:r w:rsidR="00542077">
        <w:t>user2 ind</w:t>
      </w:r>
      <w:r>
        <w:t>icates XMPP server that it has receive the message therefore XMPP server sends another acknowled</w:t>
      </w:r>
      <w:r w:rsidR="00542077">
        <w:t>gement to User1 that the</w:t>
      </w:r>
      <w:r>
        <w:t xml:space="preserve"> message has been received too. The group chat works in same way. The only difference is that after receiving a message from single user XMPP broadcasts it to group members.</w:t>
      </w:r>
    </w:p>
    <w:p w:rsidR="005924C8" w:rsidRPr="005924C8" w:rsidRDefault="005924C8" w:rsidP="005924C8"/>
    <w:sectPr w:rsidR="005924C8" w:rsidRPr="005924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70E73"/>
    <w:multiLevelType w:val="hybridMultilevel"/>
    <w:tmpl w:val="C44AED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8DD0B65"/>
    <w:multiLevelType w:val="hybridMultilevel"/>
    <w:tmpl w:val="2D56A7B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1F07580"/>
    <w:multiLevelType w:val="hybridMultilevel"/>
    <w:tmpl w:val="04602F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5D9A2FD4"/>
    <w:multiLevelType w:val="hybridMultilevel"/>
    <w:tmpl w:val="127A4B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6059708E"/>
    <w:multiLevelType w:val="hybridMultilevel"/>
    <w:tmpl w:val="AB3EE5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4C8"/>
    <w:rsid w:val="00003B09"/>
    <w:rsid w:val="0050319F"/>
    <w:rsid w:val="0051449D"/>
    <w:rsid w:val="00542077"/>
    <w:rsid w:val="005924C8"/>
    <w:rsid w:val="005B5115"/>
    <w:rsid w:val="005E7143"/>
    <w:rsid w:val="00620BA8"/>
    <w:rsid w:val="009057A5"/>
    <w:rsid w:val="00B727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47AAA-320C-496E-AEC2-64EFF3C4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24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24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C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924C8"/>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5924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924C8"/>
    <w:rPr>
      <w:rFonts w:eastAsiaTheme="minorEastAsia"/>
      <w:color w:val="5A5A5A" w:themeColor="text1" w:themeTint="A5"/>
      <w:spacing w:val="15"/>
    </w:rPr>
  </w:style>
  <w:style w:type="paragraph" w:styleId="ListParagraph">
    <w:name w:val="List Paragraph"/>
    <w:basedOn w:val="Normal"/>
    <w:uiPriority w:val="34"/>
    <w:qFormat/>
    <w:rsid w:val="00905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2018-08-20T18:15:00Z</dcterms:created>
  <dcterms:modified xsi:type="dcterms:W3CDTF">2018-08-21T14:51:00Z</dcterms:modified>
</cp:coreProperties>
</file>