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74" w:rsidRPr="001348DE" w:rsidRDefault="00991C74" w:rsidP="00991C74">
      <w:pPr>
        <w:spacing w:line="240" w:lineRule="auto"/>
        <w:jc w:val="center"/>
        <w:rPr>
          <w:rFonts w:ascii="Arial" w:hAnsi="Arial" w:cs="Arial"/>
          <w:b/>
          <w:szCs w:val="28"/>
        </w:rPr>
      </w:pPr>
      <w:r w:rsidRPr="001348DE">
        <w:rPr>
          <w:rFonts w:ascii="Arial" w:hAnsi="Arial" w:cs="Arial"/>
          <w:b/>
          <w:szCs w:val="28"/>
        </w:rPr>
        <w:t>МЕЖДУНАРОДНЫЙ УНИВЕРСИТЕТ ПРИРОДЫ, ОБЩЕСТВА И ЧЕЛОВЕКА «ДУБНА»</w:t>
      </w:r>
    </w:p>
    <w:p w:rsidR="00991C74" w:rsidRPr="001348DE" w:rsidRDefault="00991C74" w:rsidP="00991C74">
      <w:pPr>
        <w:spacing w:before="240" w:line="240" w:lineRule="auto"/>
        <w:jc w:val="center"/>
        <w:rPr>
          <w:rFonts w:ascii="Arial" w:hAnsi="Arial" w:cs="Arial"/>
          <w:szCs w:val="28"/>
        </w:rPr>
      </w:pPr>
      <w:r w:rsidRPr="001348DE">
        <w:rPr>
          <w:rFonts w:ascii="Arial" w:hAnsi="Arial" w:cs="Arial"/>
          <w:szCs w:val="28"/>
        </w:rPr>
        <w:t>Кафедра «Системного анализа и управления»</w:t>
      </w:r>
    </w:p>
    <w:p w:rsidR="00991C74" w:rsidRPr="001348DE" w:rsidRDefault="00991C74" w:rsidP="00991C74">
      <w:pPr>
        <w:spacing w:before="252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1348DE">
        <w:rPr>
          <w:rFonts w:ascii="Arial" w:hAnsi="Arial" w:cs="Arial"/>
          <w:b/>
          <w:sz w:val="40"/>
          <w:szCs w:val="40"/>
        </w:rPr>
        <w:t>Курсовая работа</w:t>
      </w:r>
    </w:p>
    <w:p w:rsidR="00991C74" w:rsidRPr="00F67A86" w:rsidRDefault="00991C74" w:rsidP="00991C74">
      <w:pPr>
        <w:spacing w:before="360" w:line="240" w:lineRule="auto"/>
        <w:jc w:val="center"/>
        <w:rPr>
          <w:rFonts w:ascii="Arial" w:hAnsi="Arial" w:cs="Arial"/>
          <w:sz w:val="48"/>
          <w:szCs w:val="48"/>
        </w:rPr>
      </w:pPr>
      <w:r w:rsidRPr="001348DE">
        <w:rPr>
          <w:rFonts w:ascii="Arial" w:hAnsi="Arial" w:cs="Arial"/>
          <w:sz w:val="56"/>
          <w:szCs w:val="56"/>
        </w:rPr>
        <w:t>«</w:t>
      </w:r>
      <w:r w:rsidR="00F67A86">
        <w:rPr>
          <w:rFonts w:ascii="Arial" w:hAnsi="Arial" w:cs="Arial"/>
          <w:sz w:val="56"/>
          <w:szCs w:val="56"/>
        </w:rPr>
        <w:t xml:space="preserve">Эволюционное моделирование – </w:t>
      </w:r>
      <w:r w:rsidR="00F67A86" w:rsidRPr="00F67A86">
        <w:rPr>
          <w:rFonts w:ascii="Arial" w:hAnsi="Arial" w:cs="Arial"/>
          <w:sz w:val="48"/>
          <w:szCs w:val="48"/>
        </w:rPr>
        <w:t>особенности, значение, приложения</w:t>
      </w:r>
      <w:r w:rsidRPr="00F67A86">
        <w:rPr>
          <w:rFonts w:ascii="Arial" w:hAnsi="Arial" w:cs="Arial"/>
          <w:sz w:val="48"/>
          <w:szCs w:val="48"/>
        </w:rPr>
        <w:t>»</w:t>
      </w:r>
    </w:p>
    <w:p w:rsidR="00991C74" w:rsidRPr="001348DE" w:rsidRDefault="00991C74" w:rsidP="00991C74">
      <w:pPr>
        <w:spacing w:before="480" w:line="240" w:lineRule="auto"/>
        <w:jc w:val="center"/>
        <w:rPr>
          <w:rFonts w:ascii="Arial" w:hAnsi="Arial" w:cs="Arial"/>
          <w:szCs w:val="28"/>
        </w:rPr>
      </w:pPr>
      <w:r w:rsidRPr="001348DE">
        <w:rPr>
          <w:rFonts w:ascii="Arial" w:hAnsi="Arial" w:cs="Arial"/>
          <w:szCs w:val="28"/>
        </w:rPr>
        <w:t>по дисциплине:</w:t>
      </w:r>
    </w:p>
    <w:p w:rsidR="00991C74" w:rsidRDefault="00991C74" w:rsidP="00B30AD8">
      <w:pPr>
        <w:spacing w:before="240" w:line="240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«</w:t>
      </w:r>
      <w:r w:rsidRPr="001348DE">
        <w:rPr>
          <w:rFonts w:ascii="Arial" w:hAnsi="Arial" w:cs="Arial"/>
          <w:szCs w:val="28"/>
        </w:rPr>
        <w:t>Тео</w:t>
      </w:r>
      <w:r>
        <w:rPr>
          <w:rFonts w:ascii="Arial" w:hAnsi="Arial" w:cs="Arial"/>
          <w:szCs w:val="28"/>
        </w:rPr>
        <w:t>рия систем и системный анализ»</w:t>
      </w:r>
    </w:p>
    <w:p w:rsidR="00991C74" w:rsidRPr="007A0E7D" w:rsidRDefault="00991C74" w:rsidP="00991C74">
      <w:pPr>
        <w:spacing w:before="1680" w:line="240" w:lineRule="auto"/>
        <w:ind w:firstLine="4860"/>
        <w:rPr>
          <w:rFonts w:ascii="Arial" w:hAnsi="Arial" w:cs="Arial"/>
          <w:b/>
          <w:sz w:val="24"/>
          <w:szCs w:val="24"/>
        </w:rPr>
      </w:pPr>
      <w:r w:rsidRPr="007A0E7D">
        <w:rPr>
          <w:rFonts w:ascii="Arial" w:hAnsi="Arial" w:cs="Arial"/>
          <w:b/>
          <w:sz w:val="24"/>
          <w:szCs w:val="24"/>
        </w:rPr>
        <w:t>Выполнил:</w:t>
      </w:r>
    </w:p>
    <w:p w:rsidR="00991C74" w:rsidRPr="001348DE" w:rsidRDefault="00991C74" w:rsidP="00991C74">
      <w:pPr>
        <w:spacing w:before="120" w:line="240" w:lineRule="auto"/>
        <w:ind w:firstLine="5222"/>
        <w:rPr>
          <w:rFonts w:ascii="Arial" w:hAnsi="Arial" w:cs="Arial"/>
          <w:sz w:val="24"/>
          <w:szCs w:val="24"/>
        </w:rPr>
      </w:pPr>
      <w:r w:rsidRPr="001348DE">
        <w:rPr>
          <w:rFonts w:ascii="Arial" w:hAnsi="Arial" w:cs="Arial"/>
          <w:sz w:val="24"/>
          <w:szCs w:val="24"/>
        </w:rPr>
        <w:t>студент гр. 401</w:t>
      </w:r>
      <w:r w:rsidR="008343A0">
        <w:rPr>
          <w:rFonts w:ascii="Arial" w:hAnsi="Arial" w:cs="Arial"/>
          <w:sz w:val="24"/>
          <w:szCs w:val="24"/>
        </w:rPr>
        <w:t>1</w:t>
      </w:r>
      <w:r w:rsidRPr="001348DE">
        <w:rPr>
          <w:rFonts w:ascii="Arial" w:hAnsi="Arial" w:cs="Arial"/>
          <w:sz w:val="24"/>
          <w:szCs w:val="24"/>
        </w:rPr>
        <w:t>П-2Д</w:t>
      </w:r>
    </w:p>
    <w:p w:rsidR="00991C74" w:rsidRPr="001348DE" w:rsidRDefault="00991C74" w:rsidP="00396786">
      <w:pPr>
        <w:spacing w:before="120" w:line="240" w:lineRule="auto"/>
        <w:ind w:firstLine="5222"/>
        <w:rPr>
          <w:rFonts w:ascii="Arial" w:hAnsi="Arial" w:cs="Arial"/>
          <w:sz w:val="24"/>
          <w:szCs w:val="24"/>
        </w:rPr>
      </w:pPr>
      <w:r w:rsidRPr="001348DE">
        <w:rPr>
          <w:rFonts w:ascii="Arial" w:hAnsi="Arial" w:cs="Arial"/>
          <w:sz w:val="24"/>
          <w:szCs w:val="24"/>
        </w:rPr>
        <w:t>Записочный В.В.</w:t>
      </w:r>
    </w:p>
    <w:p w:rsidR="00991C74" w:rsidRPr="001348DE" w:rsidRDefault="00991C74" w:rsidP="00991C74">
      <w:pPr>
        <w:spacing w:before="120" w:line="240" w:lineRule="auto"/>
        <w:ind w:firstLine="48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Руководитель:</w:t>
      </w:r>
    </w:p>
    <w:p w:rsidR="005836BE" w:rsidRPr="00396786" w:rsidRDefault="005836BE" w:rsidP="00396786">
      <w:pPr>
        <w:spacing w:line="240" w:lineRule="auto"/>
        <w:ind w:firstLine="5222"/>
        <w:rPr>
          <w:rFonts w:ascii="Arial" w:hAnsi="Arial" w:cs="Arial"/>
          <w:sz w:val="24"/>
          <w:szCs w:val="24"/>
        </w:rPr>
      </w:pPr>
      <w:r w:rsidRPr="00396786">
        <w:rPr>
          <w:rFonts w:ascii="Arial" w:hAnsi="Arial" w:cs="Arial"/>
          <w:sz w:val="24"/>
          <w:szCs w:val="24"/>
        </w:rPr>
        <w:t>к.т.н.</w:t>
      </w:r>
    </w:p>
    <w:p w:rsidR="00991C74" w:rsidRDefault="005836BE" w:rsidP="00396786">
      <w:pPr>
        <w:spacing w:line="240" w:lineRule="auto"/>
        <w:ind w:firstLine="5222"/>
        <w:rPr>
          <w:rFonts w:ascii="Arial" w:hAnsi="Arial" w:cs="Arial"/>
          <w:sz w:val="24"/>
          <w:szCs w:val="24"/>
        </w:rPr>
      </w:pPr>
      <w:r w:rsidRPr="00396786">
        <w:rPr>
          <w:rFonts w:ascii="Arial" w:hAnsi="Arial" w:cs="Arial"/>
          <w:sz w:val="24"/>
          <w:szCs w:val="24"/>
        </w:rPr>
        <w:t>доцент кафедры САУ</w:t>
      </w:r>
    </w:p>
    <w:p w:rsidR="00991C74" w:rsidRDefault="005836BE" w:rsidP="00991C74">
      <w:pPr>
        <w:spacing w:before="120" w:line="240" w:lineRule="auto"/>
        <w:ind w:firstLine="5222"/>
        <w:rPr>
          <w:rFonts w:ascii="Arial" w:hAnsi="Arial" w:cs="Arial"/>
          <w:sz w:val="24"/>
          <w:szCs w:val="24"/>
        </w:rPr>
      </w:pPr>
      <w:r w:rsidRPr="00396786">
        <w:rPr>
          <w:rFonts w:ascii="Arial" w:hAnsi="Arial" w:cs="Arial"/>
          <w:sz w:val="24"/>
          <w:szCs w:val="24"/>
        </w:rPr>
        <w:t>Тятюшкина</w:t>
      </w:r>
      <w:r w:rsidR="00991C74" w:rsidRPr="001348DE">
        <w:rPr>
          <w:rFonts w:ascii="Arial" w:hAnsi="Arial" w:cs="Arial"/>
          <w:sz w:val="24"/>
          <w:szCs w:val="24"/>
        </w:rPr>
        <w:t xml:space="preserve"> </w:t>
      </w:r>
      <w:r w:rsidRPr="00396786">
        <w:rPr>
          <w:rFonts w:ascii="Arial" w:hAnsi="Arial" w:cs="Arial"/>
          <w:sz w:val="24"/>
          <w:szCs w:val="24"/>
        </w:rPr>
        <w:t>О</w:t>
      </w:r>
      <w:r w:rsidR="00991C74" w:rsidRPr="001348DE">
        <w:rPr>
          <w:rFonts w:ascii="Arial" w:hAnsi="Arial" w:cs="Arial"/>
          <w:sz w:val="24"/>
          <w:szCs w:val="24"/>
        </w:rPr>
        <w:t>.</w:t>
      </w:r>
      <w:r w:rsidRPr="00396786">
        <w:rPr>
          <w:rFonts w:ascii="Arial" w:hAnsi="Arial" w:cs="Arial"/>
          <w:sz w:val="24"/>
          <w:szCs w:val="24"/>
        </w:rPr>
        <w:t>Ю</w:t>
      </w:r>
      <w:r w:rsidR="00991C74" w:rsidRPr="001348DE">
        <w:rPr>
          <w:rFonts w:ascii="Arial" w:hAnsi="Arial" w:cs="Arial"/>
          <w:sz w:val="24"/>
          <w:szCs w:val="24"/>
        </w:rPr>
        <w:t>.</w:t>
      </w:r>
    </w:p>
    <w:p w:rsidR="00991C74" w:rsidRPr="001348DE" w:rsidRDefault="00991C74" w:rsidP="00B30AD8">
      <w:pPr>
        <w:spacing w:before="1440" w:line="240" w:lineRule="auto"/>
        <w:ind w:firstLine="0"/>
        <w:jc w:val="center"/>
        <w:rPr>
          <w:rFonts w:ascii="Arial" w:hAnsi="Arial" w:cs="Arial"/>
          <w:szCs w:val="28"/>
        </w:rPr>
      </w:pPr>
      <w:r w:rsidRPr="001348DE">
        <w:rPr>
          <w:rFonts w:ascii="Arial" w:hAnsi="Arial" w:cs="Arial"/>
          <w:szCs w:val="28"/>
        </w:rPr>
        <w:t>ДУБНА</w:t>
      </w:r>
    </w:p>
    <w:p w:rsidR="00B30AD8" w:rsidRDefault="00991C74" w:rsidP="00B30AD8">
      <w:pPr>
        <w:spacing w:before="120"/>
        <w:ind w:firstLine="0"/>
        <w:jc w:val="center"/>
        <w:rPr>
          <w:rFonts w:ascii="Arial" w:hAnsi="Arial" w:cs="Arial"/>
          <w:szCs w:val="28"/>
        </w:rPr>
      </w:pPr>
      <w:r w:rsidRPr="001348DE">
        <w:rPr>
          <w:rFonts w:ascii="Arial" w:hAnsi="Arial" w:cs="Arial"/>
          <w:szCs w:val="28"/>
        </w:rPr>
        <w:t>201</w:t>
      </w:r>
      <w:r w:rsidR="005836BE">
        <w:rPr>
          <w:rFonts w:ascii="Arial" w:hAnsi="Arial" w:cs="Arial"/>
          <w:szCs w:val="28"/>
        </w:rPr>
        <w:t>3</w:t>
      </w:r>
    </w:p>
    <w:p w:rsidR="00D9095A" w:rsidRPr="00F14AD1" w:rsidRDefault="00991C74" w:rsidP="0065652A">
      <w:pPr>
        <w:spacing w:before="120"/>
        <w:ind w:firstLine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Cs w:val="28"/>
        </w:rPr>
        <w:br w:type="page"/>
      </w:r>
      <w:r w:rsidR="00A8263C" w:rsidRPr="00F14AD1">
        <w:rPr>
          <w:rFonts w:ascii="Arial" w:hAnsi="Arial" w:cs="Arial"/>
          <w:sz w:val="44"/>
          <w:szCs w:val="44"/>
        </w:rPr>
        <w:lastRenderedPageBreak/>
        <w:t>Содержание</w:t>
      </w:r>
    </w:p>
    <w:p w:rsidR="00212051" w:rsidRDefault="001A1250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r>
        <w:rPr>
          <w:szCs w:val="28"/>
        </w:rPr>
        <w:fldChar w:fldCharType="begin"/>
      </w:r>
      <w:r w:rsidR="003B47FD">
        <w:rPr>
          <w:szCs w:val="28"/>
        </w:rPr>
        <w:instrText xml:space="preserve"> TOC \o "1-1" \h \z \u </w:instrText>
      </w:r>
      <w:r>
        <w:rPr>
          <w:szCs w:val="28"/>
        </w:rPr>
        <w:fldChar w:fldCharType="separate"/>
      </w:r>
      <w:hyperlink w:anchor="_Toc350549138" w:history="1">
        <w:r w:rsidR="00212051" w:rsidRPr="0058241B">
          <w:rPr>
            <w:rStyle w:val="Hyperlink"/>
            <w:noProof/>
          </w:rPr>
          <w:t>Введение</w:t>
        </w:r>
        <w:r w:rsidR="00212051">
          <w:rPr>
            <w:noProof/>
            <w:webHidden/>
          </w:rPr>
          <w:tab/>
        </w:r>
        <w:r w:rsidR="00212051">
          <w:rPr>
            <w:noProof/>
            <w:webHidden/>
          </w:rPr>
          <w:fldChar w:fldCharType="begin"/>
        </w:r>
        <w:r w:rsidR="00212051">
          <w:rPr>
            <w:noProof/>
            <w:webHidden/>
          </w:rPr>
          <w:instrText xml:space="preserve"> PAGEREF _Toc350549138 \h </w:instrText>
        </w:r>
        <w:r w:rsidR="00212051">
          <w:rPr>
            <w:noProof/>
            <w:webHidden/>
          </w:rPr>
        </w:r>
        <w:r w:rsidR="00212051">
          <w:rPr>
            <w:noProof/>
            <w:webHidden/>
          </w:rPr>
          <w:fldChar w:fldCharType="separate"/>
        </w:r>
        <w:r w:rsidR="00212051">
          <w:rPr>
            <w:noProof/>
            <w:webHidden/>
          </w:rPr>
          <w:t>4</w:t>
        </w:r>
        <w:r w:rsidR="00212051"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39" w:history="1">
        <w:r w:rsidRPr="0058241B">
          <w:rPr>
            <w:rStyle w:val="Hyperlink"/>
            <w:noProof/>
          </w:rPr>
          <w:t>Глава 1. Основные принципы эволюционного моделирования.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40" w:history="1">
        <w:r w:rsidRPr="0058241B">
          <w:rPr>
            <w:rStyle w:val="Hyperlink"/>
            <w:noProof/>
          </w:rPr>
          <w:t>Глава 2. Теория и основы генетических алгоритмов. Стандартные модели ГА. Основные понятия и принципы.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41" w:history="1">
        <w:r w:rsidRPr="0058241B">
          <w:rPr>
            <w:rStyle w:val="Hyperlink"/>
            <w:noProof/>
          </w:rPr>
          <w:t>Глава 3. Обзор программных продуктов для генетических вычислений.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42" w:history="1">
        <w:r w:rsidRPr="0058241B">
          <w:rPr>
            <w:rStyle w:val="Hyperlink"/>
            <w:noProof/>
          </w:rPr>
          <w:t>Глава 4. Реализация и применение генетических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43" w:history="1">
        <w:r w:rsidRPr="0058241B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12051" w:rsidRDefault="00212051">
      <w:pPr>
        <w:pStyle w:val="TOC1"/>
        <w:rPr>
          <w:rFonts w:asciiTheme="minorHAnsi" w:eastAsiaTheme="minorEastAsia" w:hAnsiTheme="minorHAnsi" w:cstheme="minorBidi"/>
          <w:noProof/>
          <w:sz w:val="22"/>
          <w:lang w:eastAsia="ru-RU" w:bidi="ar-SA"/>
        </w:rPr>
      </w:pPr>
      <w:hyperlink w:anchor="_Toc350549144" w:history="1">
        <w:r w:rsidRPr="0058241B">
          <w:rPr>
            <w:rStyle w:val="Hyperlink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_Toc350549144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8263C" w:rsidRDefault="001A1250" w:rsidP="0065652A">
      <w:pPr>
        <w:ind w:firstLine="540"/>
        <w:rPr>
          <w:szCs w:val="28"/>
        </w:rPr>
      </w:pPr>
      <w:r>
        <w:rPr>
          <w:szCs w:val="28"/>
        </w:rPr>
        <w:fldChar w:fldCharType="end"/>
      </w:r>
    </w:p>
    <w:p w:rsidR="00A8263C" w:rsidRPr="00B30CBE" w:rsidRDefault="00A8263C" w:rsidP="00B30CBE">
      <w:pPr>
        <w:pStyle w:val="Heading1"/>
      </w:pPr>
      <w:r>
        <w:br w:type="page"/>
      </w:r>
      <w:bookmarkStart w:id="0" w:name="_Toc350549138"/>
      <w:r w:rsidRPr="00B30CBE">
        <w:lastRenderedPageBreak/>
        <w:t>Введение</w:t>
      </w:r>
      <w:bookmarkEnd w:id="0"/>
    </w:p>
    <w:p w:rsidR="00221E98" w:rsidRPr="00221E98" w:rsidRDefault="00221E98" w:rsidP="00B30AD8">
      <w:r w:rsidRPr="00221E98">
        <w:t>Процессы</w:t>
      </w:r>
      <w:r w:rsidR="009B6298">
        <w:t xml:space="preserve"> эволюционных изменений</w:t>
      </w:r>
      <w:r w:rsidRPr="00221E98">
        <w:t xml:space="preserve">, </w:t>
      </w:r>
      <w:r w:rsidR="009B6298">
        <w:t>происходящие в естественных системах</w:t>
      </w:r>
      <w:r>
        <w:t>,</w:t>
      </w:r>
      <w:r w:rsidR="009B6298">
        <w:t xml:space="preserve"> издавна</w:t>
      </w:r>
      <w:r>
        <w:t xml:space="preserve"> привле</w:t>
      </w:r>
      <w:r w:rsidRPr="00221E98">
        <w:t>кают исследователей.</w:t>
      </w:r>
      <w:r w:rsidR="009B6298">
        <w:t xml:space="preserve"> Применение методов </w:t>
      </w:r>
      <w:r>
        <w:t>моделировани</w:t>
      </w:r>
      <w:r w:rsidR="009B6298">
        <w:t>я для изучения</w:t>
      </w:r>
      <w:r>
        <w:t xml:space="preserve"> уди</w:t>
      </w:r>
      <w:r w:rsidRPr="00221E98">
        <w:t xml:space="preserve">вительной </w:t>
      </w:r>
      <w:r>
        <w:t>способности биологических сис</w:t>
      </w:r>
      <w:r w:rsidRPr="00221E98">
        <w:t>тем</w:t>
      </w:r>
      <w:r w:rsidR="009B6298">
        <w:t xml:space="preserve"> к </w:t>
      </w:r>
      <w:r w:rsidRPr="00221E98">
        <w:t>адапт</w:t>
      </w:r>
      <w:r w:rsidR="009B6298">
        <w:t>ации</w:t>
      </w:r>
      <w:r w:rsidR="002C037A">
        <w:t xml:space="preserve">, </w:t>
      </w:r>
      <w:r w:rsidR="009B6298">
        <w:t>приспособлению к условиям окружающей среды</w:t>
      </w:r>
      <w:r w:rsidRPr="00221E98">
        <w:t xml:space="preserve"> </w:t>
      </w:r>
      <w:r w:rsidR="009B6298">
        <w:t xml:space="preserve">перспективно с точки зрения применения подобных принципов в </w:t>
      </w:r>
      <w:r w:rsidR="002C037A">
        <w:t>искусственных технических системах, созданных человеком.</w:t>
      </w:r>
      <w:r w:rsidR="009B6298">
        <w:t xml:space="preserve"> </w:t>
      </w:r>
      <w:r w:rsidR="002C037A">
        <w:t>Новое направление в области искусственного интеллекта, названное эволюционным моделированием (ЭМ), отвечеает за р</w:t>
      </w:r>
      <w:r>
        <w:t>азраб</w:t>
      </w:r>
      <w:r w:rsidR="002C037A">
        <w:t>отку и совершенствование</w:t>
      </w:r>
      <w:r>
        <w:t xml:space="preserve"> </w:t>
      </w:r>
      <w:r w:rsidR="002C037A">
        <w:t>теоретической базы</w:t>
      </w:r>
      <w:r w:rsidRPr="00221E98">
        <w:t>, методов моделирования эволюцио</w:t>
      </w:r>
      <w:r w:rsidR="002C037A">
        <w:t>нных изменений с применением средств математического и компьютерного моделирования.</w:t>
      </w:r>
    </w:p>
    <w:p w:rsidR="00221E98" w:rsidRPr="00221E98" w:rsidRDefault="00093763" w:rsidP="00B30AD8">
      <w:r>
        <w:t>Э</w:t>
      </w:r>
      <w:r w:rsidR="00221E98" w:rsidRPr="00221E98">
        <w:t>волюционно</w:t>
      </w:r>
      <w:r>
        <w:t>е</w:t>
      </w:r>
      <w:r w:rsidR="00221E98" w:rsidRPr="00221E98">
        <w:t xml:space="preserve"> моделировани</w:t>
      </w:r>
      <w:r>
        <w:t>е</w:t>
      </w:r>
      <w:r w:rsidR="009F6932">
        <w:t xml:space="preserve"> определяют как</w:t>
      </w:r>
      <w:r w:rsidR="00221E98">
        <w:t xml:space="preserve"> </w:t>
      </w:r>
      <w:r w:rsidR="00AA3666">
        <w:t>«</w:t>
      </w:r>
      <w:r w:rsidR="00221E98">
        <w:t>направле</w:t>
      </w:r>
      <w:r w:rsidR="00221E98" w:rsidRPr="00221E98">
        <w:t>ние в искусственном интеллекте, в основе которого лежат принципы</w:t>
      </w:r>
      <w:r w:rsidR="00221E98">
        <w:t xml:space="preserve"> </w:t>
      </w:r>
      <w:r w:rsidR="00221E98" w:rsidRPr="00221E98">
        <w:t>и понятийный аппарат, заимствованные из популяционной генетики и</w:t>
      </w:r>
      <w:r w:rsidR="00221E98">
        <w:t xml:space="preserve"> </w:t>
      </w:r>
      <w:r w:rsidR="00221E98" w:rsidRPr="00221E98">
        <w:t>объединяющее компьютерные мет</w:t>
      </w:r>
      <w:r w:rsidR="00221E98">
        <w:t>оды (генетические алгоритмы, ге</w:t>
      </w:r>
      <w:r w:rsidR="00221E98" w:rsidRPr="00221E98">
        <w:t>нетическое программирование, эволюционное программирование и</w:t>
      </w:r>
      <w:r w:rsidR="00221E98">
        <w:t xml:space="preserve"> </w:t>
      </w:r>
      <w:r w:rsidR="00221E98" w:rsidRPr="00221E98">
        <w:t>эволюционные стратегии) модел</w:t>
      </w:r>
      <w:r w:rsidR="00221E98">
        <w:t>ирования естественных эволюцион</w:t>
      </w:r>
      <w:r w:rsidR="00221E98" w:rsidRPr="00221E98">
        <w:t>ных процессов</w:t>
      </w:r>
      <w:r w:rsidR="00AA3666">
        <w:t>»</w:t>
      </w:r>
      <w:r w:rsidR="00C84600">
        <w:t xml:space="preserve"> </w:t>
      </w:r>
      <w:r w:rsidR="00C84600" w:rsidRPr="00C84600">
        <w:t>[</w:t>
      </w:r>
      <w:r w:rsidR="00212051">
        <w:fldChar w:fldCharType="begin"/>
      </w:r>
      <w:r w:rsidR="00212051">
        <w:instrText xml:space="preserve"> REF _Ref349046876 \r \h </w:instrText>
      </w:r>
      <w:r w:rsidR="00212051">
        <w:fldChar w:fldCharType="separate"/>
      </w:r>
      <w:r w:rsidR="00212051">
        <w:t>1</w:t>
      </w:r>
      <w:r w:rsidR="00212051">
        <w:fldChar w:fldCharType="end"/>
      </w:r>
      <w:r w:rsidR="00C84600" w:rsidRPr="00C84600">
        <w:t>]</w:t>
      </w:r>
      <w:r w:rsidR="00221E98" w:rsidRPr="00221E98">
        <w:t xml:space="preserve">. </w:t>
      </w:r>
      <w:r w:rsidR="00D00AD1">
        <w:t>Возможно выделить аналогию между</w:t>
      </w:r>
      <w:r w:rsidR="002C4A05">
        <w:t xml:space="preserve"> эволюционными</w:t>
      </w:r>
      <w:r w:rsidR="00D00AD1">
        <w:t xml:space="preserve"> процессами, п</w:t>
      </w:r>
      <w:r w:rsidR="00221E98" w:rsidRPr="00396786">
        <w:t>роисходящи</w:t>
      </w:r>
      <w:r w:rsidR="00D00AD1">
        <w:t>ми</w:t>
      </w:r>
      <w:r w:rsidR="00221E98" w:rsidRPr="00221E98">
        <w:t xml:space="preserve"> в </w:t>
      </w:r>
      <w:r w:rsidR="00221E98">
        <w:t>естественных системах</w:t>
      </w:r>
      <w:r w:rsidR="00092444">
        <w:t>, и задачами математического программирования</w:t>
      </w:r>
      <w:r w:rsidR="00D00AD1">
        <w:t xml:space="preserve">. Схожесть </w:t>
      </w:r>
      <w:r w:rsidR="00092444">
        <w:t>указанных</w:t>
      </w:r>
      <w:r w:rsidR="00D00AD1">
        <w:t xml:space="preserve"> процессов </w:t>
      </w:r>
      <w:r w:rsidR="0043356A">
        <w:t>заключается</w:t>
      </w:r>
      <w:r w:rsidR="00D00AD1">
        <w:t xml:space="preserve"> в том, что</w:t>
      </w:r>
      <w:r w:rsidR="0043356A">
        <w:t xml:space="preserve"> и </w:t>
      </w:r>
      <w:r w:rsidR="00221E98">
        <w:t>эволюцион</w:t>
      </w:r>
      <w:r w:rsidR="00221E98" w:rsidRPr="00221E98">
        <w:t xml:space="preserve">ные </w:t>
      </w:r>
      <w:r w:rsidR="00DD7308">
        <w:t>вычисления</w:t>
      </w:r>
      <w:r w:rsidR="00D00AD1">
        <w:t xml:space="preserve">, и задачи математической оптимизации </w:t>
      </w:r>
      <w:r w:rsidR="00221E98" w:rsidRPr="00221E98">
        <w:t xml:space="preserve">направлены на </w:t>
      </w:r>
      <w:r w:rsidR="00313DDE">
        <w:t>отыскани</w:t>
      </w:r>
      <w:r w:rsidR="0043356A">
        <w:t>е</w:t>
      </w:r>
      <w:r w:rsidR="00313DDE">
        <w:t xml:space="preserve"> экстремума</w:t>
      </w:r>
      <w:r w:rsidR="009F6932">
        <w:t xml:space="preserve"> </w:t>
      </w:r>
      <w:r w:rsidR="002F0362">
        <w:t>определенной</w:t>
      </w:r>
      <w:r w:rsidR="009F6932">
        <w:t xml:space="preserve"> </w:t>
      </w:r>
      <w:r w:rsidR="002F0362">
        <w:t>величины</w:t>
      </w:r>
      <w:r w:rsidR="0043356A">
        <w:t>.</w:t>
      </w:r>
      <w:r w:rsidR="009F6932">
        <w:t xml:space="preserve"> </w:t>
      </w:r>
      <w:r w:rsidR="0043356A">
        <w:t>П</w:t>
      </w:r>
      <w:r w:rsidR="00313DDE">
        <w:t>ри</w:t>
      </w:r>
      <w:r w:rsidR="0043356A">
        <w:t xml:space="preserve"> этом накладываются дополнительные</w:t>
      </w:r>
      <w:r w:rsidR="009F6932">
        <w:t xml:space="preserve"> ограничени</w:t>
      </w:r>
      <w:r w:rsidR="0043356A">
        <w:t>я на</w:t>
      </w:r>
      <w:r w:rsidR="002F0362">
        <w:t xml:space="preserve"> значения </w:t>
      </w:r>
      <w:r w:rsidR="0043356A">
        <w:t xml:space="preserve">переменных, </w:t>
      </w:r>
      <w:r>
        <w:t xml:space="preserve"> что </w:t>
      </w:r>
      <w:r w:rsidR="0043356A">
        <w:t>связан</w:t>
      </w:r>
      <w:r>
        <w:t>о</w:t>
      </w:r>
      <w:r w:rsidR="0043356A">
        <w:t xml:space="preserve"> с ограниченностью</w:t>
      </w:r>
      <w:r>
        <w:t xml:space="preserve"> доступных</w:t>
      </w:r>
      <w:r w:rsidR="0043356A">
        <w:t xml:space="preserve"> ресурсов</w:t>
      </w:r>
      <w:r w:rsidR="00221E98" w:rsidRPr="00221E98">
        <w:t xml:space="preserve">. </w:t>
      </w:r>
      <w:r w:rsidR="00313DDE">
        <w:t>В</w:t>
      </w:r>
      <w:r w:rsidR="00221E98" w:rsidRPr="00221E98">
        <w:t xml:space="preserve"> </w:t>
      </w:r>
      <w:r w:rsidR="00313DDE">
        <w:t>с</w:t>
      </w:r>
      <w:r w:rsidR="00221E98" w:rsidRPr="00221E98">
        <w:t>лучае</w:t>
      </w:r>
      <w:r w:rsidR="00313DDE">
        <w:t xml:space="preserve"> естественных систем</w:t>
      </w:r>
      <w:r w:rsidR="00221E98" w:rsidRPr="00221E98">
        <w:t xml:space="preserve"> к</w:t>
      </w:r>
      <w:r w:rsidR="00221E98">
        <w:t>ритерием</w:t>
      </w:r>
      <w:r w:rsidR="00313DDE">
        <w:t xml:space="preserve"> оптимальности является</w:t>
      </w:r>
      <w:r w:rsidR="009B5B42">
        <w:t xml:space="preserve"> </w:t>
      </w:r>
      <w:r w:rsidR="00221E98">
        <w:t>приспособленност</w:t>
      </w:r>
      <w:r w:rsidR="00313DDE">
        <w:t>ь</w:t>
      </w:r>
      <w:r w:rsidR="00221E98">
        <w:t xml:space="preserve"> </w:t>
      </w:r>
      <w:r w:rsidR="009F6932">
        <w:t>особи</w:t>
      </w:r>
      <w:r w:rsidR="005074BE">
        <w:t xml:space="preserve"> к условиям окружающей среды</w:t>
      </w:r>
      <w:r w:rsidR="005F0812">
        <w:t>.</w:t>
      </w:r>
      <w:r w:rsidR="009F6932">
        <w:t xml:space="preserve"> </w:t>
      </w:r>
      <w:r w:rsidR="005F0812">
        <w:t>В</w:t>
      </w:r>
      <w:r w:rsidR="009F6932">
        <w:t xml:space="preserve"> терминах математ</w:t>
      </w:r>
      <w:r w:rsidR="005F0812">
        <w:t xml:space="preserve">ической модели оценку </w:t>
      </w:r>
      <w:r>
        <w:t>приспособленности воз</w:t>
      </w:r>
      <w:r w:rsidR="009F6932">
        <w:t xml:space="preserve">можно </w:t>
      </w:r>
      <w:r w:rsidR="005F0812">
        <w:t>интерпретировать в виде оценки</w:t>
      </w:r>
      <w:r w:rsidR="00221E98" w:rsidRPr="00221E98">
        <w:t xml:space="preserve"> качеств</w:t>
      </w:r>
      <w:r w:rsidR="00DD7308">
        <w:t>а</w:t>
      </w:r>
      <w:r w:rsidR="005F0812">
        <w:t xml:space="preserve"> полученного</w:t>
      </w:r>
      <w:r w:rsidR="005074BE">
        <w:t xml:space="preserve"> решения</w:t>
      </w:r>
      <w:r w:rsidR="00221E98">
        <w:t xml:space="preserve"> относительно других ис</w:t>
      </w:r>
      <w:r w:rsidR="00221E98" w:rsidRPr="00221E98">
        <w:t>следованных точек про</w:t>
      </w:r>
      <w:r w:rsidR="00221E98">
        <w:t>странства</w:t>
      </w:r>
      <w:r w:rsidR="00092444">
        <w:t xml:space="preserve"> поиска</w:t>
      </w:r>
      <w:r w:rsidR="00221E98">
        <w:t>.</w:t>
      </w:r>
      <w:r w:rsidR="005074BE">
        <w:t xml:space="preserve"> </w:t>
      </w:r>
      <w:r>
        <w:t>Существует и некоторое отличие – п</w:t>
      </w:r>
      <w:r w:rsidR="005074BE">
        <w:t xml:space="preserve">ри решении </w:t>
      </w:r>
      <w:r w:rsidR="005074BE">
        <w:lastRenderedPageBreak/>
        <w:t>м</w:t>
      </w:r>
      <w:r w:rsidR="00313DDE">
        <w:t>атематически</w:t>
      </w:r>
      <w:r w:rsidR="005074BE">
        <w:t>х</w:t>
      </w:r>
      <w:r w:rsidR="00313DDE">
        <w:t xml:space="preserve"> задач оптимизации </w:t>
      </w:r>
      <w:r w:rsidR="005074BE">
        <w:t xml:space="preserve">обычно </w:t>
      </w:r>
      <w:r w:rsidR="00313DDE">
        <w:t>ставят целью отыскание абсолютно</w:t>
      </w:r>
      <w:r w:rsidR="005074BE">
        <w:t>го</w:t>
      </w:r>
      <w:r>
        <w:t xml:space="preserve"> экстремума, т.е. ведут поиск </w:t>
      </w:r>
      <w:r w:rsidR="00313DDE">
        <w:t>решения</w:t>
      </w:r>
      <w:r>
        <w:t>, оптимального на всем прострастве поиска</w:t>
      </w:r>
      <w:r w:rsidR="00313DDE">
        <w:t>. Заимствование терминологии, принципов и</w:t>
      </w:r>
      <w:r w:rsidR="00221E98" w:rsidRPr="00221E98">
        <w:t xml:space="preserve"> ключевых свойств эволюции – наследственности, изменчивости</w:t>
      </w:r>
      <w:r w:rsidR="00221E98">
        <w:t xml:space="preserve"> </w:t>
      </w:r>
      <w:r w:rsidR="00221E98" w:rsidRPr="00221E98">
        <w:t xml:space="preserve">и естественного отбора </w:t>
      </w:r>
      <w:r w:rsidR="00313DDE">
        <w:t>–</w:t>
      </w:r>
      <w:r w:rsidR="00221E98" w:rsidRPr="00221E98">
        <w:t xml:space="preserve"> </w:t>
      </w:r>
      <w:r w:rsidR="000457AD">
        <w:t>характерная черта, которая</w:t>
      </w:r>
      <w:r w:rsidR="00313DDE">
        <w:t xml:space="preserve"> выделяет данную область в качестве самостоятельного направления исследований. </w:t>
      </w:r>
      <w:r w:rsidR="00B365A3">
        <w:t>С</w:t>
      </w:r>
      <w:r w:rsidR="00313DDE">
        <w:t>вязь между задач</w:t>
      </w:r>
      <w:r w:rsidR="00B365A3">
        <w:t>ами</w:t>
      </w:r>
      <w:r w:rsidR="00313DDE">
        <w:t xml:space="preserve"> оптимизации и</w:t>
      </w:r>
      <w:r w:rsidR="00B365A3">
        <w:t xml:space="preserve"> методами</w:t>
      </w:r>
      <w:r w:rsidR="00221E98" w:rsidRPr="00221E98">
        <w:t xml:space="preserve"> </w:t>
      </w:r>
      <w:r w:rsidR="00313DDE">
        <w:t>эволюционного моделировани</w:t>
      </w:r>
      <w:r w:rsidR="005074BE">
        <w:t>я</w:t>
      </w:r>
      <w:r w:rsidR="00313DDE">
        <w:t xml:space="preserve"> </w:t>
      </w:r>
      <w:r w:rsidR="00B365A3">
        <w:t>дает основания для внедрения эволюционных стратегий на практике</w:t>
      </w:r>
      <w:r w:rsidR="00221E98" w:rsidRPr="00221E98">
        <w:t xml:space="preserve">. </w:t>
      </w:r>
      <w:r w:rsidR="00313DDE">
        <w:t xml:space="preserve">Особенно интересным с </w:t>
      </w:r>
      <w:r w:rsidR="00B365A3">
        <w:t>данной</w:t>
      </w:r>
      <w:r w:rsidR="00313DDE">
        <w:t xml:space="preserve"> точки зрения является применимость принципов эволюционных вычислений для ре</w:t>
      </w:r>
      <w:r w:rsidR="001C31DB">
        <w:t>шения задач</w:t>
      </w:r>
      <w:r w:rsidR="00221E98">
        <w:t>, которые не</w:t>
      </w:r>
      <w:r w:rsidR="00221E98" w:rsidRPr="00221E98">
        <w:t>возможно решить точными математическими методами</w:t>
      </w:r>
      <w:r w:rsidR="00B365A3">
        <w:t>. Трудности при решении подобных задач возникают и</w:t>
      </w:r>
      <w:r w:rsidR="00221E98" w:rsidRPr="00221E98">
        <w:t>з-за</w:t>
      </w:r>
      <w:r w:rsidR="00221E98">
        <w:t xml:space="preserve"> </w:t>
      </w:r>
      <w:r w:rsidR="00221E98" w:rsidRPr="00221E98">
        <w:t xml:space="preserve">неполноты исходных данных, </w:t>
      </w:r>
      <w:r w:rsidR="00DD7308">
        <w:t xml:space="preserve">присутствия дополнительных ограничений, быстрого роста </w:t>
      </w:r>
      <w:r w:rsidR="00B365A3">
        <w:t xml:space="preserve">вычислительных </w:t>
      </w:r>
      <w:r w:rsidR="00DD7308">
        <w:t>затрат при повышении</w:t>
      </w:r>
      <w:r w:rsidR="00221E98">
        <w:t xml:space="preserve"> раз</w:t>
      </w:r>
      <w:r w:rsidR="00221E98" w:rsidRPr="00221E98">
        <w:t>мерности,</w:t>
      </w:r>
      <w:r w:rsidR="00E02F17">
        <w:t>из-за</w:t>
      </w:r>
      <w:r w:rsidR="00221E98" w:rsidRPr="00221E98">
        <w:t xml:space="preserve"> динамично изменяющ</w:t>
      </w:r>
      <w:r w:rsidR="00221E98">
        <w:t>ихся внешних условий</w:t>
      </w:r>
      <w:r w:rsidR="00E02F17">
        <w:t xml:space="preserve"> и т.д</w:t>
      </w:r>
      <w:r w:rsidR="00221E98" w:rsidRPr="00221E98">
        <w:t>.</w:t>
      </w:r>
    </w:p>
    <w:p w:rsidR="00A8263C" w:rsidRPr="00F07DDA" w:rsidRDefault="00840231" w:rsidP="00B30AD8">
      <w:r>
        <w:t>В качестве "первопроходцев</w:t>
      </w:r>
      <w:r w:rsidR="00350071">
        <w:t>"</w:t>
      </w:r>
      <w:r>
        <w:t xml:space="preserve"> в</w:t>
      </w:r>
      <w:r w:rsidR="001C31DB">
        <w:t xml:space="preserve"> </w:t>
      </w:r>
      <w:r>
        <w:t xml:space="preserve">исследованиях механизмов </w:t>
      </w:r>
      <w:r w:rsidR="00221E98" w:rsidRPr="00221E98">
        <w:t>эволюционного моделирования</w:t>
      </w:r>
      <w:r w:rsidR="00221E98">
        <w:t xml:space="preserve"> </w:t>
      </w:r>
      <w:r w:rsidR="00221E98" w:rsidRPr="00221E98">
        <w:t>как</w:t>
      </w:r>
      <w:r>
        <w:t xml:space="preserve"> нового</w:t>
      </w:r>
      <w:r w:rsidR="00221E98" w:rsidRPr="00221E98">
        <w:t xml:space="preserve"> </w:t>
      </w:r>
      <w:r>
        <w:t>независимого</w:t>
      </w:r>
      <w:r w:rsidR="00221E98" w:rsidRPr="00221E98">
        <w:t xml:space="preserve"> направления</w:t>
      </w:r>
      <w:r w:rsidR="00221E98">
        <w:t xml:space="preserve"> в области искусственного интел</w:t>
      </w:r>
      <w:r w:rsidR="00221E98" w:rsidRPr="00221E98">
        <w:t>лекта</w:t>
      </w:r>
      <w:r w:rsidR="001C31DB">
        <w:t xml:space="preserve">, согласно </w:t>
      </w:r>
      <w:r w:rsidR="001C31DB" w:rsidRPr="001C31DB">
        <w:t xml:space="preserve"> [</w:t>
      </w:r>
      <w:r w:rsidR="001A1250">
        <w:fldChar w:fldCharType="begin"/>
      </w:r>
      <w:r w:rsidR="001C31DB">
        <w:instrText xml:space="preserve"> REF _Ref349046317 \r \h </w:instrText>
      </w:r>
      <w:r w:rsidR="001A1250">
        <w:fldChar w:fldCharType="separate"/>
      </w:r>
      <w:r w:rsidR="001C31DB">
        <w:t>1</w:t>
      </w:r>
      <w:r w:rsidR="001A1250">
        <w:fldChar w:fldCharType="end"/>
      </w:r>
      <w:r w:rsidR="001C31DB" w:rsidRPr="001C31DB">
        <w:t>]</w:t>
      </w:r>
      <w:r w:rsidR="001C31DB">
        <w:t>,</w:t>
      </w:r>
      <w:r w:rsidR="00221E98" w:rsidRPr="00221E98">
        <w:t xml:space="preserve"> принято считать</w:t>
      </w:r>
      <w:r>
        <w:t xml:space="preserve"> </w:t>
      </w:r>
      <w:r w:rsidR="00221E98" w:rsidRPr="00221E98">
        <w:t>Дж</w:t>
      </w:r>
      <w:r>
        <w:t>она Генри</w:t>
      </w:r>
      <w:r w:rsidR="00221E98" w:rsidRPr="00221E98">
        <w:t xml:space="preserve"> Холланда, Л</w:t>
      </w:r>
      <w:r w:rsidR="00C84600">
        <w:t>оуренса Дж</w:t>
      </w:r>
      <w:r w:rsidR="00221E98" w:rsidRPr="00221E98">
        <w:t>. Фогеля, А. Овена, М. Уолша,</w:t>
      </w:r>
      <w:r w:rsidR="00221E98">
        <w:t xml:space="preserve"> </w:t>
      </w:r>
      <w:r w:rsidR="00221E98" w:rsidRPr="00221E98">
        <w:t>И. Букатову, Л. Расстригина</w:t>
      </w:r>
      <w:r w:rsidR="00221E98">
        <w:t xml:space="preserve">. </w:t>
      </w:r>
      <w:r w:rsidR="00350071">
        <w:t>В основном содержание и</w:t>
      </w:r>
      <w:r w:rsidR="00221E98">
        <w:t>х работ свя</w:t>
      </w:r>
      <w:r w:rsidR="00221E98" w:rsidRPr="00221E98">
        <w:t>зан</w:t>
      </w:r>
      <w:r w:rsidR="00350071">
        <w:t>о</w:t>
      </w:r>
      <w:r w:rsidR="00221E98" w:rsidRPr="00221E98">
        <w:t xml:space="preserve"> с попытками воспроизвест</w:t>
      </w:r>
      <w:r w:rsidR="00F07DDA">
        <w:t xml:space="preserve">и в терминах </w:t>
      </w:r>
      <w:r w:rsidR="00221E98">
        <w:t>математических моде</w:t>
      </w:r>
      <w:r w:rsidR="00E02F17">
        <w:t xml:space="preserve">лей и </w:t>
      </w:r>
      <w:r w:rsidR="00F07DDA">
        <w:t>компьютерных</w:t>
      </w:r>
      <w:r w:rsidR="00221E98" w:rsidRPr="00221E98">
        <w:t xml:space="preserve"> алгоритмов мех</w:t>
      </w:r>
      <w:r w:rsidR="00221E98">
        <w:t xml:space="preserve">анизмы эволюционных </w:t>
      </w:r>
      <w:r w:rsidR="00F07DDA">
        <w:t>измененеий</w:t>
      </w:r>
      <w:r w:rsidR="00E02F17">
        <w:t>, наблюдаемые</w:t>
      </w:r>
      <w:r w:rsidR="00221E98" w:rsidRPr="00221E98">
        <w:t xml:space="preserve"> в </w:t>
      </w:r>
      <w:r w:rsidR="00F07DDA">
        <w:t>природных</w:t>
      </w:r>
      <w:r w:rsidR="00221E98" w:rsidRPr="00221E98">
        <w:t xml:space="preserve"> системах</w:t>
      </w:r>
      <w:r w:rsidR="00F07DDA">
        <w:t xml:space="preserve">. В </w:t>
      </w:r>
      <w:r w:rsidR="00DD7308">
        <w:t>роли</w:t>
      </w:r>
      <w:r w:rsidR="00F07DDA">
        <w:t xml:space="preserve"> </w:t>
      </w:r>
      <w:r w:rsidR="00E02F17">
        <w:t>качестве доказательста рациональности применения таких алгоритмов</w:t>
      </w:r>
      <w:r w:rsidR="00F07DDA">
        <w:t xml:space="preserve"> </w:t>
      </w:r>
      <w:r w:rsidR="00DD7308">
        <w:t xml:space="preserve">исследователи </w:t>
      </w:r>
      <w:r w:rsidR="00F07DDA">
        <w:t>выделя</w:t>
      </w:r>
      <w:r w:rsidR="00DD7308">
        <w:t>ют</w:t>
      </w:r>
      <w:r w:rsidR="00F07DDA">
        <w:t xml:space="preserve"> п</w:t>
      </w:r>
      <w:r w:rsidR="00221E98" w:rsidRPr="00221E98">
        <w:t>остоянн</w:t>
      </w:r>
      <w:r w:rsidR="00F07DDA">
        <w:t>ое</w:t>
      </w:r>
      <w:r w:rsidR="00221E98">
        <w:t xml:space="preserve"> </w:t>
      </w:r>
      <w:r w:rsidR="00221E98" w:rsidRPr="00221E98">
        <w:t>стремление</w:t>
      </w:r>
      <w:r w:rsidR="00F07DDA">
        <w:t xml:space="preserve"> природы к </w:t>
      </w:r>
      <w:r w:rsidR="00221E98" w:rsidRPr="00221E98">
        <w:t>достижени</w:t>
      </w:r>
      <w:r w:rsidR="00F07DDA">
        <w:t>ю</w:t>
      </w:r>
      <w:r w:rsidR="00221E98" w:rsidRPr="00221E98">
        <w:t xml:space="preserve"> оптима</w:t>
      </w:r>
      <w:r w:rsidR="00221E98">
        <w:t xml:space="preserve">льных форм существования </w:t>
      </w:r>
      <w:r w:rsidR="00F07DDA">
        <w:t>при условии минимизации</w:t>
      </w:r>
      <w:r w:rsidR="00221E98" w:rsidRPr="00221E98">
        <w:t xml:space="preserve"> затрат ресурсов. </w:t>
      </w:r>
      <w:r w:rsidR="00F07DDA">
        <w:t xml:space="preserve">В итоге </w:t>
      </w:r>
      <w:r w:rsidR="00DD7308">
        <w:t>в ряде научных работ была с</w:t>
      </w:r>
      <w:r w:rsidR="00F07DDA">
        <w:t>формулир</w:t>
      </w:r>
      <w:r w:rsidR="00DD7308">
        <w:t>ована</w:t>
      </w:r>
      <w:r w:rsidR="00F07DDA">
        <w:t xml:space="preserve"> теория </w:t>
      </w:r>
      <w:r w:rsidR="00221E98" w:rsidRPr="00221E98">
        <w:t>эволюционного моделирования (</w:t>
      </w:r>
      <w:r w:rsidR="00DD7308">
        <w:t xml:space="preserve">или </w:t>
      </w:r>
      <w:r w:rsidR="00221E98" w:rsidRPr="00221E98">
        <w:t>эволюционных вычислений)</w:t>
      </w:r>
      <w:r w:rsidR="00705694">
        <w:t xml:space="preserve">. Затем опубликованные теоретические выкладки </w:t>
      </w:r>
      <w:r w:rsidR="00AA3666">
        <w:t>были использованы в качестве основы</w:t>
      </w:r>
      <w:r w:rsidR="00221E98" w:rsidRPr="00221E98">
        <w:t xml:space="preserve"> для разработки принципиально новых методов </w:t>
      </w:r>
      <w:r w:rsidR="00DD7308">
        <w:t xml:space="preserve">решения задач </w:t>
      </w:r>
      <w:r w:rsidR="00221E98" w:rsidRPr="00221E98">
        <w:t>оптимизации</w:t>
      </w:r>
      <w:r w:rsidR="00126C69">
        <w:t>.</w:t>
      </w:r>
    </w:p>
    <w:p w:rsidR="00CA42F1" w:rsidRPr="00CA42F1" w:rsidRDefault="00A8263C" w:rsidP="00CA42F1">
      <w:pPr>
        <w:pStyle w:val="Heading1"/>
      </w:pPr>
      <w:r>
        <w:br w:type="page"/>
      </w:r>
      <w:bookmarkStart w:id="1" w:name="_Toc350549139"/>
      <w:r w:rsidR="00DF7BAE">
        <w:lastRenderedPageBreak/>
        <w:t xml:space="preserve">Глава 1. </w:t>
      </w:r>
      <w:r w:rsidR="00CA42F1">
        <w:t>Основные принципы</w:t>
      </w:r>
      <w:r w:rsidR="009E6561">
        <w:t xml:space="preserve"> эволюционного моделирования.</w:t>
      </w:r>
      <w:bookmarkEnd w:id="1"/>
    </w:p>
    <w:p w:rsidR="00A8263C" w:rsidRPr="00BA59E9" w:rsidRDefault="003D3E87" w:rsidP="00BA59E9">
      <w:pPr>
        <w:pStyle w:val="Heading2"/>
      </w:pPr>
      <w:r w:rsidRPr="00BA59E9">
        <w:t>Эволюционное моделирование. Определение, н</w:t>
      </w:r>
      <w:r w:rsidR="00A12F2A" w:rsidRPr="00BA59E9">
        <w:t>азначение и области применения</w:t>
      </w:r>
    </w:p>
    <w:p w:rsidR="003D3E87" w:rsidRPr="00221697" w:rsidRDefault="00221697" w:rsidP="003D3E87">
      <w:pPr>
        <w:ind w:firstLine="540"/>
        <w:rPr>
          <w:szCs w:val="28"/>
        </w:rPr>
      </w:pPr>
      <w:r>
        <w:rPr>
          <w:szCs w:val="28"/>
        </w:rPr>
        <w:t>Под эволюционным</w:t>
      </w:r>
      <w:r w:rsidR="003D3E87" w:rsidRPr="003D3E87">
        <w:rPr>
          <w:szCs w:val="28"/>
        </w:rPr>
        <w:t xml:space="preserve"> моделирование</w:t>
      </w:r>
      <w:r>
        <w:rPr>
          <w:szCs w:val="28"/>
        </w:rPr>
        <w:t>м понимают «</w:t>
      </w:r>
      <w:r w:rsidR="003D3E87" w:rsidRPr="003D3E87">
        <w:rPr>
          <w:szCs w:val="28"/>
        </w:rPr>
        <w:t>направление в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искусственном интеллекте, в основе которого лежат принципы и понятийный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аппарат, заимствованные из эволюционной биологии и популяционной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генетики и объединяющие компьютерные методы (генетические алгоритмы,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генетическое программирование, эволюционное программирование и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эволюционные стратегии) моделирования эволюционных процессов</w:t>
      </w:r>
      <w:r w:rsidR="003D3E87">
        <w:rPr>
          <w:szCs w:val="28"/>
        </w:rPr>
        <w:t xml:space="preserve"> </w:t>
      </w:r>
      <w:r w:rsidR="003D3E87" w:rsidRPr="003D3E87">
        <w:rPr>
          <w:szCs w:val="28"/>
        </w:rPr>
        <w:t>в искусственных системах</w:t>
      </w:r>
      <w:r>
        <w:rPr>
          <w:szCs w:val="28"/>
        </w:rPr>
        <w:t xml:space="preserve">» </w:t>
      </w:r>
      <w:r w:rsidRPr="00221697">
        <w:rPr>
          <w:szCs w:val="28"/>
        </w:rPr>
        <w:t>[</w:t>
      </w:r>
      <w:r w:rsidR="001A1250">
        <w:rPr>
          <w:szCs w:val="28"/>
        </w:rPr>
        <w:fldChar w:fldCharType="begin"/>
      </w:r>
      <w:r w:rsidR="005E62FB">
        <w:rPr>
          <w:szCs w:val="28"/>
        </w:rPr>
        <w:instrText xml:space="preserve"> REF _Ref349046876 \r \h </w:instrText>
      </w:r>
      <w:r w:rsidR="001A1250">
        <w:rPr>
          <w:szCs w:val="28"/>
        </w:rPr>
      </w:r>
      <w:r w:rsidR="001A1250">
        <w:rPr>
          <w:szCs w:val="28"/>
        </w:rPr>
        <w:fldChar w:fldCharType="separate"/>
      </w:r>
      <w:r w:rsidR="00212051">
        <w:rPr>
          <w:szCs w:val="28"/>
        </w:rPr>
        <w:t>1</w:t>
      </w:r>
      <w:r w:rsidR="001A1250">
        <w:rPr>
          <w:szCs w:val="28"/>
        </w:rPr>
        <w:fldChar w:fldCharType="end"/>
      </w:r>
      <w:r w:rsidRPr="00221697">
        <w:rPr>
          <w:szCs w:val="28"/>
        </w:rPr>
        <w:t>]</w:t>
      </w:r>
      <w:r>
        <w:rPr>
          <w:szCs w:val="28"/>
        </w:rPr>
        <w:t>.</w:t>
      </w:r>
    </w:p>
    <w:p w:rsidR="00C10377" w:rsidRDefault="009C1C5A" w:rsidP="0088347B">
      <w:pPr>
        <w:ind w:firstLine="540"/>
        <w:rPr>
          <w:szCs w:val="28"/>
        </w:rPr>
      </w:pPr>
      <w:r>
        <w:rPr>
          <w:szCs w:val="28"/>
        </w:rPr>
        <w:t>Применение алгоритмов ЭМ в задачах оптимизации имеет несколько специфических особенностей</w:t>
      </w:r>
      <w:r w:rsidR="0088347B">
        <w:rPr>
          <w:szCs w:val="28"/>
        </w:rPr>
        <w:t>. Данные особенности отражают разницу метод</w:t>
      </w:r>
      <w:r w:rsidR="00C10377">
        <w:rPr>
          <w:szCs w:val="28"/>
        </w:rPr>
        <w:t>ов</w:t>
      </w:r>
      <w:r w:rsidR="0088347B">
        <w:rPr>
          <w:szCs w:val="28"/>
        </w:rPr>
        <w:t xml:space="preserve"> ЭМ и</w:t>
      </w:r>
      <w:r w:rsidR="00C10377">
        <w:rPr>
          <w:szCs w:val="28"/>
        </w:rPr>
        <w:t xml:space="preserve"> </w:t>
      </w:r>
      <w:r w:rsidR="0088347B">
        <w:rPr>
          <w:szCs w:val="28"/>
        </w:rPr>
        <w:t>классических алгоритмов</w:t>
      </w:r>
      <w:r w:rsidR="00C10377">
        <w:rPr>
          <w:szCs w:val="28"/>
        </w:rPr>
        <w:t xml:space="preserve"> при решении задач оптимизации.</w:t>
      </w:r>
    </w:p>
    <w:p w:rsidR="0088347B" w:rsidRDefault="0088347B" w:rsidP="0088347B">
      <w:pPr>
        <w:ind w:firstLine="540"/>
        <w:rPr>
          <w:szCs w:val="28"/>
        </w:rPr>
      </w:pPr>
      <w:r>
        <w:rPr>
          <w:szCs w:val="28"/>
        </w:rPr>
        <w:t xml:space="preserve">В </w:t>
      </w:r>
      <w:r w:rsidR="005E62FB">
        <w:rPr>
          <w:szCs w:val="28"/>
        </w:rPr>
        <w:t>качестве</w:t>
      </w:r>
      <w:r>
        <w:rPr>
          <w:szCs w:val="28"/>
        </w:rPr>
        <w:t xml:space="preserve"> отличительных особенностей ЭМ </w:t>
      </w:r>
      <w:r w:rsidR="005E62FB">
        <w:rPr>
          <w:szCs w:val="28"/>
        </w:rPr>
        <w:t>выделим</w:t>
      </w:r>
      <w:r>
        <w:rPr>
          <w:szCs w:val="28"/>
        </w:rPr>
        <w:t xml:space="preserve"> следующие:</w:t>
      </w:r>
    </w:p>
    <w:p w:rsidR="00A12F2A" w:rsidRDefault="005E62FB" w:rsidP="004C6126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Применение кодирования данных</w:t>
      </w:r>
      <w:r w:rsidR="004C6126">
        <w:rPr>
          <w:szCs w:val="28"/>
        </w:rPr>
        <w:t xml:space="preserve"> </w:t>
      </w:r>
      <w:r w:rsidR="009C1C5A">
        <w:rPr>
          <w:szCs w:val="28"/>
        </w:rPr>
        <w:t>в виде хромосомы</w:t>
      </w:r>
      <w:r w:rsidR="004C6126">
        <w:rPr>
          <w:szCs w:val="28"/>
        </w:rPr>
        <w:t xml:space="preserve">, </w:t>
      </w:r>
      <w:r>
        <w:rPr>
          <w:szCs w:val="28"/>
        </w:rPr>
        <w:t>чаще всего в</w:t>
      </w:r>
      <w:r w:rsidR="004C6126">
        <w:rPr>
          <w:szCs w:val="28"/>
        </w:rPr>
        <w:t xml:space="preserve"> </w:t>
      </w:r>
      <w:r>
        <w:rPr>
          <w:szCs w:val="28"/>
        </w:rPr>
        <w:t>виде набора</w:t>
      </w:r>
      <w:r w:rsidR="004C6126">
        <w:rPr>
          <w:szCs w:val="28"/>
        </w:rPr>
        <w:t xml:space="preserve"> символов</w:t>
      </w:r>
      <w:r>
        <w:rPr>
          <w:szCs w:val="28"/>
        </w:rPr>
        <w:t xml:space="preserve"> некоторого алфавита.</w:t>
      </w:r>
    </w:p>
    <w:p w:rsidR="00A12F2A" w:rsidRDefault="004C6126" w:rsidP="004C6126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В отличие от классических алгоритмов</w:t>
      </w:r>
      <w:r w:rsidR="005E62FB">
        <w:rPr>
          <w:szCs w:val="28"/>
        </w:rPr>
        <w:t xml:space="preserve"> решения задач</w:t>
      </w:r>
      <w:r>
        <w:rPr>
          <w:szCs w:val="28"/>
        </w:rPr>
        <w:t xml:space="preserve"> оптимизации</w:t>
      </w:r>
      <w:r w:rsidR="005E62FB">
        <w:rPr>
          <w:szCs w:val="28"/>
        </w:rPr>
        <w:t>, в эволюционных вычислениях</w:t>
      </w:r>
      <w:r>
        <w:rPr>
          <w:szCs w:val="28"/>
        </w:rPr>
        <w:t xml:space="preserve"> п</w:t>
      </w:r>
      <w:r w:rsidR="00A12F2A" w:rsidRPr="00A12F2A">
        <w:rPr>
          <w:szCs w:val="28"/>
        </w:rPr>
        <w:t>оиск</w:t>
      </w:r>
      <w:r w:rsidR="009C1C5A">
        <w:rPr>
          <w:szCs w:val="28"/>
        </w:rPr>
        <w:t xml:space="preserve"> в пространстве решений </w:t>
      </w:r>
      <w:r>
        <w:rPr>
          <w:szCs w:val="28"/>
        </w:rPr>
        <w:t>производится</w:t>
      </w:r>
      <w:r w:rsidR="002E772C">
        <w:rPr>
          <w:szCs w:val="28"/>
        </w:rPr>
        <w:t xml:space="preserve"> не из единой точки, а</w:t>
      </w:r>
      <w:r>
        <w:rPr>
          <w:szCs w:val="28"/>
        </w:rPr>
        <w:t xml:space="preserve"> </w:t>
      </w:r>
      <w:r w:rsidR="009C1C5A">
        <w:rPr>
          <w:szCs w:val="28"/>
        </w:rPr>
        <w:t>из множества точек</w:t>
      </w:r>
      <w:r w:rsidR="002E772C">
        <w:rPr>
          <w:szCs w:val="28"/>
        </w:rPr>
        <w:t>.</w:t>
      </w:r>
    </w:p>
    <w:p w:rsidR="00A12F2A" w:rsidRDefault="00094B3C" w:rsidP="004C6126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В ЭМ есть</w:t>
      </w:r>
      <w:r w:rsidR="004C6126">
        <w:rPr>
          <w:szCs w:val="28"/>
        </w:rPr>
        <w:t xml:space="preserve"> в</w:t>
      </w:r>
      <w:r w:rsidR="009C1C5A">
        <w:rPr>
          <w:szCs w:val="28"/>
        </w:rPr>
        <w:t>озможност</w:t>
      </w:r>
      <w:r>
        <w:rPr>
          <w:szCs w:val="28"/>
        </w:rPr>
        <w:t>ь</w:t>
      </w:r>
      <w:r w:rsidR="002E772C">
        <w:rPr>
          <w:szCs w:val="28"/>
        </w:rPr>
        <w:t xml:space="preserve"> накапливать информацию в</w:t>
      </w:r>
      <w:r w:rsidR="009C1C5A">
        <w:rPr>
          <w:szCs w:val="28"/>
        </w:rPr>
        <w:t xml:space="preserve"> процессе исследования простран</w:t>
      </w:r>
      <w:r w:rsidR="002E772C">
        <w:rPr>
          <w:szCs w:val="28"/>
        </w:rPr>
        <w:t>ст</w:t>
      </w:r>
      <w:r w:rsidR="009C1C5A">
        <w:rPr>
          <w:szCs w:val="28"/>
        </w:rPr>
        <w:t>ва решени</w:t>
      </w:r>
      <w:r w:rsidR="002E772C">
        <w:rPr>
          <w:szCs w:val="28"/>
        </w:rPr>
        <w:t>й</w:t>
      </w:r>
      <w:r w:rsidR="004C6126">
        <w:rPr>
          <w:szCs w:val="28"/>
        </w:rPr>
        <w:t xml:space="preserve">. </w:t>
      </w:r>
      <w:r w:rsidR="002E772C">
        <w:rPr>
          <w:szCs w:val="28"/>
        </w:rPr>
        <w:t>Накопленная</w:t>
      </w:r>
      <w:r w:rsidR="00257BCD">
        <w:rPr>
          <w:szCs w:val="28"/>
        </w:rPr>
        <w:t xml:space="preserve"> при этом</w:t>
      </w:r>
      <w:r w:rsidR="004C6126">
        <w:rPr>
          <w:szCs w:val="28"/>
        </w:rPr>
        <w:t xml:space="preserve"> информация </w:t>
      </w:r>
      <w:r w:rsidR="009C1C5A">
        <w:rPr>
          <w:szCs w:val="28"/>
        </w:rPr>
        <w:t>затем</w:t>
      </w:r>
      <w:r w:rsidR="00257BCD">
        <w:rPr>
          <w:szCs w:val="28"/>
        </w:rPr>
        <w:t xml:space="preserve"> может быть</w:t>
      </w:r>
      <w:r w:rsidR="004C6126">
        <w:rPr>
          <w:szCs w:val="28"/>
        </w:rPr>
        <w:t xml:space="preserve"> </w:t>
      </w:r>
      <w:r w:rsidR="009C1C5A">
        <w:rPr>
          <w:szCs w:val="28"/>
        </w:rPr>
        <w:t>использ</w:t>
      </w:r>
      <w:r w:rsidR="002E772C">
        <w:rPr>
          <w:szCs w:val="28"/>
        </w:rPr>
        <w:t>о</w:t>
      </w:r>
      <w:r w:rsidR="00257BCD">
        <w:rPr>
          <w:szCs w:val="28"/>
        </w:rPr>
        <w:t>вана</w:t>
      </w:r>
      <w:r w:rsidR="009C1C5A">
        <w:rPr>
          <w:szCs w:val="28"/>
        </w:rPr>
        <w:t xml:space="preserve"> для поиска еще более "приспособленных" решений.</w:t>
      </w:r>
      <w:r w:rsidR="0088347B">
        <w:rPr>
          <w:szCs w:val="28"/>
        </w:rPr>
        <w:t xml:space="preserve"> Следовательно</w:t>
      </w:r>
      <w:r w:rsidR="00257BCD">
        <w:rPr>
          <w:szCs w:val="28"/>
        </w:rPr>
        <w:t>,</w:t>
      </w:r>
      <w:r w:rsidR="0088347B">
        <w:rPr>
          <w:szCs w:val="28"/>
        </w:rPr>
        <w:t xml:space="preserve"> эволюционные алгоритмы </w:t>
      </w:r>
      <w:r w:rsidR="00BA66AA">
        <w:rPr>
          <w:szCs w:val="28"/>
        </w:rPr>
        <w:t>обоснованно можно отнести к разряду систем,</w:t>
      </w:r>
      <w:r w:rsidR="0088347B">
        <w:rPr>
          <w:szCs w:val="28"/>
        </w:rPr>
        <w:t xml:space="preserve"> способны</w:t>
      </w:r>
      <w:r w:rsidR="00BA66AA">
        <w:rPr>
          <w:szCs w:val="28"/>
        </w:rPr>
        <w:t>х</w:t>
      </w:r>
      <w:r w:rsidR="0088347B">
        <w:rPr>
          <w:szCs w:val="28"/>
        </w:rPr>
        <w:t xml:space="preserve"> к самообучению</w:t>
      </w:r>
      <w:r w:rsidR="00A12F2A" w:rsidRPr="00A12F2A">
        <w:rPr>
          <w:szCs w:val="28"/>
        </w:rPr>
        <w:t>.</w:t>
      </w:r>
    </w:p>
    <w:p w:rsidR="00A12F2A" w:rsidRDefault="002D06FA" w:rsidP="004C6126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Для оценки оптимальности полученного решения в ЭМ используют не изменение</w:t>
      </w:r>
      <w:r w:rsidR="00C261A7">
        <w:rPr>
          <w:szCs w:val="28"/>
        </w:rPr>
        <w:t xml:space="preserve"> абсолютного значения</w:t>
      </w:r>
      <w:r>
        <w:rPr>
          <w:szCs w:val="28"/>
        </w:rPr>
        <w:t xml:space="preserve"> целевой функции относительно </w:t>
      </w:r>
      <w:r>
        <w:rPr>
          <w:szCs w:val="28"/>
        </w:rPr>
        <w:lastRenderedPageBreak/>
        <w:t xml:space="preserve">предыдущего шага, а сравнивают показатели целевой функции для каждого из элементов </w:t>
      </w:r>
      <w:r w:rsidR="00C261A7">
        <w:rPr>
          <w:szCs w:val="28"/>
        </w:rPr>
        <w:t>популяции относительно друг друга.</w:t>
      </w:r>
    </w:p>
    <w:p w:rsidR="002D06FA" w:rsidRPr="002D06FA" w:rsidRDefault="002D06FA" w:rsidP="002D06FA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 алгоритмах ЭМ применяют </w:t>
      </w:r>
      <w:r w:rsidR="00A12F2A" w:rsidRPr="00A12F2A">
        <w:rPr>
          <w:szCs w:val="28"/>
        </w:rPr>
        <w:t>вероятностные</w:t>
      </w:r>
      <w:r>
        <w:rPr>
          <w:szCs w:val="28"/>
        </w:rPr>
        <w:t xml:space="preserve"> методы поиска</w:t>
      </w:r>
      <w:r w:rsidR="00A12F2A" w:rsidRPr="00A12F2A">
        <w:rPr>
          <w:szCs w:val="28"/>
        </w:rPr>
        <w:t xml:space="preserve">, а не детерминированные </w:t>
      </w:r>
      <w:r>
        <w:rPr>
          <w:szCs w:val="28"/>
        </w:rPr>
        <w:t>как в задачах математической оптимизации</w:t>
      </w:r>
      <w:r w:rsidR="00BA66AA">
        <w:rPr>
          <w:szCs w:val="28"/>
        </w:rPr>
        <w:t>.</w:t>
      </w:r>
    </w:p>
    <w:p w:rsidR="00A12F2A" w:rsidRDefault="002D06FA" w:rsidP="004C6126">
      <w:pPr>
        <w:numPr>
          <w:ilvl w:val="0"/>
          <w:numId w:val="15"/>
        </w:numPr>
        <w:rPr>
          <w:szCs w:val="28"/>
        </w:rPr>
      </w:pPr>
      <w:r>
        <w:rPr>
          <w:szCs w:val="28"/>
        </w:rPr>
        <w:t>Так как поиск происходит из множества точек</w:t>
      </w:r>
      <w:r w:rsidR="00094B3C">
        <w:rPr>
          <w:szCs w:val="28"/>
        </w:rPr>
        <w:t xml:space="preserve"> и применяются мутации</w:t>
      </w:r>
      <w:r>
        <w:rPr>
          <w:szCs w:val="28"/>
        </w:rPr>
        <w:t xml:space="preserve">, то возможно выходить из локальных минимумов </w:t>
      </w:r>
      <w:r w:rsidR="00FE1B3D">
        <w:rPr>
          <w:szCs w:val="28"/>
        </w:rPr>
        <w:t>и</w:t>
      </w:r>
      <w:r w:rsidR="00A12F2A" w:rsidRPr="00A12F2A">
        <w:rPr>
          <w:szCs w:val="28"/>
        </w:rPr>
        <w:t xml:space="preserve"> </w:t>
      </w:r>
      <w:r w:rsidR="00866139">
        <w:rPr>
          <w:szCs w:val="28"/>
        </w:rPr>
        <w:t>находить</w:t>
      </w:r>
      <w:r w:rsidR="00A12F2A" w:rsidRPr="00A12F2A">
        <w:rPr>
          <w:szCs w:val="28"/>
        </w:rPr>
        <w:t xml:space="preserve"> новы</w:t>
      </w:r>
      <w:r w:rsidR="00866139">
        <w:rPr>
          <w:szCs w:val="28"/>
        </w:rPr>
        <w:t>е</w:t>
      </w:r>
      <w:r w:rsidR="00A12F2A" w:rsidRPr="00A12F2A">
        <w:rPr>
          <w:szCs w:val="28"/>
        </w:rPr>
        <w:t xml:space="preserve"> област</w:t>
      </w:r>
      <w:r w:rsidR="00866139">
        <w:rPr>
          <w:szCs w:val="28"/>
        </w:rPr>
        <w:t>и</w:t>
      </w:r>
      <w:r w:rsidR="00A12F2A" w:rsidRPr="00A12F2A">
        <w:rPr>
          <w:szCs w:val="28"/>
        </w:rPr>
        <w:t xml:space="preserve"> с </w:t>
      </w:r>
      <w:r w:rsidR="00866139">
        <w:rPr>
          <w:szCs w:val="28"/>
        </w:rPr>
        <w:t>улучшенными</w:t>
      </w:r>
      <w:r w:rsidR="00A12F2A">
        <w:rPr>
          <w:szCs w:val="28"/>
        </w:rPr>
        <w:t xml:space="preserve"> </w:t>
      </w:r>
      <w:r w:rsidR="00A12F2A" w:rsidRPr="00A12F2A">
        <w:rPr>
          <w:szCs w:val="28"/>
        </w:rPr>
        <w:t>значениями целевой функции.</w:t>
      </w:r>
    </w:p>
    <w:p w:rsidR="00221E98" w:rsidRPr="00221E98" w:rsidRDefault="00D63AE4" w:rsidP="00221E98">
      <w:pPr>
        <w:ind w:firstLine="540"/>
        <w:rPr>
          <w:szCs w:val="28"/>
        </w:rPr>
      </w:pPr>
      <w:r>
        <w:rPr>
          <w:szCs w:val="28"/>
        </w:rPr>
        <w:t xml:space="preserve">В настоящий момент </w:t>
      </w:r>
      <w:r w:rsidR="00221E98">
        <w:rPr>
          <w:szCs w:val="28"/>
        </w:rPr>
        <w:t>э</w:t>
      </w:r>
      <w:r w:rsidR="00221E98" w:rsidRPr="00221E98">
        <w:rPr>
          <w:szCs w:val="28"/>
        </w:rPr>
        <w:t>волюционное моделирован</w:t>
      </w:r>
      <w:r>
        <w:rPr>
          <w:szCs w:val="28"/>
        </w:rPr>
        <w:t xml:space="preserve">ие имеет серьезные </w:t>
      </w:r>
      <w:r w:rsidR="00221E98">
        <w:rPr>
          <w:szCs w:val="28"/>
        </w:rPr>
        <w:t>пер</w:t>
      </w:r>
      <w:r w:rsidR="00221E98" w:rsidRPr="00221E98">
        <w:rPr>
          <w:szCs w:val="28"/>
        </w:rPr>
        <w:t>спектив</w:t>
      </w:r>
      <w:r>
        <w:rPr>
          <w:szCs w:val="28"/>
        </w:rPr>
        <w:t xml:space="preserve">ы для развития и применения </w:t>
      </w:r>
      <w:r w:rsidR="00311810">
        <w:rPr>
          <w:szCs w:val="28"/>
        </w:rPr>
        <w:t>при</w:t>
      </w:r>
      <w:r>
        <w:rPr>
          <w:szCs w:val="28"/>
        </w:rPr>
        <w:t xml:space="preserve"> решени</w:t>
      </w:r>
      <w:r w:rsidR="00311810">
        <w:rPr>
          <w:szCs w:val="28"/>
        </w:rPr>
        <w:t>и</w:t>
      </w:r>
      <w:r>
        <w:rPr>
          <w:szCs w:val="28"/>
        </w:rPr>
        <w:t xml:space="preserve"> практических задач.</w:t>
      </w:r>
      <w:r w:rsidR="00221E98" w:rsidRPr="00221E98">
        <w:rPr>
          <w:szCs w:val="28"/>
        </w:rPr>
        <w:t xml:space="preserve"> </w:t>
      </w:r>
      <w:r>
        <w:rPr>
          <w:szCs w:val="28"/>
        </w:rPr>
        <w:t xml:space="preserve">Свой исследовательский вклад в развитие теоретической бызы и исследований сфер практического применения </w:t>
      </w:r>
      <w:r w:rsidR="00221E98" w:rsidRPr="00221E98">
        <w:rPr>
          <w:szCs w:val="28"/>
        </w:rPr>
        <w:t xml:space="preserve">ЭМ в России связано с </w:t>
      </w:r>
      <w:r>
        <w:rPr>
          <w:szCs w:val="28"/>
        </w:rPr>
        <w:t>рядом передовых</w:t>
      </w:r>
      <w:r w:rsidR="00311810">
        <w:rPr>
          <w:szCs w:val="28"/>
        </w:rPr>
        <w:t xml:space="preserve"> научных школ</w:t>
      </w:r>
      <w:r w:rsidR="006A3159">
        <w:rPr>
          <w:szCs w:val="28"/>
        </w:rPr>
        <w:t>, среди которых выде</w:t>
      </w:r>
      <w:r w:rsidR="00094B3C">
        <w:rPr>
          <w:szCs w:val="28"/>
        </w:rPr>
        <w:t>л</w:t>
      </w:r>
      <w:r w:rsidR="006A3159">
        <w:rPr>
          <w:szCs w:val="28"/>
        </w:rPr>
        <w:t xml:space="preserve">яют </w:t>
      </w:r>
      <w:r w:rsidR="00221E98" w:rsidRPr="00221E98">
        <w:rPr>
          <w:szCs w:val="28"/>
        </w:rPr>
        <w:t>МГТУ им. Н.Э. Баумана</w:t>
      </w:r>
      <w:r w:rsidR="00D46F05">
        <w:rPr>
          <w:szCs w:val="28"/>
        </w:rPr>
        <w:t>,</w:t>
      </w:r>
      <w:r w:rsidR="00221E98" w:rsidRPr="00221E98">
        <w:rPr>
          <w:szCs w:val="28"/>
        </w:rPr>
        <w:t xml:space="preserve"> Институт прикладной</w:t>
      </w:r>
      <w:r w:rsidR="00221E98">
        <w:rPr>
          <w:szCs w:val="28"/>
        </w:rPr>
        <w:t xml:space="preserve"> </w:t>
      </w:r>
      <w:r w:rsidR="00221E98" w:rsidRPr="00221E98">
        <w:rPr>
          <w:szCs w:val="28"/>
        </w:rPr>
        <w:t>математики им. М.В. Келдыша</w:t>
      </w:r>
      <w:r w:rsidR="00D46F05">
        <w:rPr>
          <w:szCs w:val="28"/>
        </w:rPr>
        <w:t>,</w:t>
      </w:r>
      <w:r w:rsidR="00221E98">
        <w:rPr>
          <w:szCs w:val="28"/>
        </w:rPr>
        <w:t xml:space="preserve"> Нижегородский госу</w:t>
      </w:r>
      <w:r w:rsidR="00221E98" w:rsidRPr="00221E98">
        <w:rPr>
          <w:szCs w:val="28"/>
        </w:rPr>
        <w:t>дарственный университе</w:t>
      </w:r>
      <w:r w:rsidR="00D46F05">
        <w:rPr>
          <w:szCs w:val="28"/>
        </w:rPr>
        <w:t>т,</w:t>
      </w:r>
      <w:r w:rsidR="00221E98" w:rsidRPr="00221E98">
        <w:rPr>
          <w:szCs w:val="28"/>
        </w:rPr>
        <w:t xml:space="preserve"> Таган</w:t>
      </w:r>
      <w:r w:rsidR="00221E98">
        <w:rPr>
          <w:szCs w:val="28"/>
        </w:rPr>
        <w:t>рогский техно</w:t>
      </w:r>
      <w:r w:rsidR="00221E98" w:rsidRPr="00221E98">
        <w:rPr>
          <w:szCs w:val="28"/>
        </w:rPr>
        <w:t>логический институт и др</w:t>
      </w:r>
      <w:r w:rsidR="006A3159">
        <w:rPr>
          <w:szCs w:val="28"/>
        </w:rPr>
        <w:t>угие.</w:t>
      </w:r>
    </w:p>
    <w:p w:rsidR="00E36B05" w:rsidRDefault="00E36B05" w:rsidP="00E36B05">
      <w:pPr>
        <w:pStyle w:val="Heading2"/>
      </w:pPr>
      <w:r w:rsidRPr="00E36B05">
        <w:t>Концепция и принципы эволюционного моделирования</w:t>
      </w:r>
    </w:p>
    <w:p w:rsidR="00E36B05" w:rsidRPr="00E36B05" w:rsidRDefault="0036387A" w:rsidP="00E36B05">
      <w:pPr>
        <w:ind w:firstLine="540"/>
        <w:rPr>
          <w:szCs w:val="28"/>
        </w:rPr>
      </w:pPr>
      <w:r>
        <w:rPr>
          <w:szCs w:val="28"/>
        </w:rPr>
        <w:t>В</w:t>
      </w:r>
      <w:r w:rsidR="00E36B05" w:rsidRPr="00E36B05">
        <w:rPr>
          <w:szCs w:val="28"/>
        </w:rPr>
        <w:t xml:space="preserve"> 196</w:t>
      </w:r>
      <w:r>
        <w:rPr>
          <w:szCs w:val="28"/>
        </w:rPr>
        <w:t xml:space="preserve">6 годы в свет вышла книга </w:t>
      </w:r>
      <w:r>
        <w:rPr>
          <w:szCs w:val="28"/>
          <w:lang w:val="en-US"/>
        </w:rPr>
        <w:t>L</w:t>
      </w:r>
      <w:r w:rsidRPr="0036387A">
        <w:rPr>
          <w:szCs w:val="28"/>
        </w:rPr>
        <w:t xml:space="preserve">. </w:t>
      </w:r>
      <w:r>
        <w:rPr>
          <w:szCs w:val="28"/>
          <w:lang w:val="en-US"/>
        </w:rPr>
        <w:t>Fogel</w:t>
      </w:r>
      <w:r w:rsidRPr="0036387A">
        <w:rPr>
          <w:szCs w:val="28"/>
        </w:rPr>
        <w:t xml:space="preserve">, </w:t>
      </w:r>
      <w:r>
        <w:rPr>
          <w:szCs w:val="28"/>
          <w:lang w:val="en-US"/>
        </w:rPr>
        <w:t>A</w:t>
      </w:r>
      <w:r w:rsidRPr="0036387A">
        <w:rPr>
          <w:szCs w:val="28"/>
        </w:rPr>
        <w:t xml:space="preserve">. </w:t>
      </w:r>
      <w:r>
        <w:rPr>
          <w:szCs w:val="28"/>
          <w:lang w:val="en-US"/>
        </w:rPr>
        <w:t>Owens</w:t>
      </w:r>
      <w:r w:rsidRPr="0036387A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36387A">
        <w:rPr>
          <w:szCs w:val="28"/>
        </w:rPr>
        <w:t xml:space="preserve">. </w:t>
      </w:r>
      <w:r>
        <w:rPr>
          <w:szCs w:val="28"/>
          <w:lang w:val="en-US"/>
        </w:rPr>
        <w:t>Walsh</w:t>
      </w:r>
      <w:r w:rsidRPr="0036387A">
        <w:rPr>
          <w:szCs w:val="28"/>
        </w:rPr>
        <w:t xml:space="preserve"> «</w:t>
      </w:r>
      <w:r>
        <w:rPr>
          <w:szCs w:val="28"/>
          <w:lang w:val="en-US"/>
        </w:rPr>
        <w:t>Artificial</w:t>
      </w:r>
      <w:r w:rsidRPr="0036387A">
        <w:rPr>
          <w:szCs w:val="28"/>
        </w:rPr>
        <w:t xml:space="preserve"> </w:t>
      </w:r>
      <w:r>
        <w:rPr>
          <w:szCs w:val="28"/>
          <w:lang w:val="en-US"/>
        </w:rPr>
        <w:t>Intelligence</w:t>
      </w:r>
      <w:r w:rsidRPr="0036387A">
        <w:rPr>
          <w:szCs w:val="28"/>
        </w:rPr>
        <w:t xml:space="preserve"> </w:t>
      </w:r>
      <w:r w:rsidRPr="0036387A">
        <w:rPr>
          <w:szCs w:val="28"/>
        </w:rPr>
        <w:tab/>
      </w:r>
      <w:r>
        <w:rPr>
          <w:szCs w:val="28"/>
          <w:lang w:val="en-US"/>
        </w:rPr>
        <w:t>through</w:t>
      </w:r>
      <w:r w:rsidRPr="0036387A">
        <w:rPr>
          <w:szCs w:val="28"/>
        </w:rPr>
        <w:t xml:space="preserve"> </w:t>
      </w:r>
      <w:r>
        <w:rPr>
          <w:szCs w:val="28"/>
          <w:lang w:val="en-US"/>
        </w:rPr>
        <w:t>simulated</w:t>
      </w:r>
      <w:r w:rsidRPr="0036387A">
        <w:rPr>
          <w:szCs w:val="28"/>
        </w:rPr>
        <w:t xml:space="preserve"> </w:t>
      </w:r>
      <w:r>
        <w:rPr>
          <w:szCs w:val="28"/>
          <w:lang w:val="en-US"/>
        </w:rPr>
        <w:t>evolution</w:t>
      </w:r>
      <w:r w:rsidRPr="0036387A">
        <w:rPr>
          <w:szCs w:val="28"/>
        </w:rPr>
        <w:t>»</w:t>
      </w:r>
      <w:r>
        <w:rPr>
          <w:szCs w:val="28"/>
        </w:rPr>
        <w:t xml:space="preserve">, которая в русском переводе была издана в 1969 году под названием </w:t>
      </w:r>
      <w:r w:rsidR="00E36B05" w:rsidRPr="00E36B05">
        <w:rPr>
          <w:szCs w:val="28"/>
        </w:rPr>
        <w:t>«Искусственный интеллект и эволюционное моделирование»</w:t>
      </w:r>
      <w:r>
        <w:rPr>
          <w:szCs w:val="28"/>
        </w:rPr>
        <w:t>. Инновационной идеей книги было предложение использовать модель эволюции применительно к области моделирования искусственного интеллекта.</w:t>
      </w:r>
      <w:r w:rsidR="00DD5101">
        <w:rPr>
          <w:szCs w:val="28"/>
        </w:rPr>
        <w:t xml:space="preserve"> В книге изложен новый к тому времени подход, основанный на применении эволюционирующих программ.</w:t>
      </w:r>
    </w:p>
    <w:p w:rsidR="00F63EC0" w:rsidRPr="00E36B05" w:rsidRDefault="00DD5101" w:rsidP="00F63EC0">
      <w:pPr>
        <w:ind w:firstLine="540"/>
        <w:rPr>
          <w:szCs w:val="28"/>
        </w:rPr>
      </w:pPr>
      <w:r>
        <w:rPr>
          <w:szCs w:val="28"/>
        </w:rPr>
        <w:t>В качестве основной модели</w:t>
      </w:r>
      <w:r w:rsidR="00094B3C">
        <w:rPr>
          <w:szCs w:val="28"/>
        </w:rPr>
        <w:t xml:space="preserve"> для задания организма</w:t>
      </w:r>
      <w:r>
        <w:rPr>
          <w:szCs w:val="28"/>
        </w:rPr>
        <w:t xml:space="preserve"> автор использует концепцию конечного автомата, т.е. автомата с конечным числом си</w:t>
      </w:r>
      <w:r w:rsidR="00A801E3">
        <w:rPr>
          <w:szCs w:val="28"/>
        </w:rPr>
        <w:t>мволов входн</w:t>
      </w:r>
      <w:r w:rsidR="00EB430E">
        <w:rPr>
          <w:szCs w:val="28"/>
        </w:rPr>
        <w:t xml:space="preserve">ого алфавита </w:t>
      </w:r>
      <w:r w:rsidR="00A801E3">
        <w:rPr>
          <w:szCs w:val="28"/>
        </w:rPr>
        <w:t xml:space="preserve">и конечным числом состояний. </w:t>
      </w:r>
      <w:r w:rsidR="00094B3C">
        <w:rPr>
          <w:szCs w:val="28"/>
        </w:rPr>
        <w:t xml:space="preserve">Новаторская концепция, предложенная </w:t>
      </w:r>
      <w:r w:rsidR="00A801E3">
        <w:rPr>
          <w:szCs w:val="28"/>
        </w:rPr>
        <w:t>автором – заменить моделирование некогорого сложного объекта или системы на моделирование процесса эволюции</w:t>
      </w:r>
      <w:r w:rsidR="00AF4D14">
        <w:rPr>
          <w:szCs w:val="28"/>
        </w:rPr>
        <w:t xml:space="preserve"> этой системы.</w:t>
      </w:r>
    </w:p>
    <w:p w:rsidR="00A801E3" w:rsidRDefault="00A801E3" w:rsidP="00E36B05">
      <w:pPr>
        <w:ind w:firstLine="540"/>
        <w:rPr>
          <w:szCs w:val="28"/>
        </w:rPr>
      </w:pPr>
      <w:r>
        <w:rPr>
          <w:szCs w:val="28"/>
        </w:rPr>
        <w:lastRenderedPageBreak/>
        <w:t>В качестве преимуществ реализации предложеннной концепции выделим следующие</w:t>
      </w:r>
      <w:r w:rsidR="004C7225">
        <w:rPr>
          <w:szCs w:val="28"/>
        </w:rPr>
        <w:t>:</w:t>
      </w:r>
    </w:p>
    <w:p w:rsidR="00F63EC0" w:rsidRDefault="004C7225" w:rsidP="00F63EC0">
      <w:pPr>
        <w:numPr>
          <w:ilvl w:val="0"/>
          <w:numId w:val="3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в</w:t>
      </w:r>
      <w:r w:rsidR="006F408A">
        <w:rPr>
          <w:szCs w:val="28"/>
        </w:rPr>
        <w:t xml:space="preserve"> ходе итераций эволюции происходит оптимизация модели на каждом шаге</w:t>
      </w:r>
      <w:r>
        <w:rPr>
          <w:szCs w:val="28"/>
        </w:rPr>
        <w:t>;</w:t>
      </w:r>
    </w:p>
    <w:p w:rsidR="006F408A" w:rsidRDefault="004C7225" w:rsidP="00F63EC0">
      <w:pPr>
        <w:numPr>
          <w:ilvl w:val="0"/>
          <w:numId w:val="3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в</w:t>
      </w:r>
      <w:r w:rsidR="006F408A">
        <w:rPr>
          <w:szCs w:val="28"/>
        </w:rPr>
        <w:t xml:space="preserve"> результе – на выходе</w:t>
      </w:r>
      <w:r>
        <w:rPr>
          <w:szCs w:val="28"/>
        </w:rPr>
        <w:t xml:space="preserve"> алгоритма</w:t>
      </w:r>
      <w:r w:rsidR="006F408A">
        <w:rPr>
          <w:szCs w:val="28"/>
        </w:rPr>
        <w:t xml:space="preserve"> ЭМ получа</w:t>
      </w:r>
      <w:r w:rsidR="00094B3C">
        <w:rPr>
          <w:szCs w:val="28"/>
        </w:rPr>
        <w:t>ют</w:t>
      </w:r>
      <w:r w:rsidR="006F408A">
        <w:rPr>
          <w:szCs w:val="28"/>
        </w:rPr>
        <w:t xml:space="preserve"> готовую модель близкую к оптимальной</w:t>
      </w:r>
      <w:r>
        <w:rPr>
          <w:szCs w:val="28"/>
        </w:rPr>
        <w:t>;</w:t>
      </w:r>
    </w:p>
    <w:p w:rsidR="00A801E3" w:rsidRPr="00F63EC0" w:rsidRDefault="005B78A1" w:rsidP="00F63EC0">
      <w:pPr>
        <w:numPr>
          <w:ilvl w:val="0"/>
          <w:numId w:val="3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в</w:t>
      </w:r>
      <w:r w:rsidR="00A801E3">
        <w:rPr>
          <w:szCs w:val="28"/>
        </w:rPr>
        <w:t xml:space="preserve">озможность параллельного исследования </w:t>
      </w:r>
      <w:r>
        <w:rPr>
          <w:szCs w:val="28"/>
        </w:rPr>
        <w:t>одновременно</w:t>
      </w:r>
      <w:r w:rsidR="006F408A">
        <w:rPr>
          <w:szCs w:val="28"/>
        </w:rPr>
        <w:t xml:space="preserve"> нескольких вариаций системы</w:t>
      </w:r>
      <w:r>
        <w:rPr>
          <w:szCs w:val="28"/>
        </w:rPr>
        <w:t>;</w:t>
      </w:r>
    </w:p>
    <w:p w:rsidR="005B78A1" w:rsidRDefault="005B78A1" w:rsidP="00F63EC0">
      <w:pPr>
        <w:numPr>
          <w:ilvl w:val="0"/>
          <w:numId w:val="3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5B78A1">
        <w:rPr>
          <w:szCs w:val="28"/>
        </w:rPr>
        <w:t>за счет использования</w:t>
      </w:r>
      <w:r w:rsidR="00D95D80">
        <w:rPr>
          <w:szCs w:val="28"/>
        </w:rPr>
        <w:t xml:space="preserve"> методов</w:t>
      </w:r>
      <w:r w:rsidRPr="005B78A1">
        <w:rPr>
          <w:szCs w:val="28"/>
        </w:rPr>
        <w:t xml:space="preserve"> ЭМ для проектиро</w:t>
      </w:r>
      <w:r w:rsidR="00D95D80">
        <w:rPr>
          <w:szCs w:val="28"/>
        </w:rPr>
        <w:t>в</w:t>
      </w:r>
      <w:r w:rsidRPr="005B78A1">
        <w:rPr>
          <w:szCs w:val="28"/>
        </w:rPr>
        <w:t>ания в</w:t>
      </w:r>
      <w:r w:rsidR="006F408A" w:rsidRPr="005B78A1">
        <w:rPr>
          <w:szCs w:val="28"/>
        </w:rPr>
        <w:t xml:space="preserve">озможно минимизировать </w:t>
      </w:r>
      <w:r>
        <w:rPr>
          <w:szCs w:val="28"/>
        </w:rPr>
        <w:t>влияние</w:t>
      </w:r>
      <w:r w:rsidR="00D95D80">
        <w:rPr>
          <w:szCs w:val="28"/>
        </w:rPr>
        <w:t xml:space="preserve"> человеческого фактора;</w:t>
      </w:r>
    </w:p>
    <w:p w:rsidR="00F63EC0" w:rsidRPr="005B78A1" w:rsidRDefault="00D95D80" w:rsidP="00F63EC0">
      <w:pPr>
        <w:numPr>
          <w:ilvl w:val="0"/>
          <w:numId w:val="3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в</w:t>
      </w:r>
      <w:r w:rsidR="002654E0" w:rsidRPr="005B78A1">
        <w:rPr>
          <w:szCs w:val="28"/>
        </w:rPr>
        <w:t>озможность ис</w:t>
      </w:r>
      <w:r w:rsidR="00094B3C">
        <w:rPr>
          <w:szCs w:val="28"/>
        </w:rPr>
        <w:t>с</w:t>
      </w:r>
      <w:r w:rsidR="002654E0" w:rsidRPr="005B78A1">
        <w:rPr>
          <w:szCs w:val="28"/>
        </w:rPr>
        <w:t>ледования</w:t>
      </w:r>
      <w:r>
        <w:rPr>
          <w:szCs w:val="28"/>
        </w:rPr>
        <w:t xml:space="preserve"> и проектирования</w:t>
      </w:r>
      <w:r w:rsidR="002654E0" w:rsidRPr="005B78A1">
        <w:rPr>
          <w:szCs w:val="28"/>
        </w:rPr>
        <w:t xml:space="preserve"> сложных систем с гибким поведением</w:t>
      </w:r>
      <w:r>
        <w:rPr>
          <w:szCs w:val="28"/>
        </w:rPr>
        <w:t>;</w:t>
      </w:r>
    </w:p>
    <w:p w:rsidR="00E36B05" w:rsidRDefault="00E36B05" w:rsidP="00E36B05">
      <w:pPr>
        <w:ind w:firstLine="540"/>
        <w:rPr>
          <w:szCs w:val="28"/>
        </w:rPr>
      </w:pPr>
      <w:r w:rsidRPr="00E36B05">
        <w:rPr>
          <w:szCs w:val="28"/>
        </w:rPr>
        <w:t>Принципы эволюционного моделирования заимствованы из</w:t>
      </w:r>
      <w:r w:rsidR="00551319">
        <w:rPr>
          <w:szCs w:val="28"/>
        </w:rPr>
        <w:t xml:space="preserve"> биологических</w:t>
      </w:r>
      <w:r w:rsidRPr="00E36B05">
        <w:rPr>
          <w:szCs w:val="28"/>
        </w:rPr>
        <w:t xml:space="preserve"> теорий</w:t>
      </w:r>
      <w:r w:rsidR="00F63EC0">
        <w:rPr>
          <w:szCs w:val="28"/>
        </w:rPr>
        <w:t xml:space="preserve"> </w:t>
      </w:r>
      <w:r w:rsidRPr="00E36B05">
        <w:rPr>
          <w:szCs w:val="28"/>
        </w:rPr>
        <w:t>естественной эволюции</w:t>
      </w:r>
      <w:r w:rsidR="00551319">
        <w:rPr>
          <w:szCs w:val="28"/>
        </w:rPr>
        <w:t>, разработанных учеными-естествоиспытателями, такими как</w:t>
      </w:r>
      <w:r w:rsidRPr="00E36B05">
        <w:rPr>
          <w:szCs w:val="28"/>
        </w:rPr>
        <w:t xml:space="preserve"> Ж-Б. Ламарк</w:t>
      </w:r>
      <w:r w:rsidR="00551319">
        <w:rPr>
          <w:szCs w:val="28"/>
        </w:rPr>
        <w:t>, Ч. Дарвин</w:t>
      </w:r>
      <w:r w:rsidRPr="00E36B05">
        <w:rPr>
          <w:szCs w:val="28"/>
        </w:rPr>
        <w:t>, И. Шмальгаузен и др.</w:t>
      </w:r>
    </w:p>
    <w:p w:rsidR="00E36B05" w:rsidRPr="00E36B05" w:rsidRDefault="004B51D6" w:rsidP="00E36B05">
      <w:pPr>
        <w:ind w:firstLine="540"/>
        <w:rPr>
          <w:szCs w:val="28"/>
        </w:rPr>
      </w:pPr>
      <w:r>
        <w:rPr>
          <w:szCs w:val="28"/>
        </w:rPr>
        <w:t xml:space="preserve">В качестве условий, необходимых для организации эволюционного процесса </w:t>
      </w:r>
      <w:r w:rsidR="00943D56">
        <w:rPr>
          <w:szCs w:val="28"/>
        </w:rPr>
        <w:t xml:space="preserve">выделяют </w:t>
      </w:r>
      <w:r>
        <w:rPr>
          <w:szCs w:val="28"/>
        </w:rPr>
        <w:t>следующие</w:t>
      </w:r>
      <w:r w:rsidR="00FE06D0">
        <w:rPr>
          <w:szCs w:val="28"/>
        </w:rPr>
        <w:t xml:space="preserve"> </w:t>
      </w:r>
      <w:r w:rsidR="00FE06D0" w:rsidRPr="00943D56">
        <w:rPr>
          <w:szCs w:val="28"/>
        </w:rPr>
        <w:t>[</w:t>
      </w:r>
      <w:r w:rsidR="001A1250">
        <w:rPr>
          <w:szCs w:val="28"/>
        </w:rPr>
        <w:fldChar w:fldCharType="begin"/>
      </w:r>
      <w:r w:rsidR="00FE06D0">
        <w:rPr>
          <w:szCs w:val="28"/>
        </w:rPr>
        <w:instrText xml:space="preserve"> REF _Ref349046876 \r \h </w:instrText>
      </w:r>
      <w:r w:rsidR="001A1250">
        <w:rPr>
          <w:szCs w:val="28"/>
        </w:rPr>
      </w:r>
      <w:r w:rsidR="001A1250">
        <w:rPr>
          <w:szCs w:val="28"/>
        </w:rPr>
        <w:fldChar w:fldCharType="separate"/>
      </w:r>
      <w:r w:rsidR="00212051">
        <w:rPr>
          <w:szCs w:val="28"/>
        </w:rPr>
        <w:t>1</w:t>
      </w:r>
      <w:r w:rsidR="001A1250">
        <w:rPr>
          <w:szCs w:val="28"/>
        </w:rPr>
        <w:fldChar w:fldCharType="end"/>
      </w:r>
      <w:r w:rsidR="00FE06D0" w:rsidRPr="00943D56">
        <w:rPr>
          <w:szCs w:val="28"/>
        </w:rPr>
        <w:t xml:space="preserve">, </w:t>
      </w:r>
      <w:r w:rsidR="001A1250">
        <w:rPr>
          <w:szCs w:val="28"/>
        </w:rPr>
        <w:fldChar w:fldCharType="begin"/>
      </w:r>
      <w:r w:rsidR="00FE06D0">
        <w:rPr>
          <w:szCs w:val="28"/>
        </w:rPr>
        <w:instrText xml:space="preserve"> REF _Ref349147333 \r \h </w:instrText>
      </w:r>
      <w:r w:rsidR="001A1250">
        <w:rPr>
          <w:szCs w:val="28"/>
        </w:rPr>
      </w:r>
      <w:r w:rsidR="001A1250">
        <w:rPr>
          <w:szCs w:val="28"/>
        </w:rPr>
        <w:fldChar w:fldCharType="separate"/>
      </w:r>
      <w:r w:rsidR="00212051">
        <w:rPr>
          <w:szCs w:val="28"/>
        </w:rPr>
        <w:t>2</w:t>
      </w:r>
      <w:r w:rsidR="001A1250">
        <w:rPr>
          <w:szCs w:val="28"/>
        </w:rPr>
        <w:fldChar w:fldCharType="end"/>
      </w:r>
      <w:r w:rsidR="00FE06D0" w:rsidRPr="00943D56">
        <w:rPr>
          <w:szCs w:val="28"/>
        </w:rPr>
        <w:t>]</w:t>
      </w:r>
      <w:r w:rsidR="00E36B05" w:rsidRPr="00E36B05">
        <w:rPr>
          <w:szCs w:val="28"/>
        </w:rPr>
        <w:t>:</w:t>
      </w:r>
    </w:p>
    <w:p w:rsidR="00E36B05" w:rsidRPr="00E36B05" w:rsidRDefault="00E36B05" w:rsidP="00F63EC0">
      <w:pPr>
        <w:numPr>
          <w:ilvl w:val="0"/>
          <w:numId w:val="4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E36B05">
        <w:rPr>
          <w:szCs w:val="28"/>
        </w:rPr>
        <w:t>наследственная изменчивость как предпосылка эволюции;</w:t>
      </w:r>
    </w:p>
    <w:p w:rsidR="00E36B05" w:rsidRPr="00E36B05" w:rsidRDefault="00E36B05" w:rsidP="00F63EC0">
      <w:pPr>
        <w:numPr>
          <w:ilvl w:val="0"/>
          <w:numId w:val="4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E36B05">
        <w:rPr>
          <w:szCs w:val="28"/>
        </w:rPr>
        <w:t>борьба за существование как контролирующий и направляющий фактор;</w:t>
      </w:r>
    </w:p>
    <w:p w:rsidR="00E36B05" w:rsidRDefault="00E36B05" w:rsidP="00F63EC0">
      <w:pPr>
        <w:numPr>
          <w:ilvl w:val="0"/>
          <w:numId w:val="4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E36B05">
        <w:rPr>
          <w:szCs w:val="28"/>
        </w:rPr>
        <w:t>естественный отбор как преобразующий фактор.</w:t>
      </w:r>
    </w:p>
    <w:p w:rsidR="00E36B05" w:rsidRDefault="00F40CB5" w:rsidP="00E36B05">
      <w:pPr>
        <w:ind w:firstLine="540"/>
        <w:rPr>
          <w:szCs w:val="28"/>
        </w:rPr>
      </w:pPr>
      <w:r>
        <w:rPr>
          <w:szCs w:val="28"/>
        </w:rPr>
        <w:t>Процесс поиска оптимального решения с применением принципов эволюционного</w:t>
      </w:r>
      <w:r w:rsidR="00333E16">
        <w:rPr>
          <w:szCs w:val="28"/>
        </w:rPr>
        <w:t xml:space="preserve"> метода</w:t>
      </w:r>
      <w:r>
        <w:rPr>
          <w:szCs w:val="28"/>
        </w:rPr>
        <w:t xml:space="preserve"> </w:t>
      </w:r>
      <w:r w:rsidR="00A83201">
        <w:rPr>
          <w:szCs w:val="28"/>
        </w:rPr>
        <w:t>можно характеризовать</w:t>
      </w:r>
      <w:r>
        <w:rPr>
          <w:szCs w:val="28"/>
        </w:rPr>
        <w:t xml:space="preserve"> как поиск в</w:t>
      </w:r>
      <w:r w:rsidR="00E36B05" w:rsidRPr="00E36B05">
        <w:rPr>
          <w:szCs w:val="28"/>
        </w:rPr>
        <w:t xml:space="preserve"> некоторо</w:t>
      </w:r>
      <w:r>
        <w:rPr>
          <w:szCs w:val="28"/>
        </w:rPr>
        <w:t>м</w:t>
      </w:r>
      <w:r w:rsidR="00E36B05" w:rsidRPr="00E36B05">
        <w:rPr>
          <w:szCs w:val="28"/>
        </w:rPr>
        <w:t xml:space="preserve"> пространств</w:t>
      </w:r>
      <w:r>
        <w:rPr>
          <w:szCs w:val="28"/>
        </w:rPr>
        <w:t>е</w:t>
      </w:r>
      <w:r w:rsidR="00E36B05" w:rsidRPr="00E36B05">
        <w:rPr>
          <w:szCs w:val="28"/>
        </w:rPr>
        <w:t>, заполненн</w:t>
      </w:r>
      <w:r>
        <w:rPr>
          <w:szCs w:val="28"/>
        </w:rPr>
        <w:t>ом</w:t>
      </w:r>
      <w:r w:rsidR="00E36B05" w:rsidRPr="00E36B05">
        <w:rPr>
          <w:szCs w:val="28"/>
        </w:rPr>
        <w:t xml:space="preserve"> возможными</w:t>
      </w:r>
      <w:r w:rsidR="00F63EC0">
        <w:rPr>
          <w:szCs w:val="28"/>
        </w:rPr>
        <w:t xml:space="preserve"> </w:t>
      </w:r>
      <w:r w:rsidR="00E36B05" w:rsidRPr="00E36B05">
        <w:rPr>
          <w:szCs w:val="28"/>
        </w:rPr>
        <w:t>решени</w:t>
      </w:r>
      <w:r w:rsidR="00333E16">
        <w:rPr>
          <w:szCs w:val="28"/>
        </w:rPr>
        <w:t>ями</w:t>
      </w:r>
      <w:r w:rsidR="00E36B05" w:rsidRPr="00E36B05">
        <w:rPr>
          <w:szCs w:val="28"/>
        </w:rPr>
        <w:t xml:space="preserve"> задачи, </w:t>
      </w:r>
      <w:r w:rsidR="00A83201">
        <w:rPr>
          <w:szCs w:val="28"/>
        </w:rPr>
        <w:t xml:space="preserve">путем исследования </w:t>
      </w:r>
      <w:r w:rsidR="00333E16">
        <w:rPr>
          <w:szCs w:val="28"/>
        </w:rPr>
        <w:t>и</w:t>
      </w:r>
      <w:r w:rsidR="00A83201">
        <w:rPr>
          <w:szCs w:val="28"/>
        </w:rPr>
        <w:t xml:space="preserve"> итеративного улучшения решения.</w:t>
      </w:r>
    </w:p>
    <w:p w:rsidR="00E36B05" w:rsidRPr="00E36B05" w:rsidRDefault="00A11681" w:rsidP="00E36B05">
      <w:pPr>
        <w:ind w:firstLine="540"/>
        <w:rPr>
          <w:szCs w:val="28"/>
        </w:rPr>
      </w:pPr>
      <w:r>
        <w:rPr>
          <w:szCs w:val="28"/>
        </w:rPr>
        <w:t>Отметим, что для каждого</w:t>
      </w:r>
      <w:r w:rsidR="005E0E55">
        <w:rPr>
          <w:szCs w:val="28"/>
        </w:rPr>
        <w:t xml:space="preserve"> из этапов эволюции</w:t>
      </w:r>
      <w:r>
        <w:rPr>
          <w:szCs w:val="28"/>
        </w:rPr>
        <w:t xml:space="preserve"> характерны следующие особенности</w:t>
      </w:r>
      <w:r w:rsidR="00F63EC0">
        <w:rPr>
          <w:szCs w:val="28"/>
        </w:rPr>
        <w:t>:</w:t>
      </w:r>
    </w:p>
    <w:p w:rsidR="00E36B05" w:rsidRPr="00E36B05" w:rsidRDefault="00A11681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К</w:t>
      </w:r>
      <w:r w:rsidR="005E0E55">
        <w:rPr>
          <w:szCs w:val="28"/>
        </w:rPr>
        <w:t>аждая последующая</w:t>
      </w:r>
      <w:r w:rsidR="00E36B05" w:rsidRPr="00E36B05">
        <w:rPr>
          <w:szCs w:val="28"/>
        </w:rPr>
        <w:t xml:space="preserve"> популяция</w:t>
      </w:r>
      <w:r w:rsidR="005E0E55">
        <w:rPr>
          <w:szCs w:val="28"/>
        </w:rPr>
        <w:t xml:space="preserve"> </w:t>
      </w:r>
      <w:r w:rsidR="00E36B05" w:rsidRPr="00E36B05">
        <w:rPr>
          <w:szCs w:val="28"/>
        </w:rPr>
        <w:t>состоит только из</w:t>
      </w:r>
      <w:r w:rsidR="00F63EC0">
        <w:rPr>
          <w:szCs w:val="28"/>
        </w:rPr>
        <w:t xml:space="preserve"> </w:t>
      </w:r>
      <w:r w:rsidR="00E36B05" w:rsidRPr="00E36B05">
        <w:rPr>
          <w:szCs w:val="28"/>
        </w:rPr>
        <w:t>«жизнеспособных» объектов</w:t>
      </w:r>
      <w:r w:rsidR="005E0E55">
        <w:rPr>
          <w:szCs w:val="28"/>
        </w:rPr>
        <w:t xml:space="preserve"> (превышающих порог оптимальности)</w:t>
      </w:r>
      <w:r w:rsidR="00E36B05" w:rsidRPr="00E36B05">
        <w:rPr>
          <w:szCs w:val="28"/>
        </w:rPr>
        <w:t>.</w:t>
      </w:r>
    </w:p>
    <w:p w:rsidR="00E36B05" w:rsidRPr="00E36B05" w:rsidRDefault="00E36B05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E36B05">
        <w:rPr>
          <w:szCs w:val="28"/>
        </w:rPr>
        <w:lastRenderedPageBreak/>
        <w:t xml:space="preserve">Каждая новая популяция </w:t>
      </w:r>
      <w:r w:rsidR="00227350">
        <w:rPr>
          <w:szCs w:val="28"/>
        </w:rPr>
        <w:t xml:space="preserve"> более приспособлена, чем предыдущая</w:t>
      </w:r>
      <w:r w:rsidR="00333E16">
        <w:rPr>
          <w:szCs w:val="28"/>
        </w:rPr>
        <w:t>.</w:t>
      </w:r>
    </w:p>
    <w:p w:rsidR="00E36B05" w:rsidRDefault="00227350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Каждое следущее поколение при моделировании</w:t>
      </w:r>
      <w:r w:rsidR="00E36B05" w:rsidRPr="00E36B05">
        <w:rPr>
          <w:szCs w:val="28"/>
        </w:rPr>
        <w:t xml:space="preserve"> эволюции </w:t>
      </w:r>
      <w:r>
        <w:rPr>
          <w:szCs w:val="28"/>
        </w:rPr>
        <w:t>зависит только от</w:t>
      </w:r>
      <w:r w:rsidR="00E36B05" w:rsidRPr="00E36B05">
        <w:rPr>
          <w:szCs w:val="28"/>
        </w:rPr>
        <w:t xml:space="preserve"> предыдущ</w:t>
      </w:r>
      <w:r>
        <w:rPr>
          <w:szCs w:val="28"/>
        </w:rPr>
        <w:t>его поколения</w:t>
      </w:r>
      <w:r w:rsidR="00E36B05" w:rsidRPr="00E36B05">
        <w:rPr>
          <w:szCs w:val="28"/>
        </w:rPr>
        <w:t>.</w:t>
      </w:r>
    </w:p>
    <w:p w:rsidR="007A7665" w:rsidRDefault="00227350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Процесс е</w:t>
      </w:r>
      <w:r w:rsidR="00E36B05" w:rsidRPr="00E36B05">
        <w:rPr>
          <w:szCs w:val="28"/>
        </w:rPr>
        <w:t>стественн</w:t>
      </w:r>
      <w:r>
        <w:rPr>
          <w:szCs w:val="28"/>
        </w:rPr>
        <w:t xml:space="preserve">ого </w:t>
      </w:r>
      <w:r w:rsidR="00E36B05" w:rsidRPr="00E36B05">
        <w:rPr>
          <w:szCs w:val="28"/>
        </w:rPr>
        <w:t>отбор</w:t>
      </w:r>
      <w:r>
        <w:rPr>
          <w:szCs w:val="28"/>
        </w:rPr>
        <w:t>а</w:t>
      </w:r>
      <w:r w:rsidR="00E36B05" w:rsidRPr="00E36B05">
        <w:rPr>
          <w:szCs w:val="28"/>
        </w:rPr>
        <w:t xml:space="preserve"> моделируется через </w:t>
      </w:r>
      <w:r w:rsidR="004C106D">
        <w:rPr>
          <w:szCs w:val="28"/>
        </w:rPr>
        <w:t>выполнение</w:t>
      </w:r>
      <w:r w:rsidR="00E36B05" w:rsidRPr="00E36B05">
        <w:rPr>
          <w:szCs w:val="28"/>
        </w:rPr>
        <w:t xml:space="preserve"> процедуры селекции </w:t>
      </w:r>
      <w:r>
        <w:rPr>
          <w:szCs w:val="28"/>
        </w:rPr>
        <w:t>из множества полученных решений на каждом этапе</w:t>
      </w:r>
      <w:r w:rsidR="007A7665">
        <w:rPr>
          <w:szCs w:val="28"/>
        </w:rPr>
        <w:t>.</w:t>
      </w:r>
    </w:p>
    <w:p w:rsidR="00E36B05" w:rsidRPr="00E36B05" w:rsidRDefault="007A7665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Вероятность перехода в следущее поколение пропорциональна оценке качества полученного решения.</w:t>
      </w:r>
    </w:p>
    <w:p w:rsidR="00E36B05" w:rsidRPr="00E36B05" w:rsidRDefault="00227350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Решения на последующих этапах (</w:t>
      </w:r>
      <w:r w:rsidR="00E36B05" w:rsidRPr="00E36B05">
        <w:rPr>
          <w:szCs w:val="28"/>
        </w:rPr>
        <w:t>потомки</w:t>
      </w:r>
      <w:r>
        <w:rPr>
          <w:szCs w:val="28"/>
        </w:rPr>
        <w:t>)</w:t>
      </w:r>
      <w:r w:rsidR="00E36B05" w:rsidRPr="00E36B05">
        <w:rPr>
          <w:szCs w:val="28"/>
        </w:rPr>
        <w:t xml:space="preserve"> наследуют характеристики</w:t>
      </w:r>
      <w:r w:rsidR="00404BB9">
        <w:rPr>
          <w:szCs w:val="28"/>
        </w:rPr>
        <w:t xml:space="preserve"> от решений на прошлых этапах</w:t>
      </w:r>
      <w:r w:rsidR="00E36B05" w:rsidRPr="00E36B05">
        <w:rPr>
          <w:szCs w:val="28"/>
        </w:rPr>
        <w:t xml:space="preserve"> </w:t>
      </w:r>
      <w:r w:rsidR="00404BB9">
        <w:rPr>
          <w:szCs w:val="28"/>
        </w:rPr>
        <w:t>(</w:t>
      </w:r>
      <w:r w:rsidR="00E36B05" w:rsidRPr="00E36B05">
        <w:rPr>
          <w:szCs w:val="28"/>
        </w:rPr>
        <w:t>родителей</w:t>
      </w:r>
      <w:r w:rsidR="00404BB9">
        <w:rPr>
          <w:szCs w:val="28"/>
        </w:rPr>
        <w:t>)</w:t>
      </w:r>
      <w:r w:rsidR="00E36B05" w:rsidRPr="00E36B05">
        <w:rPr>
          <w:szCs w:val="28"/>
        </w:rPr>
        <w:t xml:space="preserve"> с некоторой </w:t>
      </w:r>
      <w:r w:rsidR="00404BB9">
        <w:rPr>
          <w:szCs w:val="28"/>
        </w:rPr>
        <w:t>изменчивостью</w:t>
      </w:r>
      <w:r w:rsidR="00E36B05" w:rsidRPr="00E36B05">
        <w:rPr>
          <w:szCs w:val="28"/>
        </w:rPr>
        <w:t>.</w:t>
      </w:r>
    </w:p>
    <w:p w:rsidR="00E36B05" w:rsidRPr="00E36B05" w:rsidRDefault="00E36B05" w:rsidP="00F63EC0">
      <w:pPr>
        <w:numPr>
          <w:ilvl w:val="0"/>
          <w:numId w:val="5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E36B05">
        <w:rPr>
          <w:szCs w:val="28"/>
        </w:rPr>
        <w:t>Приспособленность</w:t>
      </w:r>
      <w:r w:rsidR="00404BB9">
        <w:rPr>
          <w:szCs w:val="28"/>
        </w:rPr>
        <w:t xml:space="preserve"> каждого </w:t>
      </w:r>
      <w:r w:rsidRPr="00E36B05">
        <w:rPr>
          <w:szCs w:val="28"/>
        </w:rPr>
        <w:t>индивида популяции (</w:t>
      </w:r>
      <w:r w:rsidR="00404BB9">
        <w:rPr>
          <w:szCs w:val="28"/>
        </w:rPr>
        <w:t xml:space="preserve">конкретного </w:t>
      </w:r>
      <w:r w:rsidRPr="00E36B05">
        <w:rPr>
          <w:szCs w:val="28"/>
        </w:rPr>
        <w:t>решения) оценивается с</w:t>
      </w:r>
      <w:r>
        <w:rPr>
          <w:szCs w:val="28"/>
        </w:rPr>
        <w:t xml:space="preserve"> </w:t>
      </w:r>
      <w:r w:rsidRPr="00E36B05">
        <w:rPr>
          <w:szCs w:val="28"/>
        </w:rPr>
        <w:t>помощью специальной</w:t>
      </w:r>
      <w:r w:rsidR="00404BB9">
        <w:rPr>
          <w:szCs w:val="28"/>
        </w:rPr>
        <w:t xml:space="preserve"> целевой функции, котору</w:t>
      </w:r>
      <w:r w:rsidR="00333E16">
        <w:rPr>
          <w:szCs w:val="28"/>
        </w:rPr>
        <w:t xml:space="preserve">ю </w:t>
      </w:r>
      <w:r w:rsidR="00404BB9">
        <w:rPr>
          <w:szCs w:val="28"/>
        </w:rPr>
        <w:t xml:space="preserve">называют </w:t>
      </w:r>
      <w:r w:rsidR="00993C51">
        <w:rPr>
          <w:szCs w:val="28"/>
        </w:rPr>
        <w:t>фитнес (</w:t>
      </w:r>
      <w:r w:rsidRPr="00E36B05">
        <w:rPr>
          <w:szCs w:val="28"/>
        </w:rPr>
        <w:t>fitness</w:t>
      </w:r>
      <w:r w:rsidR="00993C51">
        <w:rPr>
          <w:szCs w:val="28"/>
        </w:rPr>
        <w:t>)</w:t>
      </w:r>
      <w:r w:rsidR="00404BB9">
        <w:rPr>
          <w:szCs w:val="28"/>
        </w:rPr>
        <w:t xml:space="preserve"> функцией</w:t>
      </w:r>
      <w:r w:rsidRPr="00E36B05">
        <w:rPr>
          <w:szCs w:val="28"/>
        </w:rPr>
        <w:t xml:space="preserve">. Чем </w:t>
      </w:r>
      <w:r w:rsidR="00993C51">
        <w:rPr>
          <w:szCs w:val="28"/>
        </w:rPr>
        <w:t>больше</w:t>
      </w:r>
      <w:r w:rsidRPr="00E36B05">
        <w:rPr>
          <w:szCs w:val="28"/>
        </w:rPr>
        <w:t xml:space="preserve"> значение</w:t>
      </w:r>
      <w:r w:rsidR="00404BB9">
        <w:rPr>
          <w:szCs w:val="28"/>
        </w:rPr>
        <w:t xml:space="preserve"> </w:t>
      </w:r>
      <w:r w:rsidR="00993C51">
        <w:rPr>
          <w:szCs w:val="28"/>
        </w:rPr>
        <w:t>фитнес</w:t>
      </w:r>
      <w:r w:rsidR="00404BB9">
        <w:rPr>
          <w:szCs w:val="28"/>
        </w:rPr>
        <w:t>-функции</w:t>
      </w:r>
      <w:r w:rsidRPr="00E36B05">
        <w:rPr>
          <w:szCs w:val="28"/>
        </w:rPr>
        <w:t>, тем больш</w:t>
      </w:r>
      <w:r w:rsidR="00993C51">
        <w:rPr>
          <w:szCs w:val="28"/>
        </w:rPr>
        <w:t xml:space="preserve">ее </w:t>
      </w:r>
      <w:r w:rsidR="00404BB9">
        <w:rPr>
          <w:szCs w:val="28"/>
        </w:rPr>
        <w:t>количество</w:t>
      </w:r>
      <w:r>
        <w:rPr>
          <w:szCs w:val="28"/>
        </w:rPr>
        <w:t xml:space="preserve"> </w:t>
      </w:r>
      <w:r w:rsidRPr="00E36B05">
        <w:rPr>
          <w:szCs w:val="28"/>
        </w:rPr>
        <w:t>потомков</w:t>
      </w:r>
      <w:r w:rsidR="00333E16">
        <w:rPr>
          <w:szCs w:val="28"/>
        </w:rPr>
        <w:t xml:space="preserve"> особи</w:t>
      </w:r>
      <w:r w:rsidR="00993C51">
        <w:rPr>
          <w:szCs w:val="28"/>
        </w:rPr>
        <w:t xml:space="preserve"> появится</w:t>
      </w:r>
      <w:r w:rsidRPr="00E36B05">
        <w:rPr>
          <w:szCs w:val="28"/>
        </w:rPr>
        <w:t xml:space="preserve"> в </w:t>
      </w:r>
      <w:r w:rsidR="00404BB9">
        <w:rPr>
          <w:szCs w:val="28"/>
        </w:rPr>
        <w:t>по</w:t>
      </w:r>
      <w:r w:rsidRPr="00E36B05">
        <w:rPr>
          <w:szCs w:val="28"/>
        </w:rPr>
        <w:t>следующ</w:t>
      </w:r>
      <w:r w:rsidR="00993C51">
        <w:rPr>
          <w:szCs w:val="28"/>
        </w:rPr>
        <w:t>их</w:t>
      </w:r>
      <w:r w:rsidRPr="00E36B05">
        <w:rPr>
          <w:szCs w:val="28"/>
        </w:rPr>
        <w:t xml:space="preserve"> поколен</w:t>
      </w:r>
      <w:r w:rsidR="00993C51">
        <w:rPr>
          <w:szCs w:val="28"/>
        </w:rPr>
        <w:t>иях</w:t>
      </w:r>
      <w:r w:rsidR="00404BB9">
        <w:rPr>
          <w:szCs w:val="28"/>
        </w:rPr>
        <w:t>.</w:t>
      </w:r>
    </w:p>
    <w:p w:rsidR="005407C3" w:rsidRDefault="005D663D" w:rsidP="005407C3">
      <w:pPr>
        <w:pStyle w:val="Heading2"/>
      </w:pPr>
      <w:r w:rsidRPr="00BA59E9">
        <w:t>Области применения эволюционного моделирования</w:t>
      </w:r>
    </w:p>
    <w:p w:rsidR="005407C3" w:rsidRPr="005407C3" w:rsidRDefault="00D43F54" w:rsidP="005407C3">
      <w:r>
        <w:t>Перспективными</w:t>
      </w:r>
      <w:r w:rsidR="005407C3">
        <w:t xml:space="preserve"> областями</w:t>
      </w:r>
      <w:r>
        <w:t xml:space="preserve"> для</w:t>
      </w:r>
      <w:r w:rsidR="005407C3">
        <w:t xml:space="preserve"> применения</w:t>
      </w:r>
      <w:r>
        <w:t xml:space="preserve"> методов</w:t>
      </w:r>
      <w:r w:rsidR="005407C3">
        <w:t xml:space="preserve"> ЭМ являются:</w:t>
      </w:r>
    </w:p>
    <w:p w:rsidR="005D663D" w:rsidRDefault="00D43F54" w:rsidP="005D663D">
      <w:pPr>
        <w:numPr>
          <w:ilvl w:val="0"/>
          <w:numId w:val="8"/>
        </w:numPr>
        <w:tabs>
          <w:tab w:val="clear" w:pos="1260"/>
          <w:tab w:val="num" w:pos="900"/>
        </w:tabs>
        <w:ind w:hanging="720"/>
        <w:rPr>
          <w:szCs w:val="28"/>
        </w:rPr>
      </w:pPr>
      <w:r>
        <w:rPr>
          <w:szCs w:val="28"/>
        </w:rPr>
        <w:t>Оптимизация функций</w:t>
      </w:r>
      <w:r w:rsidR="005D663D" w:rsidRPr="005D663D">
        <w:rPr>
          <w:szCs w:val="28"/>
        </w:rPr>
        <w:t xml:space="preserve"> многих переменных</w:t>
      </w:r>
      <w:r w:rsidR="005D663D">
        <w:rPr>
          <w:szCs w:val="28"/>
        </w:rPr>
        <w:t>.</w:t>
      </w:r>
    </w:p>
    <w:p w:rsidR="005D663D" w:rsidRDefault="005D663D" w:rsidP="005D663D">
      <w:pPr>
        <w:numPr>
          <w:ilvl w:val="0"/>
          <w:numId w:val="8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>Решение задач</w:t>
      </w:r>
      <w:r w:rsidR="00D43F54">
        <w:rPr>
          <w:szCs w:val="28"/>
        </w:rPr>
        <w:t xml:space="preserve"> комбинаторной</w:t>
      </w:r>
      <w:r>
        <w:rPr>
          <w:szCs w:val="28"/>
        </w:rPr>
        <w:t xml:space="preserve"> оптимизации (</w:t>
      </w:r>
      <w:r w:rsidR="00D43F54">
        <w:rPr>
          <w:szCs w:val="28"/>
        </w:rPr>
        <w:t>например</w:t>
      </w:r>
      <w:r w:rsidR="00E4478C">
        <w:rPr>
          <w:szCs w:val="28"/>
        </w:rPr>
        <w:t>,</w:t>
      </w:r>
      <w:r w:rsidR="00D43F54">
        <w:rPr>
          <w:szCs w:val="28"/>
        </w:rPr>
        <w:t xml:space="preserve"> задача коммивояжера, задача о рюкзаке и т.п</w:t>
      </w:r>
      <w:r>
        <w:rPr>
          <w:szCs w:val="28"/>
        </w:rPr>
        <w:t>.)</w:t>
      </w:r>
      <w:r w:rsidR="00E4478C">
        <w:rPr>
          <w:szCs w:val="28"/>
        </w:rPr>
        <w:t>.</w:t>
      </w:r>
    </w:p>
    <w:p w:rsidR="005D663D" w:rsidRDefault="005D663D" w:rsidP="005D663D">
      <w:pPr>
        <w:numPr>
          <w:ilvl w:val="0"/>
          <w:numId w:val="8"/>
        </w:numPr>
        <w:tabs>
          <w:tab w:val="clear" w:pos="1260"/>
          <w:tab w:val="num" w:pos="900"/>
        </w:tabs>
        <w:ind w:hanging="720"/>
        <w:rPr>
          <w:szCs w:val="28"/>
        </w:rPr>
      </w:pPr>
      <w:r w:rsidRPr="005D663D">
        <w:rPr>
          <w:szCs w:val="28"/>
        </w:rPr>
        <w:t>Моделирование</w:t>
      </w:r>
      <w:r w:rsidR="00D43F54">
        <w:rPr>
          <w:szCs w:val="28"/>
        </w:rPr>
        <w:t xml:space="preserve"> систем с</w:t>
      </w:r>
      <w:r w:rsidRPr="005D663D">
        <w:rPr>
          <w:szCs w:val="28"/>
        </w:rPr>
        <w:t xml:space="preserve"> адаптив</w:t>
      </w:r>
      <w:r w:rsidR="00D43F54">
        <w:rPr>
          <w:szCs w:val="28"/>
        </w:rPr>
        <w:t>ным</w:t>
      </w:r>
      <w:r w:rsidRPr="005D663D">
        <w:rPr>
          <w:szCs w:val="28"/>
        </w:rPr>
        <w:t xml:space="preserve"> поведени</w:t>
      </w:r>
      <w:r w:rsidR="00D43F54">
        <w:rPr>
          <w:szCs w:val="28"/>
        </w:rPr>
        <w:t>ем</w:t>
      </w:r>
      <w:r w:rsidR="00E4478C">
        <w:rPr>
          <w:szCs w:val="28"/>
        </w:rPr>
        <w:t>.</w:t>
      </w:r>
    </w:p>
    <w:p w:rsidR="005D663D" w:rsidRPr="005D663D" w:rsidRDefault="00333FD0" w:rsidP="005D663D">
      <w:pPr>
        <w:ind w:firstLine="540"/>
        <w:rPr>
          <w:szCs w:val="28"/>
        </w:rPr>
      </w:pPr>
      <w:r>
        <w:rPr>
          <w:szCs w:val="28"/>
        </w:rPr>
        <w:t>Для систем с а</w:t>
      </w:r>
      <w:r w:rsidR="005D663D" w:rsidRPr="005D663D">
        <w:rPr>
          <w:szCs w:val="28"/>
        </w:rPr>
        <w:t>даптивн</w:t>
      </w:r>
      <w:r>
        <w:rPr>
          <w:szCs w:val="28"/>
        </w:rPr>
        <w:t>ым</w:t>
      </w:r>
      <w:r w:rsidR="005D663D" w:rsidRPr="005D663D">
        <w:rPr>
          <w:szCs w:val="28"/>
        </w:rPr>
        <w:t xml:space="preserve"> поведение</w:t>
      </w:r>
      <w:r>
        <w:rPr>
          <w:szCs w:val="28"/>
        </w:rPr>
        <w:t>м характерно</w:t>
      </w:r>
      <w:r w:rsidR="005D663D" w:rsidRPr="005D663D">
        <w:rPr>
          <w:szCs w:val="28"/>
        </w:rPr>
        <w:t xml:space="preserve"> накоплени</w:t>
      </w:r>
      <w:r>
        <w:rPr>
          <w:szCs w:val="28"/>
        </w:rPr>
        <w:t xml:space="preserve">е иноформации в процессе функционирования. Затем полученные данные используют </w:t>
      </w:r>
      <w:r w:rsidR="003545F6">
        <w:rPr>
          <w:szCs w:val="28"/>
        </w:rPr>
        <w:t>в</w:t>
      </w:r>
      <w:r>
        <w:rPr>
          <w:szCs w:val="28"/>
        </w:rPr>
        <w:t xml:space="preserve"> целях достижения оптимального состояния системы. Адаптивность делает возможным применение подобных систем в условиях не</w:t>
      </w:r>
      <w:r w:rsidR="003545F6">
        <w:rPr>
          <w:szCs w:val="28"/>
        </w:rPr>
        <w:t>определенности, а также в условиях изменчивости внешней среды.</w:t>
      </w:r>
      <w:r>
        <w:rPr>
          <w:szCs w:val="28"/>
        </w:rPr>
        <w:t xml:space="preserve"> </w:t>
      </w:r>
    </w:p>
    <w:p w:rsidR="005D663D" w:rsidRPr="003545F6" w:rsidRDefault="005D663D" w:rsidP="003545F6">
      <w:pPr>
        <w:numPr>
          <w:ilvl w:val="0"/>
          <w:numId w:val="8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5D663D">
        <w:rPr>
          <w:szCs w:val="28"/>
        </w:rPr>
        <w:t xml:space="preserve">Эволюционное проектирование </w:t>
      </w:r>
      <w:r>
        <w:rPr>
          <w:szCs w:val="28"/>
        </w:rPr>
        <w:t>–</w:t>
      </w:r>
      <w:r w:rsidR="003545F6">
        <w:rPr>
          <w:szCs w:val="28"/>
        </w:rPr>
        <w:t xml:space="preserve"> </w:t>
      </w:r>
      <w:r w:rsidR="00BA0D38">
        <w:rPr>
          <w:szCs w:val="28"/>
        </w:rPr>
        <w:t>перспективное</w:t>
      </w:r>
      <w:r w:rsidRPr="005D663D">
        <w:rPr>
          <w:szCs w:val="28"/>
        </w:rPr>
        <w:t xml:space="preserve"> направление</w:t>
      </w:r>
      <w:r>
        <w:rPr>
          <w:szCs w:val="28"/>
        </w:rPr>
        <w:t xml:space="preserve"> </w:t>
      </w:r>
      <w:r w:rsidRPr="005D663D">
        <w:rPr>
          <w:szCs w:val="28"/>
        </w:rPr>
        <w:t>эволюционного моделирования</w:t>
      </w:r>
      <w:r w:rsidR="003545F6">
        <w:rPr>
          <w:szCs w:val="28"/>
        </w:rPr>
        <w:t>. В рамках эволюционного проектирования проводят</w:t>
      </w:r>
      <w:r w:rsidRPr="005D663D">
        <w:rPr>
          <w:szCs w:val="28"/>
        </w:rPr>
        <w:t xml:space="preserve"> исследовани</w:t>
      </w:r>
      <w:r w:rsidR="003545F6">
        <w:rPr>
          <w:szCs w:val="28"/>
        </w:rPr>
        <w:t>я применимости эволюционных алгоритмов для</w:t>
      </w:r>
      <w:r w:rsidRPr="003545F6">
        <w:rPr>
          <w:szCs w:val="28"/>
        </w:rPr>
        <w:t xml:space="preserve"> </w:t>
      </w:r>
      <w:r w:rsidR="003545F6">
        <w:rPr>
          <w:szCs w:val="28"/>
        </w:rPr>
        <w:lastRenderedPageBreak/>
        <w:t xml:space="preserve">проектирования. Мотивацией подобных исследования является </w:t>
      </w:r>
      <w:r w:rsidRPr="003545F6">
        <w:rPr>
          <w:szCs w:val="28"/>
        </w:rPr>
        <w:t>возможност</w:t>
      </w:r>
      <w:r w:rsidR="003545F6">
        <w:rPr>
          <w:szCs w:val="28"/>
        </w:rPr>
        <w:t xml:space="preserve">ь перехода от концепций автоматизированного проектирования </w:t>
      </w:r>
      <w:r w:rsidRPr="003545F6">
        <w:rPr>
          <w:szCs w:val="28"/>
        </w:rPr>
        <w:t>к автоматическому проектированию систем.</w:t>
      </w:r>
    </w:p>
    <w:p w:rsidR="00D7282A" w:rsidRDefault="00D71024" w:rsidP="005D663D">
      <w:pPr>
        <w:numPr>
          <w:ilvl w:val="0"/>
          <w:numId w:val="8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>
        <w:rPr>
          <w:szCs w:val="28"/>
        </w:rPr>
        <w:t xml:space="preserve">Направление эволюционных вычислений </w:t>
      </w:r>
      <w:r w:rsidR="00C85A63" w:rsidRPr="005D663D">
        <w:rPr>
          <w:szCs w:val="28"/>
        </w:rPr>
        <w:t>Evolutionary Art</w:t>
      </w:r>
      <w:r w:rsidR="00C85A63">
        <w:rPr>
          <w:szCs w:val="28"/>
        </w:rPr>
        <w:t xml:space="preserve"> предполагает </w:t>
      </w:r>
      <w:r w:rsidR="004C106D">
        <w:rPr>
          <w:szCs w:val="28"/>
        </w:rPr>
        <w:t>создание</w:t>
      </w:r>
      <w:r w:rsidR="00C85A63">
        <w:rPr>
          <w:szCs w:val="28"/>
        </w:rPr>
        <w:t xml:space="preserve"> алгоритмов для с</w:t>
      </w:r>
      <w:r w:rsidR="005D663D" w:rsidRPr="005D663D">
        <w:rPr>
          <w:szCs w:val="28"/>
        </w:rPr>
        <w:t>интез</w:t>
      </w:r>
      <w:r w:rsidR="00C85A63">
        <w:rPr>
          <w:szCs w:val="28"/>
        </w:rPr>
        <w:t>а</w:t>
      </w:r>
      <w:r w:rsidR="005D663D" w:rsidRPr="005D663D">
        <w:rPr>
          <w:szCs w:val="28"/>
        </w:rPr>
        <w:t xml:space="preserve"> произведений искусства</w:t>
      </w:r>
      <w:r w:rsidR="005D663D">
        <w:rPr>
          <w:szCs w:val="28"/>
        </w:rPr>
        <w:t>.</w:t>
      </w:r>
      <w:r w:rsidR="00A658BC">
        <w:rPr>
          <w:szCs w:val="28"/>
        </w:rPr>
        <w:t xml:space="preserve"> </w:t>
      </w:r>
      <w:r w:rsidR="004C106D">
        <w:rPr>
          <w:szCs w:val="28"/>
        </w:rPr>
        <w:t>Например, и</w:t>
      </w:r>
      <w:r w:rsidR="00A658BC">
        <w:rPr>
          <w:szCs w:val="28"/>
        </w:rPr>
        <w:t>звестной задачей для проверки возможностей</w:t>
      </w:r>
      <w:r>
        <w:rPr>
          <w:szCs w:val="28"/>
        </w:rPr>
        <w:t xml:space="preserve"> и оценки качества</w:t>
      </w:r>
      <w:r w:rsidR="00A658BC">
        <w:rPr>
          <w:szCs w:val="28"/>
        </w:rPr>
        <w:t xml:space="preserve"> генетических алгоритмов является воссоздание портрета "Мона Лиза" Леонардо Да Винчи.</w:t>
      </w:r>
      <w:r w:rsidR="004C106D">
        <w:rPr>
          <w:szCs w:val="28"/>
        </w:rPr>
        <w:t xml:space="preserve"> Различные варианты реализации такой задачи приводятся в большинстве пакетов эволюционного ПО.</w:t>
      </w:r>
    </w:p>
    <w:p w:rsidR="00DF7BAE" w:rsidRDefault="00DF7BAE" w:rsidP="00396786">
      <w:pPr>
        <w:pStyle w:val="Heading1"/>
      </w:pPr>
      <w:r>
        <w:br w:type="page"/>
      </w:r>
      <w:bookmarkStart w:id="2" w:name="_Toc350549140"/>
      <w:r w:rsidRPr="00396786">
        <w:lastRenderedPageBreak/>
        <w:t xml:space="preserve">Глава </w:t>
      </w:r>
      <w:r w:rsidR="006D154C">
        <w:t>2</w:t>
      </w:r>
      <w:r w:rsidRPr="00396786">
        <w:t>.</w:t>
      </w:r>
      <w:r w:rsidR="000017E0">
        <w:t xml:space="preserve"> </w:t>
      </w:r>
      <w:r w:rsidR="004C4BB2">
        <w:t>Теория и основы г</w:t>
      </w:r>
      <w:r w:rsidRPr="00396786">
        <w:t>енетически</w:t>
      </w:r>
      <w:r w:rsidR="004C4BB2">
        <w:t>х</w:t>
      </w:r>
      <w:r w:rsidRPr="00396786">
        <w:t xml:space="preserve"> алгоритм</w:t>
      </w:r>
      <w:r w:rsidR="004C4BB2">
        <w:t>ов</w:t>
      </w:r>
      <w:r w:rsidR="00D731F4">
        <w:t>.</w:t>
      </w:r>
      <w:r w:rsidR="00590764">
        <w:t xml:space="preserve"> </w:t>
      </w:r>
      <w:r w:rsidR="00005C85">
        <w:t xml:space="preserve">Стандартные модели ГА. </w:t>
      </w:r>
      <w:r w:rsidR="00590764">
        <w:t>Основные понятия</w:t>
      </w:r>
      <w:r w:rsidR="0052095E">
        <w:t xml:space="preserve"> и принципы.</w:t>
      </w:r>
      <w:bookmarkEnd w:id="2"/>
    </w:p>
    <w:p w:rsidR="00C70610" w:rsidRDefault="00B636E3" w:rsidP="00F90D88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Сосредоточим внимание на понятии и принципах генетических алгоритмов</w:t>
      </w:r>
      <w:r w:rsidR="0052095E">
        <w:rPr>
          <w:rStyle w:val="Emphasis"/>
          <w:b w:val="0"/>
          <w:i w:val="0"/>
        </w:rPr>
        <w:t xml:space="preserve"> (ГА)</w:t>
      </w:r>
      <w:r>
        <w:rPr>
          <w:rStyle w:val="Emphasis"/>
          <w:b w:val="0"/>
          <w:i w:val="0"/>
        </w:rPr>
        <w:t xml:space="preserve"> как направлении эволюционных вычислений наиболее разработанном</w:t>
      </w:r>
      <w:r w:rsidR="00C70610">
        <w:rPr>
          <w:rStyle w:val="Emphasis"/>
          <w:b w:val="0"/>
          <w:i w:val="0"/>
        </w:rPr>
        <w:t xml:space="preserve"> и нашедшем применение в решении практических задач</w:t>
      </w:r>
      <w:r w:rsidR="0052095E">
        <w:rPr>
          <w:rStyle w:val="Emphasis"/>
          <w:b w:val="0"/>
          <w:i w:val="0"/>
        </w:rPr>
        <w:t>. Особенно перспективным является применение ГА для поиска решений задач оптимизации</w:t>
      </w:r>
      <w:r w:rsidR="00C70610">
        <w:rPr>
          <w:rStyle w:val="Emphasis"/>
          <w:b w:val="0"/>
          <w:i w:val="0"/>
        </w:rPr>
        <w:t>.</w:t>
      </w:r>
    </w:p>
    <w:p w:rsidR="00744FFA" w:rsidRDefault="0052095E" w:rsidP="00744FFA">
      <w:pPr>
        <w:pStyle w:val="Heading2"/>
        <w:rPr>
          <w:rStyle w:val="Emphasis"/>
          <w:b/>
          <w:i w:val="0"/>
        </w:rPr>
      </w:pPr>
      <w:r>
        <w:rPr>
          <w:rStyle w:val="Emphasis"/>
          <w:b/>
          <w:i w:val="0"/>
        </w:rPr>
        <w:t>И</w:t>
      </w:r>
      <w:r w:rsidR="000952D7">
        <w:rPr>
          <w:rStyle w:val="Emphasis"/>
          <w:b/>
          <w:i w:val="0"/>
        </w:rPr>
        <w:t xml:space="preserve">стория </w:t>
      </w:r>
      <w:r w:rsidR="00735AC5">
        <w:rPr>
          <w:rStyle w:val="Emphasis"/>
          <w:b/>
          <w:i w:val="0"/>
        </w:rPr>
        <w:t>исследований</w:t>
      </w:r>
      <w:r w:rsidR="00735AC5" w:rsidRPr="0010635A">
        <w:rPr>
          <w:rStyle w:val="Emphasis"/>
          <w:b/>
          <w:i w:val="0"/>
        </w:rPr>
        <w:t xml:space="preserve"> </w:t>
      </w:r>
      <w:r w:rsidR="000952D7">
        <w:rPr>
          <w:rStyle w:val="Emphasis"/>
          <w:b/>
          <w:i w:val="0"/>
        </w:rPr>
        <w:t>генетических алгоритмов.</w:t>
      </w:r>
      <w:r w:rsidR="0010635A">
        <w:rPr>
          <w:rStyle w:val="Emphasis"/>
          <w:b/>
          <w:i w:val="0"/>
        </w:rPr>
        <w:t xml:space="preserve"> </w:t>
      </w:r>
    </w:p>
    <w:p w:rsidR="00A607CD" w:rsidRDefault="001A1250" w:rsidP="00F736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7pt;margin-top:161.45pt;width:163.05pt;height:.05pt;z-index:251660288" stroked="f">
            <v:textbox style="mso-next-textbox:#_x0000_s1026;mso-fit-shape-to-text:t" inset="0,0,0,0">
              <w:txbxContent>
                <w:p w:rsidR="007A6AF1" w:rsidRPr="006E4A3C" w:rsidRDefault="007A6AF1" w:rsidP="004C1E46">
                  <w:pPr>
                    <w:pStyle w:val="Caption"/>
                    <w:rPr>
                      <w:noProof/>
                      <w:sz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Джон  Холланд</w:t>
                  </w:r>
                </w:p>
              </w:txbxContent>
            </v:textbox>
            <w10:wrap type="square"/>
          </v:shape>
        </w:pict>
      </w:r>
      <w:r w:rsidR="001C5A34">
        <w:rPr>
          <w:noProof/>
          <w:lang w:eastAsia="ru-RU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50165</wp:posOffset>
            </wp:positionV>
            <wp:extent cx="2070735" cy="1943100"/>
            <wp:effectExtent l="19050" t="0" r="5715" b="0"/>
            <wp:wrapSquare wrapText="bothSides"/>
            <wp:docPr id="3" name="Picture 3" descr="hollan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lland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5021">
        <w:t xml:space="preserve">Идеи генетического алгоритма, </w:t>
      </w:r>
      <w:r w:rsidR="000952D7">
        <w:t xml:space="preserve">идеи </w:t>
      </w:r>
      <w:r w:rsidR="007A5021">
        <w:t xml:space="preserve">применения концепций популяционной генетики в моделировании и проектировании сложных систем в ученом сообществе связывают </w:t>
      </w:r>
      <w:r w:rsidR="00082EF5">
        <w:t>с именем американского ученого-исследователя Джона Генри Холланда</w:t>
      </w:r>
      <w:r w:rsidR="00F966B8">
        <w:t xml:space="preserve"> (</w:t>
      </w:r>
      <w:r w:rsidR="00F966B8">
        <w:rPr>
          <w:lang w:val="en-US"/>
        </w:rPr>
        <w:t>John</w:t>
      </w:r>
      <w:r w:rsidR="00F966B8" w:rsidRPr="00840231">
        <w:t xml:space="preserve"> </w:t>
      </w:r>
      <w:r w:rsidR="00F966B8">
        <w:rPr>
          <w:lang w:val="en-US"/>
        </w:rPr>
        <w:t>Henry</w:t>
      </w:r>
      <w:r w:rsidR="00F966B8" w:rsidRPr="00840231">
        <w:t xml:space="preserve"> </w:t>
      </w:r>
      <w:r w:rsidR="00F966B8">
        <w:rPr>
          <w:lang w:val="en-US"/>
        </w:rPr>
        <w:t>Holland</w:t>
      </w:r>
      <w:r w:rsidR="00F966B8" w:rsidRPr="00840231">
        <w:t>)</w:t>
      </w:r>
      <w:r w:rsidR="00082EF5">
        <w:t>.</w:t>
      </w:r>
      <w:r w:rsidR="00A05EAB">
        <w:t xml:space="preserve"> Сферой исследований</w:t>
      </w:r>
      <w:r w:rsidR="007A5021">
        <w:t xml:space="preserve"> и предметом научного интереса</w:t>
      </w:r>
      <w:r w:rsidR="00A05EAB">
        <w:t xml:space="preserve"> Холланда</w:t>
      </w:r>
      <w:r w:rsidR="001802E8">
        <w:t xml:space="preserve"> </w:t>
      </w:r>
      <w:r w:rsidR="007A5021">
        <w:t>явля</w:t>
      </w:r>
      <w:r w:rsidR="0025535A">
        <w:t>е</w:t>
      </w:r>
      <w:r w:rsidR="007A5021">
        <w:t>тся</w:t>
      </w:r>
      <w:r w:rsidR="0025535A">
        <w:t xml:space="preserve"> исследование </w:t>
      </w:r>
      <w:r w:rsidR="007A5021">
        <w:t>сложны</w:t>
      </w:r>
      <w:r w:rsidR="0025535A">
        <w:t>х адаптивных систем с использование</w:t>
      </w:r>
      <w:r w:rsidR="00A63DD1">
        <w:t>м</w:t>
      </w:r>
      <w:r w:rsidR="0025535A">
        <w:t xml:space="preserve"> математических моделей и компьютерного имитационного моделирования</w:t>
      </w:r>
      <w:r w:rsidR="00855CB5" w:rsidRPr="00840231">
        <w:t xml:space="preserve"> [</w:t>
      </w:r>
      <w:r>
        <w:rPr>
          <w:lang w:val="en-US"/>
        </w:rPr>
        <w:fldChar w:fldCharType="begin"/>
      </w:r>
      <w:r w:rsidR="00855CB5" w:rsidRPr="00840231">
        <w:instrText xml:space="preserve"> </w:instrText>
      </w:r>
      <w:r w:rsidR="00855CB5">
        <w:rPr>
          <w:lang w:val="en-US"/>
        </w:rPr>
        <w:instrText>REF</w:instrText>
      </w:r>
      <w:r w:rsidR="00855CB5" w:rsidRPr="00840231">
        <w:instrText xml:space="preserve"> _</w:instrText>
      </w:r>
      <w:r w:rsidR="00855CB5">
        <w:rPr>
          <w:lang w:val="en-US"/>
        </w:rPr>
        <w:instrText>Ref</w:instrText>
      </w:r>
      <w:r w:rsidR="00855CB5" w:rsidRPr="00840231">
        <w:instrText>349045535 \</w:instrText>
      </w:r>
      <w:r w:rsidR="00855CB5">
        <w:rPr>
          <w:lang w:val="en-US"/>
        </w:rPr>
        <w:instrText>r</w:instrText>
      </w:r>
      <w:r w:rsidR="00855CB5" w:rsidRPr="00840231">
        <w:instrText xml:space="preserve"> \</w:instrText>
      </w:r>
      <w:r w:rsidR="00855CB5">
        <w:rPr>
          <w:lang w:val="en-US"/>
        </w:rPr>
        <w:instrText>h</w:instrText>
      </w:r>
      <w:r w:rsidR="00855CB5" w:rsidRPr="0084023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12051" w:rsidRPr="00212051">
        <w:t>4</w:t>
      </w:r>
      <w:r>
        <w:rPr>
          <w:lang w:val="en-US"/>
        </w:rPr>
        <w:fldChar w:fldCharType="end"/>
      </w:r>
      <w:r w:rsidR="00855CB5" w:rsidRPr="00840231">
        <w:t>]</w:t>
      </w:r>
      <w:r w:rsidR="00A607CD">
        <w:t>.</w:t>
      </w:r>
    </w:p>
    <w:p w:rsidR="00A91E25" w:rsidRDefault="00205438" w:rsidP="00C274E3">
      <w:r>
        <w:t>В 1975 году была опубликована</w:t>
      </w:r>
      <w:r w:rsidR="004C3F21">
        <w:t xml:space="preserve"> его</w:t>
      </w:r>
      <w:r>
        <w:t xml:space="preserve"> </w:t>
      </w:r>
      <w:r w:rsidR="004C3F21">
        <w:t xml:space="preserve">знаменитая </w:t>
      </w:r>
      <w:r>
        <w:t xml:space="preserve">научная работа </w:t>
      </w:r>
      <w:r w:rsidR="0074734F">
        <w:t>«Адаптация в естественных и искусственных системах» (ориг. название – «</w:t>
      </w:r>
      <w:r w:rsidR="00C444E1">
        <w:rPr>
          <w:lang w:val="en-US"/>
        </w:rPr>
        <w:t>Adaptation</w:t>
      </w:r>
      <w:r w:rsidR="00C444E1" w:rsidRPr="00840231">
        <w:t xml:space="preserve"> </w:t>
      </w:r>
      <w:r w:rsidR="00C444E1">
        <w:rPr>
          <w:lang w:val="en-US"/>
        </w:rPr>
        <w:t>i</w:t>
      </w:r>
      <w:r w:rsidR="00082EF5">
        <w:rPr>
          <w:lang w:val="en-US"/>
        </w:rPr>
        <w:t>n</w:t>
      </w:r>
      <w:r w:rsidR="00082EF5" w:rsidRPr="00840231">
        <w:t xml:space="preserve"> </w:t>
      </w:r>
      <w:r w:rsidR="00082EF5">
        <w:rPr>
          <w:lang w:val="en-US"/>
        </w:rPr>
        <w:t>Natural</w:t>
      </w:r>
      <w:r w:rsidR="00082EF5">
        <w:t xml:space="preserve"> </w:t>
      </w:r>
      <w:r w:rsidR="00C444E1">
        <w:rPr>
          <w:lang w:val="en-US"/>
        </w:rPr>
        <w:t>and</w:t>
      </w:r>
      <w:r w:rsidR="00C444E1" w:rsidRPr="00840231">
        <w:t xml:space="preserve"> </w:t>
      </w:r>
      <w:r w:rsidR="00C444E1">
        <w:rPr>
          <w:lang w:val="en-US"/>
        </w:rPr>
        <w:t>Artificial</w:t>
      </w:r>
      <w:r w:rsidR="00C444E1" w:rsidRPr="00840231">
        <w:t xml:space="preserve"> </w:t>
      </w:r>
      <w:r w:rsidR="00C444E1">
        <w:rPr>
          <w:lang w:val="en-US"/>
        </w:rPr>
        <w:t>Systems</w:t>
      </w:r>
      <w:r w:rsidR="00C444E1">
        <w:t>»</w:t>
      </w:r>
      <w:r w:rsidR="0074734F">
        <w:t>)</w:t>
      </w:r>
      <w:r w:rsidR="00855CB5" w:rsidRPr="00840231">
        <w:t xml:space="preserve"> [</w:t>
      </w:r>
      <w:r w:rsidR="001A1250">
        <w:rPr>
          <w:lang w:val="en-US"/>
        </w:rPr>
        <w:fldChar w:fldCharType="begin"/>
      </w:r>
      <w:r w:rsidR="00855CB5" w:rsidRPr="00840231">
        <w:instrText xml:space="preserve"> </w:instrText>
      </w:r>
      <w:r w:rsidR="00855CB5">
        <w:rPr>
          <w:lang w:val="en-US"/>
        </w:rPr>
        <w:instrText>REF</w:instrText>
      </w:r>
      <w:r w:rsidR="00855CB5" w:rsidRPr="00840231">
        <w:instrText xml:space="preserve"> _</w:instrText>
      </w:r>
      <w:r w:rsidR="00855CB5">
        <w:rPr>
          <w:lang w:val="en-US"/>
        </w:rPr>
        <w:instrText>Ref</w:instrText>
      </w:r>
      <w:r w:rsidR="00855CB5" w:rsidRPr="00840231">
        <w:instrText>349045553 \</w:instrText>
      </w:r>
      <w:r w:rsidR="00855CB5">
        <w:rPr>
          <w:lang w:val="en-US"/>
        </w:rPr>
        <w:instrText>r</w:instrText>
      </w:r>
      <w:r w:rsidR="00855CB5" w:rsidRPr="00840231">
        <w:instrText xml:space="preserve"> \</w:instrText>
      </w:r>
      <w:r w:rsidR="00855CB5">
        <w:rPr>
          <w:lang w:val="en-US"/>
        </w:rPr>
        <w:instrText>h</w:instrText>
      </w:r>
      <w:r w:rsidR="00855CB5" w:rsidRPr="00840231">
        <w:instrText xml:space="preserve"> </w:instrText>
      </w:r>
      <w:r w:rsidR="001A1250">
        <w:rPr>
          <w:lang w:val="en-US"/>
        </w:rPr>
      </w:r>
      <w:r w:rsidR="001A1250">
        <w:rPr>
          <w:lang w:val="en-US"/>
        </w:rPr>
        <w:fldChar w:fldCharType="separate"/>
      </w:r>
      <w:r w:rsidR="00212051" w:rsidRPr="00212051">
        <w:t>5</w:t>
      </w:r>
      <w:r w:rsidR="001A1250">
        <w:rPr>
          <w:lang w:val="en-US"/>
        </w:rPr>
        <w:fldChar w:fldCharType="end"/>
      </w:r>
      <w:r w:rsidR="00855CB5" w:rsidRPr="00840231">
        <w:t>]</w:t>
      </w:r>
      <w:r w:rsidR="00A607CD">
        <w:t>.</w:t>
      </w:r>
      <w:r w:rsidR="00735AC5">
        <w:t xml:space="preserve"> </w:t>
      </w:r>
      <w:r w:rsidR="00327590">
        <w:t>Главной</w:t>
      </w:r>
      <w:r w:rsidR="00CB7799">
        <w:t xml:space="preserve"> темой монографии является изучение особенностей процесса адаптации</w:t>
      </w:r>
      <w:r w:rsidR="00327590">
        <w:t xml:space="preserve"> в</w:t>
      </w:r>
      <w:r w:rsidR="00CB7799">
        <w:t xml:space="preserve"> сложных систем</w:t>
      </w:r>
      <w:r w:rsidR="00327590">
        <w:t>ах</w:t>
      </w:r>
      <w:r w:rsidR="004E67DB">
        <w:t xml:space="preserve">. </w:t>
      </w:r>
      <w:r w:rsidR="003B11A4">
        <w:t>В основном в</w:t>
      </w:r>
      <w:r w:rsidR="00837D43">
        <w:t>нимание автора сосредоточено на рассмотрении и формализации</w:t>
      </w:r>
      <w:r w:rsidR="003B11A4">
        <w:t xml:space="preserve"> в </w:t>
      </w:r>
      <w:r w:rsidR="00327590">
        <w:t>форме</w:t>
      </w:r>
      <w:r w:rsidR="003B11A4">
        <w:t xml:space="preserve"> математической модели</w:t>
      </w:r>
      <w:r w:rsidR="00837D43">
        <w:t xml:space="preserve"> процесс</w:t>
      </w:r>
      <w:r w:rsidR="003B11A4">
        <w:t>ов</w:t>
      </w:r>
      <w:r w:rsidR="00837D43">
        <w:t xml:space="preserve"> адаптации</w:t>
      </w:r>
      <w:r w:rsidR="003B11A4">
        <w:t xml:space="preserve"> в естес</w:t>
      </w:r>
      <w:r w:rsidR="00F91C3E">
        <w:t>т</w:t>
      </w:r>
      <w:r w:rsidR="003B11A4">
        <w:t>венных системах</w:t>
      </w:r>
      <w:r w:rsidR="00E4573B">
        <w:t>. Составление моделей производи</w:t>
      </w:r>
      <w:r w:rsidR="003B11A4">
        <w:t>т</w:t>
      </w:r>
      <w:r w:rsidR="00E4573B">
        <w:t>с</w:t>
      </w:r>
      <w:r w:rsidR="003B11A4">
        <w:t>я</w:t>
      </w:r>
      <w:r w:rsidR="00837D43">
        <w:t xml:space="preserve"> применительно к предметной </w:t>
      </w:r>
      <w:r w:rsidR="00837D43">
        <w:lastRenderedPageBreak/>
        <w:t xml:space="preserve">области экономики, генетики, искусственного </w:t>
      </w:r>
      <w:r w:rsidR="001A52C9">
        <w:t>интеллекта</w:t>
      </w:r>
      <w:r w:rsidR="00013FF9">
        <w:t xml:space="preserve"> (искусственных нейронных сетей)</w:t>
      </w:r>
      <w:r w:rsidR="003B11A4">
        <w:t>, что придает исследовани</w:t>
      </w:r>
      <w:r w:rsidR="00F91C3E">
        <w:t>ю</w:t>
      </w:r>
      <w:r w:rsidR="003B11A4">
        <w:t xml:space="preserve"> многоаспект</w:t>
      </w:r>
      <w:r w:rsidR="00A91E25">
        <w:t>ный характер.</w:t>
      </w:r>
    </w:p>
    <w:p w:rsidR="0021504A" w:rsidRPr="00DD7308" w:rsidRDefault="00A91E25" w:rsidP="00C274E3">
      <w:r>
        <w:t>В качестве</w:t>
      </w:r>
      <w:r w:rsidR="00013A65">
        <w:t xml:space="preserve"> теоретическ</w:t>
      </w:r>
      <w:r>
        <w:t>ой</w:t>
      </w:r>
      <w:r w:rsidR="00013A65">
        <w:t xml:space="preserve"> баз</w:t>
      </w:r>
      <w:r>
        <w:t>ы генетических алгоритмов Холландом с</w:t>
      </w:r>
      <w:r w:rsidR="00013A65">
        <w:t>формулир</w:t>
      </w:r>
      <w:r>
        <w:t>ована</w:t>
      </w:r>
      <w:r w:rsidR="00013A65">
        <w:t xml:space="preserve"> и доказанна в математическом стиле</w:t>
      </w:r>
      <w:r>
        <w:t xml:space="preserve"> теорема о схемах</w:t>
      </w:r>
      <w:r w:rsidR="001E04DB">
        <w:t xml:space="preserve"> (в англ.</w:t>
      </w:r>
      <w:r w:rsidR="00676807">
        <w:t xml:space="preserve"> упоминается как</w:t>
      </w:r>
      <w:r w:rsidR="001E04DB">
        <w:t xml:space="preserve"> </w:t>
      </w:r>
      <w:r w:rsidR="00676807">
        <w:t>«</w:t>
      </w:r>
      <w:r w:rsidR="001E04DB">
        <w:rPr>
          <w:lang w:val="en-US"/>
        </w:rPr>
        <w:t>Holland</w:t>
      </w:r>
      <w:r w:rsidR="001E04DB" w:rsidRPr="001E04DB">
        <w:t>'</w:t>
      </w:r>
      <w:r w:rsidR="001E04DB">
        <w:rPr>
          <w:lang w:val="en-US"/>
        </w:rPr>
        <w:t>s</w:t>
      </w:r>
      <w:r w:rsidR="001E04DB" w:rsidRPr="001E04DB">
        <w:t xml:space="preserve"> </w:t>
      </w:r>
      <w:r w:rsidR="001E04DB">
        <w:rPr>
          <w:lang w:val="en-US"/>
        </w:rPr>
        <w:t>schemata</w:t>
      </w:r>
      <w:r w:rsidR="001E04DB" w:rsidRPr="001E04DB">
        <w:t xml:space="preserve"> </w:t>
      </w:r>
      <w:r w:rsidR="001E04DB">
        <w:rPr>
          <w:lang w:val="en-US"/>
        </w:rPr>
        <w:t>theorem</w:t>
      </w:r>
      <w:r w:rsidR="00676807" w:rsidRPr="00676807">
        <w:t>»</w:t>
      </w:r>
      <w:r w:rsidR="007A4B27" w:rsidRPr="00676807">
        <w:t xml:space="preserve"> </w:t>
      </w:r>
      <w:r w:rsidR="007A4B27">
        <w:t xml:space="preserve">или </w:t>
      </w:r>
      <w:r w:rsidR="00676807" w:rsidRPr="00676807">
        <w:t>«</w:t>
      </w:r>
      <w:r w:rsidR="007A4B27">
        <w:rPr>
          <w:lang w:val="en-US"/>
        </w:rPr>
        <w:t>Schemata</w:t>
      </w:r>
      <w:r w:rsidR="007A4B27" w:rsidRPr="00676807">
        <w:t xml:space="preserve"> </w:t>
      </w:r>
      <w:r w:rsidR="007A4B27">
        <w:rPr>
          <w:lang w:val="en-US"/>
        </w:rPr>
        <w:t>theory</w:t>
      </w:r>
      <w:r w:rsidR="00676807" w:rsidRPr="00676807">
        <w:t>»</w:t>
      </w:r>
      <w:r w:rsidR="001E04DB">
        <w:t xml:space="preserve">). </w:t>
      </w:r>
      <w:r w:rsidR="00676807">
        <w:t>Иногда</w:t>
      </w:r>
      <w:r w:rsidR="001E04DB">
        <w:t xml:space="preserve"> в </w:t>
      </w:r>
      <w:r w:rsidR="00676807">
        <w:t>а</w:t>
      </w:r>
      <w:r w:rsidR="001E04DB">
        <w:t xml:space="preserve">нглоязычной литературе на указанную теорему ссылаются как на основную теорему генетических алгоритмов (в оригинале </w:t>
      </w:r>
      <w:r w:rsidR="00676807">
        <w:t>«</w:t>
      </w:r>
      <w:r w:rsidR="008A308A">
        <w:rPr>
          <w:lang w:val="en-US"/>
        </w:rPr>
        <w:t>Basic</w:t>
      </w:r>
      <w:r w:rsidR="008A308A" w:rsidRPr="008A308A">
        <w:t xml:space="preserve"> </w:t>
      </w:r>
      <w:r w:rsidR="008A308A">
        <w:rPr>
          <w:lang w:val="en-US"/>
        </w:rPr>
        <w:t>GA</w:t>
      </w:r>
      <w:r w:rsidR="008A308A" w:rsidRPr="008A308A">
        <w:t xml:space="preserve"> </w:t>
      </w:r>
      <w:r w:rsidR="008A308A">
        <w:rPr>
          <w:lang w:val="en-US"/>
        </w:rPr>
        <w:t>theory</w:t>
      </w:r>
      <w:r w:rsidR="00676807">
        <w:t>»</w:t>
      </w:r>
      <w:r w:rsidR="001E04DB">
        <w:t>), что подчеркивает</w:t>
      </w:r>
      <w:r w:rsidR="00676807">
        <w:t xml:space="preserve"> ее</w:t>
      </w:r>
      <w:r w:rsidR="001E04DB">
        <w:t xml:space="preserve"> особую теоретическую значимость для обоснования генетических алгоритмов.</w:t>
      </w:r>
    </w:p>
    <w:p w:rsidR="00C81093" w:rsidRDefault="0010635A" w:rsidP="00C274E3">
      <w:r>
        <w:t xml:space="preserve">Значительный вклад в развитие принципов генетических алгоритмов внесли ученики-аспиранты </w:t>
      </w:r>
      <w:r w:rsidR="00B06626">
        <w:t>Холланда – Кеннет Де Йонг (</w:t>
      </w:r>
      <w:r w:rsidR="00B06626">
        <w:rPr>
          <w:lang w:val="en-US"/>
        </w:rPr>
        <w:t>De</w:t>
      </w:r>
      <w:r w:rsidR="00B06626" w:rsidRPr="00B06626">
        <w:t xml:space="preserve"> </w:t>
      </w:r>
      <w:r w:rsidR="00B06626">
        <w:rPr>
          <w:lang w:val="en-US"/>
        </w:rPr>
        <w:t>Jong</w:t>
      </w:r>
      <w:r w:rsidR="00B06626" w:rsidRPr="00B06626">
        <w:t xml:space="preserve"> </w:t>
      </w:r>
      <w:r w:rsidR="00B06626">
        <w:rPr>
          <w:lang w:val="en-US"/>
        </w:rPr>
        <w:t>K</w:t>
      </w:r>
      <w:r w:rsidR="00B06626" w:rsidRPr="00B06626">
        <w:t>.</w:t>
      </w:r>
      <w:r w:rsidR="00B06626">
        <w:rPr>
          <w:lang w:val="en-US"/>
        </w:rPr>
        <w:t>A</w:t>
      </w:r>
      <w:r w:rsidR="00B06626" w:rsidRPr="00B06626">
        <w:t>.</w:t>
      </w:r>
      <w:r w:rsidR="00B06626">
        <w:t>)</w:t>
      </w:r>
      <w:r w:rsidR="00B06626" w:rsidRPr="00B06626">
        <w:t xml:space="preserve"> </w:t>
      </w:r>
      <w:r w:rsidR="00B06626">
        <w:t>и Дэвид Голдберг</w:t>
      </w:r>
      <w:r w:rsidR="00B06626" w:rsidRPr="00B06626">
        <w:t>(</w:t>
      </w:r>
      <w:r w:rsidR="00B06626">
        <w:rPr>
          <w:lang w:val="en-US"/>
        </w:rPr>
        <w:t>Goldberg</w:t>
      </w:r>
      <w:r w:rsidR="00B06626" w:rsidRPr="00B06626">
        <w:t xml:space="preserve"> </w:t>
      </w:r>
      <w:r w:rsidR="00B06626">
        <w:rPr>
          <w:lang w:val="en-US"/>
        </w:rPr>
        <w:t>D</w:t>
      </w:r>
      <w:r w:rsidR="00B06626" w:rsidRPr="00B06626">
        <w:t>.</w:t>
      </w:r>
      <w:r w:rsidR="00B06626">
        <w:rPr>
          <w:lang w:val="en-US"/>
        </w:rPr>
        <w:t>E</w:t>
      </w:r>
      <w:r w:rsidR="00B06626" w:rsidRPr="00B06626">
        <w:t>.)</w:t>
      </w:r>
      <w:r w:rsidR="00B06626">
        <w:t>.</w:t>
      </w:r>
    </w:p>
    <w:p w:rsidR="0084307B" w:rsidRDefault="00C81093" w:rsidP="00C274E3">
      <w:r>
        <w:t>Исследовательская</w:t>
      </w:r>
      <w:r w:rsidR="00653633" w:rsidRPr="00C81093">
        <w:t xml:space="preserve"> </w:t>
      </w:r>
      <w:r w:rsidR="00653633">
        <w:t>работа</w:t>
      </w:r>
      <w:r w:rsidR="00FF35D4">
        <w:t xml:space="preserve"> «</w:t>
      </w:r>
      <w:r w:rsidRPr="00AA4373">
        <w:rPr>
          <w:rFonts w:ascii="TimesNewRomanPSMT" w:hAnsi="TimesNewRomanPSMT" w:cs="TimesNewRomanPSMT"/>
          <w:szCs w:val="28"/>
          <w:lang w:val="en-US"/>
        </w:rPr>
        <w:t>An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analysis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of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the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behavior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of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a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class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of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genetic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adaptive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AA4373">
        <w:rPr>
          <w:rFonts w:ascii="TimesNewRomanPSMT" w:hAnsi="TimesNewRomanPSMT" w:cs="TimesNewRomanPSMT"/>
          <w:szCs w:val="28"/>
          <w:lang w:val="en-US"/>
        </w:rPr>
        <w:t>systems</w:t>
      </w:r>
      <w:r w:rsidR="0084307B">
        <w:rPr>
          <w:rFonts w:ascii="TimesNewRomanPSMT" w:hAnsi="TimesNewRomanPSMT" w:cs="TimesNewRomanPSMT"/>
          <w:szCs w:val="28"/>
        </w:rPr>
        <w:t>»</w:t>
      </w:r>
      <w:r w:rsidR="00AA4373" w:rsidRPr="00C81093">
        <w:t xml:space="preserve"> </w:t>
      </w:r>
      <w:r w:rsidR="00AA4373">
        <w:t>Де</w:t>
      </w:r>
      <w:r w:rsidR="00AA4373" w:rsidRPr="00C81093">
        <w:t xml:space="preserve"> </w:t>
      </w:r>
      <w:r w:rsidR="00AA4373">
        <w:t>Йонг</w:t>
      </w:r>
      <w:r w:rsidR="00653633">
        <w:t>а</w:t>
      </w:r>
      <w:r w:rsidR="0084307B">
        <w:t xml:space="preserve"> </w:t>
      </w:r>
      <w:r w:rsidR="00653633" w:rsidRPr="00C81093">
        <w:t>[</w:t>
      </w:r>
      <w:r w:rsidR="001A1250">
        <w:fldChar w:fldCharType="begin"/>
      </w:r>
      <w:r w:rsidR="00653633" w:rsidRPr="00C81093">
        <w:instrText xml:space="preserve"> </w:instrText>
      </w:r>
      <w:r w:rsidR="00653633" w:rsidRPr="00C81093">
        <w:rPr>
          <w:lang w:val="en-US"/>
        </w:rPr>
        <w:instrText>REF</w:instrText>
      </w:r>
      <w:r w:rsidR="00653633" w:rsidRPr="00C81093">
        <w:instrText xml:space="preserve"> _</w:instrText>
      </w:r>
      <w:r w:rsidR="00653633" w:rsidRPr="00C81093">
        <w:rPr>
          <w:lang w:val="en-US"/>
        </w:rPr>
        <w:instrText>Ref</w:instrText>
      </w:r>
      <w:r w:rsidR="00653633" w:rsidRPr="00C81093">
        <w:instrText>349055389 \</w:instrText>
      </w:r>
      <w:r w:rsidR="00653633" w:rsidRPr="00C81093">
        <w:rPr>
          <w:lang w:val="en-US"/>
        </w:rPr>
        <w:instrText>r</w:instrText>
      </w:r>
      <w:r w:rsidR="00653633" w:rsidRPr="00C81093">
        <w:instrText xml:space="preserve"> \</w:instrText>
      </w:r>
      <w:r w:rsidR="00653633" w:rsidRPr="00C81093">
        <w:rPr>
          <w:lang w:val="en-US"/>
        </w:rPr>
        <w:instrText>h</w:instrText>
      </w:r>
      <w:r w:rsidR="00653633" w:rsidRPr="00C81093">
        <w:instrText xml:space="preserve"> </w:instrText>
      </w:r>
      <w:r w:rsidR="001A1250">
        <w:fldChar w:fldCharType="separate"/>
      </w:r>
      <w:r w:rsidR="00212051" w:rsidRPr="00212051">
        <w:t>6</w:t>
      </w:r>
      <w:r w:rsidR="001A1250">
        <w:fldChar w:fldCharType="end"/>
      </w:r>
      <w:r w:rsidR="00653633" w:rsidRPr="00C81093">
        <w:t xml:space="preserve">] </w:t>
      </w:r>
      <w:r w:rsidR="00653633">
        <w:t>была</w:t>
      </w:r>
      <w:r w:rsidR="00AA4373" w:rsidRPr="00C81093">
        <w:t xml:space="preserve"> </w:t>
      </w:r>
      <w:r>
        <w:t>вынесена</w:t>
      </w:r>
      <w:r w:rsidRPr="00C81093">
        <w:t xml:space="preserve"> </w:t>
      </w:r>
      <w:r>
        <w:t>на</w:t>
      </w:r>
      <w:r w:rsidRPr="00C81093">
        <w:t xml:space="preserve"> </w:t>
      </w:r>
      <w:r>
        <w:t>защиту</w:t>
      </w:r>
      <w:r w:rsidR="00653633">
        <w:t xml:space="preserve"> в университете штата Мичиган</w:t>
      </w:r>
      <w:r>
        <w:t xml:space="preserve"> в 1975 году</w:t>
      </w:r>
      <w:r w:rsidR="00653633">
        <w:t xml:space="preserve">. </w:t>
      </w:r>
      <w:r>
        <w:t>Исследование было</w:t>
      </w:r>
      <w:r w:rsidR="0084307B">
        <w:t xml:space="preserve"> выполнено</w:t>
      </w:r>
      <w:r w:rsidR="00653633">
        <w:t xml:space="preserve"> под р</w:t>
      </w:r>
      <w:r>
        <w:t xml:space="preserve">уководством профессора </w:t>
      </w:r>
      <w:r w:rsidR="0084307B">
        <w:t xml:space="preserve">Джона </w:t>
      </w:r>
      <w:r>
        <w:t>Холланда</w:t>
      </w:r>
      <w:r w:rsidR="00FF35D4">
        <w:t xml:space="preserve"> и</w:t>
      </w:r>
      <w:r>
        <w:t xml:space="preserve"> защищено в качестве диссертации </w:t>
      </w:r>
      <w:r w:rsidR="00FF35D4">
        <w:t xml:space="preserve">на соискание ученой степени </w:t>
      </w:r>
      <w:r w:rsidR="00FF35D4">
        <w:rPr>
          <w:lang w:val="en-US"/>
        </w:rPr>
        <w:t>PhD</w:t>
      </w:r>
      <w:r w:rsidR="00FF35D4" w:rsidRPr="00FF35D4">
        <w:t xml:space="preserve"> (</w:t>
      </w:r>
      <w:r w:rsidR="00FF35D4">
        <w:t>доктора философии</w:t>
      </w:r>
      <w:r w:rsidR="00FF35D4" w:rsidRPr="00FF35D4">
        <w:t>)</w:t>
      </w:r>
      <w:r w:rsidR="00FF35D4">
        <w:t>. На сегодняшний день работа опубликована</w:t>
      </w:r>
      <w:r w:rsidR="000504B2">
        <w:t xml:space="preserve"> и находится</w:t>
      </w:r>
      <w:r w:rsidR="00FF35D4">
        <w:t xml:space="preserve"> в общем доступе в сети Интернет</w:t>
      </w:r>
      <w:r w:rsidR="008A625A">
        <w:t xml:space="preserve"> на официальном сайте университета Джорджа Мейсона</w:t>
      </w:r>
      <w:r w:rsidR="00FF35D4">
        <w:t xml:space="preserve"> </w:t>
      </w:r>
      <w:r w:rsidR="00FF35D4" w:rsidRPr="00FF35D4">
        <w:t>(</w:t>
      </w:r>
      <w:r w:rsidR="00FF35D4">
        <w:rPr>
          <w:lang w:val="en-US"/>
        </w:rPr>
        <w:t>URL</w:t>
      </w:r>
      <w:r w:rsidR="00FF35D4">
        <w:t xml:space="preserve"> </w:t>
      </w:r>
      <w:hyperlink r:id="rId9" w:history="1">
        <w:r w:rsidR="00FF35D4" w:rsidRPr="00836E3D">
          <w:rPr>
            <w:rStyle w:val="Hyperlink"/>
          </w:rPr>
          <w:t>http://cs.gmu.edu/~eclab/kdj_thesis.html</w:t>
        </w:r>
      </w:hyperlink>
      <w:r w:rsidR="00FF35D4">
        <w:t>)</w:t>
      </w:r>
      <w:r w:rsidR="008A625A">
        <w:t>, профессором которого является Кеннет Де Йонг</w:t>
      </w:r>
      <w:r w:rsidR="00FF35D4">
        <w:t xml:space="preserve">. </w:t>
      </w:r>
      <w:r w:rsidR="00D1732A">
        <w:t>В теоретическом аспекте работа</w:t>
      </w:r>
      <w:r w:rsidR="008A625A">
        <w:t xml:space="preserve"> во многом</w:t>
      </w:r>
      <w:r w:rsidR="00D1732A">
        <w:t xml:space="preserve"> использует основы, заложенные Холландом в </w:t>
      </w:r>
      <w:r w:rsidR="00D1732A" w:rsidRPr="00D1732A">
        <w:t>[</w:t>
      </w:r>
      <w:r w:rsidR="001A1250">
        <w:rPr>
          <w:lang w:val="en-US"/>
        </w:rPr>
        <w:fldChar w:fldCharType="begin"/>
      </w:r>
      <w:r w:rsidR="00D1732A" w:rsidRPr="00D1732A">
        <w:instrText xml:space="preserve"> </w:instrText>
      </w:r>
      <w:r w:rsidR="00D1732A">
        <w:rPr>
          <w:lang w:val="en-US"/>
        </w:rPr>
        <w:instrText>REF</w:instrText>
      </w:r>
      <w:r w:rsidR="00D1732A" w:rsidRPr="00D1732A">
        <w:instrText xml:space="preserve"> _</w:instrText>
      </w:r>
      <w:r w:rsidR="00D1732A">
        <w:rPr>
          <w:lang w:val="en-US"/>
        </w:rPr>
        <w:instrText>Ref</w:instrText>
      </w:r>
      <w:r w:rsidR="00D1732A" w:rsidRPr="00D1732A">
        <w:instrText>349045553 \</w:instrText>
      </w:r>
      <w:r w:rsidR="00D1732A">
        <w:rPr>
          <w:lang w:val="en-US"/>
        </w:rPr>
        <w:instrText>r</w:instrText>
      </w:r>
      <w:r w:rsidR="00D1732A" w:rsidRPr="00D1732A">
        <w:instrText xml:space="preserve"> \</w:instrText>
      </w:r>
      <w:r w:rsidR="00D1732A">
        <w:rPr>
          <w:lang w:val="en-US"/>
        </w:rPr>
        <w:instrText>h</w:instrText>
      </w:r>
      <w:r w:rsidR="00D1732A" w:rsidRPr="00D1732A">
        <w:instrText xml:space="preserve"> </w:instrText>
      </w:r>
      <w:r w:rsidR="001A1250">
        <w:rPr>
          <w:lang w:val="en-US"/>
        </w:rPr>
      </w:r>
      <w:r w:rsidR="001A1250">
        <w:rPr>
          <w:lang w:val="en-US"/>
        </w:rPr>
        <w:fldChar w:fldCharType="separate"/>
      </w:r>
      <w:r w:rsidR="006F70DA" w:rsidRPr="006F70DA">
        <w:t>6</w:t>
      </w:r>
      <w:r w:rsidR="001A1250">
        <w:rPr>
          <w:lang w:val="en-US"/>
        </w:rPr>
        <w:fldChar w:fldCharType="end"/>
      </w:r>
      <w:r w:rsidR="00D1732A" w:rsidRPr="00D1732A">
        <w:t>]</w:t>
      </w:r>
      <w:r w:rsidR="00D1732A">
        <w:t>, лишь немного обобщая их. Новизна же данной работы</w:t>
      </w:r>
      <w:r w:rsidR="008A625A">
        <w:t xml:space="preserve"> заключена</w:t>
      </w:r>
      <w:r w:rsidR="00D1732A">
        <w:t xml:space="preserve"> в практической направленности</w:t>
      </w:r>
      <w:r w:rsidR="008A625A">
        <w:t xml:space="preserve"> исследования</w:t>
      </w:r>
      <w:r w:rsidR="00D1732A">
        <w:t>. В работе Де Йонга пр</w:t>
      </w:r>
      <w:r w:rsidR="008A625A">
        <w:t>о</w:t>
      </w:r>
      <w:r w:rsidR="00D1732A">
        <w:t>водится сравнительный анализ</w:t>
      </w:r>
      <w:r w:rsidR="008A625A">
        <w:t xml:space="preserve"> эффективности реализаций моделей генетичекого алгоритма в</w:t>
      </w:r>
      <w:r w:rsidR="0084307B">
        <w:t xml:space="preserve"> сформулированных</w:t>
      </w:r>
      <w:r w:rsidR="00FA4E4D">
        <w:t xml:space="preserve"> им</w:t>
      </w:r>
      <w:r w:rsidR="008A625A">
        <w:t xml:space="preserve"> задачах.</w:t>
      </w:r>
    </w:p>
    <w:p w:rsidR="007A4B27" w:rsidRPr="00836E3D" w:rsidRDefault="00B06626" w:rsidP="00C274E3">
      <w:r>
        <w:t>Наибольшую</w:t>
      </w:r>
      <w:r w:rsidRPr="00C81093">
        <w:t xml:space="preserve"> </w:t>
      </w:r>
      <w:r>
        <w:t>известность</w:t>
      </w:r>
      <w:r w:rsidRPr="00C81093">
        <w:t xml:space="preserve"> </w:t>
      </w:r>
      <w:r>
        <w:t>в</w:t>
      </w:r>
      <w:r w:rsidRPr="00C81093">
        <w:t xml:space="preserve"> </w:t>
      </w:r>
      <w:r>
        <w:t>данной</w:t>
      </w:r>
      <w:r w:rsidRPr="00C81093">
        <w:t xml:space="preserve"> </w:t>
      </w:r>
      <w:r>
        <w:t>области</w:t>
      </w:r>
      <w:r w:rsidRPr="00C81093">
        <w:t xml:space="preserve"> </w:t>
      </w:r>
      <w:r>
        <w:t>приобрела</w:t>
      </w:r>
      <w:r w:rsidR="00EA1F7D">
        <w:t xml:space="preserve"> </w:t>
      </w:r>
      <w:r>
        <w:t>работа</w:t>
      </w:r>
      <w:r w:rsidR="00EA1F7D">
        <w:t xml:space="preserve"> другого ученика Холланда –</w:t>
      </w:r>
      <w:r w:rsidR="00AD2137">
        <w:t xml:space="preserve"> </w:t>
      </w:r>
      <w:r w:rsidR="00836E3D">
        <w:t>исследовани</w:t>
      </w:r>
      <w:r w:rsidR="00AD2137">
        <w:t>е</w:t>
      </w:r>
      <w:r w:rsidRPr="00C81093">
        <w:t xml:space="preserve"> </w:t>
      </w:r>
      <w:r>
        <w:t>Голдберга</w:t>
      </w:r>
      <w:r w:rsidRPr="00C81093">
        <w:t xml:space="preserve"> </w:t>
      </w:r>
      <w:r>
        <w:t>под</w:t>
      </w:r>
      <w:r w:rsidRPr="00C81093">
        <w:t xml:space="preserve"> </w:t>
      </w:r>
      <w:r>
        <w:t>названием</w:t>
      </w:r>
      <w:r w:rsidRPr="00C81093">
        <w:t xml:space="preserve"> </w:t>
      </w:r>
      <w:r w:rsidR="00676807" w:rsidRPr="00C81093">
        <w:t>«</w:t>
      </w:r>
      <w:r w:rsidRPr="0010635A">
        <w:rPr>
          <w:rFonts w:ascii="TimesNewRomanPSMT" w:hAnsi="TimesNewRomanPSMT" w:cs="TimesNewRomanPSMT"/>
          <w:szCs w:val="28"/>
          <w:lang w:val="en-US"/>
        </w:rPr>
        <w:t>Genetic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Algorithms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in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Search</w:t>
      </w:r>
      <w:r w:rsidRPr="00C81093">
        <w:rPr>
          <w:rFonts w:ascii="TimesNewRomanPSMT" w:hAnsi="TimesNewRomanPSMT" w:cs="TimesNewRomanPSMT"/>
          <w:szCs w:val="28"/>
        </w:rPr>
        <w:t xml:space="preserve">, </w:t>
      </w:r>
      <w:r w:rsidRPr="0010635A">
        <w:rPr>
          <w:rFonts w:ascii="TimesNewRomanPSMT" w:hAnsi="TimesNewRomanPSMT" w:cs="TimesNewRomanPSMT"/>
          <w:szCs w:val="28"/>
          <w:lang w:val="en-US"/>
        </w:rPr>
        <w:t>Optimization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and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Machine</w:t>
      </w:r>
      <w:r w:rsidRPr="00C81093">
        <w:rPr>
          <w:rFonts w:ascii="TimesNewRomanPSMT" w:hAnsi="TimesNewRomanPSMT" w:cs="TimesNewRomanPSMT"/>
          <w:szCs w:val="28"/>
        </w:rPr>
        <w:t xml:space="preserve"> </w:t>
      </w:r>
      <w:r w:rsidRPr="0010635A">
        <w:rPr>
          <w:rFonts w:ascii="TimesNewRomanPSMT" w:hAnsi="TimesNewRomanPSMT" w:cs="TimesNewRomanPSMT"/>
          <w:szCs w:val="28"/>
          <w:lang w:val="en-US"/>
        </w:rPr>
        <w:t>Learning</w:t>
      </w:r>
      <w:r w:rsidR="00676807" w:rsidRPr="00C81093">
        <w:rPr>
          <w:rFonts w:ascii="TimesNewRomanPSMT" w:hAnsi="TimesNewRomanPSMT" w:cs="TimesNewRomanPSMT"/>
          <w:szCs w:val="28"/>
        </w:rPr>
        <w:t>»</w:t>
      </w:r>
      <w:r w:rsidR="00AD2137">
        <w:rPr>
          <w:rFonts w:ascii="TimesNewRomanPSMT" w:hAnsi="TimesNewRomanPSMT" w:cs="TimesNewRomanPSMT"/>
          <w:szCs w:val="28"/>
        </w:rPr>
        <w:t xml:space="preserve"> </w:t>
      </w:r>
      <w:r w:rsidR="00AA4373" w:rsidRPr="00C81093">
        <w:rPr>
          <w:rFonts w:ascii="TimesNewRomanPSMT" w:hAnsi="TimesNewRomanPSMT" w:cs="TimesNewRomanPSMT"/>
          <w:szCs w:val="28"/>
        </w:rPr>
        <w:t>[</w:t>
      </w:r>
      <w:r w:rsidR="001A1250">
        <w:rPr>
          <w:rFonts w:ascii="TimesNewRomanPSMT" w:hAnsi="TimesNewRomanPSMT" w:cs="TimesNewRomanPSMT"/>
          <w:szCs w:val="28"/>
        </w:rPr>
        <w:fldChar w:fldCharType="begin"/>
      </w:r>
      <w:r w:rsidR="00A05F77">
        <w:rPr>
          <w:rFonts w:ascii="TimesNewRomanPSMT" w:hAnsi="TimesNewRomanPSMT" w:cs="TimesNewRomanPSMT"/>
          <w:szCs w:val="28"/>
        </w:rPr>
        <w:instrText xml:space="preserve"> REF _Ref349059323 \r \h </w:instrText>
      </w:r>
      <w:r w:rsidR="001A1250">
        <w:rPr>
          <w:rFonts w:ascii="TimesNewRomanPSMT" w:hAnsi="TimesNewRomanPSMT" w:cs="TimesNewRomanPSMT"/>
          <w:szCs w:val="28"/>
        </w:rPr>
      </w:r>
      <w:r w:rsidR="001A1250">
        <w:rPr>
          <w:rFonts w:ascii="TimesNewRomanPSMT" w:hAnsi="TimesNewRomanPSMT" w:cs="TimesNewRomanPSMT"/>
          <w:szCs w:val="28"/>
        </w:rPr>
        <w:fldChar w:fldCharType="separate"/>
      </w:r>
      <w:r w:rsidR="00212051">
        <w:rPr>
          <w:rFonts w:ascii="TimesNewRomanPSMT" w:hAnsi="TimesNewRomanPSMT" w:cs="TimesNewRomanPSMT"/>
          <w:szCs w:val="28"/>
        </w:rPr>
        <w:t>7</w:t>
      </w:r>
      <w:r w:rsidR="001A1250">
        <w:rPr>
          <w:rFonts w:ascii="TimesNewRomanPSMT" w:hAnsi="TimesNewRomanPSMT" w:cs="TimesNewRomanPSMT"/>
          <w:szCs w:val="28"/>
        </w:rPr>
        <w:fldChar w:fldCharType="end"/>
      </w:r>
      <w:r w:rsidR="00AA4373" w:rsidRPr="00C81093">
        <w:rPr>
          <w:rFonts w:ascii="TimesNewRomanPSMT" w:hAnsi="TimesNewRomanPSMT" w:cs="TimesNewRomanPSMT"/>
          <w:szCs w:val="28"/>
        </w:rPr>
        <w:t>]</w:t>
      </w:r>
      <w:r w:rsidRPr="00C81093">
        <w:rPr>
          <w:rFonts w:ascii="TimesNewRomanPSMT" w:hAnsi="TimesNewRomanPSMT" w:cs="TimesNewRomanPSMT"/>
          <w:szCs w:val="28"/>
        </w:rPr>
        <w:t>.</w:t>
      </w:r>
      <w:r w:rsidR="00836E3D">
        <w:rPr>
          <w:rFonts w:ascii="TimesNewRomanPSMT" w:hAnsi="TimesNewRomanPSMT" w:cs="TimesNewRomanPSMT"/>
          <w:szCs w:val="28"/>
        </w:rPr>
        <w:t xml:space="preserve"> В данной работе автор на основании работ Холланда сформулировал и описал конкретную </w:t>
      </w:r>
      <w:r w:rsidR="00836E3D">
        <w:rPr>
          <w:rFonts w:ascii="TimesNewRomanPSMT" w:hAnsi="TimesNewRomanPSMT" w:cs="TimesNewRomanPSMT"/>
          <w:szCs w:val="28"/>
        </w:rPr>
        <w:lastRenderedPageBreak/>
        <w:t>реализацию генетического алгорима, который сейчас принято называть простым (классическим) генетическим алгоритмом.</w:t>
      </w:r>
    </w:p>
    <w:p w:rsidR="00950D7E" w:rsidRDefault="00C22C74" w:rsidP="004B6A06">
      <w:pPr>
        <w:pStyle w:val="Heading2"/>
      </w:pPr>
      <w:bookmarkStart w:id="3" w:name="_Теория_схем_Холланда."/>
      <w:bookmarkEnd w:id="3"/>
      <w:r>
        <w:t xml:space="preserve">Понятие </w:t>
      </w:r>
      <w:r w:rsidR="005645C5">
        <w:t>репродуктивного</w:t>
      </w:r>
      <w:r>
        <w:t xml:space="preserve"> плана</w:t>
      </w:r>
      <w:r w:rsidR="00B06626">
        <w:t>.</w:t>
      </w:r>
    </w:p>
    <w:p w:rsidR="00A077D4" w:rsidRPr="00A077D4" w:rsidRDefault="005405B5" w:rsidP="00A16ABE">
      <w:r>
        <w:t>В основе функционирования классического генетического алгоритма лежит реализация модели эволюционного процесса</w:t>
      </w:r>
      <w:r w:rsidR="006F547A">
        <w:t>, выстроенн</w:t>
      </w:r>
      <w:r w:rsidR="00A17963">
        <w:t>ой</w:t>
      </w:r>
      <w:r w:rsidR="006F547A">
        <w:t xml:space="preserve"> Холландом в </w:t>
      </w:r>
      <w:r w:rsidR="006F547A" w:rsidRPr="006F547A">
        <w:t>[</w:t>
      </w:r>
      <w:r w:rsidR="001A1250">
        <w:fldChar w:fldCharType="begin"/>
      </w:r>
      <w:r w:rsidR="006F547A">
        <w:instrText xml:space="preserve"> REF _Ref349045553 \r \h </w:instrText>
      </w:r>
      <w:r w:rsidR="001A1250">
        <w:fldChar w:fldCharType="separate"/>
      </w:r>
      <w:r w:rsidR="00E4573B">
        <w:t>6</w:t>
      </w:r>
      <w:r w:rsidR="001A1250">
        <w:fldChar w:fldCharType="end"/>
      </w:r>
      <w:r w:rsidR="006F547A" w:rsidRPr="006F547A">
        <w:t>]</w:t>
      </w:r>
      <w:r w:rsidR="006F547A">
        <w:t>.</w:t>
      </w:r>
      <w:r>
        <w:t xml:space="preserve"> В качестве движущей силы эволюционного процесса рассматриваются процессы эволюционного отбора, проходящего по принципу</w:t>
      </w:r>
      <w:r w:rsidR="00A077D4">
        <w:t xml:space="preserve"> «</w:t>
      </w:r>
      <w:r w:rsidR="00A077D4">
        <w:rPr>
          <w:lang w:val="en-US"/>
        </w:rPr>
        <w:t>survival</w:t>
      </w:r>
      <w:r w:rsidR="00A077D4" w:rsidRPr="00A077D4">
        <w:t xml:space="preserve"> </w:t>
      </w:r>
      <w:r w:rsidR="00A077D4">
        <w:rPr>
          <w:lang w:val="en-US"/>
        </w:rPr>
        <w:t>of</w:t>
      </w:r>
      <w:r w:rsidR="00A077D4" w:rsidRPr="00A077D4">
        <w:t xml:space="preserve"> </w:t>
      </w:r>
      <w:r w:rsidR="00A077D4">
        <w:rPr>
          <w:lang w:val="en-US"/>
        </w:rPr>
        <w:t>the</w:t>
      </w:r>
      <w:r w:rsidR="00A077D4" w:rsidRPr="00A077D4">
        <w:t xml:space="preserve"> </w:t>
      </w:r>
      <w:r w:rsidR="00A077D4">
        <w:rPr>
          <w:lang w:val="en-US"/>
        </w:rPr>
        <w:t>fittest</w:t>
      </w:r>
      <w:r w:rsidR="00A077D4">
        <w:t>»</w:t>
      </w:r>
      <w:r w:rsidR="00A077D4" w:rsidRPr="00A077D4">
        <w:t>.</w:t>
      </w:r>
      <w:r w:rsidR="00A077D4">
        <w:t xml:space="preserve"> Принцип этот в русском переводе часто приводят как «выживает сильнейший», хотя правильным и более </w:t>
      </w:r>
      <w:r w:rsidR="00E4573B">
        <w:t>аккуратным</w:t>
      </w:r>
      <w:r w:rsidR="00A077D4">
        <w:t xml:space="preserve"> следует считать перевод </w:t>
      </w:r>
      <w:r w:rsidR="00A077D4" w:rsidRPr="00A077D4">
        <w:t>«</w:t>
      </w:r>
      <w:r w:rsidR="00A077D4">
        <w:t>выживает наиболее приспособленный</w:t>
      </w:r>
      <w:r w:rsidR="00A077D4" w:rsidRPr="00A077D4">
        <w:t>»</w:t>
      </w:r>
      <w:r w:rsidR="00A077D4">
        <w:t>.</w:t>
      </w:r>
      <w:r w:rsidR="00A17963">
        <w:t xml:space="preserve"> Отметим, что в </w:t>
      </w:r>
      <w:r w:rsidR="00CD4B3B">
        <w:t xml:space="preserve">качестве критерия </w:t>
      </w:r>
      <w:r w:rsidR="00A17963">
        <w:t>оценки</w:t>
      </w:r>
      <w:r w:rsidR="00CD4B3B">
        <w:t xml:space="preserve"> относительной </w:t>
      </w:r>
      <w:r w:rsidR="00A17963">
        <w:t>приспособленности в задачах оптимизации обычно используют значение целевой функции.</w:t>
      </w:r>
    </w:p>
    <w:p w:rsidR="00FA76BA" w:rsidRDefault="005405B5" w:rsidP="008C7EEC">
      <w:r>
        <w:t>Рассмотр</w:t>
      </w:r>
      <w:r w:rsidR="007A6AC9">
        <w:t>им</w:t>
      </w:r>
      <w:r w:rsidR="001D6516">
        <w:t xml:space="preserve"> один из </w:t>
      </w:r>
      <w:r w:rsidR="00CD4B3B">
        <w:t xml:space="preserve">основных </w:t>
      </w:r>
      <w:r w:rsidR="001D6516">
        <w:t xml:space="preserve">механизмов </w:t>
      </w:r>
      <w:r w:rsidR="007A6AC9">
        <w:t>модел</w:t>
      </w:r>
      <w:r w:rsidR="001D6516">
        <w:t>и</w:t>
      </w:r>
      <w:r w:rsidR="007A6AC9">
        <w:t xml:space="preserve"> эволюции, </w:t>
      </w:r>
      <w:r w:rsidR="00130CC1">
        <w:t>сформулированный</w:t>
      </w:r>
      <w:r w:rsidR="007A6AC9">
        <w:t xml:space="preserve"> Холландом в виде алгоритма, который он назвал </w:t>
      </w:r>
      <w:r w:rsidR="00FD6A66">
        <w:t>репродуктивным планом</w:t>
      </w:r>
      <w:r w:rsidR="001602C5">
        <w:t xml:space="preserve"> (</w:t>
      </w:r>
      <w:r w:rsidR="00FD6A66">
        <w:t xml:space="preserve">в оригинале – </w:t>
      </w:r>
      <w:r w:rsidR="001602C5">
        <w:rPr>
          <w:lang w:val="en-US"/>
        </w:rPr>
        <w:t>reproductive</w:t>
      </w:r>
      <w:r w:rsidR="001602C5" w:rsidRPr="001602C5">
        <w:t xml:space="preserve"> </w:t>
      </w:r>
      <w:r w:rsidR="001602C5">
        <w:rPr>
          <w:lang w:val="en-US"/>
        </w:rPr>
        <w:t>plan</w:t>
      </w:r>
      <w:r w:rsidR="001602C5">
        <w:t>)</w:t>
      </w:r>
      <w:r w:rsidR="007A6AC9">
        <w:t>.</w:t>
      </w:r>
      <w:r w:rsidR="0033049F">
        <w:t xml:space="preserve"> </w:t>
      </w:r>
      <w:r w:rsidR="005645C5">
        <w:t>Репродуктивный</w:t>
      </w:r>
      <w:r w:rsidR="00CD2783">
        <w:t xml:space="preserve"> план по Холланду</w:t>
      </w:r>
      <w:r w:rsidR="00A81BF0" w:rsidRPr="00A81BF0">
        <w:t xml:space="preserve"> </w:t>
      </w:r>
      <w:r w:rsidR="00A81BF0" w:rsidRPr="00CD2783">
        <w:t>[</w:t>
      </w:r>
      <w:r w:rsidR="001A1250">
        <w:fldChar w:fldCharType="begin"/>
      </w:r>
      <w:r w:rsidR="00A81BF0">
        <w:instrText xml:space="preserve"> REF _Ref349045553 \r \h </w:instrText>
      </w:r>
      <w:r w:rsidR="001A1250">
        <w:fldChar w:fldCharType="separate"/>
      </w:r>
      <w:r w:rsidR="00212051">
        <w:t>5</w:t>
      </w:r>
      <w:r w:rsidR="001A1250">
        <w:fldChar w:fldCharType="end"/>
      </w:r>
      <w:r w:rsidR="00A81BF0" w:rsidRPr="00CD2783">
        <w:t xml:space="preserve">, </w:t>
      </w:r>
      <w:r w:rsidR="00A81BF0">
        <w:t>стр. 91</w:t>
      </w:r>
      <w:r w:rsidR="00A81BF0" w:rsidRPr="00CD2783">
        <w:t>]</w:t>
      </w:r>
      <w:r w:rsidR="00CD2783">
        <w:t xml:space="preserve"> </w:t>
      </w:r>
      <w:r w:rsidR="000A73C5">
        <w:t xml:space="preserve">есть алгоритм, который в </w:t>
      </w:r>
      <w:r w:rsidR="005645C5">
        <w:t>фиксированное</w:t>
      </w:r>
      <w:r w:rsidR="000A73C5">
        <w:t xml:space="preserve"> время </w:t>
      </w:r>
      <w:r w:rsidR="000A73C5">
        <w:rPr>
          <w:lang w:val="en-US"/>
        </w:rPr>
        <w:t>t</w:t>
      </w:r>
      <w:r w:rsidR="000A73C5" w:rsidRPr="000A73C5">
        <w:t xml:space="preserve"> </w:t>
      </w:r>
      <w:r w:rsidR="000A73C5">
        <w:t xml:space="preserve">действует над небольшим </w:t>
      </w:r>
      <w:r w:rsidR="00A81BF0">
        <w:t>подмножеством</w:t>
      </w:r>
      <w:r w:rsidR="000A73C5" w:rsidRPr="000A73C5">
        <w:t xml:space="preserve"> </w:t>
      </w:r>
      <w:r w:rsidR="000A73C5">
        <w:rPr>
          <w:lang w:val="en-US"/>
        </w:rPr>
        <w:t>B</w:t>
      </w:r>
      <w:r w:rsidR="000A73C5" w:rsidRPr="000A73C5">
        <w:t>(</w:t>
      </w:r>
      <w:r w:rsidR="000A73C5">
        <w:rPr>
          <w:lang w:val="en-US"/>
        </w:rPr>
        <w:t>t</w:t>
      </w:r>
      <w:r w:rsidR="000A73C5" w:rsidRPr="000A73C5">
        <w:t xml:space="preserve">) </w:t>
      </w:r>
      <w:r w:rsidR="000A73C5">
        <w:t xml:space="preserve">из </w:t>
      </w:r>
      <w:r w:rsidR="00CD4B3B">
        <w:t>общего</w:t>
      </w:r>
      <w:r w:rsidR="000A73C5">
        <w:t xml:space="preserve"> множества структур </w:t>
      </w:r>
      <w:r w:rsidR="000A73C5">
        <w:rPr>
          <w:lang w:val="en-US"/>
        </w:rPr>
        <w:t>A</w:t>
      </w:r>
      <w:r w:rsidR="000A73C5">
        <w:t>.</w:t>
      </w:r>
      <w:r w:rsidR="00A81BF0">
        <w:t xml:space="preserve"> В терминах генетики</w:t>
      </w:r>
      <w:r w:rsidR="000A73C5">
        <w:t xml:space="preserve"> </w:t>
      </w:r>
      <w:r w:rsidR="00A81BF0">
        <w:t>м</w:t>
      </w:r>
      <w:r w:rsidR="000A73C5">
        <w:t xml:space="preserve">ножество </w:t>
      </w:r>
      <w:r w:rsidR="000A73C5">
        <w:rPr>
          <w:lang w:val="en-US"/>
        </w:rPr>
        <w:t>A</w:t>
      </w:r>
      <w:r w:rsidR="00A81BF0">
        <w:t xml:space="preserve"> можно интерпретировать как множество допустимых </w:t>
      </w:r>
      <w:r w:rsidR="005645C5">
        <w:t>особей</w:t>
      </w:r>
      <w:r w:rsidR="00DF6C3B">
        <w:t xml:space="preserve"> </w:t>
      </w:r>
      <w:r w:rsidR="005645C5">
        <w:t>(хромосом)</w:t>
      </w:r>
      <w:r w:rsidR="00A81BF0">
        <w:t xml:space="preserve">, </w:t>
      </w:r>
      <w:r w:rsidR="00A81BF0">
        <w:rPr>
          <w:lang w:val="en-US"/>
        </w:rPr>
        <w:t>B</w:t>
      </w:r>
      <w:r w:rsidR="00A81BF0" w:rsidRPr="00A81BF0">
        <w:t>(</w:t>
      </w:r>
      <w:r w:rsidR="00A81BF0">
        <w:rPr>
          <w:lang w:val="en-US"/>
        </w:rPr>
        <w:t>t</w:t>
      </w:r>
      <w:r w:rsidR="00A81BF0" w:rsidRPr="00A81BF0">
        <w:t xml:space="preserve">) </w:t>
      </w:r>
      <w:r w:rsidR="00A81BF0">
        <w:t>как некую</w:t>
      </w:r>
      <w:r w:rsidR="001D6516">
        <w:t xml:space="preserve"> промежуточную</w:t>
      </w:r>
      <w:r w:rsidR="00A81BF0">
        <w:t xml:space="preserve"> </w:t>
      </w:r>
      <w:r w:rsidR="000A73C5">
        <w:t>популяци</w:t>
      </w:r>
      <w:r w:rsidR="00A81BF0">
        <w:t xml:space="preserve">ю, а каждый единичный элемент </w:t>
      </w:r>
      <w:r w:rsidR="000817F3">
        <w:t xml:space="preserve">как </w:t>
      </w:r>
      <w:r w:rsidR="00A81BF0">
        <w:t>особь (</w:t>
      </w:r>
      <w:r w:rsidR="000817F3">
        <w:t>хромосом</w:t>
      </w:r>
      <w:r w:rsidR="00A81BF0">
        <w:t>у)</w:t>
      </w:r>
      <w:r w:rsidR="000817F3">
        <w:t>.</w:t>
      </w:r>
      <w:r w:rsidR="000A73C5">
        <w:t xml:space="preserve"> Алгоритм репродуктивного плана может быть описан в виде цикла, на каждом шаге которого производится генерация новых структур путем модификации имеющихся.</w:t>
      </w:r>
    </w:p>
    <w:p w:rsidR="008C7EEC" w:rsidRDefault="00510CFB" w:rsidP="008C7EEC">
      <w:r>
        <w:t>В общем виде</w:t>
      </w:r>
      <w:r w:rsidR="00BE3A63">
        <w:t xml:space="preserve"> а</w:t>
      </w:r>
      <w:r w:rsidR="00FA76BA">
        <w:t>лгоритм репродуктивного плана</w:t>
      </w:r>
      <w:r w:rsidR="005645C5">
        <w:t xml:space="preserve"> по шагам</w:t>
      </w:r>
      <w:r w:rsidR="00FA76BA">
        <w:t xml:space="preserve"> можно описать следующим образом:</w:t>
      </w:r>
    </w:p>
    <w:p w:rsidR="000817F3" w:rsidRDefault="00BE3A63" w:rsidP="000817F3">
      <w:pPr>
        <w:pStyle w:val="ListParagraph"/>
        <w:numPr>
          <w:ilvl w:val="0"/>
          <w:numId w:val="20"/>
        </w:numPr>
      </w:pPr>
      <w:r>
        <w:t>Выбор единичной структуры</w:t>
      </w:r>
      <w:r w:rsidR="000817F3">
        <w:t xml:space="preserve"> </w:t>
      </w:r>
      <w:r>
        <w:t xml:space="preserve">из </w:t>
      </w:r>
      <w:r w:rsidR="000817F3">
        <w:t>набора с вероятностью пропорциональной оценке эффективности структуры</w:t>
      </w:r>
      <w:r w:rsidR="001D6516">
        <w:t>.</w:t>
      </w:r>
    </w:p>
    <w:p w:rsidR="000817F3" w:rsidRDefault="000817F3" w:rsidP="000817F3">
      <w:pPr>
        <w:pStyle w:val="ListParagraph"/>
        <w:numPr>
          <w:ilvl w:val="0"/>
          <w:numId w:val="20"/>
        </w:numPr>
      </w:pPr>
      <w:r>
        <w:t>Копирование выбранной структуры и применение</w:t>
      </w:r>
      <w:r w:rsidR="00F41513">
        <w:t xml:space="preserve"> генетических</w:t>
      </w:r>
      <w:r>
        <w:t xml:space="preserve"> операторов к выбранной структуре для порождения новой структу</w:t>
      </w:r>
      <w:r w:rsidR="00F41513">
        <w:t>ры</w:t>
      </w:r>
      <w:r w:rsidR="001D6516">
        <w:t>.</w:t>
      </w:r>
    </w:p>
    <w:p w:rsidR="000817F3" w:rsidRDefault="000817F3" w:rsidP="000817F3">
      <w:pPr>
        <w:pStyle w:val="ListParagraph"/>
        <w:numPr>
          <w:ilvl w:val="0"/>
          <w:numId w:val="20"/>
        </w:numPr>
      </w:pPr>
      <w:r>
        <w:lastRenderedPageBreak/>
        <w:t>Выбор второй структуры из набора возможных с равной вероятностью для каждой из структур и замена на новую структуру, полученную на шаге 2.</w:t>
      </w:r>
    </w:p>
    <w:p w:rsidR="000817F3" w:rsidRDefault="000817F3" w:rsidP="000817F3">
      <w:pPr>
        <w:pStyle w:val="ListParagraph"/>
        <w:numPr>
          <w:ilvl w:val="0"/>
          <w:numId w:val="20"/>
        </w:numPr>
      </w:pPr>
      <w:r>
        <w:t>Оценка эффективности новой структуры, запись оценки.</w:t>
      </w:r>
    </w:p>
    <w:p w:rsidR="0068678B" w:rsidRPr="000A73C5" w:rsidRDefault="000817F3" w:rsidP="0068678B">
      <w:pPr>
        <w:pStyle w:val="ListParagraph"/>
        <w:numPr>
          <w:ilvl w:val="0"/>
          <w:numId w:val="20"/>
        </w:numPr>
      </w:pPr>
      <w:r>
        <w:t>Возврат к шагу 1</w:t>
      </w:r>
      <w:r w:rsidR="00750C65">
        <w:t>.</w:t>
      </w:r>
    </w:p>
    <w:p w:rsidR="00FF3E7F" w:rsidRDefault="00A81BF0" w:rsidP="00C02B8D">
      <w:r>
        <w:t>Таким образом</w:t>
      </w:r>
      <w:r w:rsidR="005645C5">
        <w:t>,</w:t>
      </w:r>
      <w:r>
        <w:t xml:space="preserve"> репродуктивный план</w:t>
      </w:r>
      <w:r w:rsidR="00747664">
        <w:t xml:space="preserve"> по Холланду</w:t>
      </w:r>
      <w:r>
        <w:t xml:space="preserve"> предполагает проце</w:t>
      </w:r>
      <w:r w:rsidR="00F7344D">
        <w:t xml:space="preserve">сс </w:t>
      </w:r>
      <w:r w:rsidR="0068678B">
        <w:t>модификации</w:t>
      </w:r>
      <w:r w:rsidR="00F7344D">
        <w:t xml:space="preserve"> </w:t>
      </w:r>
      <w:r w:rsidR="00B701EE">
        <w:t>структур (</w:t>
      </w:r>
      <w:r w:rsidR="00747664">
        <w:t>ос</w:t>
      </w:r>
      <w:r w:rsidR="00B701EE">
        <w:t>о</w:t>
      </w:r>
      <w:r w:rsidR="00747664">
        <w:t>бей</w:t>
      </w:r>
      <w:r w:rsidR="00B701EE">
        <w:t>)</w:t>
      </w:r>
      <w:r w:rsidR="00747664">
        <w:t xml:space="preserve"> в рамках фиксированного набора (</w:t>
      </w:r>
      <w:r w:rsidR="00F7344D">
        <w:t>популяции</w:t>
      </w:r>
      <w:r w:rsidR="00747664">
        <w:t>)</w:t>
      </w:r>
      <w:r w:rsidR="00F7344D">
        <w:t>. При этом число структур остается неизменным, т.е. число особей в популяции фиксировано.</w:t>
      </w:r>
      <w:r w:rsidR="00C02B8D">
        <w:t xml:space="preserve"> </w:t>
      </w:r>
      <w:r w:rsidR="00A83A8F">
        <w:t>Приведенное описание носит довольно абстрактный характер, что позволяет интерпретировать его с точки зрения различных реализаций модели эволюционных вычислений.</w:t>
      </w:r>
      <w:r w:rsidR="001D6516">
        <w:t xml:space="preserve"> Отметим, что описанный алгоритм не накладывает на данном этапе никаких ограничени</w:t>
      </w:r>
      <w:r w:rsidR="00391DC6">
        <w:t>й</w:t>
      </w:r>
      <w:r w:rsidR="001D6516">
        <w:t xml:space="preserve"> на содержание генетических операторов. Холланд также приводит более детализованное описание репродуктивного плана. П</w:t>
      </w:r>
      <w:r w:rsidR="00C02B8D">
        <w:t xml:space="preserve">одробное описание принципа репродуктивного плана, приведенного у Холланда, можно найти в работе Курейчика </w:t>
      </w:r>
      <w:r w:rsidR="00C02B8D" w:rsidRPr="00891F2B">
        <w:t>[</w:t>
      </w:r>
      <w:r w:rsidR="001A1250">
        <w:fldChar w:fldCharType="begin"/>
      </w:r>
      <w:r w:rsidR="00C02B8D">
        <w:instrText xml:space="preserve"> REF _Ref349225163 \r \h </w:instrText>
      </w:r>
      <w:r w:rsidR="001A1250">
        <w:fldChar w:fldCharType="separate"/>
      </w:r>
      <w:r w:rsidR="00212051">
        <w:t>8</w:t>
      </w:r>
      <w:r w:rsidR="001A1250">
        <w:fldChar w:fldCharType="end"/>
      </w:r>
      <w:r w:rsidR="00C02B8D" w:rsidRPr="00891F2B">
        <w:t xml:space="preserve">, </w:t>
      </w:r>
      <w:r w:rsidR="00C02B8D">
        <w:t>стр. 52</w:t>
      </w:r>
      <w:r w:rsidR="00C02B8D" w:rsidRPr="00891F2B">
        <w:t>]</w:t>
      </w:r>
      <w:r w:rsidR="00391DC6">
        <w:t>.</w:t>
      </w:r>
    </w:p>
    <w:p w:rsidR="00FF3E7F" w:rsidRDefault="00FF3E7F" w:rsidP="00FF3E7F">
      <w:pPr>
        <w:pStyle w:val="Heading2"/>
      </w:pPr>
      <w:r>
        <w:t>Простой генетический алгоритм</w:t>
      </w:r>
    </w:p>
    <w:p w:rsidR="005B1738" w:rsidRDefault="007A7B2A" w:rsidP="00FF3E7F">
      <w:r>
        <w:t>В</w:t>
      </w:r>
      <w:r w:rsidR="00C040B0">
        <w:t xml:space="preserve"> русскоязычной литературе описанный далее</w:t>
      </w:r>
      <w:r w:rsidR="00F34076">
        <w:t xml:space="preserve"> генетический</w:t>
      </w:r>
      <w:r w:rsidR="00C040B0">
        <w:t xml:space="preserve"> алгоритм называют по-разному: простым, классическим, </w:t>
      </w:r>
      <w:r w:rsidR="00A8262B">
        <w:t>элементарным</w:t>
      </w:r>
      <w:r w:rsidR="00F34076">
        <w:t>;</w:t>
      </w:r>
      <w:r w:rsidR="00A8262B">
        <w:t xml:space="preserve"> в</w:t>
      </w:r>
      <w:r>
        <w:t xml:space="preserve"> англоязычной литературе </w:t>
      </w:r>
      <w:r w:rsidR="00391DC6">
        <w:t>такой</w:t>
      </w:r>
      <w:r>
        <w:t xml:space="preserve"> алгоритм принято называть </w:t>
      </w:r>
      <w:r w:rsidR="00391DC6">
        <w:t>«</w:t>
      </w:r>
      <w:r>
        <w:rPr>
          <w:lang w:val="en-US"/>
        </w:rPr>
        <w:t>canonical</w:t>
      </w:r>
      <w:r w:rsidRPr="007A7B2A">
        <w:t xml:space="preserve"> </w:t>
      </w:r>
      <w:r>
        <w:rPr>
          <w:lang w:val="en-US"/>
        </w:rPr>
        <w:t>genetic</w:t>
      </w:r>
      <w:r w:rsidRPr="007A7B2A">
        <w:t xml:space="preserve"> </w:t>
      </w:r>
      <w:r>
        <w:rPr>
          <w:lang w:val="en-US"/>
        </w:rPr>
        <w:t>algorithm</w:t>
      </w:r>
      <w:r w:rsidR="00391DC6">
        <w:t>»</w:t>
      </w:r>
      <w:r w:rsidRPr="007A7B2A">
        <w:t>.</w:t>
      </w:r>
      <w:r w:rsidR="005B1738">
        <w:t xml:space="preserve"> </w:t>
      </w:r>
      <w:r w:rsidR="00A8262B">
        <w:t xml:space="preserve">Впервые описание простого генетического алгоритма было приведено Голдбергом в исследовательской работе </w:t>
      </w:r>
      <w:r w:rsidR="00A8262B" w:rsidRPr="007A7B2A">
        <w:t>[</w:t>
      </w:r>
      <w:r w:rsidR="001A1250">
        <w:fldChar w:fldCharType="begin"/>
      </w:r>
      <w:r w:rsidR="00A8262B">
        <w:instrText xml:space="preserve"> REF _Ref349059323 \r \h </w:instrText>
      </w:r>
      <w:r w:rsidR="001A1250">
        <w:fldChar w:fldCharType="separate"/>
      </w:r>
      <w:r w:rsidR="00A8262B">
        <w:t>8</w:t>
      </w:r>
      <w:r w:rsidR="001A1250">
        <w:fldChar w:fldCharType="end"/>
      </w:r>
      <w:r w:rsidR="00A8262B" w:rsidRPr="007A7B2A">
        <w:t>]</w:t>
      </w:r>
      <w:r w:rsidR="00A8262B">
        <w:t xml:space="preserve">. </w:t>
      </w:r>
      <w:r w:rsidR="005B1738">
        <w:t xml:space="preserve">Голдберг разработал </w:t>
      </w:r>
      <w:r w:rsidR="00E62414">
        <w:t>собственную</w:t>
      </w:r>
      <w:r w:rsidR="005B1738">
        <w:t xml:space="preserve"> реализацию генетического алгоритма, взяв за основу концепции приведенные в работе своего учителя Холланда</w:t>
      </w:r>
      <w:r w:rsidR="005B1738" w:rsidRPr="005B1738">
        <w:t xml:space="preserve"> [</w:t>
      </w:r>
      <w:r w:rsidR="001A1250">
        <w:fldChar w:fldCharType="begin"/>
      </w:r>
      <w:r w:rsidR="005B1738">
        <w:instrText xml:space="preserve"> REF _Ref349045553 \r \h </w:instrText>
      </w:r>
      <w:r w:rsidR="001A1250">
        <w:fldChar w:fldCharType="separate"/>
      </w:r>
      <w:r w:rsidR="005B1738">
        <w:t>6</w:t>
      </w:r>
      <w:r w:rsidR="001A1250">
        <w:fldChar w:fldCharType="end"/>
      </w:r>
      <w:r w:rsidR="005B1738" w:rsidRPr="005B1738">
        <w:t>]</w:t>
      </w:r>
      <w:r w:rsidR="005B1738">
        <w:t>.</w:t>
      </w:r>
    </w:p>
    <w:p w:rsidR="00F8584D" w:rsidRDefault="005B1738" w:rsidP="00FF3E7F">
      <w:r>
        <w:t>Механизм простого генетического алгоритма (ПГА)</w:t>
      </w:r>
      <w:r w:rsidR="00E62414">
        <w:t xml:space="preserve"> </w:t>
      </w:r>
      <w:r>
        <w:t xml:space="preserve">практически </w:t>
      </w:r>
      <w:r w:rsidR="00E62414">
        <w:t>следует</w:t>
      </w:r>
      <w:r>
        <w:t xml:space="preserve"> описанны</w:t>
      </w:r>
      <w:r w:rsidR="00E62414">
        <w:t>м</w:t>
      </w:r>
      <w:r>
        <w:t xml:space="preserve"> Холландом</w:t>
      </w:r>
      <w:r w:rsidR="00A66276" w:rsidRPr="00A66276">
        <w:t xml:space="preserve"> </w:t>
      </w:r>
      <w:r w:rsidR="00E62414">
        <w:t>концепциям</w:t>
      </w:r>
      <w:r>
        <w:t xml:space="preserve">, </w:t>
      </w:r>
      <w:r w:rsidR="00A66276">
        <w:t>о</w:t>
      </w:r>
      <w:r>
        <w:t>тличаясь лишь деталями реализации.</w:t>
      </w:r>
      <w:r w:rsidR="00A66276">
        <w:t xml:space="preserve"> В модели ПГА задействованы основополагающие понятия, описанные Холландом</w:t>
      </w:r>
      <w:r w:rsidR="00F34076">
        <w:t>,</w:t>
      </w:r>
      <w:r w:rsidR="00A66276">
        <w:t xml:space="preserve"> –</w:t>
      </w:r>
      <w:r w:rsidR="00E62414">
        <w:t xml:space="preserve"> </w:t>
      </w:r>
      <w:r w:rsidR="00A66276">
        <w:t>репродуктивный план, операторы кро</w:t>
      </w:r>
      <w:r w:rsidR="00F34076">
        <w:t>с</w:t>
      </w:r>
      <w:r w:rsidR="00A66276">
        <w:t>синговера</w:t>
      </w:r>
      <w:r w:rsidR="003D504F">
        <w:t xml:space="preserve"> и</w:t>
      </w:r>
      <w:r w:rsidR="00A66276">
        <w:t xml:space="preserve"> </w:t>
      </w:r>
      <w:r w:rsidR="003D504F">
        <w:t>мутации.</w:t>
      </w:r>
    </w:p>
    <w:p w:rsidR="004D7D95" w:rsidRDefault="00AC450D" w:rsidP="00FF3E7F">
      <w:r>
        <w:lastRenderedPageBreak/>
        <w:t xml:space="preserve">В общем случае </w:t>
      </w:r>
      <w:r w:rsidR="00E62414">
        <w:t>н</w:t>
      </w:r>
      <w:r w:rsidR="002A3B64">
        <w:t>а этапе исследования, предшествующем применению ПГА</w:t>
      </w:r>
      <w:r w:rsidR="00154BE4">
        <w:t xml:space="preserve">, </w:t>
      </w:r>
      <w:r w:rsidR="002A3B64">
        <w:t>необходимо</w:t>
      </w:r>
      <w:r w:rsidR="00154BE4">
        <w:t xml:space="preserve"> выполнить следующие действия</w:t>
      </w:r>
      <w:r w:rsidR="002A3B64">
        <w:t>:</w:t>
      </w:r>
    </w:p>
    <w:p w:rsidR="004D7D95" w:rsidRDefault="000E45D5" w:rsidP="002A3B64">
      <w:pPr>
        <w:pStyle w:val="ListParagraph"/>
        <w:numPr>
          <w:ilvl w:val="0"/>
          <w:numId w:val="24"/>
        </w:numPr>
      </w:pPr>
      <w:r>
        <w:t>В</w:t>
      </w:r>
      <w:r w:rsidR="004D7D95">
        <w:t>ыбрать способ преобразовани</w:t>
      </w:r>
      <w:r w:rsidR="00E62414">
        <w:t>я</w:t>
      </w:r>
      <w:r w:rsidR="00391DC6">
        <w:t xml:space="preserve"> (кодирования)</w:t>
      </w:r>
      <w:r w:rsidR="004D7D95">
        <w:t xml:space="preserve"> исходных данных в последовательность симоволов</w:t>
      </w:r>
      <w:r w:rsidR="0027462A">
        <w:t xml:space="preserve"> хромосомы</w:t>
      </w:r>
      <w:r w:rsidR="00391DC6">
        <w:t>.</w:t>
      </w:r>
    </w:p>
    <w:p w:rsidR="002A3B64" w:rsidRDefault="000E45D5" w:rsidP="002A3B64">
      <w:pPr>
        <w:pStyle w:val="ListParagraph"/>
        <w:numPr>
          <w:ilvl w:val="0"/>
          <w:numId w:val="24"/>
        </w:numPr>
      </w:pPr>
      <w:r>
        <w:t>В</w:t>
      </w:r>
      <w:r w:rsidR="002A3B64">
        <w:t>ыбрать вид фитнес-функции, т.е. функции на основании которой будет производит</w:t>
      </w:r>
      <w:r>
        <w:t>ь</w:t>
      </w:r>
      <w:r w:rsidR="002A3B64">
        <w:t>ся оценка эффективности особей популяции</w:t>
      </w:r>
      <w:r>
        <w:t>.</w:t>
      </w:r>
    </w:p>
    <w:p w:rsidR="002A3B64" w:rsidRDefault="000E45D5" w:rsidP="002A3B64">
      <w:pPr>
        <w:pStyle w:val="ListParagraph"/>
        <w:numPr>
          <w:ilvl w:val="0"/>
          <w:numId w:val="24"/>
        </w:numPr>
      </w:pPr>
      <w:r>
        <w:t>О</w:t>
      </w:r>
      <w:r w:rsidR="002A3B64">
        <w:t>пределить способ выбора и выбра</w:t>
      </w:r>
      <w:r>
        <w:t>ть элементы начальной популяции.</w:t>
      </w:r>
    </w:p>
    <w:p w:rsidR="002A3B64" w:rsidRDefault="000E45D5" w:rsidP="002A3B64">
      <w:pPr>
        <w:pStyle w:val="ListParagraph"/>
        <w:numPr>
          <w:ilvl w:val="0"/>
          <w:numId w:val="24"/>
        </w:numPr>
      </w:pPr>
      <w:r>
        <w:t>З</w:t>
      </w:r>
      <w:r w:rsidR="002A3B64">
        <w:t>адать</w:t>
      </w:r>
      <w:r>
        <w:t xml:space="preserve"> необходимые</w:t>
      </w:r>
      <w:r w:rsidR="002A3B64">
        <w:t xml:space="preserve"> параметры для операторов</w:t>
      </w:r>
      <w:r>
        <w:t xml:space="preserve"> селекции и</w:t>
      </w:r>
      <w:r w:rsidR="002A3B64">
        <w:t xml:space="preserve"> модификации популяции</w:t>
      </w:r>
      <w:r>
        <w:t>.</w:t>
      </w:r>
    </w:p>
    <w:p w:rsidR="002A3B64" w:rsidRDefault="000E45D5" w:rsidP="002A3B64">
      <w:pPr>
        <w:pStyle w:val="ListParagraph"/>
        <w:numPr>
          <w:ilvl w:val="0"/>
          <w:numId w:val="24"/>
        </w:numPr>
      </w:pPr>
      <w:r>
        <w:t>В</w:t>
      </w:r>
      <w:r w:rsidR="002A3B64">
        <w:t xml:space="preserve">ыбрать условие прекращения </w:t>
      </w:r>
      <w:r>
        <w:t>работы ПГА.</w:t>
      </w:r>
    </w:p>
    <w:p w:rsidR="00217C1F" w:rsidRDefault="00C040B0" w:rsidP="003D504F">
      <w:r>
        <w:t xml:space="preserve">Характерной особенностью применения генетических алгоритмов является особый </w:t>
      </w:r>
      <w:r>
        <w:rPr>
          <w:b/>
        </w:rPr>
        <w:t xml:space="preserve">способ кодирования </w:t>
      </w:r>
      <w:r>
        <w:t xml:space="preserve">исходных данных. </w:t>
      </w:r>
      <w:r w:rsidR="00E17FFE">
        <w:t>И</w:t>
      </w:r>
      <w:r w:rsidR="00173EEA">
        <w:t>ноформация, определяющая</w:t>
      </w:r>
      <w:r w:rsidR="000E45D5">
        <w:t xml:space="preserve"> значимые</w:t>
      </w:r>
      <w:r w:rsidR="00173EEA">
        <w:t xml:space="preserve"> свойства, </w:t>
      </w:r>
      <w:r w:rsidR="00E17FFE">
        <w:t xml:space="preserve">должна </w:t>
      </w:r>
      <w:r w:rsidR="00173EEA">
        <w:t>быть представлена в виде строк фиксированной длины.</w:t>
      </w:r>
      <w:r w:rsidR="00113E4F">
        <w:t xml:space="preserve"> В простом генетическом алгоритме элементами строки являются двоичные символы.</w:t>
      </w:r>
      <w:r w:rsidR="00173EEA">
        <w:t xml:space="preserve"> Такие строки принято называть генотипами или хромосомами. По аналогии с элементами ДНК элементы строки принято называть генами</w:t>
      </w:r>
      <w:r w:rsidR="00391DC6">
        <w:t>. В результате кодирования для применения ПГА значимые свойства должны быть представлены в виде строки двоичных символов.</w:t>
      </w:r>
    </w:p>
    <w:p w:rsidR="00217C1F" w:rsidRPr="00903CC5" w:rsidRDefault="00F07E6E" w:rsidP="003D504F">
      <w:r>
        <w:t>Применительно</w:t>
      </w:r>
      <w:r w:rsidR="00391DC6">
        <w:t xml:space="preserve"> к задачам математической оптимизации выбор способа кодирования – задача первостепенной важности.</w:t>
      </w:r>
      <w:r w:rsidR="001568BE">
        <w:t xml:space="preserve"> Широкое</w:t>
      </w:r>
      <w:r w:rsidR="00391DC6">
        <w:t xml:space="preserve"> </w:t>
      </w:r>
      <w:r w:rsidR="001568BE">
        <w:t>п</w:t>
      </w:r>
      <w:r w:rsidR="0068119C">
        <w:t>рименение для кодирование генетических признаков, представимых в виде чис</w:t>
      </w:r>
      <w:r w:rsidR="00FC58DE">
        <w:t>ловых значений</w:t>
      </w:r>
      <w:r w:rsidR="0068119C">
        <w:t>, получило представление в виде код</w:t>
      </w:r>
      <w:r w:rsidR="00401F17">
        <w:t>а</w:t>
      </w:r>
      <w:r w:rsidR="0068119C">
        <w:t xml:space="preserve"> Грея</w:t>
      </w:r>
      <w:r w:rsidR="00401F17">
        <w:t xml:space="preserve"> (</w:t>
      </w:r>
      <w:r w:rsidR="00401F17">
        <w:rPr>
          <w:lang w:val="en-US"/>
        </w:rPr>
        <w:t>Gray</w:t>
      </w:r>
      <w:r w:rsidR="00401F17" w:rsidRPr="00401F17">
        <w:t xml:space="preserve"> </w:t>
      </w:r>
      <w:r w:rsidR="00401F17">
        <w:rPr>
          <w:lang w:val="en-US"/>
        </w:rPr>
        <w:t>Code</w:t>
      </w:r>
      <w:r w:rsidR="00401F17">
        <w:t>)</w:t>
      </w:r>
      <w:r w:rsidR="0068119C">
        <w:t>. В частности</w:t>
      </w:r>
      <w:r w:rsidR="00750C65">
        <w:t>,</w:t>
      </w:r>
      <w:r w:rsidR="0068119C">
        <w:t xml:space="preserve"> в ПГА</w:t>
      </w:r>
      <w:r w:rsidR="00750C65">
        <w:t xml:space="preserve"> чаще</w:t>
      </w:r>
      <w:r w:rsidR="0068119C">
        <w:t xml:space="preserve"> применя</w:t>
      </w:r>
      <w:r w:rsidR="00750C65">
        <w:t>ют</w:t>
      </w:r>
      <w:r w:rsidR="0068119C">
        <w:t xml:space="preserve"> представление в виде рефлексивного двоичного кода Грея. </w:t>
      </w:r>
      <w:r w:rsidR="00903CC5">
        <w:t>Отличительной особенностью кодов Грея</w:t>
      </w:r>
      <w:r w:rsidR="00676DDE">
        <w:t>, делающей его привлекательным для применения в кодировании свойств,</w:t>
      </w:r>
      <w:r w:rsidR="00903CC5">
        <w:t xml:space="preserve"> является большая гладкость отображения по сравнения с </w:t>
      </w:r>
      <w:r w:rsidR="00676DDE">
        <w:t>традиционным</w:t>
      </w:r>
      <w:r w:rsidR="00903CC5">
        <w:t xml:space="preserve"> бинарным </w:t>
      </w:r>
      <w:r w:rsidR="00903CC5">
        <w:lastRenderedPageBreak/>
        <w:t>отображением.</w:t>
      </w:r>
      <w:r w:rsidR="007C7EB3">
        <w:t xml:space="preserve"> При изменени</w:t>
      </w:r>
      <w:r w:rsidR="001D6011">
        <w:t>и</w:t>
      </w:r>
      <w:r w:rsidR="007C7EB3">
        <w:t xml:space="preserve"> кодируемого числа на единицу его представление в коде грея изменяется только в одном разряде.</w:t>
      </w:r>
    </w:p>
    <w:p w:rsidR="00217C1F" w:rsidRPr="007D2BF8" w:rsidRDefault="008118B1" w:rsidP="003D504F">
      <w:r>
        <w:t>В рамках неклассических генетических алгоритмов используют и другие способы кодирования</w:t>
      </w:r>
      <w:r w:rsidR="007D2BF8">
        <w:t xml:space="preserve"> хромосом</w:t>
      </w:r>
      <w:r>
        <w:t xml:space="preserve"> </w:t>
      </w:r>
      <w:r w:rsidR="007D2BF8">
        <w:t>–</w:t>
      </w:r>
      <w:r>
        <w:t xml:space="preserve"> </w:t>
      </w:r>
      <w:r w:rsidR="007D2BF8">
        <w:t xml:space="preserve">в виде последовательности </w:t>
      </w:r>
      <w:r>
        <w:t>действительны</w:t>
      </w:r>
      <w:r w:rsidR="007D2BF8">
        <w:t>х</w:t>
      </w:r>
      <w:r>
        <w:t xml:space="preserve"> чис</w:t>
      </w:r>
      <w:r w:rsidR="007D2BF8">
        <w:t>ел</w:t>
      </w:r>
      <w:r>
        <w:t>,</w:t>
      </w:r>
      <w:r w:rsidR="007D2BF8">
        <w:t xml:space="preserve"> последовательности целых числел, последовательности </w:t>
      </w:r>
      <w:r w:rsidR="007D2BF8">
        <w:rPr>
          <w:lang w:val="en-US"/>
        </w:rPr>
        <w:t>lisp</w:t>
      </w:r>
      <w:r>
        <w:t xml:space="preserve"> </w:t>
      </w:r>
      <w:r w:rsidR="00750C65">
        <w:t>выражений и др.</w:t>
      </w:r>
    </w:p>
    <w:p w:rsidR="003D504F" w:rsidRDefault="003D504F" w:rsidP="003D504F">
      <w:r w:rsidRPr="003D504F">
        <w:rPr>
          <w:b/>
        </w:rPr>
        <w:t xml:space="preserve">Фитнес-функция </w:t>
      </w:r>
      <w:r w:rsidR="00F8584D" w:rsidRPr="00F8584D">
        <w:t>(</w:t>
      </w:r>
      <w:r w:rsidR="00F8584D" w:rsidRPr="00F8584D">
        <w:rPr>
          <w:lang w:val="en-US"/>
        </w:rPr>
        <w:t>fitness</w:t>
      </w:r>
      <w:r w:rsidR="00F8584D" w:rsidRPr="0027462A">
        <w:t xml:space="preserve"> </w:t>
      </w:r>
      <w:r w:rsidR="00F8584D" w:rsidRPr="00F8584D">
        <w:rPr>
          <w:lang w:val="en-US"/>
        </w:rPr>
        <w:t>function</w:t>
      </w:r>
      <w:r w:rsidR="00F8584D" w:rsidRPr="00F8584D">
        <w:t>)</w:t>
      </w:r>
      <w:r w:rsidR="00F8584D" w:rsidRPr="0027462A">
        <w:t xml:space="preserve">– </w:t>
      </w:r>
      <w:r w:rsidR="0027462A">
        <w:t>функция,</w:t>
      </w:r>
      <w:r w:rsidR="00C040B0">
        <w:t xml:space="preserve"> по значения</w:t>
      </w:r>
      <w:r w:rsidR="00E7549D">
        <w:t>м</w:t>
      </w:r>
      <w:r w:rsidR="00C040B0">
        <w:t xml:space="preserve"> которой возможно </w:t>
      </w:r>
      <w:r w:rsidR="0027462A">
        <w:t>оценить степень приспособленности, "успешности</w:t>
      </w:r>
      <w:r w:rsidR="00C040B0">
        <w:t>"</w:t>
      </w:r>
      <w:r w:rsidR="0027462A">
        <w:t xml:space="preserve"> </w:t>
      </w:r>
      <w:r w:rsidR="00C040B0">
        <w:t>особи (хромосомы)</w:t>
      </w:r>
      <w:r w:rsidR="0027462A">
        <w:t xml:space="preserve"> относительно других элементов </w:t>
      </w:r>
      <w:r w:rsidR="000E45D5">
        <w:t xml:space="preserve">заданной </w:t>
      </w:r>
      <w:r w:rsidR="0027462A">
        <w:t xml:space="preserve">популяции. Сама по себе задача подбора фитнес-функции </w:t>
      </w:r>
      <w:r w:rsidR="000E45D5">
        <w:t xml:space="preserve">отнюдь </w:t>
      </w:r>
      <w:r w:rsidR="0027462A">
        <w:t xml:space="preserve">нетривиальна, особенно </w:t>
      </w:r>
      <w:r w:rsidR="00AF50D0">
        <w:t>при решении</w:t>
      </w:r>
      <w:r w:rsidR="0027462A">
        <w:t xml:space="preserve"> сложных задач. </w:t>
      </w:r>
      <w:r w:rsidR="00C040B0">
        <w:t xml:space="preserve">Удачный выбор функции в значительной степени является залогом успешности применения ПГА. </w:t>
      </w:r>
      <w:r w:rsidR="0027462A">
        <w:t xml:space="preserve">Значения полученной функции влияют на </w:t>
      </w:r>
      <w:r w:rsidR="00C040B0">
        <w:t>отбор особей из генеральной совокупности, которые получают привилеги</w:t>
      </w:r>
      <w:r w:rsidR="00C43DC8">
        <w:t xml:space="preserve">ю на размножение. Разница значений фитнес-функции </w:t>
      </w:r>
      <w:r w:rsidR="00AF50D0">
        <w:t xml:space="preserve">на множестве особей популяции </w:t>
      </w:r>
      <w:r w:rsidR="00C43DC8">
        <w:t>может быть использована в качестве критерия остановки генетического алгоритма.</w:t>
      </w:r>
    </w:p>
    <w:p w:rsidR="00AF50D0" w:rsidRDefault="00AF50D0" w:rsidP="00AF50D0">
      <w:pPr>
        <w:pStyle w:val="ListParagraph"/>
        <w:ind w:left="0"/>
      </w:pPr>
      <w:r>
        <w:t xml:space="preserve">На предварительном этапе происходит </w:t>
      </w:r>
      <w:r w:rsidRPr="00B67109">
        <w:rPr>
          <w:b/>
        </w:rPr>
        <w:t>создание исходной популяции</w:t>
      </w:r>
      <w:r>
        <w:t xml:space="preserve"> особей (хромосом). </w:t>
      </w:r>
      <w:r w:rsidR="00750C65">
        <w:t>Иногда</w:t>
      </w:r>
      <w:r>
        <w:t xml:space="preserve"> исходная популяция генерируется случайн</w:t>
      </w:r>
      <w:r w:rsidR="00750C65">
        <w:t>ым образом</w:t>
      </w:r>
      <w:r>
        <w:t xml:space="preserve">, </w:t>
      </w:r>
      <w:r w:rsidR="00750C65">
        <w:t xml:space="preserve">также популяция </w:t>
      </w:r>
      <w:r>
        <w:t>может являться результатом работы другого алгоритма. Применительно к задачам оптимизации сформированная</w:t>
      </w:r>
      <w:r w:rsidR="00F65FDC">
        <w:t xml:space="preserve"> начальная</w:t>
      </w:r>
      <w:r>
        <w:t xml:space="preserve"> популяция представляет некоторое подмножество допустимых решений задачи.</w:t>
      </w:r>
    </w:p>
    <w:p w:rsidR="002A3B64" w:rsidRDefault="009A03B6" w:rsidP="009A03B6">
      <w:pPr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743364" cy="3571875"/>
            <wp:effectExtent l="19050" t="0" r="0" b="0"/>
            <wp:docPr id="5" name="Picture 4" descr="GA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0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36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E46" w:rsidRDefault="004C1E46" w:rsidP="004C1E46">
      <w:pPr>
        <w:pStyle w:val="Caption"/>
      </w:pPr>
      <w:r>
        <w:t xml:space="preserve">Рисунок </w:t>
      </w:r>
      <w:fldSimple w:instr=" SEQ Рисунок \* ARABIC ">
        <w:r w:rsidR="00725B3B">
          <w:rPr>
            <w:noProof/>
          </w:rPr>
          <w:t>2</w:t>
        </w:r>
      </w:fldSimple>
      <w:r>
        <w:t xml:space="preserve"> </w:t>
      </w:r>
      <w:r w:rsidR="00CB49D9">
        <w:t>Блок-с</w:t>
      </w:r>
      <w:r>
        <w:t>хема простого генетического алгоритма</w:t>
      </w:r>
    </w:p>
    <w:p w:rsidR="003A409C" w:rsidRDefault="0021259B" w:rsidP="00FF3E7F">
      <w:r w:rsidRPr="00AF50D0">
        <w:rPr>
          <w:b/>
        </w:rPr>
        <w:t>Суть алгоритма ПГА</w:t>
      </w:r>
      <w:r>
        <w:t xml:space="preserve"> сводится к циклическому</w:t>
      </w:r>
      <w:r w:rsidR="004707D5">
        <w:t xml:space="preserve"> процессу, состоящему из следующих шагов:</w:t>
      </w:r>
    </w:p>
    <w:p w:rsidR="003A409C" w:rsidRDefault="003A409C" w:rsidP="003A409C">
      <w:pPr>
        <w:pStyle w:val="ListParagraph"/>
        <w:numPr>
          <w:ilvl w:val="0"/>
          <w:numId w:val="28"/>
        </w:numPr>
      </w:pPr>
      <w:r>
        <w:t>Оценка особей текущей популяции с применением фитнес-функции в качестве критерия эффективности отдельной особи популяции</w:t>
      </w:r>
      <w:r w:rsidR="00150B3E">
        <w:t>.</w:t>
      </w:r>
    </w:p>
    <w:p w:rsidR="004707D5" w:rsidRDefault="00AF50D0" w:rsidP="001E78BD">
      <w:pPr>
        <w:pStyle w:val="ListParagraph"/>
        <w:numPr>
          <w:ilvl w:val="0"/>
          <w:numId w:val="28"/>
        </w:numPr>
      </w:pPr>
      <w:r>
        <w:t>О</w:t>
      </w:r>
      <w:r w:rsidR="004707D5">
        <w:t>тбор особей из исходной популяции, т.е. формирование некоторого подмножества – промежуточной популяции</w:t>
      </w:r>
      <w:r w:rsidR="003A409C">
        <w:t>. Алгоритм отбора определен в виде оператора репродукции (селекции).</w:t>
      </w:r>
    </w:p>
    <w:p w:rsidR="004707D5" w:rsidRDefault="00AF50D0" w:rsidP="001E78BD">
      <w:pPr>
        <w:pStyle w:val="ListParagraph"/>
        <w:numPr>
          <w:ilvl w:val="0"/>
          <w:numId w:val="28"/>
        </w:numPr>
      </w:pPr>
      <w:r>
        <w:t>П</w:t>
      </w:r>
      <w:r w:rsidR="0021259B">
        <w:t>рименени</w:t>
      </w:r>
      <w:r w:rsidR="004707D5">
        <w:t>е</w:t>
      </w:r>
      <w:r w:rsidR="0021259B">
        <w:t xml:space="preserve"> операторов </w:t>
      </w:r>
      <w:r>
        <w:t xml:space="preserve">генетической </w:t>
      </w:r>
      <w:r w:rsidR="0021259B">
        <w:t>модификации</w:t>
      </w:r>
      <w:r>
        <w:t xml:space="preserve"> на</w:t>
      </w:r>
      <w:r w:rsidR="0021259B">
        <w:t xml:space="preserve"> </w:t>
      </w:r>
      <w:r>
        <w:t>особях</w:t>
      </w:r>
      <w:r w:rsidR="004707D5">
        <w:t xml:space="preserve"> из промежуточной популяции</w:t>
      </w:r>
      <w:r>
        <w:t>.</w:t>
      </w:r>
      <w:r w:rsidR="003A409C">
        <w:t xml:space="preserve"> Для случая ПГА – последовательное применение опрератора кроссинговера (скрещивания) и оператора мутации.</w:t>
      </w:r>
    </w:p>
    <w:p w:rsidR="00AF50D0" w:rsidRDefault="003A409C" w:rsidP="001E78BD">
      <w:pPr>
        <w:pStyle w:val="ListParagraph"/>
        <w:numPr>
          <w:ilvl w:val="0"/>
          <w:numId w:val="28"/>
        </w:numPr>
      </w:pPr>
      <w:r>
        <w:t xml:space="preserve">Обновление </w:t>
      </w:r>
      <w:r w:rsidR="00AF50D0">
        <w:t>состава</w:t>
      </w:r>
      <w:r>
        <w:t xml:space="preserve"> текущей</w:t>
      </w:r>
      <w:r w:rsidR="00AF50D0">
        <w:t xml:space="preserve"> популяции,</w:t>
      </w:r>
      <w:r w:rsidR="00600D22">
        <w:t xml:space="preserve"> например,</w:t>
      </w:r>
      <w:r w:rsidR="00AF50D0">
        <w:t xml:space="preserve"> путем замены особей прежней популяции на </w:t>
      </w:r>
      <w:r>
        <w:t>модифицированные особи</w:t>
      </w:r>
      <w:r w:rsidR="00AF50D0">
        <w:t>.</w:t>
      </w:r>
    </w:p>
    <w:p w:rsidR="00855C24" w:rsidRDefault="006C0E57" w:rsidP="001E78BD">
      <w:pPr>
        <w:pStyle w:val="ListParagraph"/>
        <w:ind w:left="0"/>
      </w:pPr>
      <w:r>
        <w:t>На вход каждого цикла ПГА подается</w:t>
      </w:r>
      <w:r w:rsidR="00855C24">
        <w:t xml:space="preserve"> </w:t>
      </w:r>
      <w:r w:rsidR="00150B3E">
        <w:t xml:space="preserve">набор особей-родителей и </w:t>
      </w:r>
      <w:r w:rsidR="00C000DE">
        <w:t xml:space="preserve">задается </w:t>
      </w:r>
      <w:r w:rsidR="00150B3E">
        <w:t xml:space="preserve">функция оценки эффективности. </w:t>
      </w:r>
      <w:r w:rsidR="00855C24">
        <w:t xml:space="preserve">Затем из </w:t>
      </w:r>
      <w:r w:rsidR="00333417">
        <w:t>заданного</w:t>
      </w:r>
      <w:r w:rsidR="00855C24">
        <w:t xml:space="preserve"> набора</w:t>
      </w:r>
      <w:r w:rsidR="00ED64A6">
        <w:t xml:space="preserve"> особей</w:t>
      </w:r>
      <w:r w:rsidR="002342C0">
        <w:t xml:space="preserve"> </w:t>
      </w:r>
      <w:r w:rsidR="002342C0">
        <w:lastRenderedPageBreak/>
        <w:t>(</w:t>
      </w:r>
      <w:r w:rsidR="00ED64A6">
        <w:t xml:space="preserve">текущей </w:t>
      </w:r>
      <w:r w:rsidR="002342C0">
        <w:t>популяции)</w:t>
      </w:r>
      <w:r w:rsidR="00855C24">
        <w:t xml:space="preserve"> </w:t>
      </w:r>
      <w:r w:rsidR="00ED64A6">
        <w:t>производят</w:t>
      </w:r>
      <w:r w:rsidR="00855C24">
        <w:t xml:space="preserve"> выбор </w:t>
      </w:r>
      <w:r w:rsidR="00ED64A6">
        <w:t xml:space="preserve">особей для </w:t>
      </w:r>
      <w:r w:rsidR="00855C24">
        <w:t>промежуточной популяции</w:t>
      </w:r>
      <w:r w:rsidR="00D0025A">
        <w:t xml:space="preserve">. В промежуточную популяцию </w:t>
      </w:r>
      <w:r w:rsidR="002342C0">
        <w:t xml:space="preserve">попадают </w:t>
      </w:r>
      <w:r w:rsidR="00855C24">
        <w:t>особи</w:t>
      </w:r>
      <w:r w:rsidR="002342C0">
        <w:t xml:space="preserve"> (хромосомы),</w:t>
      </w:r>
      <w:r w:rsidR="00855C24">
        <w:t xml:space="preserve"> котор</w:t>
      </w:r>
      <w:r w:rsidR="002342C0">
        <w:t>ые</w:t>
      </w:r>
      <w:r w:rsidR="00855C24">
        <w:t xml:space="preserve"> получают возможность размножения.</w:t>
      </w:r>
      <w:r w:rsidR="002E1736">
        <w:t xml:space="preserve"> В </w:t>
      </w:r>
      <w:r w:rsidR="00D0025A">
        <w:t>ПГА</w:t>
      </w:r>
      <w:r w:rsidR="002E1736">
        <w:t xml:space="preserve"> вероятность </w:t>
      </w:r>
      <w:r w:rsidR="00287504">
        <w:t>репродукции</w:t>
      </w:r>
      <w:r w:rsidR="002E1736">
        <w:t xml:space="preserve"> особи пропорциональна значению</w:t>
      </w:r>
      <w:r w:rsidR="00287504">
        <w:t xml:space="preserve"> функции</w:t>
      </w:r>
      <w:r w:rsidR="002E1736">
        <w:t xml:space="preserve"> приспособленности. Этим достигается </w:t>
      </w:r>
      <w:r w:rsidR="008A7E34">
        <w:t xml:space="preserve">большая вероятность передачи </w:t>
      </w:r>
      <w:r w:rsidR="00D0025A">
        <w:t>лучших</w:t>
      </w:r>
      <w:r w:rsidR="008A7E34">
        <w:t xml:space="preserve"> признаков потомству. </w:t>
      </w:r>
      <w:r>
        <w:t xml:space="preserve">Из </w:t>
      </w:r>
      <w:r w:rsidR="00855C24">
        <w:t>о</w:t>
      </w:r>
      <w:r>
        <w:t>собей</w:t>
      </w:r>
      <w:r w:rsidR="00855C24">
        <w:t xml:space="preserve"> промежуточной популяции</w:t>
      </w:r>
      <w:r>
        <w:t xml:space="preserve"> в результате последовательного применения</w:t>
      </w:r>
      <w:r w:rsidR="00855C24">
        <w:t xml:space="preserve"> серии</w:t>
      </w:r>
      <w:r>
        <w:t xml:space="preserve"> операторов модификаци</w:t>
      </w:r>
      <w:r w:rsidR="00F54DA5">
        <w:t>и получают новые особи-потомки.</w:t>
      </w:r>
      <w:r w:rsidR="00855C24">
        <w:t xml:space="preserve"> </w:t>
      </w:r>
      <w:r w:rsidR="00FA2D5A">
        <w:t>На следующем после отбора этапе к популяции применяют последовательно г</w:t>
      </w:r>
      <w:r w:rsidR="00150B3E">
        <w:t>енетически</w:t>
      </w:r>
      <w:r w:rsidR="00FA2D5A">
        <w:t>е</w:t>
      </w:r>
      <w:r w:rsidR="00150B3E">
        <w:t xml:space="preserve"> операт</w:t>
      </w:r>
      <w:r w:rsidR="00FA2D5A">
        <w:t>оры</w:t>
      </w:r>
      <w:r w:rsidR="00150B3E">
        <w:t xml:space="preserve"> </w:t>
      </w:r>
      <w:r w:rsidR="00FA2D5A">
        <w:t>модификации –</w:t>
      </w:r>
      <w:r w:rsidR="00150B3E">
        <w:t>оператор кроссинговера (скрещивания) и оператор мутации. Особи, п</w:t>
      </w:r>
      <w:r w:rsidR="00855C24">
        <w:t>олученные в результате</w:t>
      </w:r>
      <w:r w:rsidR="00150B3E">
        <w:t xml:space="preserve">, </w:t>
      </w:r>
      <w:r w:rsidR="00855C24">
        <w:t>с некоторой</w:t>
      </w:r>
      <w:r w:rsidR="00655461">
        <w:t xml:space="preserve"> </w:t>
      </w:r>
      <w:r w:rsidR="00150B3E">
        <w:t>заданной</w:t>
      </w:r>
      <w:r w:rsidR="00855C24">
        <w:t xml:space="preserve"> вероятностью заменя</w:t>
      </w:r>
      <w:r w:rsidR="00150B3E">
        <w:t>ю</w:t>
      </w:r>
      <w:r w:rsidR="00287504">
        <w:t>т особи из начальной популяции.</w:t>
      </w:r>
    </w:p>
    <w:p w:rsidR="005B1738" w:rsidRDefault="00655461" w:rsidP="00FF3E7F">
      <w:r>
        <w:t>В ПГА в</w:t>
      </w:r>
      <w:r w:rsidR="005B1738">
        <w:t xml:space="preserve"> качестве операторов, применяемых для</w:t>
      </w:r>
      <w:r w:rsidR="001A5F67">
        <w:t xml:space="preserve"> отбора и </w:t>
      </w:r>
      <w:r w:rsidR="005B1738">
        <w:t xml:space="preserve">модификации </w:t>
      </w:r>
      <w:r w:rsidR="001A5F67">
        <w:t>особей исходной</w:t>
      </w:r>
      <w:r w:rsidR="005B1738">
        <w:t xml:space="preserve"> популяции</w:t>
      </w:r>
      <w:r w:rsidR="00504DE5">
        <w:t>,</w:t>
      </w:r>
      <w:r w:rsidR="005B1738">
        <w:t xml:space="preserve"> используют следующие:</w:t>
      </w:r>
    </w:p>
    <w:p w:rsidR="00C11793" w:rsidRDefault="00C11793" w:rsidP="00C11793">
      <w:pPr>
        <w:pStyle w:val="ListParagraph"/>
        <w:numPr>
          <w:ilvl w:val="0"/>
          <w:numId w:val="22"/>
        </w:numPr>
      </w:pPr>
      <w:r>
        <w:t>Оператор репродукции</w:t>
      </w:r>
      <w:r w:rsidR="001A5F67">
        <w:t xml:space="preserve"> </w:t>
      </w:r>
      <w:r w:rsidR="001A5F67" w:rsidRPr="00751BB7">
        <w:t>(</w:t>
      </w:r>
      <w:r w:rsidR="0010710D">
        <w:t>по Холланду</w:t>
      </w:r>
      <w:r w:rsidR="00E7549D">
        <w:t xml:space="preserve"> </w:t>
      </w:r>
      <w:r w:rsidR="00136668">
        <w:t>входит в состав понятия</w:t>
      </w:r>
      <w:r w:rsidR="0010710D">
        <w:t xml:space="preserve"> </w:t>
      </w:r>
      <w:r w:rsidR="00136668" w:rsidRPr="00136668">
        <w:t>«</w:t>
      </w:r>
      <w:r w:rsidR="0010710D">
        <w:rPr>
          <w:lang w:val="en-US"/>
        </w:rPr>
        <w:t>reproductive</w:t>
      </w:r>
      <w:r w:rsidR="0010710D" w:rsidRPr="00A66276">
        <w:t xml:space="preserve"> </w:t>
      </w:r>
      <w:r w:rsidR="0010710D">
        <w:rPr>
          <w:lang w:val="en-US"/>
        </w:rPr>
        <w:t>plan</w:t>
      </w:r>
      <w:r w:rsidR="00136668" w:rsidRPr="00136668">
        <w:t>»</w:t>
      </w:r>
      <w:r w:rsidR="001A5F67" w:rsidRPr="00751BB7">
        <w:t>)</w:t>
      </w:r>
      <w:r w:rsidR="00136668">
        <w:t>;</w:t>
      </w:r>
    </w:p>
    <w:p w:rsidR="00C11793" w:rsidRDefault="00C11793" w:rsidP="00C11793">
      <w:pPr>
        <w:pStyle w:val="ListParagraph"/>
        <w:numPr>
          <w:ilvl w:val="0"/>
          <w:numId w:val="22"/>
        </w:numPr>
      </w:pPr>
      <w:r>
        <w:t>Оператор кроссинговера</w:t>
      </w:r>
      <w:r w:rsidR="001A5F67" w:rsidRPr="00751BB7">
        <w:t xml:space="preserve"> (</w:t>
      </w:r>
      <w:r w:rsidR="0010710D">
        <w:t>по Холланду</w:t>
      </w:r>
      <w:r w:rsidR="00136668">
        <w:t xml:space="preserve"> оператор</w:t>
      </w:r>
      <w:r w:rsidR="00751BB7">
        <w:t xml:space="preserve"> </w:t>
      </w:r>
      <w:r w:rsidR="00136668">
        <w:t>«</w:t>
      </w:r>
      <w:r w:rsidR="00751BB7">
        <w:rPr>
          <w:lang w:val="en-US"/>
        </w:rPr>
        <w:t>Crossing</w:t>
      </w:r>
      <w:r w:rsidR="00751BB7" w:rsidRPr="00751BB7">
        <w:t>-</w:t>
      </w:r>
      <w:r w:rsidR="00751BB7">
        <w:rPr>
          <w:lang w:val="en-US"/>
        </w:rPr>
        <w:t>over</w:t>
      </w:r>
      <w:r w:rsidR="00136668">
        <w:t>»</w:t>
      </w:r>
      <w:r w:rsidR="001A5F67" w:rsidRPr="00751BB7">
        <w:t>)</w:t>
      </w:r>
      <w:r w:rsidR="00136668">
        <w:t>;</w:t>
      </w:r>
    </w:p>
    <w:p w:rsidR="009E12E7" w:rsidRDefault="00C11793" w:rsidP="009E12E7">
      <w:pPr>
        <w:pStyle w:val="ListParagraph"/>
        <w:numPr>
          <w:ilvl w:val="0"/>
          <w:numId w:val="22"/>
        </w:numPr>
      </w:pPr>
      <w:r>
        <w:t>Оператор мутации</w:t>
      </w:r>
      <w:r w:rsidR="001A5F67" w:rsidRPr="0010710D">
        <w:t xml:space="preserve"> (</w:t>
      </w:r>
      <w:r w:rsidR="0010710D">
        <w:t>по Холланду</w:t>
      </w:r>
      <w:r w:rsidR="00136668">
        <w:t xml:space="preserve"> оператор</w:t>
      </w:r>
      <w:r w:rsidR="0010710D">
        <w:t xml:space="preserve"> </w:t>
      </w:r>
      <w:r w:rsidR="00136668">
        <w:t>«</w:t>
      </w:r>
      <w:r w:rsidR="00751BB7">
        <w:rPr>
          <w:lang w:val="en-US"/>
        </w:rPr>
        <w:t>Mutation</w:t>
      </w:r>
      <w:r w:rsidR="00136668">
        <w:t>»</w:t>
      </w:r>
      <w:r w:rsidR="001A5F67" w:rsidRPr="0010710D">
        <w:t>)</w:t>
      </w:r>
      <w:r w:rsidR="00136668">
        <w:t>;</w:t>
      </w:r>
    </w:p>
    <w:p w:rsidR="009E12E7" w:rsidRDefault="009E12E7" w:rsidP="009E12E7">
      <w:r>
        <w:t xml:space="preserve">Рассмотрим немного подробнее каждый из перечисленных операторов генетической </w:t>
      </w:r>
      <w:r w:rsidR="00E7549D">
        <w:t>модификации, применяемых в ПГА.</w:t>
      </w:r>
    </w:p>
    <w:p w:rsidR="00AD2528" w:rsidRDefault="006C0E57" w:rsidP="00FF3E7F">
      <w:r w:rsidRPr="00F54DA5">
        <w:rPr>
          <w:b/>
        </w:rPr>
        <w:t>Оператор репродукции</w:t>
      </w:r>
      <w:r>
        <w:t xml:space="preserve"> предназначен для выбора из </w:t>
      </w:r>
      <w:r w:rsidR="00B92B04">
        <w:t>текущей</w:t>
      </w:r>
      <w:r>
        <w:t xml:space="preserve"> популяции особей </w:t>
      </w:r>
      <w:r w:rsidR="00655461">
        <w:t>с целью последующего</w:t>
      </w:r>
      <w:r>
        <w:t xml:space="preserve"> пр</w:t>
      </w:r>
      <w:r w:rsidR="00B92B04">
        <w:t>оведения размножения</w:t>
      </w:r>
      <w:r w:rsidR="00655461">
        <w:t xml:space="preserve"> их</w:t>
      </w:r>
      <w:r w:rsidR="00B92B04">
        <w:t xml:space="preserve"> и скрещивания. В литературе </w:t>
      </w:r>
      <w:r w:rsidR="00655461">
        <w:t>оператор также</w:t>
      </w:r>
      <w:r w:rsidR="00B92B04">
        <w:t xml:space="preserve"> называют опетатором селекции (см., например, </w:t>
      </w:r>
      <w:r w:rsidR="00B92B04" w:rsidRPr="00B92B04">
        <w:t>[</w:t>
      </w:r>
      <w:r w:rsidR="001A1250">
        <w:fldChar w:fldCharType="begin"/>
      </w:r>
      <w:r w:rsidR="001E37F9">
        <w:instrText xml:space="preserve"> REF _Ref349345951 \r \h </w:instrText>
      </w:r>
      <w:r w:rsidR="001A1250">
        <w:fldChar w:fldCharType="separate"/>
      </w:r>
      <w:r w:rsidR="001E37F9">
        <w:t>10</w:t>
      </w:r>
      <w:r w:rsidR="001A1250">
        <w:fldChar w:fldCharType="end"/>
      </w:r>
      <w:r w:rsidR="00B92B04" w:rsidRPr="00B92B04">
        <w:t>]</w:t>
      </w:r>
      <w:r w:rsidR="00B92B04">
        <w:t>).</w:t>
      </w:r>
      <w:r w:rsidR="00655461">
        <w:t xml:space="preserve"> В своих работах</w:t>
      </w:r>
      <w:r w:rsidR="00B92B04">
        <w:t xml:space="preserve"> </w:t>
      </w:r>
      <w:r w:rsidR="00150B3E">
        <w:t>Холланд описывает процесс репродукции в рамках введенного им</w:t>
      </w:r>
      <w:r w:rsidR="00AD2528">
        <w:t xml:space="preserve"> понятия репродуктивного плана.</w:t>
      </w:r>
      <w:r w:rsidR="00E7549D">
        <w:t xml:space="preserve"> Именно в понятие репродуктивного плана Холланд и вкладывает в качестве функциональной основы репродукцию.</w:t>
      </w:r>
    </w:p>
    <w:p w:rsidR="00847A88" w:rsidRPr="001D6516" w:rsidRDefault="00B92B04" w:rsidP="00FF3E7F">
      <w:r>
        <w:t>В</w:t>
      </w:r>
      <w:r w:rsidR="00E7549D">
        <w:t xml:space="preserve"> случае</w:t>
      </w:r>
      <w:r>
        <w:t xml:space="preserve"> ПГА</w:t>
      </w:r>
      <w:r w:rsidR="00E7549D">
        <w:t xml:space="preserve"> в качестве метода репродукции</w:t>
      </w:r>
      <w:r>
        <w:t xml:space="preserve"> используют пропорциональную селекцию</w:t>
      </w:r>
      <w:r w:rsidR="00E7549D">
        <w:t>. Под пропорциональной селекцией понимают отбор, при котором</w:t>
      </w:r>
      <w:r>
        <w:t xml:space="preserve"> «число случаев, когда особь выступает в качестве </w:t>
      </w:r>
      <w:r>
        <w:lastRenderedPageBreak/>
        <w:t>родителя, в среднем пропорционально отношению ее приспособленности к сумме приспособленностей всех особей популяции»</w:t>
      </w:r>
      <w:r w:rsidRPr="00B92B04">
        <w:t xml:space="preserve"> [</w:t>
      </w:r>
      <w:r w:rsidR="001A1250">
        <w:fldChar w:fldCharType="begin"/>
      </w:r>
      <w:r w:rsidR="001E37F9">
        <w:instrText xml:space="preserve"> REF _Ref349345951 \r \h </w:instrText>
      </w:r>
      <w:r w:rsidR="001A1250">
        <w:fldChar w:fldCharType="separate"/>
      </w:r>
      <w:r w:rsidR="001E37F9">
        <w:t>10</w:t>
      </w:r>
      <w:r w:rsidR="001A1250">
        <w:fldChar w:fldCharType="end"/>
      </w:r>
      <w:r w:rsidRPr="00B92B04">
        <w:t>]</w:t>
      </w:r>
      <w:r>
        <w:t>.</w:t>
      </w:r>
    </w:p>
    <w:p w:rsidR="00847A88" w:rsidRPr="00847A88" w:rsidRDefault="00847A88" w:rsidP="00847A88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028700" cy="419100"/>
            <wp:effectExtent l="19050" t="0" r="0" b="0"/>
            <wp:docPr id="6" name="Picture 5" descr="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16" w:rsidRPr="00847A88" w:rsidRDefault="00E23316" w:rsidP="00FF3E7F">
      <w:r>
        <w:t>Алгоритм пропорциональной селекции, также часто называют селекцией методом рулетки</w:t>
      </w:r>
      <w:r w:rsidR="00F53C60">
        <w:t xml:space="preserve"> (</w:t>
      </w:r>
      <w:r w:rsidR="00F53C60">
        <w:rPr>
          <w:lang w:val="en-US"/>
        </w:rPr>
        <w:t>roulette</w:t>
      </w:r>
      <w:r w:rsidR="00F53C60" w:rsidRPr="00F53C60">
        <w:t xml:space="preserve"> </w:t>
      </w:r>
      <w:r w:rsidR="00F53C60">
        <w:rPr>
          <w:lang w:val="en-US"/>
        </w:rPr>
        <w:t>wheel</w:t>
      </w:r>
      <w:r w:rsidR="00F53C60" w:rsidRPr="00F53C60">
        <w:t xml:space="preserve"> </w:t>
      </w:r>
      <w:r w:rsidR="00F53C60">
        <w:rPr>
          <w:lang w:val="en-US"/>
        </w:rPr>
        <w:t>selection</w:t>
      </w:r>
      <w:r w:rsidR="00F53C60">
        <w:t>)</w:t>
      </w:r>
      <w:r>
        <w:t>.</w:t>
      </w:r>
    </w:p>
    <w:p w:rsidR="00E944E6" w:rsidRDefault="004D325C" w:rsidP="00E944E6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638550" cy="2295525"/>
            <wp:effectExtent l="19050" t="0" r="0" b="0"/>
            <wp:docPr id="1" name="Picture 0" descr="G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0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88" w:rsidRPr="00847A88" w:rsidRDefault="00E944E6" w:rsidP="00E944E6">
      <w:pPr>
        <w:pStyle w:val="Caption"/>
        <w:jc w:val="center"/>
      </w:pPr>
      <w:r>
        <w:t xml:space="preserve">Рисунок </w:t>
      </w:r>
      <w:r w:rsidR="001A1250">
        <w:fldChar w:fldCharType="begin"/>
      </w:r>
      <w:r w:rsidR="00530CA9">
        <w:instrText xml:space="preserve"> SEQ Рисунок \* ARABIC </w:instrText>
      </w:r>
      <w:r w:rsidR="001A1250">
        <w:fldChar w:fldCharType="separate"/>
      </w:r>
      <w:r w:rsidR="00725B3B">
        <w:rPr>
          <w:noProof/>
        </w:rPr>
        <w:t>3</w:t>
      </w:r>
      <w:r w:rsidR="001A1250">
        <w:fldChar w:fldCharType="end"/>
      </w:r>
      <w:r w:rsidRPr="001D6516">
        <w:t xml:space="preserve"> </w:t>
      </w:r>
      <w:r>
        <w:t>Селекция методом рулетки</w:t>
      </w:r>
    </w:p>
    <w:p w:rsidR="00E7549D" w:rsidRDefault="00E23316" w:rsidP="00E7549D">
      <w:r>
        <w:t>Выбор особи можно представить, как выбор сектора рулетки. Причем, радианная мера сект</w:t>
      </w:r>
      <w:r w:rsidR="00C06B96">
        <w:t>о</w:t>
      </w:r>
      <w:r>
        <w:t>ров установлена в соотношении приспособленности особи к сумме приспособленностей всех особей.</w:t>
      </w:r>
      <w:r w:rsidR="004D325C">
        <w:t xml:space="preserve"> </w:t>
      </w:r>
    </w:p>
    <w:p w:rsidR="007251B3" w:rsidRDefault="007251B3" w:rsidP="00E7549D">
      <w:r>
        <w:t xml:space="preserve">Рулетка в данном случае выступает в роли физической модели. Можно предположить, что процесс моделирования выбора </w:t>
      </w:r>
      <w:r w:rsidR="00FE09D4">
        <w:t xml:space="preserve">особи </w:t>
      </w:r>
      <w:r>
        <w:t>в данном случае выглядит следующим образом:</w:t>
      </w:r>
    </w:p>
    <w:p w:rsidR="007251B3" w:rsidRDefault="007251B3" w:rsidP="00043FBF">
      <w:pPr>
        <w:pStyle w:val="ListParagraph"/>
        <w:numPr>
          <w:ilvl w:val="0"/>
          <w:numId w:val="29"/>
        </w:numPr>
      </w:pPr>
      <w:r>
        <w:t>Каждой особи присваивают уникальный идентификтор</w:t>
      </w:r>
      <w:r w:rsidR="00F061A2">
        <w:t xml:space="preserve"> </w:t>
      </w:r>
      <w:r>
        <w:t>(например</w:t>
      </w:r>
      <w:r w:rsidR="00F31711">
        <w:t>, особи</w:t>
      </w:r>
      <w:r>
        <w:t xml:space="preserve"> нумеруют от 1 до </w:t>
      </w:r>
      <w:r w:rsidRPr="00043FBF">
        <w:rPr>
          <w:lang w:val="en-US"/>
        </w:rPr>
        <w:t>N</w:t>
      </w:r>
      <w:r w:rsidRPr="007251B3">
        <w:t xml:space="preserve">, </w:t>
      </w:r>
      <w:r>
        <w:t xml:space="preserve">где </w:t>
      </w:r>
      <w:r w:rsidRPr="00043FBF">
        <w:rPr>
          <w:lang w:val="en-US"/>
        </w:rPr>
        <w:t>N</w:t>
      </w:r>
      <w:r w:rsidRPr="007251B3">
        <w:t xml:space="preserve"> - </w:t>
      </w:r>
      <w:r>
        <w:t>число особей популяции).</w:t>
      </w:r>
    </w:p>
    <w:p w:rsidR="007251B3" w:rsidRDefault="007251B3" w:rsidP="00043FBF">
      <w:pPr>
        <w:pStyle w:val="ListParagraph"/>
        <w:numPr>
          <w:ilvl w:val="0"/>
          <w:numId w:val="29"/>
        </w:numPr>
      </w:pPr>
      <w:r>
        <w:t>Колесо рулетки размечают на сектора</w:t>
      </w:r>
      <w:r w:rsidR="00FE09D4">
        <w:t xml:space="preserve"> так, что</w:t>
      </w:r>
      <w:r>
        <w:t xml:space="preserve"> число секторов равно числу особей в популяции. Размер секторов выбирают пропорционально относительной приспособленности особи</w:t>
      </w:r>
      <w:r w:rsidR="00FE09D4">
        <w:t xml:space="preserve"> в популяции</w:t>
      </w:r>
      <w:r>
        <w:t>.</w:t>
      </w:r>
      <w:r w:rsidR="00FE09D4">
        <w:t xml:space="preserve"> В результате кажд</w:t>
      </w:r>
      <w:r w:rsidR="00C06B96">
        <w:t>ому</w:t>
      </w:r>
      <w:r w:rsidR="00FE09D4">
        <w:t xml:space="preserve"> сектор</w:t>
      </w:r>
      <w:r w:rsidR="00C06B96">
        <w:t>у</w:t>
      </w:r>
      <w:r w:rsidR="00FE09D4">
        <w:t xml:space="preserve"> рулетки возможно уникально </w:t>
      </w:r>
      <w:r w:rsidR="00381BA3">
        <w:t xml:space="preserve">сопоставить </w:t>
      </w:r>
      <w:r w:rsidR="00F061A2">
        <w:t xml:space="preserve">с </w:t>
      </w:r>
      <w:r w:rsidR="00381BA3">
        <w:t>идентификатор</w:t>
      </w:r>
      <w:r w:rsidR="00F061A2">
        <w:t>ом</w:t>
      </w:r>
      <w:r w:rsidR="00381BA3">
        <w:t xml:space="preserve"> особи в популяции</w:t>
      </w:r>
      <w:r w:rsidR="00FE09D4">
        <w:t>.</w:t>
      </w:r>
    </w:p>
    <w:p w:rsidR="00035D96" w:rsidRDefault="007251B3" w:rsidP="00035D96">
      <w:pPr>
        <w:pStyle w:val="ListParagraph"/>
        <w:numPr>
          <w:ilvl w:val="0"/>
          <w:numId w:val="29"/>
        </w:numPr>
      </w:pPr>
      <w:r>
        <w:lastRenderedPageBreak/>
        <w:t xml:space="preserve">Раскручивают колесо рулетки. </w:t>
      </w:r>
      <w:r w:rsidR="00F31711">
        <w:t>После</w:t>
      </w:r>
      <w:r>
        <w:t xml:space="preserve"> остановк</w:t>
      </w:r>
      <w:r w:rsidR="00F31711">
        <w:t>и</w:t>
      </w:r>
      <w:r>
        <w:t xml:space="preserve"> колеса </w:t>
      </w:r>
      <w:r w:rsidR="00F31711">
        <w:t xml:space="preserve">фиксируют номер выбранного сектора, </w:t>
      </w:r>
      <w:r>
        <w:t xml:space="preserve">в соответсветсвии с </w:t>
      </w:r>
      <w:r w:rsidR="002F71D0">
        <w:t xml:space="preserve">номером </w:t>
      </w:r>
      <w:r w:rsidR="00EB5AD0">
        <w:t>выбирают особь из популяции.</w:t>
      </w:r>
    </w:p>
    <w:p w:rsidR="00217C1F" w:rsidRDefault="00217C1F" w:rsidP="00217C1F">
      <w:r>
        <w:t>В модификациях генетического алгоритма используют и другие методы отбора, наиболее известными из которых являются линейное ранжирование,  метод турнирного отбора, равномерное ранжирование.</w:t>
      </w:r>
    </w:p>
    <w:p w:rsidR="00855C24" w:rsidRPr="00E23316" w:rsidRDefault="004D325C" w:rsidP="00FF3E7F">
      <w:pPr>
        <w:rPr>
          <w:b/>
        </w:rPr>
      </w:pPr>
      <w:r>
        <w:rPr>
          <w:b/>
        </w:rPr>
        <w:t>Оператор кроссинговера</w:t>
      </w:r>
    </w:p>
    <w:p w:rsidR="00BA3092" w:rsidRDefault="002F71D0" w:rsidP="00FF3E7F">
      <w:r>
        <w:t>Основной функцией о</w:t>
      </w:r>
      <w:r w:rsidR="00217C1F">
        <w:t>ператор</w:t>
      </w:r>
      <w:r>
        <w:t>а</w:t>
      </w:r>
      <w:r w:rsidR="00217C1F">
        <w:t xml:space="preserve"> кроссинговера (</w:t>
      </w:r>
      <w:r w:rsidR="00217C1F">
        <w:rPr>
          <w:lang w:val="en-US"/>
        </w:rPr>
        <w:t>crossing</w:t>
      </w:r>
      <w:r w:rsidR="00217C1F" w:rsidRPr="00217C1F">
        <w:t>-</w:t>
      </w:r>
      <w:r w:rsidR="00217C1F">
        <w:rPr>
          <w:lang w:val="en-US"/>
        </w:rPr>
        <w:t>over</w:t>
      </w:r>
      <w:r w:rsidR="00217C1F" w:rsidRPr="00217C1F">
        <w:t xml:space="preserve"> </w:t>
      </w:r>
      <w:r w:rsidR="00217C1F">
        <w:t xml:space="preserve">по Холланду) </w:t>
      </w:r>
      <w:r>
        <w:t>является синтез новых особей популяции на основе отобранных</w:t>
      </w:r>
      <w:r w:rsidR="001A4E5D">
        <w:t>.</w:t>
      </w:r>
    </w:p>
    <w:p w:rsidR="00E23316" w:rsidRDefault="00BA3092" w:rsidP="00FF3E7F">
      <w:r>
        <w:t xml:space="preserve">Оператор кроссинговера, согласно классической работе Холланда </w:t>
      </w:r>
      <w:r w:rsidRPr="00BA3092">
        <w:t>[</w:t>
      </w:r>
      <w:r w:rsidR="001A1250">
        <w:fldChar w:fldCharType="begin"/>
      </w:r>
      <w:r>
        <w:instrText xml:space="preserve"> REF _Ref349045553 \r \h </w:instrText>
      </w:r>
      <w:r w:rsidR="001A1250">
        <w:fldChar w:fldCharType="separate"/>
      </w:r>
      <w:r w:rsidR="00212051">
        <w:t>5</w:t>
      </w:r>
      <w:r w:rsidR="001A1250">
        <w:fldChar w:fldCharType="end"/>
      </w:r>
      <w:r w:rsidRPr="00BA3092">
        <w:t xml:space="preserve">, </w:t>
      </w:r>
      <w:r>
        <w:t>стр. 98</w:t>
      </w:r>
      <w:r w:rsidRPr="00BA3092">
        <w:t>]</w:t>
      </w:r>
      <w:r w:rsidR="00CB49D9">
        <w:t xml:space="preserve"> </w:t>
      </w:r>
      <w:r>
        <w:t>устроен следующим образом:</w:t>
      </w:r>
    </w:p>
    <w:p w:rsidR="00BA3092" w:rsidRDefault="00BA3092" w:rsidP="00CF7A95">
      <w:pPr>
        <w:pStyle w:val="ListParagraph"/>
        <w:numPr>
          <w:ilvl w:val="0"/>
          <w:numId w:val="30"/>
        </w:numPr>
      </w:pPr>
      <w:r>
        <w:t xml:space="preserve">Из </w:t>
      </w:r>
      <w:r w:rsidR="002F71D0">
        <w:t>промежуточной</w:t>
      </w:r>
      <w:r>
        <w:t xml:space="preserve"> популяции случайным образом выбирают две структуры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...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F7A95" w:rsidRPr="00CF7A95">
        <w:t xml:space="preserve"> </w:t>
      </w:r>
      <w:r w:rsidR="00CF7A95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 ...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:rsidR="00CF7A95" w:rsidRPr="00CF7A95" w:rsidRDefault="00CF7A95" w:rsidP="00CF7A95">
      <w:pPr>
        <w:pStyle w:val="ListParagraph"/>
        <w:numPr>
          <w:ilvl w:val="0"/>
          <w:numId w:val="30"/>
        </w:numPr>
      </w:pPr>
      <w:r>
        <w:t xml:space="preserve">Далее выбирают целое число </w:t>
      </w:r>
      <w:r w:rsidRPr="00CF7A95">
        <w:rPr>
          <w:lang w:val="en-US"/>
        </w:rPr>
        <w:t>x</w:t>
      </w:r>
      <w:r w:rsidRPr="00CF7A95">
        <w:t xml:space="preserve"> </w:t>
      </w:r>
      <w:r>
        <w:t xml:space="preserve">случайным образом из множества индексов </w:t>
      </w:r>
      <w:r w:rsidRPr="00CF7A95">
        <w:t xml:space="preserve">{1, 2, 3, ..., </w:t>
      </w:r>
      <m:oMath>
        <m:r>
          <w:rPr>
            <w:rFonts w:ascii="Cambria Math" w:hAnsi="Cambria Math"/>
          </w:rPr>
          <m:t>l</m:t>
        </m:r>
      </m:oMath>
      <w:r w:rsidRPr="00CF7A95">
        <w:t>}</w:t>
      </w:r>
    </w:p>
    <w:p w:rsidR="005E21A9" w:rsidRDefault="00CF7A95" w:rsidP="00CF7A95">
      <w:pPr>
        <w:pStyle w:val="ListParagraph"/>
        <w:numPr>
          <w:ilvl w:val="0"/>
          <w:numId w:val="30"/>
        </w:numPr>
      </w:pPr>
      <w:r>
        <w:t xml:space="preserve">Две новые модифицированные структуры формируются из выбранных </w:t>
      </w:r>
      <m:oMath>
        <m:r>
          <w:rPr>
            <w:rFonts w:ascii="Cambria Math" w:hAnsi="Cambria Math"/>
          </w:rPr>
          <m:t>A</m:t>
        </m:r>
      </m:oMath>
      <w:r w:rsidRPr="00CF7A95">
        <w:t xml:space="preserve"> </w:t>
      </w:r>
      <w:r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CF7A95">
        <w:t xml:space="preserve"> </w:t>
      </w:r>
      <w:r w:rsidR="002F6CA8">
        <w:t>посредством обмена подмножества</w:t>
      </w:r>
      <w:r>
        <w:t>м</w:t>
      </w:r>
      <w:r w:rsidR="002F6CA8">
        <w:t>и</w:t>
      </w:r>
      <w:r>
        <w:t xml:space="preserve"> свойств, расположенны</w:t>
      </w:r>
      <w:r w:rsidR="002F6CA8">
        <w:t>ми</w:t>
      </w:r>
      <w:r>
        <w:t xml:space="preserve"> правее от</w:t>
      </w:r>
      <w:r w:rsidR="002F6CA8">
        <w:t>носительно</w:t>
      </w:r>
      <w:r>
        <w:t xml:space="preserve"> свойства с индексом </w:t>
      </w:r>
      <w:r w:rsidRPr="00CF7A95">
        <w:rPr>
          <w:lang w:val="en-US"/>
        </w:rPr>
        <w:t>x</w:t>
      </w:r>
      <w:r>
        <w:t>.</w:t>
      </w:r>
    </w:p>
    <w:p w:rsidR="005C456C" w:rsidRDefault="005C456C" w:rsidP="005C456C">
      <w:pPr>
        <w:keepNext/>
      </w:pPr>
      <w:r>
        <w:rPr>
          <w:noProof/>
          <w:lang w:eastAsia="ru-RU" w:bidi="ar-SA"/>
        </w:rPr>
        <w:drawing>
          <wp:inline distT="0" distB="0" distL="0" distR="0">
            <wp:extent cx="5940425" cy="1666240"/>
            <wp:effectExtent l="19050" t="0" r="3175" b="0"/>
            <wp:docPr id="2" name="Picture 1" descr="Одноточечный кроссингов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дноточечный кроссинговер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6C" w:rsidRDefault="005C456C" w:rsidP="002A6AD8">
      <w:pPr>
        <w:pStyle w:val="Caption"/>
        <w:jc w:val="center"/>
      </w:pPr>
      <w:r>
        <w:t xml:space="preserve">Рисунок </w:t>
      </w:r>
      <w:fldSimple w:instr=" SEQ Рисунок \* ARABIC ">
        <w:r w:rsidR="00725B3B">
          <w:rPr>
            <w:noProof/>
          </w:rPr>
          <w:t>4</w:t>
        </w:r>
      </w:fldSimple>
      <w:r>
        <w:t xml:space="preserve"> Схема одноточечного кроссинговера</w:t>
      </w:r>
    </w:p>
    <w:p w:rsidR="00BA3092" w:rsidRDefault="00CB49D9" w:rsidP="00FF3E7F">
      <w:r>
        <w:t>Приведенный алгоритм</w:t>
      </w:r>
      <w:r w:rsidR="009E557E">
        <w:t>,</w:t>
      </w:r>
      <w:r>
        <w:t xml:space="preserve"> как видно из описания</w:t>
      </w:r>
      <w:r w:rsidR="009E557E">
        <w:t>,</w:t>
      </w:r>
      <w:r>
        <w:t xml:space="preserve"> п</w:t>
      </w:r>
      <w:r w:rsidR="009E557E">
        <w:t>редполагает обмен информацией (</w:t>
      </w:r>
      <w:r>
        <w:t>значениями свойств</w:t>
      </w:r>
      <w:r w:rsidR="009E557E">
        <w:t>)</w:t>
      </w:r>
      <w:r>
        <w:t xml:space="preserve"> между двумя выбранными с некоторой вероятностью хромосомами. Для обмена используется одна точка, определяющая место разделения хромосомы</w:t>
      </w:r>
      <w:r w:rsidR="009B432C">
        <w:t>, потому такой оператор называют одноточечным.</w:t>
      </w:r>
    </w:p>
    <w:p w:rsidR="00187626" w:rsidRDefault="00187626" w:rsidP="00FF3E7F">
      <w:r>
        <w:lastRenderedPageBreak/>
        <w:t xml:space="preserve">Применительно к задачам поиска оптимального решения оператор кроссинговера выполняет функции, направленные на поиск улучшения в </w:t>
      </w:r>
      <w:r w:rsidR="00B73D1E">
        <w:t>областях близких к</w:t>
      </w:r>
      <w:r>
        <w:t xml:space="preserve"> уже найденны</w:t>
      </w:r>
      <w:r w:rsidR="00B73D1E">
        <w:t>м</w:t>
      </w:r>
      <w:r>
        <w:t xml:space="preserve"> решени</w:t>
      </w:r>
      <w:r w:rsidR="00B73D1E">
        <w:t>ям</w:t>
      </w:r>
      <w:r>
        <w:t>.</w:t>
      </w:r>
    </w:p>
    <w:p w:rsidR="00F061A2" w:rsidRDefault="00187626" w:rsidP="00FF3E7F">
      <w:r>
        <w:t>Наряду с одноточечным в генетичес</w:t>
      </w:r>
      <w:r w:rsidR="003C5E5F">
        <w:t>ких алгоритмах примен</w:t>
      </w:r>
      <w:r>
        <w:t>яют и другие виды оператора кроссинговера</w:t>
      </w:r>
      <w:r w:rsidR="00F061A2">
        <w:t>:</w:t>
      </w:r>
    </w:p>
    <w:p w:rsidR="00F061A2" w:rsidRDefault="00187626" w:rsidP="00F061A2">
      <w:pPr>
        <w:pStyle w:val="ListParagraph"/>
        <w:numPr>
          <w:ilvl w:val="0"/>
          <w:numId w:val="41"/>
        </w:numPr>
      </w:pPr>
      <w:r>
        <w:t>многоточечный</w:t>
      </w:r>
      <w:r w:rsidR="00F061A2">
        <w:t xml:space="preserve"> кроссинговер</w:t>
      </w:r>
      <w:r>
        <w:t>;</w:t>
      </w:r>
    </w:p>
    <w:p w:rsidR="00F061A2" w:rsidRDefault="00187626" w:rsidP="00F061A2">
      <w:pPr>
        <w:pStyle w:val="ListParagraph"/>
        <w:numPr>
          <w:ilvl w:val="0"/>
          <w:numId w:val="41"/>
        </w:numPr>
      </w:pPr>
      <w:r>
        <w:t>метод, основанный на числах Фибоначч</w:t>
      </w:r>
      <w:r w:rsidR="004B30D3">
        <w:t>и</w:t>
      </w:r>
      <w:r w:rsidR="00F061A2">
        <w:t>;</w:t>
      </w:r>
    </w:p>
    <w:p w:rsidR="00F061A2" w:rsidRDefault="00B048E6" w:rsidP="00F061A2">
      <w:pPr>
        <w:pStyle w:val="ListParagraph"/>
        <w:numPr>
          <w:ilvl w:val="0"/>
          <w:numId w:val="41"/>
        </w:numPr>
      </w:pPr>
      <w:r>
        <w:t xml:space="preserve">кроссинговер, основанный на </w:t>
      </w:r>
      <w:r w:rsidR="008B3124">
        <w:t>дихотомии</w:t>
      </w:r>
      <w:r>
        <w:t>;</w:t>
      </w:r>
    </w:p>
    <w:p w:rsidR="009B432C" w:rsidRPr="005E21A9" w:rsidRDefault="008B3124" w:rsidP="00F061A2">
      <w:pPr>
        <w:pStyle w:val="ListParagraph"/>
        <w:numPr>
          <w:ilvl w:val="0"/>
          <w:numId w:val="41"/>
        </w:numPr>
      </w:pPr>
      <w:r>
        <w:t>другие</w:t>
      </w:r>
      <w:r w:rsidR="00B048E6">
        <w:t xml:space="preserve"> методы</w:t>
      </w:r>
      <w:r>
        <w:t>.</w:t>
      </w:r>
    </w:p>
    <w:p w:rsidR="0086498A" w:rsidRDefault="00855C24" w:rsidP="00F54872">
      <w:r w:rsidRPr="00E23316">
        <w:rPr>
          <w:b/>
        </w:rPr>
        <w:t>Оператор мутаци</w:t>
      </w:r>
      <w:r w:rsidR="00F54872">
        <w:rPr>
          <w:b/>
        </w:rPr>
        <w:t>и</w:t>
      </w:r>
      <w:r w:rsidR="00B048E6">
        <w:rPr>
          <w:b/>
        </w:rPr>
        <w:t xml:space="preserve">. </w:t>
      </w:r>
      <w:r w:rsidR="00F54872">
        <w:t>После применения оператора кроссинговера с некоторой заданной вероятностью над хромосомами нового поколения выполняют операции мутации.</w:t>
      </w:r>
      <w:r w:rsidR="0086498A">
        <w:t xml:space="preserve"> В общем случае процесс мутации заключается в случайном изменении значени</w:t>
      </w:r>
      <w:r w:rsidR="002F71D0">
        <w:t>й</w:t>
      </w:r>
      <w:r w:rsidR="0086498A">
        <w:t xml:space="preserve"> ген</w:t>
      </w:r>
      <w:r w:rsidR="002F71D0">
        <w:t>ов</w:t>
      </w:r>
      <w:r w:rsidR="0086498A">
        <w:t xml:space="preserve"> хромосомы.</w:t>
      </w:r>
    </w:p>
    <w:p w:rsidR="00F54872" w:rsidRDefault="009A7A83" w:rsidP="00F54872">
      <w:r>
        <w:t xml:space="preserve">Согласно Холланду </w:t>
      </w:r>
      <w:r w:rsidRPr="009A7A83">
        <w:t>[</w:t>
      </w:r>
      <w:r w:rsidR="001A1250">
        <w:fldChar w:fldCharType="begin"/>
      </w:r>
      <w:r>
        <w:instrText xml:space="preserve"> REF _Ref349045553 \r \h </w:instrText>
      </w:r>
      <w:r w:rsidR="001A1250">
        <w:fldChar w:fldCharType="separate"/>
      </w:r>
      <w:r>
        <w:t>6</w:t>
      </w:r>
      <w:r w:rsidR="001A1250">
        <w:fldChar w:fldCharType="end"/>
      </w:r>
      <w:r w:rsidRPr="009A7A83">
        <w:t xml:space="preserve">] </w:t>
      </w:r>
      <w:r>
        <w:t xml:space="preserve">оператор мутации рассматривается как второстепенный, и </w:t>
      </w:r>
      <w:r w:rsidR="0086498A">
        <w:t>значение</w:t>
      </w:r>
      <w:r w:rsidR="002F71D0">
        <w:t xml:space="preserve"> параметра, задающего</w:t>
      </w:r>
      <w:r>
        <w:t xml:space="preserve"> его</w:t>
      </w:r>
      <w:r w:rsidR="0086498A">
        <w:t xml:space="preserve"> вероятност</w:t>
      </w:r>
      <w:r w:rsidR="002F71D0">
        <w:t>ь,</w:t>
      </w:r>
      <w:r w:rsidR="0086498A">
        <w:t xml:space="preserve"> целесообразно выбирать достаточно малым.</w:t>
      </w:r>
    </w:p>
    <w:p w:rsidR="009A7A83" w:rsidRDefault="009A7A83" w:rsidP="00F54872">
      <w:r>
        <w:t xml:space="preserve">Существует множество разновидностей реализации указанного оператора. Чаще всего используют мутации в виде </w:t>
      </w:r>
      <w:r w:rsidR="00C345A8">
        <w:t xml:space="preserve">перестановки </w:t>
      </w:r>
      <w:r w:rsidR="00B048E6">
        <w:t>генов</w:t>
      </w:r>
      <w:r w:rsidR="00C345A8">
        <w:t xml:space="preserve"> хромосомы, различные виды инверсии</w:t>
      </w:r>
      <w:r w:rsidR="009C51C2">
        <w:t xml:space="preserve"> </w:t>
      </w:r>
      <w:r w:rsidR="002F71D0">
        <w:t>генов, мутации</w:t>
      </w:r>
      <w:r w:rsidR="009C51C2">
        <w:t xml:space="preserve"> замен</w:t>
      </w:r>
      <w:r w:rsidR="00B048E6">
        <w:t>ы</w:t>
      </w:r>
      <w:r w:rsidR="002F71D0">
        <w:t xml:space="preserve"> значения гена</w:t>
      </w:r>
      <w:r w:rsidR="009C51C2">
        <w:t xml:space="preserve"> на случайное значение</w:t>
      </w:r>
      <w:r w:rsidR="00C345A8">
        <w:t>.</w:t>
      </w:r>
    </w:p>
    <w:p w:rsidR="00C345A8" w:rsidRPr="00F54872" w:rsidRDefault="00C345A8" w:rsidP="00F54872">
      <w:r>
        <w:t>Стоит отметить, что</w:t>
      </w:r>
      <w:r w:rsidR="002F71D0">
        <w:t xml:space="preserve"> поиск лучших решений не является основной задачей мутации. Функция мутации –</w:t>
      </w:r>
      <w:r>
        <w:t xml:space="preserve"> выход из локального</w:t>
      </w:r>
      <w:r w:rsidR="009C51C2">
        <w:t xml:space="preserve"> экстремума</w:t>
      </w:r>
      <w:r>
        <w:t xml:space="preserve"> и предотвращение преждевременной сходимости.</w:t>
      </w:r>
    </w:p>
    <w:p w:rsidR="00F54DA5" w:rsidRDefault="00F54DA5" w:rsidP="00F54DA5">
      <w:r w:rsidRPr="00F54DA5">
        <w:rPr>
          <w:b/>
        </w:rPr>
        <w:t xml:space="preserve">Условия </w:t>
      </w:r>
      <w:r>
        <w:rPr>
          <w:b/>
        </w:rPr>
        <w:t>останова</w:t>
      </w:r>
      <w:r>
        <w:t xml:space="preserve"> цикла выбирают, исходя из поставленной задачи. Например, в качестве условий завершения цикла ПГА могут быть выбраны:</w:t>
      </w:r>
    </w:p>
    <w:p w:rsidR="00F54DA5" w:rsidRDefault="00F54DA5" w:rsidP="00F54DA5">
      <w:pPr>
        <w:pStyle w:val="ListParagraph"/>
        <w:numPr>
          <w:ilvl w:val="0"/>
          <w:numId w:val="25"/>
        </w:numPr>
      </w:pPr>
      <w:r>
        <w:t xml:space="preserve">ограничения на </w:t>
      </w:r>
      <w:r w:rsidR="00B048E6">
        <w:rPr>
          <w:lang w:val="en-US"/>
        </w:rPr>
        <w:t>max</w:t>
      </w:r>
      <w:r w:rsidR="00B048E6" w:rsidRPr="00B048E6">
        <w:t xml:space="preserve"> </w:t>
      </w:r>
      <w:r>
        <w:t>числ</w:t>
      </w:r>
      <w:r w:rsidR="00B048E6">
        <w:t>а</w:t>
      </w:r>
      <w:r>
        <w:t xml:space="preserve"> поколени</w:t>
      </w:r>
      <w:r w:rsidR="00494C98">
        <w:t>й</w:t>
      </w:r>
      <w:r>
        <w:t>, т.е. число итераций ПГА</w:t>
      </w:r>
      <w:r w:rsidR="00494C98">
        <w:t>;</w:t>
      </w:r>
    </w:p>
    <w:p w:rsidR="00F54DA5" w:rsidRDefault="00B048E6" w:rsidP="00F54DA5">
      <w:pPr>
        <w:pStyle w:val="ListParagraph"/>
        <w:numPr>
          <w:ilvl w:val="0"/>
          <w:numId w:val="25"/>
        </w:numPr>
      </w:pPr>
      <w:r>
        <w:t>ограничения по времени</w:t>
      </w:r>
      <w:r w:rsidR="00F54DA5">
        <w:t xml:space="preserve"> работы ПГА</w:t>
      </w:r>
      <w:r w:rsidR="00494C98">
        <w:t>;</w:t>
      </w:r>
    </w:p>
    <w:p w:rsidR="00F54DA5" w:rsidRDefault="00F54DA5" w:rsidP="00F54DA5">
      <w:pPr>
        <w:pStyle w:val="ListParagraph"/>
        <w:numPr>
          <w:ilvl w:val="0"/>
          <w:numId w:val="25"/>
        </w:numPr>
      </w:pPr>
      <w:r>
        <w:t>достижение необходимого уровня оптимальности</w:t>
      </w:r>
      <w:r w:rsidR="00494C98">
        <w:t>;</w:t>
      </w:r>
    </w:p>
    <w:p w:rsidR="00A1353B" w:rsidRDefault="00F54DA5" w:rsidP="00F54DA5">
      <w:pPr>
        <w:pStyle w:val="ListParagraph"/>
        <w:numPr>
          <w:ilvl w:val="0"/>
          <w:numId w:val="25"/>
        </w:numPr>
      </w:pPr>
      <w:r>
        <w:t>схождение популяции (</w:t>
      </w:r>
      <w:r>
        <w:rPr>
          <w:lang w:val="en-US"/>
        </w:rPr>
        <w:t>convergence</w:t>
      </w:r>
      <w:r>
        <w:t>)</w:t>
      </w:r>
      <w:r w:rsidR="00B048E6">
        <w:t>.</w:t>
      </w:r>
    </w:p>
    <w:p w:rsidR="00F54DA5" w:rsidRDefault="00A1353B" w:rsidP="00A1353B">
      <w:pPr>
        <w:spacing w:line="240" w:lineRule="auto"/>
        <w:ind w:firstLine="0"/>
        <w:jc w:val="left"/>
      </w:pPr>
      <w:r>
        <w:br w:type="page"/>
      </w:r>
    </w:p>
    <w:p w:rsidR="001C3940" w:rsidRDefault="00FC1F79" w:rsidP="001C3940">
      <w:pPr>
        <w:pStyle w:val="Heading1"/>
        <w:rPr>
          <w:rStyle w:val="Emphasis"/>
          <w:b w:val="0"/>
          <w:bCs w:val="0"/>
          <w:i w:val="0"/>
          <w:iCs w:val="0"/>
          <w:spacing w:val="5"/>
        </w:rPr>
      </w:pPr>
      <w:bookmarkStart w:id="4" w:name="_Toc350549141"/>
      <w:r>
        <w:rPr>
          <w:rStyle w:val="Emphasis"/>
          <w:b w:val="0"/>
          <w:bCs w:val="0"/>
          <w:i w:val="0"/>
          <w:iCs w:val="0"/>
          <w:spacing w:val="5"/>
        </w:rPr>
        <w:lastRenderedPageBreak/>
        <w:t xml:space="preserve">Глава </w:t>
      </w:r>
      <w:r w:rsidR="001C3940">
        <w:rPr>
          <w:rStyle w:val="Emphasis"/>
          <w:b w:val="0"/>
          <w:bCs w:val="0"/>
          <w:i w:val="0"/>
          <w:iCs w:val="0"/>
          <w:spacing w:val="5"/>
        </w:rPr>
        <w:t>3</w:t>
      </w:r>
      <w:r>
        <w:rPr>
          <w:rStyle w:val="Emphasis"/>
          <w:b w:val="0"/>
          <w:bCs w:val="0"/>
          <w:i w:val="0"/>
          <w:iCs w:val="0"/>
          <w:spacing w:val="5"/>
        </w:rPr>
        <w:t>. Обзор программных продуктов для генетических вычислений.</w:t>
      </w:r>
      <w:bookmarkEnd w:id="4"/>
    </w:p>
    <w:p w:rsidR="008C5250" w:rsidRDefault="0027000C" w:rsidP="003A2E4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Необходимым составляющим этапа реализации в жизненном цикле разработки</w:t>
      </w:r>
      <w:r w:rsidR="008C5250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>программного продукта</w:t>
      </w:r>
      <w:r w:rsidR="00F50039">
        <w:rPr>
          <w:rStyle w:val="Emphasis"/>
          <w:b w:val="0"/>
          <w:i w:val="0"/>
        </w:rPr>
        <w:t xml:space="preserve"> является выбор технологии и инструментария разработки</w:t>
      </w:r>
      <w:r w:rsidR="005549E4">
        <w:rPr>
          <w:rStyle w:val="Emphasis"/>
          <w:b w:val="0"/>
          <w:i w:val="0"/>
        </w:rPr>
        <w:t>.</w:t>
      </w:r>
      <w:r w:rsidR="00BC5E6A">
        <w:rPr>
          <w:rStyle w:val="Emphasis"/>
          <w:b w:val="0"/>
          <w:i w:val="0"/>
        </w:rPr>
        <w:t xml:space="preserve"> Объектом исследования данной главы являются доступные</w:t>
      </w:r>
      <w:r w:rsidR="008C5250">
        <w:rPr>
          <w:rStyle w:val="Emphasis"/>
          <w:b w:val="0"/>
          <w:i w:val="0"/>
        </w:rPr>
        <w:t xml:space="preserve"> библиотеки функций и</w:t>
      </w:r>
      <w:r w:rsidR="00BC5E6A">
        <w:rPr>
          <w:rStyle w:val="Emphasis"/>
          <w:b w:val="0"/>
          <w:i w:val="0"/>
        </w:rPr>
        <w:t xml:space="preserve"> программные каркасы</w:t>
      </w:r>
      <w:r w:rsidR="0045782D">
        <w:rPr>
          <w:rStyle w:val="Emphasis"/>
          <w:b w:val="0"/>
          <w:i w:val="0"/>
        </w:rPr>
        <w:t xml:space="preserve"> (фреймворки)</w:t>
      </w:r>
      <w:r w:rsidR="00BC5E6A">
        <w:rPr>
          <w:rStyle w:val="Emphasis"/>
          <w:b w:val="0"/>
          <w:i w:val="0"/>
        </w:rPr>
        <w:t xml:space="preserve"> для реализации принципов </w:t>
      </w:r>
      <w:r w:rsidR="00150A70">
        <w:rPr>
          <w:rStyle w:val="Emphasis"/>
          <w:b w:val="0"/>
          <w:i w:val="0"/>
        </w:rPr>
        <w:t>эволюционных вычислений, в том числе генетическ</w:t>
      </w:r>
      <w:r w:rsidR="0045782D">
        <w:rPr>
          <w:rStyle w:val="Emphasis"/>
          <w:b w:val="0"/>
          <w:i w:val="0"/>
        </w:rPr>
        <w:t>их алгоритмов.</w:t>
      </w:r>
    </w:p>
    <w:p w:rsidR="003A2E44" w:rsidRPr="00857433" w:rsidRDefault="00BC5E6A" w:rsidP="003A2E44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 xml:space="preserve">Отметим, что использование фреймворка позволяет значительно сократить трудоемкость </w:t>
      </w:r>
      <w:r w:rsidR="008C5250">
        <w:rPr>
          <w:rStyle w:val="Emphasis"/>
          <w:b w:val="0"/>
          <w:i w:val="0"/>
        </w:rPr>
        <w:t>проектирования</w:t>
      </w:r>
      <w:r>
        <w:rPr>
          <w:rStyle w:val="Emphasis"/>
          <w:b w:val="0"/>
          <w:i w:val="0"/>
        </w:rPr>
        <w:t>,</w:t>
      </w:r>
      <w:r w:rsidR="008C5250">
        <w:rPr>
          <w:rStyle w:val="Emphasis"/>
          <w:b w:val="0"/>
          <w:i w:val="0"/>
        </w:rPr>
        <w:t xml:space="preserve"> по сути предоставляя каркас для реализации методов. При использовании пакетов </w:t>
      </w:r>
      <w:r w:rsidR="000959EF">
        <w:rPr>
          <w:rStyle w:val="Emphasis"/>
          <w:b w:val="0"/>
          <w:i w:val="0"/>
        </w:rPr>
        <w:t xml:space="preserve">в виде </w:t>
      </w:r>
      <w:r w:rsidR="003568D5">
        <w:rPr>
          <w:rStyle w:val="Emphasis"/>
          <w:b w:val="0"/>
          <w:i w:val="0"/>
        </w:rPr>
        <w:t xml:space="preserve">программных библиотек </w:t>
      </w:r>
      <w:r w:rsidR="008C5250">
        <w:rPr>
          <w:rStyle w:val="Emphasis"/>
          <w:b w:val="0"/>
          <w:i w:val="0"/>
        </w:rPr>
        <w:t>отпадает необходимость в реализации методов, и наоборот стоит задача компоновки</w:t>
      </w:r>
      <w:r w:rsidR="006350C5">
        <w:rPr>
          <w:rStyle w:val="Emphasis"/>
          <w:b w:val="0"/>
          <w:i w:val="0"/>
        </w:rPr>
        <w:t xml:space="preserve"> продукта из</w:t>
      </w:r>
      <w:r w:rsidR="008C5250">
        <w:rPr>
          <w:rStyle w:val="Emphasis"/>
          <w:b w:val="0"/>
          <w:i w:val="0"/>
        </w:rPr>
        <w:t xml:space="preserve"> реализованных методов</w:t>
      </w:r>
      <w:r w:rsidR="003568D5">
        <w:rPr>
          <w:rStyle w:val="Emphasis"/>
          <w:b w:val="0"/>
          <w:i w:val="0"/>
        </w:rPr>
        <w:t>.</w:t>
      </w:r>
    </w:p>
    <w:p w:rsidR="00FB2D7F" w:rsidRDefault="00FB2D7F" w:rsidP="00FB2D7F">
      <w:pPr>
        <w:pStyle w:val="Heading2"/>
        <w:rPr>
          <w:rStyle w:val="Emphasis"/>
          <w:b/>
          <w:i w:val="0"/>
        </w:rPr>
      </w:pPr>
      <w:r>
        <w:rPr>
          <w:rStyle w:val="Emphasis"/>
          <w:b/>
          <w:i w:val="0"/>
        </w:rPr>
        <w:t>Выбор критериев сравнения</w:t>
      </w:r>
    </w:p>
    <w:p w:rsidR="00FB2D7F" w:rsidRDefault="004D11DE" w:rsidP="00FB2D7F">
      <w:r>
        <w:t>Выбор критериев является значительным для проведения обоснованного сравнения программнных продуктов. С одной стороны он должен достаточно полно отражать основные аспекты и особенности</w:t>
      </w:r>
      <w:r w:rsidR="00BE7496">
        <w:t xml:space="preserve"> программного комплекса</w:t>
      </w:r>
      <w:r>
        <w:t>, чтобы сделать возможным оптимальный выбор из множества альтернатив. С другой стороны он не дожен давать слишком подробно сведения</w:t>
      </w:r>
      <w:r w:rsidR="00B048E6">
        <w:t>,</w:t>
      </w:r>
      <w:r>
        <w:t xml:space="preserve"> незначительные с точки зрения выбора, чтобы не усложнять процесс принятия решения. Необходимо сформулировать набор критериев и исключить по возможности избыточн</w:t>
      </w:r>
      <w:r w:rsidR="00BE7496">
        <w:t>ые характеристики</w:t>
      </w:r>
      <w:r>
        <w:t xml:space="preserve">, оставив </w:t>
      </w:r>
      <w:r w:rsidR="00BE7496">
        <w:t>наиболее</w:t>
      </w:r>
      <w:r>
        <w:t xml:space="preserve"> значимые.</w:t>
      </w:r>
    </w:p>
    <w:p w:rsidR="0045782D" w:rsidRDefault="0045782D" w:rsidP="00FB2D7F">
      <w:r>
        <w:t>Первое, что</w:t>
      </w:r>
      <w:r w:rsidR="00F92C73">
        <w:t xml:space="preserve"> всегда</w:t>
      </w:r>
      <w:r>
        <w:t xml:space="preserve"> интересу</w:t>
      </w:r>
      <w:r w:rsidR="00F92C73">
        <w:t>ет</w:t>
      </w:r>
      <w:r>
        <w:t xml:space="preserve"> исследователя – функционал, доступный при использовании инструмента. </w:t>
      </w:r>
      <w:r w:rsidR="003B47FD">
        <w:t>За меру функциональных возможностей примем разнообразие</w:t>
      </w:r>
      <w:r w:rsidR="00675E7A" w:rsidRPr="00675E7A">
        <w:t xml:space="preserve"> </w:t>
      </w:r>
      <w:r w:rsidR="00675E7A">
        <w:t xml:space="preserve">доступных видов представления генов и хромосом, </w:t>
      </w:r>
      <w:r w:rsidR="00675E7A">
        <w:lastRenderedPageBreak/>
        <w:t xml:space="preserve">разнообразие генетических </w:t>
      </w:r>
      <w:r w:rsidR="003B47FD">
        <w:t>операторов</w:t>
      </w:r>
      <w:r w:rsidR="00675E7A">
        <w:t xml:space="preserve"> –</w:t>
      </w:r>
      <w:r w:rsidR="003B47FD">
        <w:t xml:space="preserve"> репродукции, </w:t>
      </w:r>
      <w:r w:rsidR="00F92C73">
        <w:t>скрещивания, мутации, наличие возможностей визуализации и т.п.</w:t>
      </w:r>
    </w:p>
    <w:p w:rsidR="00675E7A" w:rsidRDefault="00675E7A" w:rsidP="00FB2D7F">
      <w:r>
        <w:t xml:space="preserve">Вторым немаловажным моментом является язык программирования. Для целей </w:t>
      </w:r>
      <w:r w:rsidR="001A393D">
        <w:t>студенческого исследования ставится условие</w:t>
      </w:r>
      <w:r>
        <w:t xml:space="preserve"> минимизации времени на освоени</w:t>
      </w:r>
      <w:r w:rsidR="001A393D">
        <w:t>е</w:t>
      </w:r>
      <w:r>
        <w:t xml:space="preserve"> технологии программирования, чтобы больше времени уделить изучению</w:t>
      </w:r>
      <w:r w:rsidR="001A393D">
        <w:t xml:space="preserve"> самих</w:t>
      </w:r>
      <w:r>
        <w:t xml:space="preserve"> генетических вычислений.</w:t>
      </w:r>
      <w:r w:rsidR="004B20D5">
        <w:t xml:space="preserve"> Также для быстрого освоения необходимо наличие и доступность качественной документации и обучающих примеров. Полезным было бы и наличие специализированных форумов, где можно было бы получить ответы на возникшие вопросы.</w:t>
      </w:r>
    </w:p>
    <w:p w:rsidR="00031BEF" w:rsidRPr="004B20D5" w:rsidRDefault="00031BEF" w:rsidP="00FB2D7F">
      <w:r>
        <w:t>Еще одним моменто</w:t>
      </w:r>
      <w:r w:rsidR="001D7A3D">
        <w:t>м</w:t>
      </w:r>
      <w:r>
        <w:t>, который необходимо учесть</w:t>
      </w:r>
      <w:r w:rsidR="009823C2">
        <w:t>,</w:t>
      </w:r>
      <w:r>
        <w:t xml:space="preserve"> является тип лицензии</w:t>
      </w:r>
      <w:r w:rsidR="009823C2">
        <w:t xml:space="preserve"> программного продукта</w:t>
      </w:r>
      <w:r>
        <w:t xml:space="preserve">. В целях исследования необходимо, чтобы лицензия позволяла использовать, изменять и распространять исходные коды продукта. </w:t>
      </w:r>
      <w:r w:rsidR="009823C2">
        <w:t>Данное</w:t>
      </w:r>
      <w:r>
        <w:t xml:space="preserve"> исследование не является коммерческим, поэтому необходимо подобрать</w:t>
      </w:r>
      <w:r w:rsidR="00BE7496">
        <w:t xml:space="preserve"> программный комплекс, распостраняемый под</w:t>
      </w:r>
      <w:r>
        <w:t xml:space="preserve"> бесплатн</w:t>
      </w:r>
      <w:r w:rsidR="00BE7496">
        <w:t>ой</w:t>
      </w:r>
      <w:r>
        <w:t xml:space="preserve"> или недорог</w:t>
      </w:r>
      <w:r w:rsidR="00BE7496">
        <w:t>ой</w:t>
      </w:r>
      <w:r>
        <w:t xml:space="preserve"> лицензи</w:t>
      </w:r>
      <w:r w:rsidR="00BE7496">
        <w:t>ей</w:t>
      </w:r>
      <w:r>
        <w:t>.</w:t>
      </w:r>
    </w:p>
    <w:p w:rsidR="004D11DE" w:rsidRDefault="00031BEF" w:rsidP="0045782D">
      <w:r>
        <w:t>Подводя итог, сформируем краткий список основных критериев сравнения</w:t>
      </w:r>
      <w:r w:rsidR="006B0A53">
        <w:t>:</w:t>
      </w:r>
    </w:p>
    <w:p w:rsidR="003A7960" w:rsidRDefault="00CF6D3A" w:rsidP="00047F88">
      <w:pPr>
        <w:pStyle w:val="ListParagraph"/>
        <w:numPr>
          <w:ilvl w:val="0"/>
          <w:numId w:val="31"/>
        </w:numPr>
      </w:pPr>
      <w:r>
        <w:t>в</w:t>
      </w:r>
      <w:r w:rsidR="003A7960">
        <w:t>озможности кодирования генов</w:t>
      </w:r>
      <w:r>
        <w:t>;</w:t>
      </w:r>
    </w:p>
    <w:p w:rsidR="00203D6B" w:rsidRDefault="00CF6D3A" w:rsidP="00047F88">
      <w:pPr>
        <w:pStyle w:val="ListParagraph"/>
        <w:numPr>
          <w:ilvl w:val="0"/>
          <w:numId w:val="31"/>
        </w:numPr>
      </w:pPr>
      <w:r>
        <w:t>н</w:t>
      </w:r>
      <w:r w:rsidR="00F40714">
        <w:t>абор</w:t>
      </w:r>
      <w:r w:rsidR="00203D6B">
        <w:t xml:space="preserve"> генетически</w:t>
      </w:r>
      <w:r w:rsidR="00F40714">
        <w:t>х</w:t>
      </w:r>
      <w:r w:rsidR="00203D6B">
        <w:t xml:space="preserve"> оператор</w:t>
      </w:r>
      <w:r w:rsidR="00F40714">
        <w:t>ов</w:t>
      </w:r>
      <w:r>
        <w:t>;</w:t>
      </w:r>
    </w:p>
    <w:p w:rsidR="006B0A53" w:rsidRDefault="00CF6D3A" w:rsidP="00047F88">
      <w:pPr>
        <w:pStyle w:val="ListParagraph"/>
        <w:numPr>
          <w:ilvl w:val="0"/>
          <w:numId w:val="31"/>
        </w:numPr>
      </w:pPr>
      <w:r>
        <w:t>я</w:t>
      </w:r>
      <w:r w:rsidR="00047F88">
        <w:t>зык разработки</w:t>
      </w:r>
      <w:r>
        <w:t>;</w:t>
      </w:r>
    </w:p>
    <w:p w:rsidR="00047F88" w:rsidRDefault="00CF6D3A" w:rsidP="00047F88">
      <w:pPr>
        <w:pStyle w:val="ListParagraph"/>
        <w:numPr>
          <w:ilvl w:val="0"/>
          <w:numId w:val="31"/>
        </w:numPr>
      </w:pPr>
      <w:r>
        <w:t>д</w:t>
      </w:r>
      <w:r w:rsidR="00047F88">
        <w:t>оступн</w:t>
      </w:r>
      <w:r w:rsidR="000C0FAB">
        <w:t>ость и качество</w:t>
      </w:r>
      <w:r w:rsidR="00047F88">
        <w:t xml:space="preserve"> документаци</w:t>
      </w:r>
      <w:r w:rsidR="000C0FAB">
        <w:t>и</w:t>
      </w:r>
      <w:r>
        <w:t>;</w:t>
      </w:r>
    </w:p>
    <w:p w:rsidR="00047F88" w:rsidRDefault="00CF6D3A" w:rsidP="00047F88">
      <w:pPr>
        <w:pStyle w:val="ListParagraph"/>
        <w:numPr>
          <w:ilvl w:val="0"/>
          <w:numId w:val="31"/>
        </w:numPr>
      </w:pPr>
      <w:r>
        <w:t>у</w:t>
      </w:r>
      <w:r w:rsidR="00047F88">
        <w:t>ровень поддержки</w:t>
      </w:r>
      <w:r w:rsidR="00203D6B">
        <w:t xml:space="preserve"> сообщества</w:t>
      </w:r>
      <w:r>
        <w:t>;</w:t>
      </w:r>
    </w:p>
    <w:p w:rsidR="0045782D" w:rsidRDefault="00CF6D3A" w:rsidP="0045782D">
      <w:pPr>
        <w:pStyle w:val="ListParagraph"/>
        <w:numPr>
          <w:ilvl w:val="0"/>
          <w:numId w:val="31"/>
        </w:numPr>
      </w:pPr>
      <w:r>
        <w:t>т</w:t>
      </w:r>
      <w:r w:rsidR="00047F88">
        <w:t>ип лицензии</w:t>
      </w:r>
      <w:r>
        <w:t>.</w:t>
      </w:r>
    </w:p>
    <w:p w:rsidR="002E2CF9" w:rsidRDefault="002E2CF9" w:rsidP="002E2CF9">
      <w:pPr>
        <w:pStyle w:val="Heading2"/>
        <w:rPr>
          <w:lang w:val="en-US"/>
        </w:rPr>
      </w:pPr>
      <w:r>
        <w:rPr>
          <w:lang w:val="en-US"/>
        </w:rPr>
        <w:t>JGAP</w:t>
      </w:r>
    </w:p>
    <w:p w:rsidR="002E2CF9" w:rsidRDefault="002E2CF9" w:rsidP="002E2CF9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038725" cy="1152525"/>
            <wp:effectExtent l="19050" t="0" r="9525" b="0"/>
            <wp:docPr id="8" name="Picture 7" descr="jgap-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gap-logo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F9" w:rsidRPr="000C0FAB" w:rsidRDefault="002E2CF9" w:rsidP="002E2CF9">
      <w:pPr>
        <w:pStyle w:val="Caption"/>
        <w:jc w:val="center"/>
      </w:pPr>
      <w:r>
        <w:t xml:space="preserve">Рисунок </w:t>
      </w:r>
      <w:fldSimple w:instr=" SEQ Рисунок \* ARABIC ">
        <w:r w:rsidR="00725B3B">
          <w:rPr>
            <w:noProof/>
          </w:rPr>
          <w:t>5</w:t>
        </w:r>
      </w:fldSimple>
      <w:r w:rsidRPr="000C0FAB">
        <w:t xml:space="preserve"> </w:t>
      </w:r>
      <w:r>
        <w:t xml:space="preserve">Логотип </w:t>
      </w:r>
      <w:r>
        <w:rPr>
          <w:lang w:val="en-US"/>
        </w:rPr>
        <w:t>JGAP</w:t>
      </w:r>
    </w:p>
    <w:p w:rsidR="00A84A4D" w:rsidRPr="00CC19A5" w:rsidRDefault="00327364" w:rsidP="002E2CF9">
      <w:r>
        <w:rPr>
          <w:lang w:val="en-US"/>
        </w:rPr>
        <w:lastRenderedPageBreak/>
        <w:t>JGAP</w:t>
      </w:r>
      <w:r w:rsidRPr="00327364">
        <w:t xml:space="preserve"> – </w:t>
      </w:r>
      <w:r>
        <w:t>о</w:t>
      </w:r>
      <w:r w:rsidR="000C0FAB">
        <w:t xml:space="preserve">дин из наиболее известных </w:t>
      </w:r>
      <w:r w:rsidR="005C0E79">
        <w:t xml:space="preserve">пакетов методов и классов </w:t>
      </w:r>
      <w:r w:rsidR="000C0FAB">
        <w:t>для разработки методов эволюционных вычислений</w:t>
      </w:r>
      <w:r w:rsidR="009351DA">
        <w:t>, написанных на языке</w:t>
      </w:r>
      <w:r w:rsidR="00F550BE">
        <w:t xml:space="preserve"> программирования</w:t>
      </w:r>
      <w:r w:rsidR="000C0FAB">
        <w:t xml:space="preserve"> </w:t>
      </w:r>
      <w:r w:rsidR="000C0FAB">
        <w:rPr>
          <w:lang w:val="en-US"/>
        </w:rPr>
        <w:t>Java</w:t>
      </w:r>
      <w:r w:rsidR="000C0FAB" w:rsidRPr="000C0FAB">
        <w:t xml:space="preserve">. </w:t>
      </w:r>
      <w:r w:rsidR="00F325D5">
        <w:t>Исходные коды</w:t>
      </w:r>
      <w:r w:rsidR="00DB01F7">
        <w:t xml:space="preserve"> программ и сопутствующая</w:t>
      </w:r>
      <w:r w:rsidR="00F325D5">
        <w:t xml:space="preserve"> документация общедоступны </w:t>
      </w:r>
      <w:r w:rsidR="00DB01F7">
        <w:t>и распространя</w:t>
      </w:r>
      <w:r w:rsidR="009351DA">
        <w:t xml:space="preserve">ются </w:t>
      </w:r>
      <w:r w:rsidR="00F325D5">
        <w:t xml:space="preserve">в сети Интернет </w:t>
      </w:r>
      <w:r w:rsidR="00DE48D6" w:rsidRPr="00CC19A5">
        <w:t>[</w:t>
      </w:r>
      <w:r w:rsidR="001A1250">
        <w:fldChar w:fldCharType="begin"/>
      </w:r>
      <w:r w:rsidR="00DE48D6">
        <w:instrText xml:space="preserve"> REF _Ref349745930 \r \h </w:instrText>
      </w:r>
      <w:r w:rsidR="001A1250">
        <w:fldChar w:fldCharType="separate"/>
      </w:r>
      <w:r w:rsidR="00212051">
        <w:t>10</w:t>
      </w:r>
      <w:r w:rsidR="001A1250">
        <w:fldChar w:fldCharType="end"/>
      </w:r>
      <w:r w:rsidR="00DE48D6" w:rsidRPr="00CC19A5">
        <w:t>].</w:t>
      </w:r>
    </w:p>
    <w:p w:rsidR="002E2CF9" w:rsidRDefault="00A84A4D" w:rsidP="002E2CF9">
      <w:r>
        <w:rPr>
          <w:lang w:val="en-US"/>
        </w:rPr>
        <w:t>JGAP</w:t>
      </w:r>
      <w:r w:rsidR="00C06B89">
        <w:t xml:space="preserve"> (</w:t>
      </w:r>
      <w:r w:rsidR="00C06B89">
        <w:rPr>
          <w:lang w:val="en-US"/>
        </w:rPr>
        <w:t>Java</w:t>
      </w:r>
      <w:r w:rsidR="00C06B89" w:rsidRPr="00C06B89">
        <w:t xml:space="preserve"> </w:t>
      </w:r>
      <w:r w:rsidR="00C06B89">
        <w:rPr>
          <w:lang w:val="en-US"/>
        </w:rPr>
        <w:t>Genetic</w:t>
      </w:r>
      <w:r w:rsidR="00C06B89" w:rsidRPr="00C06B89">
        <w:t xml:space="preserve"> </w:t>
      </w:r>
      <w:r w:rsidR="00C06B89">
        <w:rPr>
          <w:lang w:val="en-US"/>
        </w:rPr>
        <w:t>Algorithms</w:t>
      </w:r>
      <w:r w:rsidR="00C06B89" w:rsidRPr="00C06B89">
        <w:t xml:space="preserve"> </w:t>
      </w:r>
      <w:r w:rsidR="00C06B89">
        <w:rPr>
          <w:lang w:val="en-US"/>
        </w:rPr>
        <w:t>Package</w:t>
      </w:r>
      <w:r w:rsidR="00C06B89">
        <w:t>)</w:t>
      </w:r>
      <w:r w:rsidRPr="00A84A4D">
        <w:t xml:space="preserve"> </w:t>
      </w:r>
      <w:r>
        <w:t>– бесплатное, свободное программное обеспечение</w:t>
      </w:r>
      <w:r w:rsidR="009351DA">
        <w:t xml:space="preserve">, распространяемое </w:t>
      </w:r>
      <w:r>
        <w:t xml:space="preserve">под лицензией </w:t>
      </w:r>
      <w:r>
        <w:rPr>
          <w:lang w:val="en-US"/>
        </w:rPr>
        <w:t>GNU</w:t>
      </w:r>
      <w:r w:rsidRPr="00A84A4D">
        <w:t xml:space="preserve"> </w:t>
      </w:r>
      <w:r>
        <w:rPr>
          <w:lang w:val="en-US"/>
        </w:rPr>
        <w:t>Lesser</w:t>
      </w:r>
      <w:r w:rsidRPr="00A84A4D">
        <w:t xml:space="preserve"> </w:t>
      </w:r>
      <w:r w:rsidR="006D17D1">
        <w:rPr>
          <w:lang w:val="en-US"/>
        </w:rPr>
        <w:t>General</w:t>
      </w:r>
      <w:r w:rsidR="006D17D1" w:rsidRPr="006D17D1">
        <w:t xml:space="preserve"> </w:t>
      </w:r>
      <w:r>
        <w:rPr>
          <w:lang w:val="en-US"/>
        </w:rPr>
        <w:t>Public</w:t>
      </w:r>
      <w:r w:rsidRPr="00A84A4D">
        <w:t xml:space="preserve"> </w:t>
      </w:r>
      <w:r>
        <w:rPr>
          <w:lang w:val="en-US"/>
        </w:rPr>
        <w:t>License</w:t>
      </w:r>
      <w:r w:rsidR="006D17D1">
        <w:t xml:space="preserve"> </w:t>
      </w:r>
      <w:r w:rsidR="006D17D1" w:rsidRPr="006D17D1">
        <w:t>(</w:t>
      </w:r>
      <w:r w:rsidR="006D17D1">
        <w:rPr>
          <w:lang w:val="en-US"/>
        </w:rPr>
        <w:t>GNU</w:t>
      </w:r>
      <w:r w:rsidR="006D17D1" w:rsidRPr="006D17D1">
        <w:t xml:space="preserve"> </w:t>
      </w:r>
      <w:r w:rsidR="006D17D1">
        <w:rPr>
          <w:lang w:val="en-US"/>
        </w:rPr>
        <w:t>LGPL</w:t>
      </w:r>
      <w:r w:rsidR="006D17D1" w:rsidRPr="006D17D1">
        <w:t>)</w:t>
      </w:r>
      <w:r>
        <w:t xml:space="preserve"> для некоммерческого использования или под лицензией </w:t>
      </w:r>
      <w:r>
        <w:rPr>
          <w:lang w:val="en-US"/>
        </w:rPr>
        <w:t>Mozilla</w:t>
      </w:r>
      <w:r w:rsidRPr="00A84A4D">
        <w:t xml:space="preserve"> </w:t>
      </w:r>
      <w:r>
        <w:rPr>
          <w:lang w:val="en-US"/>
        </w:rPr>
        <w:t>Public</w:t>
      </w:r>
      <w:r w:rsidRPr="00A84A4D">
        <w:t xml:space="preserve"> </w:t>
      </w:r>
      <w:r>
        <w:rPr>
          <w:lang w:val="en-US"/>
        </w:rPr>
        <w:t>License</w:t>
      </w:r>
      <w:r w:rsidR="006D17D1" w:rsidRPr="006D17D1">
        <w:t xml:space="preserve"> (</w:t>
      </w:r>
      <w:r w:rsidR="006D17D1">
        <w:rPr>
          <w:lang w:val="en-US"/>
        </w:rPr>
        <w:t>MPL</w:t>
      </w:r>
      <w:r w:rsidR="006D17D1" w:rsidRPr="006D17D1">
        <w:t>)</w:t>
      </w:r>
      <w:r w:rsidRPr="00A84A4D">
        <w:t xml:space="preserve"> </w:t>
      </w:r>
      <w:r>
        <w:t>для</w:t>
      </w:r>
      <w:r w:rsidR="009351DA">
        <w:t xml:space="preserve"> использования в</w:t>
      </w:r>
      <w:r>
        <w:t xml:space="preserve"> коммерческих </w:t>
      </w:r>
      <w:r w:rsidR="009351DA">
        <w:t>проектах</w:t>
      </w:r>
      <w:r>
        <w:t>.</w:t>
      </w:r>
    </w:p>
    <w:p w:rsidR="00E56716" w:rsidRPr="00857433" w:rsidRDefault="00F325D5" w:rsidP="002E2CF9">
      <w:pPr>
        <w:rPr>
          <w:noProof/>
          <w:lang w:eastAsia="ru-RU" w:bidi="ar-SA"/>
        </w:rPr>
      </w:pPr>
      <w:r>
        <w:t>Поддержка проекта осуществляется интернет-сообществом разработчиков</w:t>
      </w:r>
      <w:r w:rsidR="00857433">
        <w:rPr>
          <w:noProof/>
          <w:lang w:eastAsia="ru-RU" w:bidi="ar-SA"/>
        </w:rPr>
        <w:t>.</w:t>
      </w:r>
      <w:r>
        <w:t xml:space="preserve"> </w:t>
      </w:r>
      <w:r w:rsidR="00E56716">
        <w:t>На момент написания</w:t>
      </w:r>
      <w:r w:rsidR="009351DA">
        <w:t xml:space="preserve"> текущий</w:t>
      </w:r>
      <w:r w:rsidR="00E56716">
        <w:t xml:space="preserve"> стабильный релиз </w:t>
      </w:r>
      <w:r w:rsidR="00E56716">
        <w:rPr>
          <w:lang w:val="en-US"/>
        </w:rPr>
        <w:t>JGAP</w:t>
      </w:r>
      <w:r w:rsidR="00E56716" w:rsidRPr="00E56716">
        <w:t xml:space="preserve"> </w:t>
      </w:r>
      <w:r w:rsidR="00E56716">
        <w:t xml:space="preserve">имел номер </w:t>
      </w:r>
      <w:r w:rsidR="00E56716" w:rsidRPr="00E56716">
        <w:t>3.6.2</w:t>
      </w:r>
      <w:r w:rsidR="00E56716">
        <w:t>.</w:t>
      </w:r>
      <w:r w:rsidR="00E56716" w:rsidRPr="00857433">
        <w:t xml:space="preserve"> </w:t>
      </w:r>
      <w:r w:rsidR="00C3571F">
        <w:t>.</w:t>
      </w:r>
      <w:r w:rsidR="00C3571F" w:rsidRPr="00857433">
        <w:rPr>
          <w:noProof/>
          <w:lang w:eastAsia="ru-RU" w:bidi="ar-SA"/>
        </w:rPr>
        <w:t xml:space="preserve"> </w:t>
      </w:r>
      <w:r w:rsidR="00C3571F">
        <w:rPr>
          <w:noProof/>
          <w:lang w:eastAsia="ru-RU" w:bidi="ar-SA"/>
        </w:rPr>
        <w:t xml:space="preserve">Проект </w:t>
      </w:r>
      <w:r w:rsidR="00C3571F">
        <w:rPr>
          <w:noProof/>
          <w:lang w:val="en-US" w:eastAsia="ru-RU" w:bidi="ar-SA"/>
        </w:rPr>
        <w:t>JGAP</w:t>
      </w:r>
      <w:r w:rsidR="00C3571F" w:rsidRPr="009351DA">
        <w:rPr>
          <w:noProof/>
          <w:lang w:eastAsia="ru-RU" w:bidi="ar-SA"/>
        </w:rPr>
        <w:t xml:space="preserve"> </w:t>
      </w:r>
      <w:r w:rsidR="00C3571F">
        <w:rPr>
          <w:noProof/>
          <w:lang w:eastAsia="ru-RU" w:bidi="ar-SA"/>
        </w:rPr>
        <w:t>пользуется популярностью у разработчиков</w:t>
      </w:r>
      <w:r w:rsidR="00E56716"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924560</wp:posOffset>
            </wp:positionV>
            <wp:extent cx="5934075" cy="1876425"/>
            <wp:effectExtent l="19050" t="0" r="9525" b="0"/>
            <wp:wrapTopAndBottom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571F">
        <w:rPr>
          <w:noProof/>
          <w:lang w:eastAsia="ru-RU" w:bidi="ar-SA"/>
        </w:rPr>
        <w:t>, с</w:t>
      </w:r>
      <w:r w:rsidR="00E56716">
        <w:rPr>
          <w:noProof/>
          <w:lang w:eastAsia="ru-RU" w:bidi="ar-SA"/>
        </w:rPr>
        <w:t xml:space="preserve">огласно </w:t>
      </w:r>
      <w:r w:rsidR="009351DA">
        <w:rPr>
          <w:noProof/>
          <w:lang w:eastAsia="ru-RU" w:bidi="ar-SA"/>
        </w:rPr>
        <w:t xml:space="preserve">статистике </w:t>
      </w:r>
      <w:r w:rsidR="00E56716">
        <w:rPr>
          <w:noProof/>
          <w:lang w:eastAsia="ru-RU" w:bidi="ar-SA"/>
        </w:rPr>
        <w:t>системы управления версиями</w:t>
      </w:r>
      <w:r w:rsidR="009351DA">
        <w:rPr>
          <w:noProof/>
          <w:lang w:eastAsia="ru-RU" w:bidi="ar-SA"/>
        </w:rPr>
        <w:t xml:space="preserve"> пакет</w:t>
      </w:r>
      <w:r w:rsidR="00E56716">
        <w:rPr>
          <w:noProof/>
          <w:lang w:eastAsia="ru-RU" w:bidi="ar-SA"/>
        </w:rPr>
        <w:t xml:space="preserve"> за год </w:t>
      </w:r>
      <w:r w:rsidR="00DE48D6">
        <w:rPr>
          <w:noProof/>
          <w:lang w:eastAsia="ru-RU" w:bidi="ar-SA"/>
        </w:rPr>
        <w:t>(</w:t>
      </w:r>
      <w:r w:rsidR="00E56716">
        <w:rPr>
          <w:noProof/>
          <w:lang w:eastAsia="ru-RU" w:bidi="ar-SA"/>
        </w:rPr>
        <w:t xml:space="preserve">к моменту </w:t>
      </w:r>
      <w:r w:rsidR="00DE48D6">
        <w:rPr>
          <w:noProof/>
          <w:lang w:eastAsia="ru-RU" w:bidi="ar-SA"/>
        </w:rPr>
        <w:t xml:space="preserve">исследования) </w:t>
      </w:r>
      <w:r w:rsidR="00E56716">
        <w:rPr>
          <w:noProof/>
          <w:lang w:eastAsia="ru-RU" w:bidi="ar-SA"/>
        </w:rPr>
        <w:t>был</w:t>
      </w:r>
      <w:r w:rsidR="00C3571F">
        <w:rPr>
          <w:noProof/>
          <w:lang w:eastAsia="ru-RU" w:bidi="ar-SA"/>
        </w:rPr>
        <w:t xml:space="preserve"> загружен</w:t>
      </w:r>
      <w:r w:rsidR="00E56716">
        <w:rPr>
          <w:noProof/>
          <w:lang w:eastAsia="ru-RU" w:bidi="ar-SA"/>
        </w:rPr>
        <w:t xml:space="preserve"> 1037</w:t>
      </w:r>
      <w:r w:rsidR="00C3571F">
        <w:rPr>
          <w:noProof/>
          <w:lang w:eastAsia="ru-RU" w:bidi="ar-SA"/>
        </w:rPr>
        <w:t xml:space="preserve"> раз</w:t>
      </w:r>
      <w:r w:rsidR="00DE48D6">
        <w:rPr>
          <w:noProof/>
          <w:lang w:eastAsia="ru-RU" w:bidi="ar-SA"/>
        </w:rPr>
        <w:t>,</w:t>
      </w:r>
      <w:r w:rsidR="00082567">
        <w:rPr>
          <w:noProof/>
          <w:lang w:eastAsia="ru-RU" w:bidi="ar-SA"/>
        </w:rPr>
        <w:t xml:space="preserve"> </w:t>
      </w:r>
      <w:r w:rsidR="00C3571F">
        <w:rPr>
          <w:noProof/>
          <w:lang w:eastAsia="ru-RU" w:bidi="ar-SA"/>
        </w:rPr>
        <w:t xml:space="preserve">при этом </w:t>
      </w:r>
      <w:r w:rsidR="00082567">
        <w:rPr>
          <w:noProof/>
          <w:lang w:eastAsia="ru-RU" w:bidi="ar-SA"/>
        </w:rPr>
        <w:t xml:space="preserve">154 загрузки </w:t>
      </w:r>
      <w:r w:rsidR="00C3571F">
        <w:rPr>
          <w:noProof/>
          <w:lang w:eastAsia="ru-RU" w:bidi="ar-SA"/>
        </w:rPr>
        <w:t xml:space="preserve">только </w:t>
      </w:r>
      <w:r w:rsidR="00082567">
        <w:rPr>
          <w:noProof/>
          <w:lang w:eastAsia="ru-RU" w:bidi="ar-SA"/>
        </w:rPr>
        <w:t>за последнюю неделю.</w:t>
      </w:r>
    </w:p>
    <w:p w:rsidR="0089774D" w:rsidRDefault="00F40714" w:rsidP="002E2CF9">
      <w:r>
        <w:t>В пакете</w:t>
      </w:r>
      <w:r w:rsidR="0089774D" w:rsidRPr="0089774D">
        <w:t xml:space="preserve"> </w:t>
      </w:r>
      <w:r w:rsidR="0089774D">
        <w:rPr>
          <w:lang w:val="en-US"/>
        </w:rPr>
        <w:t>JGAP</w:t>
      </w:r>
      <w:r>
        <w:t xml:space="preserve"> реализованы</w:t>
      </w:r>
      <w:r w:rsidR="00B15C4E">
        <w:t xml:space="preserve"> </w:t>
      </w:r>
      <w:r w:rsidR="00F41BC3">
        <w:t xml:space="preserve">большинство </w:t>
      </w:r>
      <w:r w:rsidR="0089774D">
        <w:t>необходимы</w:t>
      </w:r>
      <w:r w:rsidR="00A50778">
        <w:t>х</w:t>
      </w:r>
      <w:r w:rsidR="0089774D">
        <w:t xml:space="preserve"> оператор</w:t>
      </w:r>
      <w:r w:rsidR="00F41BC3">
        <w:t>ов</w:t>
      </w:r>
      <w:r w:rsidR="0089774D">
        <w:t xml:space="preserve"> для организации генетического алгоритма:</w:t>
      </w:r>
    </w:p>
    <w:p w:rsidR="00B15C4E" w:rsidRDefault="00B15C4E" w:rsidP="0089774D">
      <w:pPr>
        <w:pStyle w:val="ListParagraph"/>
        <w:numPr>
          <w:ilvl w:val="0"/>
          <w:numId w:val="32"/>
        </w:numPr>
      </w:pPr>
      <w:r>
        <w:t>различные</w:t>
      </w:r>
      <w:r w:rsidR="00F40714">
        <w:t xml:space="preserve"> </w:t>
      </w:r>
      <w:r>
        <w:t xml:space="preserve">виды </w:t>
      </w:r>
      <w:r w:rsidR="00F40714">
        <w:t>кодировани</w:t>
      </w:r>
      <w:r>
        <w:t xml:space="preserve">я генов – в виде: </w:t>
      </w:r>
      <w:r w:rsidR="001E5655">
        <w:t xml:space="preserve">целых чисел </w:t>
      </w:r>
      <w:r>
        <w:t xml:space="preserve">– </w:t>
      </w:r>
      <w:r w:rsidR="001E5655" w:rsidRPr="0089774D">
        <w:rPr>
          <w:lang w:val="en-US"/>
        </w:rPr>
        <w:t>IntegerGene</w:t>
      </w:r>
      <w:r>
        <w:t xml:space="preserve">, действительных чисел – </w:t>
      </w:r>
      <w:r w:rsidRPr="0089774D">
        <w:rPr>
          <w:lang w:val="en-US"/>
        </w:rPr>
        <w:t>DoubleGene</w:t>
      </w:r>
      <w:r>
        <w:t xml:space="preserve">, </w:t>
      </w:r>
      <w:r w:rsidR="003A7960">
        <w:t>б</w:t>
      </w:r>
      <w:r>
        <w:t xml:space="preserve">улева типа </w:t>
      </w:r>
      <w:r w:rsidRPr="00B15C4E">
        <w:t xml:space="preserve">– </w:t>
      </w:r>
      <w:r w:rsidRPr="0089774D">
        <w:rPr>
          <w:lang w:val="en-US"/>
        </w:rPr>
        <w:t>BooleanGene</w:t>
      </w:r>
      <w:r>
        <w:t xml:space="preserve">, символов </w:t>
      </w:r>
      <w:r w:rsidR="003A7960">
        <w:t>алфавита</w:t>
      </w:r>
      <w:r w:rsidR="00F41BC3">
        <w:t xml:space="preserve"> </w:t>
      </w:r>
      <w:r>
        <w:t xml:space="preserve">– </w:t>
      </w:r>
      <w:r w:rsidRPr="0089774D">
        <w:rPr>
          <w:lang w:val="en-US"/>
        </w:rPr>
        <w:t>StringGene</w:t>
      </w:r>
      <w:r w:rsidRPr="00B15C4E">
        <w:t xml:space="preserve">, </w:t>
      </w:r>
      <w:r>
        <w:t xml:space="preserve">бинарных символов </w:t>
      </w:r>
      <w:r w:rsidR="003A7960">
        <w:t xml:space="preserve">– </w:t>
      </w:r>
      <w:r w:rsidR="003A7960" w:rsidRPr="0089774D">
        <w:rPr>
          <w:lang w:val="en-US"/>
        </w:rPr>
        <w:t>FixedBinaryGene</w:t>
      </w:r>
      <w:r w:rsidR="003A7960" w:rsidRPr="003A7960">
        <w:t xml:space="preserve">, </w:t>
      </w:r>
      <w:r w:rsidR="003A7960">
        <w:t xml:space="preserve">смешанного типа – </w:t>
      </w:r>
      <w:r w:rsidR="003A7960" w:rsidRPr="0089774D">
        <w:rPr>
          <w:lang w:val="en-US"/>
        </w:rPr>
        <w:t>CompositeGene</w:t>
      </w:r>
      <w:r w:rsidR="0089774D">
        <w:t>;</w:t>
      </w:r>
    </w:p>
    <w:p w:rsidR="003A7960" w:rsidRDefault="0089774D" w:rsidP="0089774D">
      <w:pPr>
        <w:pStyle w:val="ListParagraph"/>
        <w:numPr>
          <w:ilvl w:val="0"/>
          <w:numId w:val="32"/>
        </w:numPr>
      </w:pPr>
      <w:r>
        <w:t>о</w:t>
      </w:r>
      <w:r w:rsidR="003A7960">
        <w:t>ператоры селе</w:t>
      </w:r>
      <w:r w:rsidR="00091926">
        <w:t>кции реализуют</w:t>
      </w:r>
      <w:r w:rsidR="00F41BC3">
        <w:t xml:space="preserve"> набор</w:t>
      </w:r>
      <w:r w:rsidR="00051039">
        <w:t xml:space="preserve"> различных</w:t>
      </w:r>
      <w:r w:rsidR="00091926">
        <w:t xml:space="preserve"> стратегий отбора: </w:t>
      </w:r>
      <w:r w:rsidR="00D1408E">
        <w:t>селекц</w:t>
      </w:r>
      <w:r w:rsidR="00051039">
        <w:t>ия</w:t>
      </w:r>
      <w:r w:rsidR="00D1408E">
        <w:t xml:space="preserve"> по</w:t>
      </w:r>
      <w:r w:rsidR="00091926">
        <w:t xml:space="preserve"> метод</w:t>
      </w:r>
      <w:r w:rsidR="00D1408E">
        <w:t>у</w:t>
      </w:r>
      <w:r w:rsidR="00091926">
        <w:t xml:space="preserve"> рулетки – </w:t>
      </w:r>
      <w:r w:rsidR="00091926" w:rsidRPr="0089774D">
        <w:rPr>
          <w:lang w:val="en-US"/>
        </w:rPr>
        <w:t>WeightedRouletteSelector</w:t>
      </w:r>
      <w:r w:rsidR="00091926" w:rsidRPr="00091926">
        <w:t xml:space="preserve">, </w:t>
      </w:r>
      <w:r w:rsidR="00091926">
        <w:lastRenderedPageBreak/>
        <w:t xml:space="preserve">ранговая селекция – </w:t>
      </w:r>
      <w:r w:rsidR="00091926" w:rsidRPr="0089774D">
        <w:rPr>
          <w:lang w:val="en-US"/>
        </w:rPr>
        <w:t>BestChromosomeSelector</w:t>
      </w:r>
      <w:r w:rsidR="00091926" w:rsidRPr="00091926">
        <w:t xml:space="preserve">, </w:t>
      </w:r>
      <w:r w:rsidR="00091926">
        <w:t xml:space="preserve">турнирная селекция – </w:t>
      </w:r>
      <w:r w:rsidR="00091926" w:rsidRPr="0089774D">
        <w:rPr>
          <w:lang w:val="en-US"/>
        </w:rPr>
        <w:t>TournamentSelector</w:t>
      </w:r>
      <w:r w:rsidR="00091926">
        <w:t xml:space="preserve"> и др.</w:t>
      </w:r>
      <w:r>
        <w:t>;</w:t>
      </w:r>
    </w:p>
    <w:p w:rsidR="00AF6FB2" w:rsidRDefault="00DC4A66" w:rsidP="00AF6FB2">
      <w:pPr>
        <w:pStyle w:val="ListParagraph"/>
        <w:numPr>
          <w:ilvl w:val="0"/>
          <w:numId w:val="32"/>
        </w:numPr>
      </w:pPr>
      <w:r>
        <w:t xml:space="preserve">несколько видов операторов мутации: оператор </w:t>
      </w:r>
      <w:r w:rsidR="0089774D">
        <w:t xml:space="preserve">случайной мутации генов – </w:t>
      </w:r>
      <w:r w:rsidR="0089774D" w:rsidRPr="0089774D">
        <w:rPr>
          <w:lang w:val="en-US"/>
        </w:rPr>
        <w:t>MutationOperator</w:t>
      </w:r>
      <w:r w:rsidR="0089774D" w:rsidRPr="0089774D">
        <w:t xml:space="preserve">, </w:t>
      </w:r>
      <w:r>
        <w:t xml:space="preserve">оператор </w:t>
      </w:r>
      <w:r w:rsidR="00AF6FB2">
        <w:t>Гауссовой</w:t>
      </w:r>
      <w:r w:rsidR="0089774D">
        <w:t xml:space="preserve"> мутации – </w:t>
      </w:r>
      <w:r w:rsidR="0089774D" w:rsidRPr="0089774D">
        <w:rPr>
          <w:lang w:val="en-US"/>
        </w:rPr>
        <w:t>GaussianMutationOperator</w:t>
      </w:r>
      <w:r>
        <w:t xml:space="preserve"> для вещественного представления генов</w:t>
      </w:r>
      <w:r w:rsidR="0089774D">
        <w:t>;</w:t>
      </w:r>
    </w:p>
    <w:p w:rsidR="0089774D" w:rsidRPr="00D1408E" w:rsidRDefault="0089774D" w:rsidP="0089774D">
      <w:pPr>
        <w:pStyle w:val="ListParagraph"/>
        <w:numPr>
          <w:ilvl w:val="0"/>
          <w:numId w:val="32"/>
        </w:numPr>
      </w:pPr>
      <w:r>
        <w:t>операторы скрещивания</w:t>
      </w:r>
      <w:r w:rsidR="003234DD">
        <w:t>:</w:t>
      </w:r>
      <w:r>
        <w:t xml:space="preserve"> </w:t>
      </w:r>
      <w:r w:rsidR="00D1408E">
        <w:t>для</w:t>
      </w:r>
      <w:r w:rsidR="00042A44">
        <w:t xml:space="preserve"> одноточечного кроссинговера – </w:t>
      </w:r>
      <w:r w:rsidR="00042A44">
        <w:rPr>
          <w:lang w:val="en-US"/>
        </w:rPr>
        <w:t>CrossoverOperator</w:t>
      </w:r>
      <w:r w:rsidR="00042A44" w:rsidRPr="00042A44">
        <w:t xml:space="preserve">, </w:t>
      </w:r>
      <w:r w:rsidR="00042A44">
        <w:rPr>
          <w:lang w:val="en-US"/>
        </w:rPr>
        <w:t>AverageCrossoverOperator</w:t>
      </w:r>
      <w:r w:rsidR="00042A44" w:rsidRPr="00042A44">
        <w:t>;</w:t>
      </w:r>
      <w:r w:rsidR="00042A44">
        <w:t xml:space="preserve"> специальный тип скрещивания</w:t>
      </w:r>
      <w:r w:rsidR="00D1408E">
        <w:t xml:space="preserve"> с применением "</w:t>
      </w:r>
      <w:r w:rsidR="00042A44">
        <w:t>жадного</w:t>
      </w:r>
      <w:r w:rsidR="00D1408E">
        <w:t xml:space="preserve">" алгоритма – </w:t>
      </w:r>
      <w:r w:rsidR="00D1408E">
        <w:rPr>
          <w:lang w:val="en-US"/>
        </w:rPr>
        <w:t>GreedyCrossover</w:t>
      </w:r>
      <w:r w:rsidR="00D1408E" w:rsidRPr="00D1408E">
        <w:t>.</w:t>
      </w:r>
    </w:p>
    <w:p w:rsidR="003A7960" w:rsidRPr="00D1408E" w:rsidRDefault="003234DD" w:rsidP="002E2CF9">
      <w:r>
        <w:t xml:space="preserve">В состав пакетов </w:t>
      </w:r>
      <w:r>
        <w:rPr>
          <w:lang w:val="en-US"/>
        </w:rPr>
        <w:t>JGAP</w:t>
      </w:r>
      <w:r w:rsidRPr="003234DD">
        <w:t xml:space="preserve"> </w:t>
      </w:r>
      <w:r>
        <w:t>включен минимальный набор необходимых компонентов для организации генетического алгоритма. В комплекте поставляется нес</w:t>
      </w:r>
      <w:r w:rsidR="00CF04F0">
        <w:t xml:space="preserve">колько примеров реализации и </w:t>
      </w:r>
      <w:r>
        <w:t>набор обучающих материалов.</w:t>
      </w:r>
    </w:p>
    <w:p w:rsidR="00936080" w:rsidRPr="00F325D5" w:rsidRDefault="00150A70" w:rsidP="00150A70">
      <w:pPr>
        <w:pStyle w:val="Heading2"/>
        <w:rPr>
          <w:rStyle w:val="Emphasis"/>
          <w:b/>
          <w:i w:val="0"/>
        </w:rPr>
      </w:pPr>
      <w:r>
        <w:rPr>
          <w:rStyle w:val="Emphasis"/>
          <w:b/>
          <w:i w:val="0"/>
          <w:lang w:val="en-US"/>
        </w:rPr>
        <w:t>Watchmaker</w:t>
      </w:r>
      <w:r w:rsidRPr="00F325D5">
        <w:rPr>
          <w:rStyle w:val="Emphasis"/>
          <w:b/>
          <w:i w:val="0"/>
        </w:rPr>
        <w:t xml:space="preserve"> </w:t>
      </w:r>
      <w:r>
        <w:rPr>
          <w:rStyle w:val="Emphasis"/>
          <w:b/>
          <w:i w:val="0"/>
          <w:lang w:val="en-US"/>
        </w:rPr>
        <w:t>framework</w:t>
      </w:r>
    </w:p>
    <w:p w:rsidR="00502214" w:rsidRDefault="00150A70" w:rsidP="00502214">
      <w:pPr>
        <w:keepNext/>
        <w:jc w:val="center"/>
      </w:pPr>
      <w:r>
        <w:rPr>
          <w:bCs/>
          <w:iCs/>
          <w:noProof/>
          <w:spacing w:val="10"/>
          <w:lang w:eastAsia="ru-RU" w:bidi="ar-SA"/>
        </w:rPr>
        <w:drawing>
          <wp:inline distT="0" distB="0" distL="0" distR="0">
            <wp:extent cx="3784127" cy="1460318"/>
            <wp:effectExtent l="19050" t="0" r="6823" b="0"/>
            <wp:docPr id="7" name="Picture 3" descr="watchmake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chmakerLog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4127" cy="14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70" w:rsidRDefault="00502214" w:rsidP="00502214">
      <w:pPr>
        <w:pStyle w:val="Caption"/>
        <w:jc w:val="center"/>
      </w:pPr>
      <w:r>
        <w:t xml:space="preserve">Рисунок </w:t>
      </w:r>
      <w:fldSimple w:instr=" SEQ Рисунок \* ARABIC ">
        <w:r w:rsidR="00725B3B">
          <w:rPr>
            <w:noProof/>
          </w:rPr>
          <w:t>6</w:t>
        </w:r>
      </w:fldSimple>
      <w:r w:rsidRPr="00A86D18">
        <w:t xml:space="preserve"> </w:t>
      </w:r>
      <w:r>
        <w:t xml:space="preserve">Логотип </w:t>
      </w:r>
      <w:r>
        <w:rPr>
          <w:lang w:val="en-US"/>
        </w:rPr>
        <w:t>Watchmaker</w:t>
      </w:r>
      <w:r w:rsidRPr="00A86D18">
        <w:t xml:space="preserve"> </w:t>
      </w:r>
      <w:r>
        <w:rPr>
          <w:lang w:val="en-US"/>
        </w:rPr>
        <w:t>framework</w:t>
      </w:r>
    </w:p>
    <w:p w:rsidR="002377D1" w:rsidRPr="00CC19A5" w:rsidRDefault="0015185D" w:rsidP="00CC19A5">
      <w:r w:rsidRPr="00CC19A5">
        <w:t>Watchmaker</w:t>
      </w:r>
      <w:r w:rsidR="00FB2D7F" w:rsidRPr="00CC19A5">
        <w:t xml:space="preserve"> Framework – </w:t>
      </w:r>
      <w:r w:rsidR="00DC5659" w:rsidRPr="00CC19A5">
        <w:t>сравнительно молодой, но активно</w:t>
      </w:r>
      <w:r w:rsidR="00DC5659">
        <w:rPr>
          <w:rStyle w:val="Emphasis"/>
          <w:b w:val="0"/>
          <w:i w:val="0"/>
        </w:rPr>
        <w:t xml:space="preserve"> </w:t>
      </w:r>
      <w:r w:rsidR="00DC5659" w:rsidRPr="00CC19A5">
        <w:t>развивающийся проект, предоставляющий</w:t>
      </w:r>
      <w:r w:rsidR="007207EC" w:rsidRPr="00CC19A5">
        <w:t xml:space="preserve"> программный каркас (фреймворк), т.е. набор шаблонов </w:t>
      </w:r>
      <w:r w:rsidR="00DC5659" w:rsidRPr="00CC19A5">
        <w:t>для реализации генетических алгоритмов.</w:t>
      </w:r>
    </w:p>
    <w:p w:rsidR="00150A70" w:rsidRDefault="002377D1" w:rsidP="005169F5">
      <w:pPr>
        <w:rPr>
          <w:rStyle w:val="Emphasis"/>
          <w:b w:val="0"/>
          <w:i w:val="0"/>
        </w:rPr>
      </w:pPr>
      <w:r w:rsidRPr="005169F5">
        <w:t>Исходные коды и документация проекта доступны</w:t>
      </w:r>
      <w:r w:rsidR="001872E1" w:rsidRPr="005169F5">
        <w:t xml:space="preserve"> в сети Интернет</w:t>
      </w:r>
      <w:r w:rsidRPr="002377D1">
        <w:rPr>
          <w:rStyle w:val="Emphasis"/>
          <w:b w:val="0"/>
          <w:i w:val="0"/>
        </w:rPr>
        <w:t xml:space="preserve"> </w:t>
      </w:r>
      <w:r w:rsidRPr="005169F5">
        <w:t>(</w:t>
      </w:r>
      <w:r w:rsidR="003464FB" w:rsidRPr="005169F5">
        <w:t>[</w:t>
      </w:r>
      <w:fldSimple w:instr=" REF _Ref349746595 \r \h  \* MERGEFORMAT ">
        <w:r w:rsidR="00B36331">
          <w:t>11</w:t>
        </w:r>
      </w:fldSimple>
      <w:r w:rsidR="003464FB" w:rsidRPr="005169F5">
        <w:t>]</w:t>
      </w:r>
      <w:r w:rsidRPr="005169F5">
        <w:t>)</w:t>
      </w:r>
      <w:r w:rsidR="003464FB" w:rsidRPr="005169F5">
        <w:t>,</w:t>
      </w:r>
      <w:r>
        <w:rPr>
          <w:rStyle w:val="Emphasis"/>
          <w:b w:val="0"/>
          <w:i w:val="0"/>
        </w:rPr>
        <w:t xml:space="preserve"> </w:t>
      </w:r>
      <w:r w:rsidRPr="005169F5">
        <w:t>распространяются под лицензией Apache Software Licence.</w:t>
      </w:r>
      <w:r>
        <w:rPr>
          <w:rStyle w:val="Emphasis"/>
          <w:b w:val="0"/>
          <w:i w:val="0"/>
        </w:rPr>
        <w:t xml:space="preserve"> </w:t>
      </w:r>
      <w:r w:rsidR="0013535E">
        <w:rPr>
          <w:rStyle w:val="Emphasis"/>
          <w:b w:val="0"/>
          <w:i w:val="0"/>
        </w:rPr>
        <w:t xml:space="preserve">Исходные коды </w:t>
      </w:r>
      <w:r w:rsidR="00E46944" w:rsidRPr="005169F5">
        <w:t xml:space="preserve">Watchmaker </w:t>
      </w:r>
      <w:r w:rsidR="003464FB" w:rsidRPr="005169F5">
        <w:t xml:space="preserve">Framework </w:t>
      </w:r>
      <w:r w:rsidRPr="005169F5">
        <w:t>написан</w:t>
      </w:r>
      <w:r w:rsidR="0013535E">
        <w:t>ы</w:t>
      </w:r>
      <w:r w:rsidRPr="005169F5">
        <w:t xml:space="preserve"> на языке </w:t>
      </w:r>
      <w:r w:rsidR="00E46944" w:rsidRPr="005169F5">
        <w:t>п</w:t>
      </w:r>
      <w:r w:rsidRPr="005169F5">
        <w:t>рограммирования Java</w:t>
      </w:r>
      <w:r w:rsidR="00CA5DAF">
        <w:rPr>
          <w:rStyle w:val="Emphasis"/>
          <w:b w:val="0"/>
          <w:i w:val="0"/>
        </w:rPr>
        <w:t xml:space="preserve">. </w:t>
      </w:r>
      <w:r w:rsidR="00CA5DAF" w:rsidRPr="005169F5">
        <w:t>Поддержка проекта осуществляется</w:t>
      </w:r>
      <w:r w:rsidRPr="005169F5">
        <w:t xml:space="preserve"> </w:t>
      </w:r>
      <w:r w:rsidR="003464FB" w:rsidRPr="005169F5">
        <w:t xml:space="preserve">небольшой </w:t>
      </w:r>
      <w:r w:rsidRPr="005169F5">
        <w:t>гр</w:t>
      </w:r>
      <w:r w:rsidR="00CA5DAF" w:rsidRPr="005169F5">
        <w:t>уппой разработчиков</w:t>
      </w:r>
      <w:r w:rsidR="00CA5DAF">
        <w:rPr>
          <w:rStyle w:val="Emphasis"/>
          <w:b w:val="0"/>
          <w:i w:val="0"/>
        </w:rPr>
        <w:t>-</w:t>
      </w:r>
      <w:r w:rsidR="00CA5DAF" w:rsidRPr="005169F5">
        <w:t>энтузиастов.</w:t>
      </w:r>
      <w:r w:rsidR="00AB3359" w:rsidRPr="005169F5">
        <w:t xml:space="preserve"> Лицензия продукта </w:t>
      </w:r>
      <w:r w:rsidR="003464FB" w:rsidRPr="005169F5">
        <w:t>дает</w:t>
      </w:r>
      <w:r w:rsidR="00AB3359" w:rsidRPr="005169F5">
        <w:t xml:space="preserve"> пользователю право использовать</w:t>
      </w:r>
      <w:r w:rsidR="00AB3359">
        <w:rPr>
          <w:rStyle w:val="Emphasis"/>
          <w:b w:val="0"/>
          <w:i w:val="0"/>
        </w:rPr>
        <w:t xml:space="preserve"> </w:t>
      </w:r>
      <w:r w:rsidR="00AB3359" w:rsidRPr="005169F5">
        <w:lastRenderedPageBreak/>
        <w:t>программное обеспечение для любых целей, свободно распространять и</w:t>
      </w:r>
      <w:r w:rsidR="00AB3359">
        <w:rPr>
          <w:rStyle w:val="Emphasis"/>
          <w:b w:val="0"/>
          <w:i w:val="0"/>
        </w:rPr>
        <w:t xml:space="preserve"> изменять </w:t>
      </w:r>
      <w:r w:rsidR="003464FB">
        <w:rPr>
          <w:rStyle w:val="Emphasis"/>
          <w:b w:val="0"/>
          <w:i w:val="0"/>
        </w:rPr>
        <w:t>содержимое</w:t>
      </w:r>
      <w:r w:rsidR="005E77BB">
        <w:rPr>
          <w:rStyle w:val="Emphasis"/>
          <w:b w:val="0"/>
          <w:i w:val="0"/>
        </w:rPr>
        <w:t xml:space="preserve">, </w:t>
      </w:r>
      <w:r w:rsidR="00AB3359">
        <w:rPr>
          <w:rStyle w:val="Emphasis"/>
          <w:b w:val="0"/>
          <w:i w:val="0"/>
        </w:rPr>
        <w:t>за исключением названия.</w:t>
      </w:r>
    </w:p>
    <w:p w:rsidR="00E46944" w:rsidRDefault="00E46944" w:rsidP="00BF0AE3">
      <w:pPr>
        <w:rPr>
          <w:rStyle w:val="Emphasis"/>
          <w:b w:val="0"/>
          <w:i w:val="0"/>
        </w:rPr>
      </w:pPr>
      <w:r w:rsidRPr="00BF0AE3">
        <w:t xml:space="preserve">В рамках фреймворка </w:t>
      </w:r>
      <w:r w:rsidR="00B8453A" w:rsidRPr="00BF0AE3">
        <w:t>для</w:t>
      </w:r>
      <w:r w:rsidRPr="00BF0AE3">
        <w:t xml:space="preserve"> реализации генетических алгоритмов</w:t>
      </w:r>
      <w:r w:rsidR="00B36331" w:rsidRPr="00B36331">
        <w:t xml:space="preserve"> </w:t>
      </w:r>
      <w:r w:rsidR="00B36331" w:rsidRPr="00BF0AE3">
        <w:t>поставляется</w:t>
      </w:r>
      <w:r w:rsidR="00B36331">
        <w:t xml:space="preserve"> следующий</w:t>
      </w:r>
      <w:r w:rsidR="00B36331" w:rsidRPr="00BF0AE3">
        <w:t xml:space="preserve"> набор шаблонов</w:t>
      </w:r>
      <w:r>
        <w:rPr>
          <w:rStyle w:val="Emphasis"/>
          <w:b w:val="0"/>
          <w:i w:val="0"/>
        </w:rPr>
        <w:t>:</w:t>
      </w:r>
    </w:p>
    <w:p w:rsidR="00E46944" w:rsidRPr="00A962CE" w:rsidRDefault="0076015B" w:rsidP="00A962CE">
      <w:pPr>
        <w:pStyle w:val="ListParagraph"/>
        <w:numPr>
          <w:ilvl w:val="0"/>
          <w:numId w:val="38"/>
        </w:numPr>
        <w:rPr>
          <w:rStyle w:val="Emphasis"/>
          <w:b w:val="0"/>
          <w:i w:val="0"/>
        </w:rPr>
      </w:pPr>
      <w:r w:rsidRPr="00A962CE">
        <w:t xml:space="preserve">шаблоны для различных </w:t>
      </w:r>
      <w:r w:rsidR="006A49E3" w:rsidRPr="00A962CE">
        <w:t>стратеги</w:t>
      </w:r>
      <w:r w:rsidR="0013535E">
        <w:t>й</w:t>
      </w:r>
      <w:r w:rsidR="006A49E3" w:rsidRPr="00A962CE">
        <w:t xml:space="preserve"> селекции</w:t>
      </w:r>
      <w:r w:rsidR="00B36331">
        <w:t>, например,</w:t>
      </w:r>
      <w:r w:rsidR="0020561D" w:rsidRPr="00A962CE">
        <w:t xml:space="preserve"> операторы ранговой селекции</w:t>
      </w:r>
      <w:r w:rsidR="00F22B67" w:rsidRPr="00A962CE">
        <w:t xml:space="preserve"> – </w:t>
      </w:r>
      <w:r w:rsidR="00F22B67" w:rsidRPr="00A962CE">
        <w:rPr>
          <w:lang w:val="en-US"/>
        </w:rPr>
        <w:t>RankSelection</w:t>
      </w:r>
      <w:r w:rsidR="00F04E63">
        <w:t>,</w:t>
      </w:r>
      <w:r w:rsidR="00F22B67" w:rsidRPr="00A962CE">
        <w:t xml:space="preserve"> </w:t>
      </w:r>
      <w:r w:rsidR="00F22B67" w:rsidRPr="00A962CE">
        <w:rPr>
          <w:lang w:val="en-US"/>
        </w:rPr>
        <w:t>TruncationSelection</w:t>
      </w:r>
      <w:r w:rsidR="00F04E63">
        <w:t>;</w:t>
      </w:r>
      <w:r w:rsidR="0020561D" w:rsidRPr="00A962CE">
        <w:t xml:space="preserve"> селекци</w:t>
      </w:r>
      <w:r w:rsidR="00F22B67" w:rsidRPr="00A962CE">
        <w:t>и</w:t>
      </w:r>
      <w:r w:rsidR="0020561D" w:rsidRPr="00A962CE">
        <w:t xml:space="preserve"> по методу рулетки</w:t>
      </w:r>
      <w:r w:rsidR="00F22B67" w:rsidRPr="00A962CE">
        <w:t xml:space="preserve"> – </w:t>
      </w:r>
      <w:r w:rsidR="00F22B67" w:rsidRPr="00A962CE">
        <w:rPr>
          <w:lang w:val="en-US"/>
        </w:rPr>
        <w:t>RouletteWheelSelection</w:t>
      </w:r>
      <w:r w:rsidR="00F04E63">
        <w:t>;</w:t>
      </w:r>
      <w:r w:rsidR="0020561D" w:rsidRPr="00A962CE">
        <w:t xml:space="preserve"> </w:t>
      </w:r>
      <w:r w:rsidR="00F04E63">
        <w:t>селекция</w:t>
      </w:r>
      <w:r w:rsidR="00F22B67" w:rsidRPr="00A962CE">
        <w:t xml:space="preserve"> с заданным</w:t>
      </w:r>
      <w:r w:rsidR="0013535E">
        <w:t xml:space="preserve"> вероятностным</w:t>
      </w:r>
      <w:r w:rsidR="00F22B67" w:rsidRPr="00A962CE">
        <w:t xml:space="preserve"> распределением – </w:t>
      </w:r>
      <w:r w:rsidR="00F22B67" w:rsidRPr="00A962CE">
        <w:rPr>
          <w:lang w:val="en-US"/>
        </w:rPr>
        <w:t>StohasticUniversalScaling</w:t>
      </w:r>
      <w:r w:rsidR="00F04E63">
        <w:t>;</w:t>
      </w:r>
      <w:r w:rsidR="00F22B67" w:rsidRPr="00A962CE">
        <w:t xml:space="preserve"> </w:t>
      </w:r>
      <w:r w:rsidR="0013535E">
        <w:t xml:space="preserve">опрератор </w:t>
      </w:r>
      <w:r w:rsidR="0020561D" w:rsidRPr="00A962CE">
        <w:t>турнирной селекции</w:t>
      </w:r>
      <w:r w:rsidR="0013535E">
        <w:t xml:space="preserve"> </w:t>
      </w:r>
      <w:r w:rsidR="00F22B67" w:rsidRPr="00A962CE">
        <w:t xml:space="preserve">– </w:t>
      </w:r>
      <w:r w:rsidR="00F22B67" w:rsidRPr="00A962CE">
        <w:rPr>
          <w:lang w:val="en-US"/>
        </w:rPr>
        <w:t>TournamentSelection</w:t>
      </w:r>
      <w:r w:rsidR="00F04E63">
        <w:t>;</w:t>
      </w:r>
      <w:r w:rsidR="0013535E">
        <w:t xml:space="preserve"> возможна организация стратегии элитизма</w:t>
      </w:r>
      <w:r w:rsidR="006A49E3" w:rsidRPr="00A962CE">
        <w:rPr>
          <w:rStyle w:val="Emphasis"/>
          <w:b w:val="0"/>
          <w:i w:val="0"/>
        </w:rPr>
        <w:t>;</w:t>
      </w:r>
    </w:p>
    <w:p w:rsidR="006A49E3" w:rsidRPr="00F04E63" w:rsidRDefault="00FE77ED" w:rsidP="00CC19A5">
      <w:pPr>
        <w:pStyle w:val="ListParagraph"/>
        <w:numPr>
          <w:ilvl w:val="0"/>
          <w:numId w:val="37"/>
        </w:numPr>
        <w:rPr>
          <w:rStyle w:val="Emphasis"/>
          <w:b w:val="0"/>
          <w:i w:val="0"/>
        </w:rPr>
      </w:pPr>
      <w:r w:rsidRPr="00CC19A5">
        <w:rPr>
          <w:rStyle w:val="Emphasis"/>
          <w:b w:val="0"/>
          <w:i w:val="0"/>
        </w:rPr>
        <w:t xml:space="preserve">шаблоны для </w:t>
      </w:r>
      <w:r w:rsidR="006A49E3" w:rsidRPr="00CC19A5">
        <w:rPr>
          <w:rStyle w:val="Emphasis"/>
          <w:b w:val="0"/>
          <w:i w:val="0"/>
        </w:rPr>
        <w:t>оператор</w:t>
      </w:r>
      <w:r w:rsidRPr="00CC19A5">
        <w:rPr>
          <w:rStyle w:val="Emphasis"/>
          <w:b w:val="0"/>
          <w:i w:val="0"/>
        </w:rPr>
        <w:t>ов</w:t>
      </w:r>
      <w:r w:rsidR="006A49E3" w:rsidRPr="00CC19A5">
        <w:rPr>
          <w:rStyle w:val="Emphasis"/>
          <w:b w:val="0"/>
          <w:i w:val="0"/>
        </w:rPr>
        <w:t xml:space="preserve"> скрещивания на основе </w:t>
      </w:r>
      <w:r w:rsidRPr="00CC19A5">
        <w:rPr>
          <w:rStyle w:val="Emphasis"/>
          <w:b w:val="0"/>
          <w:i w:val="0"/>
        </w:rPr>
        <w:t xml:space="preserve">механизма кроссинговера с фиксированным числом точек. Доступны </w:t>
      </w:r>
      <w:r w:rsidR="00F04E63">
        <w:rPr>
          <w:rStyle w:val="Emphasis"/>
          <w:b w:val="0"/>
          <w:i w:val="0"/>
        </w:rPr>
        <w:t xml:space="preserve">следующие </w:t>
      </w:r>
      <w:r w:rsidRPr="00CC19A5">
        <w:rPr>
          <w:rStyle w:val="Emphasis"/>
          <w:b w:val="0"/>
          <w:i w:val="0"/>
        </w:rPr>
        <w:t>шаблоны</w:t>
      </w:r>
      <w:r w:rsidR="00F04E63">
        <w:rPr>
          <w:rStyle w:val="Emphasis"/>
          <w:b w:val="0"/>
          <w:i w:val="0"/>
        </w:rPr>
        <w:t xml:space="preserve"> операторов скрещивания</w:t>
      </w:r>
      <w:r w:rsidRPr="00CC19A5">
        <w:rPr>
          <w:rStyle w:val="Emphasis"/>
          <w:b w:val="0"/>
          <w:i w:val="0"/>
        </w:rPr>
        <w:t xml:space="preserve"> </w:t>
      </w:r>
      <w:r w:rsidR="00301C44" w:rsidRPr="00CC19A5">
        <w:rPr>
          <w:rStyle w:val="Emphasis"/>
          <w:b w:val="0"/>
          <w:i w:val="0"/>
        </w:rPr>
        <w:t>для различных типов</w:t>
      </w:r>
      <w:r w:rsidR="00A962CE">
        <w:rPr>
          <w:rStyle w:val="Emphasis"/>
          <w:b w:val="0"/>
          <w:i w:val="0"/>
        </w:rPr>
        <w:t xml:space="preserve"> представления</w:t>
      </w:r>
      <w:r w:rsidR="00301C44" w:rsidRPr="00CC19A5">
        <w:rPr>
          <w:rStyle w:val="Emphasis"/>
          <w:b w:val="0"/>
          <w:i w:val="0"/>
        </w:rPr>
        <w:t xml:space="preserve"> данных: </w:t>
      </w:r>
      <w:r w:rsidR="00301C44" w:rsidRPr="00F04E63">
        <w:rPr>
          <w:rStyle w:val="Emphasis"/>
          <w:b w:val="0"/>
          <w:i w:val="0"/>
        </w:rPr>
        <w:t>BitStringCrossingover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ByteArrayCrossover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CharArrayCrossover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DoubleArrayCrossover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IntArrayCrossover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ListCrossover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ListOrderCrossover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ObjectArrayCrossover</w:t>
      </w:r>
      <w:r w:rsidR="00301C44" w:rsidRPr="00CC19A5">
        <w:rPr>
          <w:rStyle w:val="Emphasis"/>
          <w:b w:val="0"/>
          <w:i w:val="0"/>
        </w:rPr>
        <w:t xml:space="preserve">, </w:t>
      </w:r>
      <w:r w:rsidR="00301C44" w:rsidRPr="00F04E63">
        <w:rPr>
          <w:rStyle w:val="Emphasis"/>
          <w:b w:val="0"/>
          <w:i w:val="0"/>
        </w:rPr>
        <w:t>StringCrossover</w:t>
      </w:r>
      <w:r w:rsidR="00472736" w:rsidRPr="00CC19A5">
        <w:rPr>
          <w:rStyle w:val="Emphasis"/>
          <w:b w:val="0"/>
          <w:i w:val="0"/>
        </w:rPr>
        <w:t>;</w:t>
      </w:r>
    </w:p>
    <w:p w:rsidR="002F5AE4" w:rsidRDefault="00BF50A5" w:rsidP="00CC19A5">
      <w:pPr>
        <w:pStyle w:val="ListParagraph"/>
        <w:numPr>
          <w:ilvl w:val="0"/>
          <w:numId w:val="37"/>
        </w:numPr>
      </w:pPr>
      <w:r>
        <w:t xml:space="preserve">шаблоны реализации </w:t>
      </w:r>
      <w:r w:rsidR="00CA5DAF">
        <w:t>механизм</w:t>
      </w:r>
      <w:r>
        <w:t>ов</w:t>
      </w:r>
      <w:r w:rsidR="00CA5DAF">
        <w:t xml:space="preserve"> мутации </w:t>
      </w:r>
      <w:r w:rsidR="0013535E">
        <w:t xml:space="preserve">для различных вариантов предстваления генов: </w:t>
      </w:r>
      <w:r w:rsidR="0013535E">
        <w:rPr>
          <w:lang w:val="en-US"/>
        </w:rPr>
        <w:t>StringMutation</w:t>
      </w:r>
      <w:r w:rsidR="0013535E" w:rsidRPr="0013535E">
        <w:t xml:space="preserve">, </w:t>
      </w:r>
      <w:r w:rsidR="0013535E">
        <w:rPr>
          <w:lang w:val="en-US"/>
        </w:rPr>
        <w:t>ListOrderMutation</w:t>
      </w:r>
      <w:r w:rsidR="0013535E" w:rsidRPr="0013535E">
        <w:t xml:space="preserve">, </w:t>
      </w:r>
      <w:r w:rsidR="0013535E">
        <w:rPr>
          <w:lang w:val="en-US"/>
        </w:rPr>
        <w:t>BitStringMutation</w:t>
      </w:r>
      <w:r w:rsidR="0013535E" w:rsidRPr="0013535E">
        <w:t>.</w:t>
      </w:r>
    </w:p>
    <w:p w:rsidR="00F04E63" w:rsidRDefault="002F5AE4" w:rsidP="00CC19A5">
      <w:r>
        <w:t>Стоит отметить, что документации к данному проекту</w:t>
      </w:r>
      <w:r w:rsidR="00830476">
        <w:t xml:space="preserve"> в открытом доступе</w:t>
      </w:r>
      <w:r>
        <w:t xml:space="preserve"> </w:t>
      </w:r>
      <w:r w:rsidR="0013535E">
        <w:t>на данный момент не очень много</w:t>
      </w:r>
      <w:r w:rsidR="00830476">
        <w:t>.</w:t>
      </w:r>
      <w:r w:rsidR="0013535E">
        <w:t xml:space="preserve"> Для быстрого освоения программного продукта </w:t>
      </w:r>
      <w:r w:rsidR="0013535E">
        <w:rPr>
          <w:lang w:val="en-US"/>
        </w:rPr>
        <w:t>Watchmaker</w:t>
      </w:r>
      <w:r w:rsidR="0013535E" w:rsidRPr="0013535E">
        <w:t xml:space="preserve"> </w:t>
      </w:r>
      <w:r w:rsidR="0013535E">
        <w:t>н</w:t>
      </w:r>
      <w:r w:rsidR="00830476">
        <w:t>едостаточно</w:t>
      </w:r>
      <w:r w:rsidR="0013535E">
        <w:t xml:space="preserve"> </w:t>
      </w:r>
      <w:r w:rsidR="00830476">
        <w:t xml:space="preserve">обучающих материалов </w:t>
      </w:r>
      <w:r w:rsidR="0013535E">
        <w:t xml:space="preserve">и </w:t>
      </w:r>
      <w:r w:rsidR="0004224C">
        <w:t>пособий в свободном доступе.</w:t>
      </w:r>
    </w:p>
    <w:p w:rsidR="00F04E63" w:rsidRDefault="00F04E63">
      <w:pPr>
        <w:spacing w:line="240" w:lineRule="auto"/>
        <w:ind w:firstLine="0"/>
        <w:jc w:val="left"/>
      </w:pPr>
      <w:r>
        <w:br w:type="page"/>
      </w:r>
    </w:p>
    <w:p w:rsidR="006A49E3" w:rsidRDefault="006A49E3" w:rsidP="00CC19A5"/>
    <w:p w:rsidR="001D7126" w:rsidRDefault="001D7126" w:rsidP="001D7126">
      <w:pPr>
        <w:pStyle w:val="Heading2"/>
      </w:pPr>
      <w:r>
        <w:rPr>
          <w:lang w:val="en-US"/>
        </w:rPr>
        <w:t>ECJ</w:t>
      </w:r>
    </w:p>
    <w:p w:rsidR="00502214" w:rsidRDefault="00502214" w:rsidP="00502214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210175" cy="663873"/>
            <wp:effectExtent l="19050" t="0" r="0" b="0"/>
            <wp:docPr id="4" name="Picture 3" descr="ecj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jLog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0952" cy="6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14" w:rsidRPr="00502214" w:rsidRDefault="00502214" w:rsidP="00502214">
      <w:pPr>
        <w:pStyle w:val="Caption"/>
        <w:jc w:val="center"/>
      </w:pPr>
      <w:r>
        <w:t xml:space="preserve">Рисунок </w:t>
      </w:r>
      <w:fldSimple w:instr=" SEQ Рисунок \* ARABIC ">
        <w:r w:rsidR="00725B3B">
          <w:rPr>
            <w:noProof/>
          </w:rPr>
          <w:t>7</w:t>
        </w:r>
      </w:fldSimple>
      <w:r>
        <w:t xml:space="preserve"> Логотип </w:t>
      </w:r>
      <w:r>
        <w:rPr>
          <w:lang w:val="en-US"/>
        </w:rPr>
        <w:t>ECJ</w:t>
      </w:r>
    </w:p>
    <w:p w:rsidR="00B8453A" w:rsidRPr="003C66BE" w:rsidRDefault="001D7126" w:rsidP="00B8453A">
      <w:r>
        <w:rPr>
          <w:rStyle w:val="Emphasis"/>
          <w:b w:val="0"/>
          <w:bCs w:val="0"/>
          <w:i w:val="0"/>
          <w:iCs w:val="0"/>
          <w:spacing w:val="0"/>
          <w:lang w:val="en-US"/>
        </w:rPr>
        <w:t>ECJ</w:t>
      </w:r>
      <w:r w:rsidRPr="001D7126">
        <w:rPr>
          <w:rStyle w:val="Emphasis"/>
          <w:b w:val="0"/>
          <w:bCs w:val="0"/>
          <w:i w:val="0"/>
          <w:iCs w:val="0"/>
          <w:spacing w:val="0"/>
        </w:rPr>
        <w:t xml:space="preserve"> – </w:t>
      </w:r>
      <w:r w:rsidR="00CE3998">
        <w:rPr>
          <w:rStyle w:val="Emphasis"/>
          <w:b w:val="0"/>
          <w:bCs w:val="0"/>
          <w:i w:val="0"/>
          <w:iCs w:val="0"/>
          <w:spacing w:val="0"/>
        </w:rPr>
        <w:t>полнофункциональная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система для исследования генетических алгоритмов. Подробную информацию об </w:t>
      </w:r>
      <w:r>
        <w:rPr>
          <w:rStyle w:val="Emphasis"/>
          <w:b w:val="0"/>
          <w:bCs w:val="0"/>
          <w:i w:val="0"/>
          <w:iCs w:val="0"/>
          <w:spacing w:val="0"/>
          <w:lang w:val="en-US"/>
        </w:rPr>
        <w:t>ECJ</w:t>
      </w:r>
      <w:r w:rsidRPr="001D7126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можно найти на домашнем сайте проекта </w:t>
      </w:r>
      <w:r w:rsidR="000F68F9" w:rsidRPr="000F68F9">
        <w:rPr>
          <w:rStyle w:val="Emphasis"/>
          <w:b w:val="0"/>
          <w:bCs w:val="0"/>
          <w:i w:val="0"/>
          <w:iCs w:val="0"/>
          <w:spacing w:val="0"/>
        </w:rPr>
        <w:t>[</w:t>
      </w:r>
      <w:r w:rsidR="001A1250">
        <w:rPr>
          <w:rStyle w:val="Emphasis"/>
          <w:b w:val="0"/>
          <w:bCs w:val="0"/>
          <w:i w:val="0"/>
          <w:iCs w:val="0"/>
          <w:spacing w:val="0"/>
        </w:rPr>
        <w:fldChar w:fldCharType="begin"/>
      </w:r>
      <w:r w:rsidR="009B0E4F">
        <w:rPr>
          <w:rStyle w:val="Emphasis"/>
          <w:b w:val="0"/>
          <w:bCs w:val="0"/>
          <w:i w:val="0"/>
          <w:iCs w:val="0"/>
          <w:spacing w:val="0"/>
        </w:rPr>
        <w:instrText xml:space="preserve"> REF _Ref349781214 \r \h </w:instrText>
      </w:r>
      <w:r w:rsidR="001A1250">
        <w:rPr>
          <w:rStyle w:val="Emphasis"/>
          <w:b w:val="0"/>
          <w:bCs w:val="0"/>
          <w:i w:val="0"/>
          <w:iCs w:val="0"/>
          <w:spacing w:val="0"/>
        </w:rPr>
      </w:r>
      <w:r w:rsidR="001A1250">
        <w:rPr>
          <w:rStyle w:val="Emphasis"/>
          <w:b w:val="0"/>
          <w:bCs w:val="0"/>
          <w:i w:val="0"/>
          <w:iCs w:val="0"/>
          <w:spacing w:val="0"/>
        </w:rPr>
        <w:fldChar w:fldCharType="separate"/>
      </w:r>
      <w:r w:rsidR="00212051">
        <w:rPr>
          <w:rStyle w:val="Emphasis"/>
          <w:b w:val="0"/>
          <w:bCs w:val="0"/>
          <w:i w:val="0"/>
          <w:iCs w:val="0"/>
          <w:spacing w:val="0"/>
        </w:rPr>
        <w:t>12</w:t>
      </w:r>
      <w:r w:rsidR="001A1250">
        <w:rPr>
          <w:rStyle w:val="Emphasis"/>
          <w:b w:val="0"/>
          <w:bCs w:val="0"/>
          <w:i w:val="0"/>
          <w:iCs w:val="0"/>
          <w:spacing w:val="0"/>
        </w:rPr>
        <w:fldChar w:fldCharType="end"/>
      </w:r>
      <w:r w:rsidR="000F68F9" w:rsidRPr="000F68F9">
        <w:rPr>
          <w:rStyle w:val="Emphasis"/>
          <w:b w:val="0"/>
          <w:bCs w:val="0"/>
          <w:i w:val="0"/>
          <w:iCs w:val="0"/>
          <w:spacing w:val="0"/>
        </w:rPr>
        <w:t xml:space="preserve">]. 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Проект был разработан на базе лаборатории эволюционных компьютерных вычислений </w:t>
      </w:r>
      <w:r w:rsidRPr="001D7126">
        <w:rPr>
          <w:rStyle w:val="Emphasis"/>
          <w:b w:val="0"/>
          <w:bCs w:val="0"/>
          <w:i w:val="0"/>
          <w:iCs w:val="0"/>
          <w:spacing w:val="0"/>
        </w:rPr>
        <w:t>(</w:t>
      </w:r>
      <w:r>
        <w:rPr>
          <w:rStyle w:val="Emphasis"/>
          <w:b w:val="0"/>
          <w:bCs w:val="0"/>
          <w:i w:val="0"/>
          <w:iCs w:val="0"/>
          <w:spacing w:val="0"/>
          <w:lang w:val="en-US"/>
        </w:rPr>
        <w:t>ECLab</w:t>
      </w:r>
      <w:r w:rsidRPr="001D7126">
        <w:rPr>
          <w:rStyle w:val="Emphasis"/>
          <w:b w:val="0"/>
          <w:bCs w:val="0"/>
          <w:i w:val="0"/>
          <w:iCs w:val="0"/>
          <w:spacing w:val="0"/>
        </w:rPr>
        <w:t>)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при университете Джорджа Мейсона</w:t>
      </w:r>
      <w:r w:rsidRPr="001D7126">
        <w:rPr>
          <w:rStyle w:val="Emphasis"/>
          <w:b w:val="0"/>
          <w:bCs w:val="0"/>
          <w:i w:val="0"/>
          <w:iCs w:val="0"/>
          <w:spacing w:val="0"/>
        </w:rPr>
        <w:t xml:space="preserve"> (</w:t>
      </w:r>
      <w:r>
        <w:t>George Mason University's)</w:t>
      </w:r>
      <w:r w:rsidR="00502214">
        <w:t>.</w:t>
      </w:r>
      <w:r w:rsidR="003C66BE">
        <w:t xml:space="preserve"> Стоит отметить, что Кеннет Де Йонг </w:t>
      </w:r>
      <w:r w:rsidR="00A3504E" w:rsidRPr="00A3504E">
        <w:t>(</w:t>
      </w:r>
      <w:r w:rsidR="003C66BE">
        <w:t>ученик Холланда</w:t>
      </w:r>
      <w:r w:rsidR="00A3504E" w:rsidRPr="00A3504E">
        <w:t>)</w:t>
      </w:r>
      <w:r w:rsidR="00A3504E">
        <w:t xml:space="preserve"> является</w:t>
      </w:r>
      <w:r w:rsidR="004E58D7">
        <w:t xml:space="preserve"> одним из основателей </w:t>
      </w:r>
      <w:r w:rsidR="004E58D7">
        <w:rPr>
          <w:lang w:val="en-US"/>
        </w:rPr>
        <w:t>ECLab</w:t>
      </w:r>
      <w:r w:rsidR="004E58D7" w:rsidRPr="004E58D7">
        <w:t xml:space="preserve">, </w:t>
      </w:r>
      <w:r w:rsidR="003C66BE">
        <w:t xml:space="preserve">профессором университета </w:t>
      </w:r>
      <w:r w:rsidR="004E58D7">
        <w:t xml:space="preserve">Джорджа </w:t>
      </w:r>
      <w:r w:rsidR="003C66BE">
        <w:t>Мейсона.</w:t>
      </w:r>
    </w:p>
    <w:p w:rsidR="003568D5" w:rsidRPr="007D49C3" w:rsidRDefault="00BB543A" w:rsidP="00B8453A">
      <w:r>
        <w:t xml:space="preserve">Весь набор программного обеспечения, включенного в состав </w:t>
      </w:r>
      <w:r>
        <w:rPr>
          <w:lang w:val="en-US"/>
        </w:rPr>
        <w:t>ECJ</w:t>
      </w:r>
      <w:r>
        <w:t xml:space="preserve">, полностью написан на языке программирования </w:t>
      </w:r>
      <w:r>
        <w:rPr>
          <w:lang w:val="en-US"/>
        </w:rPr>
        <w:t>Java</w:t>
      </w:r>
      <w:r w:rsidR="007D49C3" w:rsidRPr="007D49C3">
        <w:t>.</w:t>
      </w:r>
      <w:r w:rsidR="007D49C3">
        <w:t xml:space="preserve"> Исходные</w:t>
      </w:r>
      <w:r w:rsidR="009C63B6">
        <w:t xml:space="preserve"> коды</w:t>
      </w:r>
      <w:r w:rsidR="007D49C3">
        <w:t xml:space="preserve"> </w:t>
      </w:r>
      <w:r w:rsidR="007D49C3">
        <w:rPr>
          <w:lang w:val="en-US"/>
        </w:rPr>
        <w:t>ECJ</w:t>
      </w:r>
      <w:r w:rsidR="007D49C3">
        <w:t xml:space="preserve"> открыты</w:t>
      </w:r>
      <w:r w:rsidR="00BE30EE">
        <w:t xml:space="preserve"> и</w:t>
      </w:r>
      <w:r w:rsidR="007D49C3">
        <w:t xml:space="preserve"> доступны для за</w:t>
      </w:r>
      <w:r w:rsidR="00BE30EE">
        <w:t>грузки любым желающим</w:t>
      </w:r>
      <w:r w:rsidR="007D49C3">
        <w:t xml:space="preserve">. </w:t>
      </w:r>
      <w:r w:rsidR="007D49C3">
        <w:rPr>
          <w:lang w:val="en-US"/>
        </w:rPr>
        <w:t>ECJ</w:t>
      </w:r>
      <w:r w:rsidR="007D49C3">
        <w:t xml:space="preserve"> распространяется под лицензией </w:t>
      </w:r>
      <w:r w:rsidR="007D49C3">
        <w:rPr>
          <w:lang w:val="en-US"/>
        </w:rPr>
        <w:t>Academic</w:t>
      </w:r>
      <w:r w:rsidR="007D49C3" w:rsidRPr="007D49C3">
        <w:t xml:space="preserve"> </w:t>
      </w:r>
      <w:r w:rsidR="007D49C3">
        <w:rPr>
          <w:lang w:val="en-US"/>
        </w:rPr>
        <w:t>Free</w:t>
      </w:r>
      <w:r w:rsidR="007D49C3" w:rsidRPr="007D49C3">
        <w:t xml:space="preserve"> </w:t>
      </w:r>
      <w:r w:rsidR="007D49C3">
        <w:rPr>
          <w:lang w:val="en-US"/>
        </w:rPr>
        <w:t>Licence</w:t>
      </w:r>
      <w:r w:rsidR="007D49C3" w:rsidRPr="007D49C3">
        <w:t xml:space="preserve"> </w:t>
      </w:r>
      <w:r w:rsidR="007D49C3">
        <w:rPr>
          <w:lang w:val="en-US"/>
        </w:rPr>
        <w:t>v</w:t>
      </w:r>
      <w:r w:rsidR="007D49C3" w:rsidRPr="007D49C3">
        <w:t>.3</w:t>
      </w:r>
      <w:r w:rsidR="007D49C3">
        <w:t>, позволяющей вносить изменения в исходный код</w:t>
      </w:r>
      <w:r w:rsidR="003568D5">
        <w:t xml:space="preserve"> и распространять измененные копии. По условиям лицензии необходимо обеспечить доступность исходного кода приложения</w:t>
      </w:r>
      <w:r w:rsidR="00BE30EE">
        <w:t>.</w:t>
      </w:r>
    </w:p>
    <w:p w:rsidR="00CE3998" w:rsidRDefault="00CE3998" w:rsidP="00B8453A">
      <w:r>
        <w:t xml:space="preserve">В рамках </w:t>
      </w:r>
      <w:r>
        <w:rPr>
          <w:lang w:val="en-US"/>
        </w:rPr>
        <w:t>ECJ</w:t>
      </w:r>
      <w:r w:rsidRPr="00CE3998">
        <w:t xml:space="preserve"> </w:t>
      </w:r>
      <w:r>
        <w:t>реализован широкий набор классов для реализации непосредственно генетических вычислений</w:t>
      </w:r>
      <w:r w:rsidR="00F04E63">
        <w:t xml:space="preserve"> –</w:t>
      </w:r>
      <w:r>
        <w:t xml:space="preserve"> ге</w:t>
      </w:r>
      <w:r w:rsidR="003C66BE">
        <w:t xml:space="preserve">нетических алгоритмов, методов </w:t>
      </w:r>
      <w:r w:rsidR="0006081A">
        <w:t>генетического программирования.</w:t>
      </w:r>
    </w:p>
    <w:p w:rsidR="003C66BE" w:rsidRDefault="00F06EC0" w:rsidP="00B8453A">
      <w:pPr>
        <w:rPr>
          <w:lang w:val="en-US"/>
        </w:rPr>
      </w:pPr>
      <w:r>
        <w:t xml:space="preserve">Основные функциональные особенности </w:t>
      </w:r>
      <w:r>
        <w:rPr>
          <w:lang w:val="en-US"/>
        </w:rPr>
        <w:t>ECJ:</w:t>
      </w:r>
    </w:p>
    <w:p w:rsidR="00F06EC0" w:rsidRPr="00F06EC0" w:rsidRDefault="00F06EC0" w:rsidP="00F06EC0">
      <w:pPr>
        <w:pStyle w:val="ListParagraph"/>
        <w:numPr>
          <w:ilvl w:val="0"/>
          <w:numId w:val="36"/>
        </w:numPr>
        <w:rPr>
          <w:lang w:val="en-US"/>
        </w:rPr>
      </w:pPr>
      <w:r>
        <w:t>возможности</w:t>
      </w:r>
      <w:r w:rsidRPr="00F06EC0">
        <w:rPr>
          <w:lang w:val="en-US"/>
        </w:rPr>
        <w:t xml:space="preserve"> </w:t>
      </w:r>
      <w:r>
        <w:t>предстваления</w:t>
      </w:r>
      <w:r w:rsidRPr="00F06EC0">
        <w:rPr>
          <w:lang w:val="en-US"/>
        </w:rPr>
        <w:t xml:space="preserve"> </w:t>
      </w:r>
      <w:r>
        <w:t>хромосо</w:t>
      </w:r>
      <w:r w:rsidR="0006081A">
        <w:t>м</w:t>
      </w:r>
      <w:r w:rsidRPr="00F06EC0">
        <w:rPr>
          <w:lang w:val="en-US"/>
        </w:rPr>
        <w:t xml:space="preserve"> </w:t>
      </w:r>
      <w:r>
        <w:t>с</w:t>
      </w:r>
      <w:r w:rsidRPr="00F06EC0">
        <w:rPr>
          <w:lang w:val="en-US"/>
        </w:rPr>
        <w:t xml:space="preserve"> </w:t>
      </w:r>
      <w:r>
        <w:t>использованием</w:t>
      </w:r>
      <w:r w:rsidRPr="00F06EC0">
        <w:rPr>
          <w:lang w:val="en-US"/>
        </w:rPr>
        <w:t xml:space="preserve"> </w:t>
      </w:r>
      <w:r>
        <w:t>векторов</w:t>
      </w:r>
      <w:r w:rsidRPr="00F06EC0">
        <w:rPr>
          <w:lang w:val="en-US"/>
        </w:rPr>
        <w:t xml:space="preserve"> </w:t>
      </w:r>
      <w:r>
        <w:t>различных</w:t>
      </w:r>
      <w:r w:rsidRPr="00F06EC0">
        <w:rPr>
          <w:lang w:val="en-US"/>
        </w:rPr>
        <w:t xml:space="preserve"> </w:t>
      </w:r>
      <w:r>
        <w:t>типов</w:t>
      </w:r>
      <w:r w:rsidRPr="00F06EC0">
        <w:rPr>
          <w:lang w:val="en-US"/>
        </w:rPr>
        <w:t xml:space="preserve"> – </w:t>
      </w:r>
      <w:r>
        <w:rPr>
          <w:lang w:val="en-US"/>
        </w:rPr>
        <w:t>ec</w:t>
      </w:r>
      <w:r w:rsidRPr="00F06EC0">
        <w:rPr>
          <w:lang w:val="en-US"/>
        </w:rPr>
        <w:t>.</w:t>
      </w:r>
      <w:r>
        <w:rPr>
          <w:lang w:val="en-US"/>
        </w:rPr>
        <w:t>vector</w:t>
      </w:r>
      <w:r w:rsidRPr="00F06EC0">
        <w:rPr>
          <w:lang w:val="en-US"/>
        </w:rPr>
        <w:t>.</w:t>
      </w:r>
      <w:r>
        <w:rPr>
          <w:lang w:val="en-US"/>
        </w:rPr>
        <w:t>IntegerVectorSpecies</w:t>
      </w:r>
      <w:r w:rsidRPr="00F06EC0">
        <w:rPr>
          <w:lang w:val="en-US"/>
        </w:rPr>
        <w:t xml:space="preserve">, </w:t>
      </w:r>
      <w:r>
        <w:rPr>
          <w:lang w:val="en-US"/>
        </w:rPr>
        <w:t>ec</w:t>
      </w:r>
      <w:r w:rsidRPr="00F06EC0">
        <w:rPr>
          <w:lang w:val="en-US"/>
        </w:rPr>
        <w:t>.</w:t>
      </w:r>
      <w:r>
        <w:rPr>
          <w:lang w:val="en-US"/>
        </w:rPr>
        <w:t>vector</w:t>
      </w:r>
      <w:r w:rsidRPr="00F06EC0">
        <w:rPr>
          <w:lang w:val="en-US"/>
        </w:rPr>
        <w:t>.</w:t>
      </w:r>
      <w:r>
        <w:rPr>
          <w:lang w:val="en-US"/>
        </w:rPr>
        <w:t>FloatVectorSpecies</w:t>
      </w:r>
      <w:r w:rsidRPr="00F06EC0">
        <w:rPr>
          <w:lang w:val="en-US"/>
        </w:rPr>
        <w:t xml:space="preserve">, </w:t>
      </w:r>
      <w:r>
        <w:rPr>
          <w:lang w:val="en-US"/>
        </w:rPr>
        <w:t>ec</w:t>
      </w:r>
      <w:r w:rsidRPr="00F06EC0">
        <w:rPr>
          <w:lang w:val="en-US"/>
        </w:rPr>
        <w:t>.</w:t>
      </w:r>
      <w:r>
        <w:rPr>
          <w:lang w:val="en-US"/>
        </w:rPr>
        <w:t>vector</w:t>
      </w:r>
      <w:r w:rsidRPr="00F06EC0">
        <w:rPr>
          <w:lang w:val="en-US"/>
        </w:rPr>
        <w:t>.</w:t>
      </w:r>
      <w:r>
        <w:rPr>
          <w:lang w:val="en-US"/>
        </w:rPr>
        <w:t>GeneVectorSpecies</w:t>
      </w:r>
      <w:r w:rsidRPr="00F06EC0">
        <w:rPr>
          <w:lang w:val="en-US"/>
        </w:rPr>
        <w:t>;</w:t>
      </w:r>
    </w:p>
    <w:p w:rsidR="00F06EC0" w:rsidRDefault="00F06EC0" w:rsidP="00F06EC0">
      <w:pPr>
        <w:pStyle w:val="ListParagraph"/>
        <w:numPr>
          <w:ilvl w:val="0"/>
          <w:numId w:val="36"/>
        </w:numPr>
      </w:pPr>
      <w:r>
        <w:t>реализованы основные виды операторов кроссинговера</w:t>
      </w:r>
      <w:r w:rsidR="00F04E63">
        <w:t xml:space="preserve"> –</w:t>
      </w:r>
      <w:r>
        <w:t xml:space="preserve"> одноточечный (</w:t>
      </w:r>
      <w:r>
        <w:rPr>
          <w:lang w:val="en-US"/>
        </w:rPr>
        <w:t>one</w:t>
      </w:r>
      <w:r w:rsidRPr="00F06EC0">
        <w:t>-</w:t>
      </w:r>
      <w:r>
        <w:rPr>
          <w:lang w:val="en-US"/>
        </w:rPr>
        <w:t>point</w:t>
      </w:r>
      <w:r w:rsidRPr="00F06EC0">
        <w:t xml:space="preserve">), </w:t>
      </w:r>
      <w:r w:rsidR="00C010D8">
        <w:t xml:space="preserve">двухточечный </w:t>
      </w:r>
      <w:r w:rsidR="00C010D8" w:rsidRPr="00C010D8">
        <w:t>(</w:t>
      </w:r>
      <w:r w:rsidR="00C010D8">
        <w:rPr>
          <w:lang w:val="en-US"/>
        </w:rPr>
        <w:t>two</w:t>
      </w:r>
      <w:r w:rsidR="00C010D8" w:rsidRPr="00C010D8">
        <w:t>-</w:t>
      </w:r>
      <w:r w:rsidR="00C010D8">
        <w:rPr>
          <w:lang w:val="en-US"/>
        </w:rPr>
        <w:t>point</w:t>
      </w:r>
      <w:r w:rsidR="00C010D8" w:rsidRPr="00C010D8">
        <w:t xml:space="preserve">), </w:t>
      </w:r>
      <w:r w:rsidR="00BF6A2E">
        <w:t>равномерный</w:t>
      </w:r>
      <w:r w:rsidR="00E368C3">
        <w:t xml:space="preserve"> </w:t>
      </w:r>
      <w:r w:rsidR="00E368C3" w:rsidRPr="00E368C3">
        <w:t>(</w:t>
      </w:r>
      <w:r w:rsidR="00E368C3">
        <w:rPr>
          <w:lang w:val="en-US"/>
        </w:rPr>
        <w:t>uniform</w:t>
      </w:r>
      <w:r w:rsidR="00E368C3" w:rsidRPr="00E368C3">
        <w:t>)</w:t>
      </w:r>
      <w:r w:rsidR="00BF6A2E">
        <w:t xml:space="preserve"> кроссинговер</w:t>
      </w:r>
      <w:r w:rsidR="00B4561F">
        <w:t>.</w:t>
      </w:r>
      <w:r w:rsidR="00F26D0E">
        <w:t xml:space="preserve"> Особенн</w:t>
      </w:r>
      <w:r w:rsidR="009C63B6">
        <w:t>о</w:t>
      </w:r>
      <w:r w:rsidR="00F26D0E">
        <w:t xml:space="preserve"> интересны неклассические виды скрещивания</w:t>
      </w:r>
      <w:r w:rsidR="00B4561F">
        <w:t xml:space="preserve">, такие как </w:t>
      </w:r>
      <w:r w:rsidR="00F26D0E">
        <w:t xml:space="preserve">линейное </w:t>
      </w:r>
      <w:r w:rsidR="00F26D0E" w:rsidRPr="00F26D0E">
        <w:t>(</w:t>
      </w:r>
      <w:r w:rsidR="00F26D0E">
        <w:rPr>
          <w:lang w:val="en-US"/>
        </w:rPr>
        <w:t>line</w:t>
      </w:r>
      <w:r w:rsidR="00F26D0E" w:rsidRPr="00F26D0E">
        <w:t>)</w:t>
      </w:r>
      <w:r w:rsidR="00F26D0E">
        <w:t xml:space="preserve"> и </w:t>
      </w:r>
      <w:r w:rsidR="00E368C3">
        <w:lastRenderedPageBreak/>
        <w:t>промежуточное</w:t>
      </w:r>
      <w:r w:rsidR="00F26D0E">
        <w:t xml:space="preserve"> </w:t>
      </w:r>
      <w:r w:rsidR="00F26D0E" w:rsidRPr="00F26D0E">
        <w:t>(</w:t>
      </w:r>
      <w:r w:rsidR="00F26D0E">
        <w:rPr>
          <w:lang w:val="en-US"/>
        </w:rPr>
        <w:t>intermediate</w:t>
      </w:r>
      <w:r w:rsidR="00F26D0E" w:rsidRPr="00F26D0E">
        <w:t xml:space="preserve">) </w:t>
      </w:r>
      <w:r w:rsidR="00F26D0E">
        <w:t xml:space="preserve">скрещивание, основанные на выборе </w:t>
      </w:r>
      <w:r w:rsidR="00E368C3">
        <w:t xml:space="preserve">из подпространства </w:t>
      </w:r>
      <w:r w:rsidR="00987882">
        <w:t>между двумя хромосомами;</w:t>
      </w:r>
    </w:p>
    <w:p w:rsidR="00E368C3" w:rsidRDefault="00E368C3" w:rsidP="00F06EC0">
      <w:pPr>
        <w:pStyle w:val="ListParagraph"/>
        <w:numPr>
          <w:ilvl w:val="0"/>
          <w:numId w:val="36"/>
        </w:numPr>
      </w:pPr>
      <w:r>
        <w:t>доступны различные виды операторов случайной мутации для каждого из типов представления генов в хромосоме (</w:t>
      </w:r>
      <w:r>
        <w:rPr>
          <w:lang w:val="en-US"/>
        </w:rPr>
        <w:t>boolean</w:t>
      </w:r>
      <w:r w:rsidRPr="00E368C3">
        <w:t xml:space="preserve">, </w:t>
      </w:r>
      <w:r>
        <w:rPr>
          <w:lang w:val="en-US"/>
        </w:rPr>
        <w:t>integer</w:t>
      </w:r>
      <w:r w:rsidRPr="00E368C3">
        <w:t xml:space="preserve">, </w:t>
      </w:r>
      <w:r>
        <w:rPr>
          <w:lang w:val="en-US"/>
        </w:rPr>
        <w:t>Gene</w:t>
      </w:r>
      <w:r w:rsidR="00B3766D">
        <w:t>); равномерная (</w:t>
      </w:r>
      <w:r w:rsidR="00B3766D">
        <w:rPr>
          <w:lang w:val="en-US"/>
        </w:rPr>
        <w:t>uniform</w:t>
      </w:r>
      <w:r w:rsidR="00B3766D">
        <w:t>) мутация, гауссова</w:t>
      </w:r>
      <w:r w:rsidR="00987882" w:rsidRPr="00987882">
        <w:t xml:space="preserve"> </w:t>
      </w:r>
      <w:r w:rsidR="00987882">
        <w:t>(</w:t>
      </w:r>
      <w:r w:rsidR="00987882">
        <w:rPr>
          <w:lang w:val="en-US"/>
        </w:rPr>
        <w:t>Gaussian</w:t>
      </w:r>
      <w:r w:rsidR="00987882">
        <w:t>)</w:t>
      </w:r>
      <w:r w:rsidR="00B3766D">
        <w:t xml:space="preserve"> мутация</w:t>
      </w:r>
      <w:r w:rsidR="00987882">
        <w:t xml:space="preserve">, полиномиальная </w:t>
      </w:r>
      <w:r w:rsidR="00987882" w:rsidRPr="00987882">
        <w:t>(</w:t>
      </w:r>
      <w:r w:rsidR="00987882">
        <w:rPr>
          <w:lang w:val="en-US"/>
        </w:rPr>
        <w:t>polinomial</w:t>
      </w:r>
      <w:r w:rsidR="00987882" w:rsidRPr="00987882">
        <w:t>)</w:t>
      </w:r>
      <w:r w:rsidR="00987882">
        <w:t xml:space="preserve"> мутация;</w:t>
      </w:r>
    </w:p>
    <w:p w:rsidR="00987882" w:rsidRDefault="00EC37B9" w:rsidP="002B6389">
      <w:pPr>
        <w:pStyle w:val="ListParagraph"/>
        <w:numPr>
          <w:ilvl w:val="0"/>
          <w:numId w:val="36"/>
        </w:numPr>
      </w:pPr>
      <w:r>
        <w:t>реализованы специальные виды представления и методы для генетического программирования (</w:t>
      </w:r>
      <w:r>
        <w:rPr>
          <w:lang w:val="en-US"/>
        </w:rPr>
        <w:t>GPNodes</w:t>
      </w:r>
      <w:r w:rsidRPr="00EC37B9">
        <w:t xml:space="preserve">, </w:t>
      </w:r>
      <w:r>
        <w:rPr>
          <w:lang w:val="en-US"/>
        </w:rPr>
        <w:t>GPTrees</w:t>
      </w:r>
      <w:r w:rsidRPr="00EC37B9">
        <w:t xml:space="preserve">, </w:t>
      </w:r>
      <w:r>
        <w:rPr>
          <w:lang w:val="en-US"/>
        </w:rPr>
        <w:t>GPProblem</w:t>
      </w:r>
      <w:r w:rsidRPr="00EC37B9">
        <w:t xml:space="preserve"> </w:t>
      </w:r>
      <w:r>
        <w:t>и др.)</w:t>
      </w:r>
      <w:r w:rsidR="00BC6197">
        <w:t>;</w:t>
      </w:r>
    </w:p>
    <w:p w:rsidR="00BF6A2E" w:rsidRPr="00F06EC0" w:rsidRDefault="00120FC9" w:rsidP="0060445C">
      <w:pPr>
        <w:pStyle w:val="ListParagraph"/>
        <w:numPr>
          <w:ilvl w:val="0"/>
          <w:numId w:val="36"/>
        </w:numPr>
      </w:pPr>
      <w:r>
        <w:t xml:space="preserve">возможна </w:t>
      </w:r>
      <w:r w:rsidR="002B6389">
        <w:t xml:space="preserve">реализация параллельных генетических алгоритмов на базе островной модели </w:t>
      </w:r>
      <w:r w:rsidR="002B6389" w:rsidRPr="002B6389">
        <w:t>(</w:t>
      </w:r>
      <w:r w:rsidR="002B6389">
        <w:rPr>
          <w:lang w:val="en-US"/>
        </w:rPr>
        <w:t>island</w:t>
      </w:r>
      <w:r w:rsidR="002B6389" w:rsidRPr="002B6389">
        <w:t xml:space="preserve"> </w:t>
      </w:r>
      <w:r w:rsidR="002B6389">
        <w:rPr>
          <w:lang w:val="en-US"/>
        </w:rPr>
        <w:t>model</w:t>
      </w:r>
      <w:r w:rsidR="002B6389" w:rsidRPr="002B6389">
        <w:t xml:space="preserve">) </w:t>
      </w:r>
      <w:r w:rsidR="002B6389">
        <w:t>генетического алгоритма</w:t>
      </w:r>
      <w:r w:rsidR="00B4561F">
        <w:t>.</w:t>
      </w:r>
    </w:p>
    <w:p w:rsidR="00502214" w:rsidRDefault="0060445C" w:rsidP="00B8453A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 xml:space="preserve">В наборе программ </w:t>
      </w:r>
      <w:r>
        <w:rPr>
          <w:rStyle w:val="Emphasis"/>
          <w:b w:val="0"/>
          <w:bCs w:val="0"/>
          <w:i w:val="0"/>
          <w:iCs w:val="0"/>
          <w:spacing w:val="0"/>
          <w:lang w:val="en-US"/>
        </w:rPr>
        <w:t>ECJ</w:t>
      </w:r>
      <w:r w:rsidRPr="0060445C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>
        <w:rPr>
          <w:rStyle w:val="Emphasis"/>
          <w:b w:val="0"/>
          <w:bCs w:val="0"/>
          <w:i w:val="0"/>
          <w:iCs w:val="0"/>
          <w:spacing w:val="0"/>
        </w:rPr>
        <w:t>есть все необходимое для реализации полноценного исследования генетических алгоритмов. В</w:t>
      </w:r>
      <w:r w:rsidR="004E2FE0">
        <w:rPr>
          <w:rStyle w:val="Emphasis"/>
          <w:b w:val="0"/>
          <w:bCs w:val="0"/>
          <w:i w:val="0"/>
          <w:iCs w:val="0"/>
          <w:spacing w:val="0"/>
        </w:rPr>
        <w:t xml:space="preserve"> сети И</w:t>
      </w:r>
      <w:r w:rsidR="00E54CFA">
        <w:rPr>
          <w:rStyle w:val="Emphasis"/>
          <w:b w:val="0"/>
          <w:bCs w:val="0"/>
          <w:i w:val="0"/>
          <w:iCs w:val="0"/>
          <w:spacing w:val="0"/>
        </w:rPr>
        <w:t>нтернет доступен дост</w:t>
      </w:r>
      <w:r w:rsidR="00BA2869">
        <w:rPr>
          <w:rStyle w:val="Emphasis"/>
          <w:b w:val="0"/>
          <w:bCs w:val="0"/>
          <w:i w:val="0"/>
          <w:iCs w:val="0"/>
          <w:spacing w:val="0"/>
        </w:rPr>
        <w:t>аточный объем документации и других</w:t>
      </w:r>
      <w:r w:rsidR="00E54CFA">
        <w:rPr>
          <w:rStyle w:val="Emphasis"/>
          <w:b w:val="0"/>
          <w:bCs w:val="0"/>
          <w:i w:val="0"/>
          <w:iCs w:val="0"/>
          <w:spacing w:val="0"/>
        </w:rPr>
        <w:t xml:space="preserve"> обучающих материалов –</w:t>
      </w:r>
      <w:r w:rsidR="00BA2869">
        <w:rPr>
          <w:rStyle w:val="Emphasis"/>
          <w:b w:val="0"/>
          <w:bCs w:val="0"/>
          <w:i w:val="0"/>
          <w:iCs w:val="0"/>
          <w:spacing w:val="0"/>
        </w:rPr>
        <w:t xml:space="preserve"> э</w:t>
      </w:r>
      <w:r w:rsidR="004E2FE0">
        <w:rPr>
          <w:rStyle w:val="Emphasis"/>
          <w:b w:val="0"/>
          <w:bCs w:val="0"/>
          <w:i w:val="0"/>
          <w:iCs w:val="0"/>
          <w:spacing w:val="0"/>
        </w:rPr>
        <w:t>лектронные версии</w:t>
      </w:r>
      <w:r w:rsidR="00E54CFA">
        <w:rPr>
          <w:rStyle w:val="Emphasis"/>
          <w:b w:val="0"/>
          <w:bCs w:val="0"/>
          <w:i w:val="0"/>
          <w:iCs w:val="0"/>
          <w:spacing w:val="0"/>
        </w:rPr>
        <w:t xml:space="preserve"> книг, статьи с примерами реализаций, справочн</w:t>
      </w:r>
      <w:r w:rsidR="00120FC9">
        <w:rPr>
          <w:rStyle w:val="Emphasis"/>
          <w:b w:val="0"/>
          <w:bCs w:val="0"/>
          <w:i w:val="0"/>
          <w:iCs w:val="0"/>
          <w:spacing w:val="0"/>
        </w:rPr>
        <w:t xml:space="preserve">ая </w:t>
      </w:r>
      <w:r w:rsidR="00E54CFA">
        <w:rPr>
          <w:rStyle w:val="Emphasis"/>
          <w:b w:val="0"/>
          <w:bCs w:val="0"/>
          <w:i w:val="0"/>
          <w:iCs w:val="0"/>
          <w:spacing w:val="0"/>
        </w:rPr>
        <w:t>информаци</w:t>
      </w:r>
      <w:r w:rsidR="00120FC9">
        <w:rPr>
          <w:rStyle w:val="Emphasis"/>
          <w:b w:val="0"/>
          <w:bCs w:val="0"/>
          <w:i w:val="0"/>
          <w:iCs w:val="0"/>
          <w:spacing w:val="0"/>
        </w:rPr>
        <w:t>я</w:t>
      </w:r>
      <w:r w:rsidR="00E54CFA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BA2869">
        <w:rPr>
          <w:rStyle w:val="Emphasis"/>
          <w:b w:val="0"/>
          <w:bCs w:val="0"/>
          <w:i w:val="0"/>
          <w:iCs w:val="0"/>
          <w:spacing w:val="0"/>
        </w:rPr>
        <w:t>о методах и т.п</w:t>
      </w:r>
      <w:r w:rsidR="007E7569">
        <w:rPr>
          <w:rStyle w:val="Emphasis"/>
          <w:b w:val="0"/>
          <w:bCs w:val="0"/>
          <w:i w:val="0"/>
          <w:iCs w:val="0"/>
          <w:spacing w:val="0"/>
        </w:rPr>
        <w:t>.</w:t>
      </w:r>
    </w:p>
    <w:p w:rsidR="004E6503" w:rsidRPr="007E7569" w:rsidRDefault="00504AE6" w:rsidP="00B8453A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Разработаны и д</w:t>
      </w:r>
      <w:r w:rsidR="007E7569">
        <w:rPr>
          <w:rStyle w:val="Emphasis"/>
          <w:b w:val="0"/>
          <w:bCs w:val="0"/>
          <w:i w:val="0"/>
          <w:iCs w:val="0"/>
          <w:spacing w:val="0"/>
        </w:rPr>
        <w:t>оступны</w:t>
      </w:r>
      <w:r>
        <w:rPr>
          <w:rStyle w:val="Emphasis"/>
          <w:b w:val="0"/>
          <w:bCs w:val="0"/>
          <w:i w:val="0"/>
          <w:iCs w:val="0"/>
          <w:spacing w:val="0"/>
        </w:rPr>
        <w:t xml:space="preserve"> для загрузки</w:t>
      </w:r>
      <w:r w:rsidR="007E7569">
        <w:rPr>
          <w:rStyle w:val="Emphasis"/>
          <w:b w:val="0"/>
          <w:bCs w:val="0"/>
          <w:i w:val="0"/>
          <w:iCs w:val="0"/>
          <w:spacing w:val="0"/>
        </w:rPr>
        <w:t xml:space="preserve"> дополнительные наборы методов</w:t>
      </w:r>
      <w:r w:rsidR="00B4561F">
        <w:rPr>
          <w:rStyle w:val="Emphasis"/>
          <w:b w:val="0"/>
          <w:bCs w:val="0"/>
          <w:i w:val="0"/>
          <w:iCs w:val="0"/>
          <w:spacing w:val="0"/>
        </w:rPr>
        <w:t>, предназначенных</w:t>
      </w:r>
      <w:r w:rsidR="007E7569">
        <w:rPr>
          <w:rStyle w:val="Emphasis"/>
          <w:b w:val="0"/>
          <w:bCs w:val="0"/>
          <w:i w:val="0"/>
          <w:iCs w:val="0"/>
          <w:spacing w:val="0"/>
        </w:rPr>
        <w:t xml:space="preserve"> для разработки</w:t>
      </w:r>
      <w:r w:rsidR="00120FC9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120FC9">
        <w:rPr>
          <w:rStyle w:val="Emphasis"/>
          <w:b w:val="0"/>
          <w:bCs w:val="0"/>
          <w:i w:val="0"/>
          <w:iCs w:val="0"/>
          <w:spacing w:val="0"/>
          <w:lang w:val="en-US"/>
        </w:rPr>
        <w:t>GUI</w:t>
      </w:r>
      <w:r w:rsidR="00120FC9" w:rsidRPr="007E7569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r w:rsidR="00120FC9">
        <w:rPr>
          <w:rStyle w:val="Emphasis"/>
          <w:b w:val="0"/>
          <w:bCs w:val="0"/>
          <w:i w:val="0"/>
          <w:iCs w:val="0"/>
          <w:spacing w:val="0"/>
          <w:lang w:val="en-US"/>
        </w:rPr>
        <w:t>ECJ</w:t>
      </w:r>
      <w:r w:rsidR="007E7569">
        <w:rPr>
          <w:rStyle w:val="Emphasis"/>
          <w:b w:val="0"/>
          <w:bCs w:val="0"/>
          <w:i w:val="0"/>
          <w:iCs w:val="0"/>
          <w:spacing w:val="0"/>
        </w:rPr>
        <w:t xml:space="preserve"> графических интерфейсов, построения графиков сходимости эволюционных алгоритмов.</w:t>
      </w:r>
    </w:p>
    <w:p w:rsidR="00F22B67" w:rsidRPr="00F22B67" w:rsidRDefault="007E7569" w:rsidP="007E7569">
      <w:pPr>
        <w:pStyle w:val="Heading2"/>
        <w:rPr>
          <w:rStyle w:val="Emphasis"/>
          <w:b/>
          <w:i w:val="0"/>
        </w:rPr>
      </w:pPr>
      <w:r>
        <w:rPr>
          <w:rStyle w:val="Emphasis"/>
          <w:b/>
          <w:i w:val="0"/>
        </w:rPr>
        <w:t>Выводы</w:t>
      </w:r>
    </w:p>
    <w:p w:rsidR="00C662DA" w:rsidRDefault="00B4561F" w:rsidP="00150A70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Рассмотрев набор программ согласно выбранны</w:t>
      </w:r>
      <w:r w:rsidR="00C662DA">
        <w:rPr>
          <w:rStyle w:val="Emphasis"/>
          <w:b w:val="0"/>
          <w:i w:val="0"/>
        </w:rPr>
        <w:t>м</w:t>
      </w:r>
      <w:r>
        <w:rPr>
          <w:rStyle w:val="Emphasis"/>
          <w:b w:val="0"/>
          <w:i w:val="0"/>
        </w:rPr>
        <w:t xml:space="preserve"> критериям </w:t>
      </w:r>
      <w:r w:rsidR="00C662DA">
        <w:rPr>
          <w:rStyle w:val="Emphasis"/>
          <w:b w:val="0"/>
          <w:i w:val="0"/>
        </w:rPr>
        <w:t>возможно сделать выбор наиболее подходящей программы д</w:t>
      </w:r>
      <w:r>
        <w:rPr>
          <w:rStyle w:val="Emphasis"/>
          <w:b w:val="0"/>
          <w:i w:val="0"/>
        </w:rPr>
        <w:t xml:space="preserve">ля целей </w:t>
      </w:r>
      <w:r w:rsidR="00C662DA">
        <w:rPr>
          <w:rStyle w:val="Emphasis"/>
          <w:b w:val="0"/>
          <w:i w:val="0"/>
        </w:rPr>
        <w:t xml:space="preserve">данного </w:t>
      </w:r>
      <w:r>
        <w:rPr>
          <w:rStyle w:val="Emphasis"/>
          <w:b w:val="0"/>
          <w:i w:val="0"/>
        </w:rPr>
        <w:t>исследования</w:t>
      </w:r>
      <w:r w:rsidR="00C662DA">
        <w:rPr>
          <w:rStyle w:val="Emphasis"/>
          <w:b w:val="0"/>
          <w:i w:val="0"/>
        </w:rPr>
        <w:t>.</w:t>
      </w:r>
      <w:r>
        <w:rPr>
          <w:rStyle w:val="Emphasis"/>
          <w:b w:val="0"/>
          <w:i w:val="0"/>
        </w:rPr>
        <w:t xml:space="preserve"> </w:t>
      </w:r>
      <w:r w:rsidR="00C662DA">
        <w:rPr>
          <w:rStyle w:val="Emphasis"/>
          <w:b w:val="0"/>
          <w:i w:val="0"/>
        </w:rPr>
        <w:t>Из</w:t>
      </w:r>
      <w:r>
        <w:rPr>
          <w:rStyle w:val="Emphasis"/>
          <w:b w:val="0"/>
          <w:i w:val="0"/>
        </w:rPr>
        <w:t xml:space="preserve"> рассотренных вариантов явное конкурентоное преимущество</w:t>
      </w:r>
      <w:r w:rsidR="00C662DA">
        <w:rPr>
          <w:rStyle w:val="Emphasis"/>
          <w:b w:val="0"/>
          <w:i w:val="0"/>
        </w:rPr>
        <w:t xml:space="preserve"> для серьезных научных исследований</w:t>
      </w:r>
      <w:r>
        <w:rPr>
          <w:rStyle w:val="Emphasis"/>
          <w:b w:val="0"/>
          <w:i w:val="0"/>
        </w:rPr>
        <w:t xml:space="preserve"> </w:t>
      </w:r>
      <w:r w:rsidR="00C662DA">
        <w:rPr>
          <w:rStyle w:val="Emphasis"/>
          <w:b w:val="0"/>
          <w:i w:val="0"/>
        </w:rPr>
        <w:t>остается за</w:t>
      </w:r>
      <w:r>
        <w:rPr>
          <w:rStyle w:val="Emphasis"/>
          <w:b w:val="0"/>
          <w:i w:val="0"/>
        </w:rPr>
        <w:t xml:space="preserve"> </w:t>
      </w:r>
      <w:r w:rsidR="00C662DA">
        <w:rPr>
          <w:rStyle w:val="Emphasis"/>
          <w:b w:val="0"/>
          <w:i w:val="0"/>
        </w:rPr>
        <w:t>пакетом</w:t>
      </w:r>
      <w:r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  <w:lang w:val="en-US"/>
        </w:rPr>
        <w:t>ECJ</w:t>
      </w:r>
      <w:r>
        <w:rPr>
          <w:rStyle w:val="Emphasis"/>
          <w:b w:val="0"/>
          <w:i w:val="0"/>
        </w:rPr>
        <w:t>.</w:t>
      </w:r>
      <w:r w:rsidR="00C662DA">
        <w:rPr>
          <w:rStyle w:val="Emphasis"/>
          <w:b w:val="0"/>
          <w:i w:val="0"/>
        </w:rPr>
        <w:t xml:space="preserve"> </w:t>
      </w:r>
      <w:r w:rsidR="001E46D1">
        <w:rPr>
          <w:rStyle w:val="Emphasis"/>
          <w:b w:val="0"/>
          <w:i w:val="0"/>
        </w:rPr>
        <w:t xml:space="preserve">Основные достоинства </w:t>
      </w:r>
      <w:r w:rsidR="001E46D1">
        <w:rPr>
          <w:rStyle w:val="Emphasis"/>
          <w:b w:val="0"/>
          <w:i w:val="0"/>
          <w:lang w:val="en-US"/>
        </w:rPr>
        <w:t>ECJ</w:t>
      </w:r>
      <w:r w:rsidR="001E46D1" w:rsidRPr="001E46D1">
        <w:rPr>
          <w:rStyle w:val="Emphasis"/>
          <w:b w:val="0"/>
          <w:i w:val="0"/>
        </w:rPr>
        <w:t xml:space="preserve"> – </w:t>
      </w:r>
      <w:r w:rsidR="001E46D1">
        <w:rPr>
          <w:rStyle w:val="Emphasis"/>
          <w:b w:val="0"/>
          <w:i w:val="0"/>
        </w:rPr>
        <w:t>полнота средств реализации генетических алгоритмов, достаточное количество документации и обучающих материалов, возможности интеграции с графическими средствами.</w:t>
      </w:r>
      <w:r w:rsidR="007C6DD1">
        <w:rPr>
          <w:rStyle w:val="Emphasis"/>
          <w:b w:val="0"/>
          <w:i w:val="0"/>
        </w:rPr>
        <w:t xml:space="preserve"> Однако, пакет </w:t>
      </w:r>
      <w:r w:rsidR="007C6DD1">
        <w:rPr>
          <w:rStyle w:val="Emphasis"/>
          <w:b w:val="0"/>
          <w:i w:val="0"/>
          <w:lang w:val="en-US"/>
        </w:rPr>
        <w:t>ECJ</w:t>
      </w:r>
      <w:r w:rsidR="007C6DD1" w:rsidRPr="007C6DD1">
        <w:rPr>
          <w:rStyle w:val="Emphasis"/>
          <w:b w:val="0"/>
          <w:i w:val="0"/>
        </w:rPr>
        <w:t xml:space="preserve"> </w:t>
      </w:r>
      <w:r w:rsidR="007C6DD1">
        <w:rPr>
          <w:rStyle w:val="Emphasis"/>
          <w:b w:val="0"/>
          <w:i w:val="0"/>
        </w:rPr>
        <w:t>предназначен для серьезного исследования и вряд ли подойдет новичку в данной области.</w:t>
      </w:r>
    </w:p>
    <w:p w:rsidR="00C662DA" w:rsidRPr="00C662DA" w:rsidRDefault="007C6DD1" w:rsidP="00150A70">
      <w:p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lastRenderedPageBreak/>
        <w:t xml:space="preserve">Идеальным вариантом для освоения основ </w:t>
      </w:r>
      <w:r w:rsidR="00C662DA">
        <w:rPr>
          <w:rStyle w:val="Emphasis"/>
          <w:b w:val="0"/>
          <w:i w:val="0"/>
        </w:rPr>
        <w:t>генетических алгоритмов</w:t>
      </w:r>
      <w:r>
        <w:rPr>
          <w:rStyle w:val="Emphasis"/>
          <w:b w:val="0"/>
          <w:i w:val="0"/>
        </w:rPr>
        <w:t xml:space="preserve"> является пакет </w:t>
      </w:r>
      <w:r>
        <w:rPr>
          <w:rStyle w:val="Emphasis"/>
          <w:b w:val="0"/>
          <w:i w:val="0"/>
          <w:lang w:val="en-US"/>
        </w:rPr>
        <w:t>JGAP</w:t>
      </w:r>
      <w:r w:rsidR="00C662DA">
        <w:rPr>
          <w:rStyle w:val="Emphasis"/>
          <w:b w:val="0"/>
          <w:i w:val="0"/>
        </w:rPr>
        <w:t xml:space="preserve">. В отличие от паета </w:t>
      </w:r>
      <w:r w:rsidR="00C662DA">
        <w:rPr>
          <w:rStyle w:val="Emphasis"/>
          <w:b w:val="0"/>
          <w:i w:val="0"/>
          <w:lang w:val="en-US"/>
        </w:rPr>
        <w:t>ECJ</w:t>
      </w:r>
      <w:r w:rsidR="009E607B">
        <w:rPr>
          <w:rStyle w:val="Emphasis"/>
          <w:b w:val="0"/>
          <w:i w:val="0"/>
        </w:rPr>
        <w:t>,</w:t>
      </w:r>
      <w:r w:rsidR="00C662DA">
        <w:rPr>
          <w:rStyle w:val="Emphasis"/>
          <w:b w:val="0"/>
          <w:i w:val="0"/>
        </w:rPr>
        <w:t xml:space="preserve"> пакет </w:t>
      </w:r>
      <w:r w:rsidR="00C662DA">
        <w:rPr>
          <w:rStyle w:val="Emphasis"/>
          <w:b w:val="0"/>
          <w:i w:val="0"/>
          <w:lang w:val="en-US"/>
        </w:rPr>
        <w:t>JGAP</w:t>
      </w:r>
      <w:r w:rsidR="00C662DA">
        <w:rPr>
          <w:rStyle w:val="Emphasis"/>
          <w:b w:val="0"/>
          <w:i w:val="0"/>
        </w:rPr>
        <w:t xml:space="preserve"> является более простым в освоении и направлен на практическую реализацию методов генетических алгоритмов. Несмотря на его простоту, в пакете </w:t>
      </w:r>
      <w:r w:rsidR="00C662DA">
        <w:rPr>
          <w:rStyle w:val="Emphasis"/>
          <w:b w:val="0"/>
          <w:i w:val="0"/>
          <w:lang w:val="en-US"/>
        </w:rPr>
        <w:t>JGAP</w:t>
      </w:r>
      <w:r w:rsidR="00C662DA">
        <w:rPr>
          <w:rStyle w:val="Emphasis"/>
          <w:b w:val="0"/>
          <w:i w:val="0"/>
        </w:rPr>
        <w:t xml:space="preserve"> есть все необхоимые </w:t>
      </w:r>
      <w:r w:rsidR="009E607B">
        <w:rPr>
          <w:rStyle w:val="Emphasis"/>
          <w:b w:val="0"/>
          <w:i w:val="0"/>
        </w:rPr>
        <w:t xml:space="preserve">для этого </w:t>
      </w:r>
      <w:r w:rsidR="00C662DA">
        <w:rPr>
          <w:rStyle w:val="Emphasis"/>
          <w:b w:val="0"/>
          <w:i w:val="0"/>
        </w:rPr>
        <w:t xml:space="preserve">элементы и достаточное количество </w:t>
      </w:r>
      <w:r w:rsidR="009E607B">
        <w:rPr>
          <w:rStyle w:val="Emphasis"/>
          <w:b w:val="0"/>
          <w:i w:val="0"/>
        </w:rPr>
        <w:t xml:space="preserve">доступной </w:t>
      </w:r>
      <w:r w:rsidR="00C662DA">
        <w:rPr>
          <w:rStyle w:val="Emphasis"/>
          <w:b w:val="0"/>
          <w:i w:val="0"/>
        </w:rPr>
        <w:t>документации.</w:t>
      </w:r>
    </w:p>
    <w:p w:rsidR="00FA1F7E" w:rsidRDefault="00FC1F79" w:rsidP="00FA1F7E">
      <w:pPr>
        <w:pStyle w:val="Heading1"/>
      </w:pPr>
      <w:bookmarkStart w:id="5" w:name="_Toc350549142"/>
      <w:r>
        <w:t xml:space="preserve">Глава 4. </w:t>
      </w:r>
      <w:r w:rsidR="0016775E">
        <w:t>Реализация и п</w:t>
      </w:r>
      <w:r w:rsidR="004D11DE">
        <w:t>рименение генетических алгоритмов</w:t>
      </w:r>
      <w:bookmarkEnd w:id="5"/>
    </w:p>
    <w:p w:rsidR="00FF62C6" w:rsidRDefault="00015FB0" w:rsidP="000469FA">
      <w:r>
        <w:t xml:space="preserve">В предыдущих главах исследования были изложены некоторые аспекты теории генетических алгоритмов и сделан обзор существующих программ для их реализации. </w:t>
      </w:r>
      <w:r w:rsidR="00F7713B">
        <w:t xml:space="preserve">Целью исследования данной главы является выработка практических навыков применения генетических алгоритмов. В рамках исследования, применяя методы пакета </w:t>
      </w:r>
      <w:r w:rsidR="00167E64">
        <w:rPr>
          <w:lang w:val="en-US"/>
        </w:rPr>
        <w:t>JGAP</w:t>
      </w:r>
      <w:r w:rsidR="00F7713B">
        <w:t xml:space="preserve">, реализуем </w:t>
      </w:r>
      <w:r w:rsidR="003E5E63">
        <w:t xml:space="preserve">вариант </w:t>
      </w:r>
      <w:r w:rsidR="00F7713B">
        <w:t>генетическ</w:t>
      </w:r>
      <w:r w:rsidR="003E5E63">
        <w:t>ого</w:t>
      </w:r>
      <w:r w:rsidR="00F7713B">
        <w:t xml:space="preserve"> алгоритм</w:t>
      </w:r>
      <w:r w:rsidR="003E5E63">
        <w:t>а</w:t>
      </w:r>
      <w:r w:rsidR="00F7713B">
        <w:t xml:space="preserve"> и применим его к решению классической задачи коммивояжера.</w:t>
      </w:r>
    </w:p>
    <w:p w:rsidR="00AF5685" w:rsidRDefault="003E0E20" w:rsidP="00AF5685">
      <w:pPr>
        <w:pStyle w:val="Heading2"/>
      </w:pPr>
      <w:r>
        <w:t>Описание</w:t>
      </w:r>
      <w:r w:rsidR="00AF5685">
        <w:t xml:space="preserve"> задачи коммивояжера</w:t>
      </w:r>
    </w:p>
    <w:p w:rsidR="00AF5685" w:rsidRDefault="00B77830" w:rsidP="000469FA">
      <w:r>
        <w:t>Задача коммивояжера – классическая задача в области комбинаторной оптимизации</w:t>
      </w:r>
      <w:r w:rsidR="00D25A22">
        <w:t xml:space="preserve">. Многим </w:t>
      </w:r>
      <w:r w:rsidR="009E607B">
        <w:t xml:space="preserve">уже </w:t>
      </w:r>
      <w:r w:rsidR="00D25A22">
        <w:t xml:space="preserve">известна </w:t>
      </w:r>
      <w:r w:rsidR="009E607B">
        <w:t xml:space="preserve">данная задача, </w:t>
      </w:r>
      <w:r w:rsidR="00D25A22">
        <w:t xml:space="preserve">однако </w:t>
      </w:r>
      <w:r w:rsidR="009E607B">
        <w:t xml:space="preserve">для исключения разночтений </w:t>
      </w:r>
      <w:r w:rsidR="00D25A22">
        <w:t>мы все же приве</w:t>
      </w:r>
      <w:r w:rsidR="009E607B">
        <w:t>де</w:t>
      </w:r>
      <w:r w:rsidR="00D25A22">
        <w:t>м е</w:t>
      </w:r>
      <w:r w:rsidR="009E607B">
        <w:t>е формулировку</w:t>
      </w:r>
      <w:r w:rsidR="00D25A22">
        <w:t>. Задача о коммивояжере формулируется следующим образом:</w:t>
      </w:r>
      <w:r w:rsidR="00981C86" w:rsidRPr="00981C86">
        <w:t xml:space="preserve"> «</w:t>
      </w:r>
      <w:r w:rsidR="00981C86">
        <w:t xml:space="preserve">коммивояжер, выходящий из какого-нибудь города желает посетить </w:t>
      </w:r>
      <w:r w:rsidR="00981C86" w:rsidRPr="00981C86">
        <w:t>(</w:t>
      </w:r>
      <w:r w:rsidR="00981C86">
        <w:rPr>
          <w:lang w:val="en-US"/>
        </w:rPr>
        <w:t>n</w:t>
      </w:r>
      <w:r w:rsidR="00981C86" w:rsidRPr="00981C86">
        <w:t xml:space="preserve">-1) </w:t>
      </w:r>
      <w:r w:rsidR="00981C86">
        <w:t>городов и вернуться к исходному пункту. Известны расстояния между всеми этими городами. Требуется установить, в каком порядке он должен посещать города, чтобы общее пройденное расстояние было минимальным</w:t>
      </w:r>
      <w:r w:rsidR="00981C86" w:rsidRPr="00981C86">
        <w:t>»</w:t>
      </w:r>
      <w:r w:rsidR="00FF62C6" w:rsidRPr="00FF62C6">
        <w:t xml:space="preserve"> [</w:t>
      </w:r>
      <w:r w:rsidR="001A1250">
        <w:fldChar w:fldCharType="begin"/>
      </w:r>
      <w:r w:rsidR="00FF62C6">
        <w:instrText xml:space="preserve"> REF _Ref350522404 \r \h </w:instrText>
      </w:r>
      <w:r w:rsidR="001A1250">
        <w:fldChar w:fldCharType="separate"/>
      </w:r>
      <w:r w:rsidR="00497083">
        <w:t>13</w:t>
      </w:r>
      <w:r w:rsidR="001A1250">
        <w:fldChar w:fldCharType="end"/>
      </w:r>
      <w:r w:rsidR="00FF62C6" w:rsidRPr="00FF62C6">
        <w:t>]</w:t>
      </w:r>
      <w:r w:rsidR="00981C86">
        <w:t xml:space="preserve">. Вычислительная сложность задачи в случае прямого перебора решений возрастает </w:t>
      </w:r>
      <w:r w:rsidR="00B72F05">
        <w:t>со скоростью факториала. Помимо чисто интеллектуального применения, решение задачи коммивояжера нашло множество практических применений –</w:t>
      </w:r>
      <w:r w:rsidR="009E607B">
        <w:t xml:space="preserve"> </w:t>
      </w:r>
      <w:r w:rsidR="00B72F05">
        <w:t>в задачах прокладк</w:t>
      </w:r>
      <w:r w:rsidR="00455C70">
        <w:t>и</w:t>
      </w:r>
      <w:r w:rsidR="00B72F05">
        <w:t xml:space="preserve"> электропроводов, задачах оптимизации компьютерных </w:t>
      </w:r>
      <w:r w:rsidR="00B72F05">
        <w:lastRenderedPageBreak/>
        <w:t>программ, задачах прокладки маршрутов и т.д.</w:t>
      </w:r>
      <w:r w:rsidR="00FF7A02">
        <w:t xml:space="preserve"> В поиске эффективных способов решения задачи принимали участие выдающиеся математики прошлого – </w:t>
      </w:r>
      <w:r w:rsidR="00166588">
        <w:t xml:space="preserve">Л. </w:t>
      </w:r>
      <w:r w:rsidR="00FF7A02">
        <w:t>Эйлер,</w:t>
      </w:r>
      <w:r w:rsidR="00166588">
        <w:t xml:space="preserve"> У.</w:t>
      </w:r>
      <w:r w:rsidR="00455C70">
        <w:t xml:space="preserve"> Гамильтон. Работы более современных математиков </w:t>
      </w:r>
      <w:r w:rsidR="00FF7A02">
        <w:t>Д. Данциг</w:t>
      </w:r>
      <w:r w:rsidR="00455C70">
        <w:t>а и</w:t>
      </w:r>
      <w:r w:rsidR="00FF7A02">
        <w:t xml:space="preserve"> Р. Беллман</w:t>
      </w:r>
      <w:r w:rsidR="00455C70">
        <w:t>а также посвящены этой проблеме</w:t>
      </w:r>
      <w:r w:rsidR="00FF7A02">
        <w:t>.</w:t>
      </w:r>
      <w:r w:rsidR="00166588">
        <w:t xml:space="preserve"> В результате проведенных исследований были разработаны</w:t>
      </w:r>
      <w:r w:rsidR="00455C70">
        <w:t xml:space="preserve"> математические</w:t>
      </w:r>
      <w:r w:rsidR="00166588">
        <w:t xml:space="preserve"> методы решения задачи, ставшие сейчас </w:t>
      </w:r>
      <w:r w:rsidR="00AF5685">
        <w:t>традиционными.</w:t>
      </w:r>
    </w:p>
    <w:p w:rsidR="00575BA9" w:rsidRDefault="00AF5685" w:rsidP="000469FA">
      <w:r>
        <w:t xml:space="preserve">Среди </w:t>
      </w:r>
      <w:r w:rsidR="00575BA9">
        <w:t xml:space="preserve">общепризнанных </w:t>
      </w:r>
      <w:r>
        <w:t>методов</w:t>
      </w:r>
      <w:r w:rsidR="00575BA9">
        <w:t xml:space="preserve"> эффективного решения задачи коммивояжера</w:t>
      </w:r>
      <w:r>
        <w:t xml:space="preserve"> выделим:</w:t>
      </w:r>
    </w:p>
    <w:p w:rsidR="00575BA9" w:rsidRDefault="00AF5685" w:rsidP="00F6645F">
      <w:pPr>
        <w:pStyle w:val="ListParagraph"/>
        <w:numPr>
          <w:ilvl w:val="0"/>
          <w:numId w:val="39"/>
        </w:numPr>
      </w:pPr>
      <w:r>
        <w:t>методы динамического программирования</w:t>
      </w:r>
      <w:r w:rsidR="00575BA9">
        <w:t>;</w:t>
      </w:r>
    </w:p>
    <w:p w:rsidR="00575BA9" w:rsidRDefault="00575BA9" w:rsidP="00F6645F">
      <w:pPr>
        <w:pStyle w:val="ListParagraph"/>
        <w:numPr>
          <w:ilvl w:val="0"/>
          <w:numId w:val="39"/>
        </w:numPr>
      </w:pPr>
      <w:r>
        <w:t>методы линейного программирования;</w:t>
      </w:r>
    </w:p>
    <w:p w:rsidR="00575BA9" w:rsidRDefault="00AF5685" w:rsidP="00F6645F">
      <w:pPr>
        <w:pStyle w:val="ListParagraph"/>
        <w:numPr>
          <w:ilvl w:val="0"/>
          <w:numId w:val="39"/>
        </w:numPr>
      </w:pPr>
      <w:r>
        <w:t>эвристические подходы</w:t>
      </w:r>
      <w:r w:rsidR="00894958">
        <w:t>;</w:t>
      </w:r>
    </w:p>
    <w:p w:rsidR="00B72F05" w:rsidRDefault="00AF5685" w:rsidP="00F6645F">
      <w:pPr>
        <w:pStyle w:val="ListParagraph"/>
        <w:numPr>
          <w:ilvl w:val="0"/>
          <w:numId w:val="39"/>
        </w:numPr>
      </w:pPr>
      <w:r>
        <w:t xml:space="preserve">метод </w:t>
      </w:r>
      <w:r w:rsidR="00575BA9">
        <w:t>Монте-Карло;</w:t>
      </w:r>
    </w:p>
    <w:p w:rsidR="008305A5" w:rsidRDefault="00575BA9" w:rsidP="008305A5">
      <w:pPr>
        <w:pStyle w:val="ListParagraph"/>
        <w:numPr>
          <w:ilvl w:val="0"/>
          <w:numId w:val="39"/>
        </w:numPr>
      </w:pPr>
      <w:r>
        <w:t>метод ветвей и границ</w:t>
      </w:r>
      <w:r w:rsidR="009E607B">
        <w:t>.</w:t>
      </w:r>
    </w:p>
    <w:p w:rsidR="00575BA9" w:rsidRDefault="00F6645F" w:rsidP="000469FA">
      <w:r>
        <w:t>Особенно отметим, что применение полного перебора требует чрезвычайных вычислительных затрат при большом числе городов. Применение же простых в реализации эвристических подходов, таких как жадный алгоритм, зачастую приводит к неудовлетворительным результатам.</w:t>
      </w:r>
      <w:r w:rsidR="003E0E20">
        <w:t xml:space="preserve"> </w:t>
      </w:r>
    </w:p>
    <w:p w:rsidR="008305A5" w:rsidRDefault="004D4082" w:rsidP="000469FA">
      <w:r>
        <w:t xml:space="preserve">Довольно перспективным с точки зрения решения задачи коммивояжера представляется применение генетических алгоритмов. Применяя генетические алгоритмы возможно сократить вычислительную сложность задачи, сократив область поиска. В результате возможно получить решение близкое к оптимальному </w:t>
      </w:r>
      <w:r w:rsidR="003D03B1">
        <w:t>за ограниченное время</w:t>
      </w:r>
      <w:r>
        <w:t>.</w:t>
      </w:r>
    </w:p>
    <w:p w:rsidR="003D03B1" w:rsidRDefault="00E94435" w:rsidP="00E94435">
      <w:r>
        <w:t>Исходными данными для решения задачи коммивояжера, достаточными для постановки задачи</w:t>
      </w:r>
      <w:r w:rsidR="003D03B1">
        <w:t>,</w:t>
      </w:r>
      <w:r>
        <w:t xml:space="preserve"> являются</w:t>
      </w:r>
      <w:r w:rsidR="003D03B1">
        <w:t>:</w:t>
      </w:r>
    </w:p>
    <w:p w:rsidR="003D03B1" w:rsidRDefault="00E94435" w:rsidP="003D03B1">
      <w:pPr>
        <w:pStyle w:val="ListParagraph"/>
        <w:numPr>
          <w:ilvl w:val="0"/>
          <w:numId w:val="42"/>
        </w:numPr>
      </w:pPr>
      <w:r>
        <w:t>набор городов</w:t>
      </w:r>
      <w:r w:rsidR="003D03B1">
        <w:t>,</w:t>
      </w:r>
      <w:r>
        <w:t xml:space="preserve"> обязательных к посещению</w:t>
      </w:r>
      <w:r w:rsidR="003D03B1">
        <w:t>;</w:t>
      </w:r>
    </w:p>
    <w:p w:rsidR="003D03B1" w:rsidRDefault="00E94435" w:rsidP="003D03B1">
      <w:pPr>
        <w:pStyle w:val="ListParagraph"/>
        <w:numPr>
          <w:ilvl w:val="0"/>
          <w:numId w:val="42"/>
        </w:numPr>
      </w:pPr>
      <w:r>
        <w:t xml:space="preserve">расстояния между заданными городами. </w:t>
      </w:r>
    </w:p>
    <w:p w:rsidR="00E94435" w:rsidRDefault="00E94435" w:rsidP="00E94435">
      <w:r>
        <w:t>В общем случае расстояния могут быть заменены на другую произвольную функцию, зависящую от городов</w:t>
      </w:r>
      <w:r w:rsidR="009F6B38">
        <w:t>. К примеру</w:t>
      </w:r>
      <w:r w:rsidR="003D03B1">
        <w:t>,</w:t>
      </w:r>
      <w:r w:rsidR="009F6B38">
        <w:t xml:space="preserve"> в качестве такой функции может быть выбрана </w:t>
      </w:r>
      <w:r>
        <w:t>стоимость проезда</w:t>
      </w:r>
      <w:r w:rsidR="009F6B38">
        <w:t xml:space="preserve"> между городами</w:t>
      </w:r>
      <w:r>
        <w:t xml:space="preserve"> </w:t>
      </w:r>
      <w:r w:rsidR="009F6B38">
        <w:t>, время пересылки между пунктами и т.п.</w:t>
      </w:r>
      <w:r>
        <w:t xml:space="preserve"> </w:t>
      </w:r>
      <w:r w:rsidR="00CD7CF7">
        <w:t xml:space="preserve">Решением поставленной задачи в </w:t>
      </w:r>
      <w:r w:rsidR="00CD7CF7">
        <w:lastRenderedPageBreak/>
        <w:t>классическом случае является нахождение оптимального маршрута обхода городов.</w:t>
      </w:r>
    </w:p>
    <w:p w:rsidR="001C31DB" w:rsidRPr="006A1A7A" w:rsidRDefault="0018313D" w:rsidP="003D03B1">
      <w:pPr>
        <w:pStyle w:val="Heading1"/>
        <w:rPr>
          <w:rStyle w:val="Emphasis"/>
          <w:b w:val="0"/>
          <w:bCs w:val="0"/>
          <w:i w:val="0"/>
          <w:iCs w:val="0"/>
          <w:spacing w:val="0"/>
        </w:rPr>
      </w:pPr>
      <w:r>
        <w:t>Программная реализация</w:t>
      </w:r>
      <w:r w:rsidR="003D03B1">
        <w:t xml:space="preserve"> генетических алгоритмов</w:t>
      </w:r>
    </w:p>
    <w:p w:rsidR="003D03B1" w:rsidRDefault="00593274" w:rsidP="00120561">
      <w:pPr>
        <w:rPr>
          <w:rStyle w:val="Heading2Char"/>
        </w:rPr>
      </w:pPr>
      <w:r w:rsidRPr="003D03B1">
        <w:rPr>
          <w:rStyle w:val="Heading2Char"/>
        </w:rPr>
        <w:t>Постановка задачи</w:t>
      </w:r>
      <w:r w:rsidR="003D03B1">
        <w:rPr>
          <w:rStyle w:val="Heading2Char"/>
        </w:rPr>
        <w:t>.</w:t>
      </w:r>
    </w:p>
    <w:p w:rsidR="006474F9" w:rsidRPr="007C7F42" w:rsidRDefault="00593274" w:rsidP="00120561">
      <w:pPr>
        <w:rPr>
          <w:bCs/>
          <w:iCs/>
        </w:rPr>
      </w:pPr>
      <w:r w:rsidRPr="007C7F42">
        <w:rPr>
          <w:bCs/>
          <w:iCs/>
        </w:rPr>
        <w:t xml:space="preserve">Требуется разработать программу для решения задачи коммивояжера. Целью разработки программного продукта является демонстрация возможностей применения генетических алгоритмов </w:t>
      </w:r>
      <w:r w:rsidR="00FE02BB" w:rsidRPr="007C7F42">
        <w:rPr>
          <w:bCs/>
          <w:iCs/>
        </w:rPr>
        <w:t>для решения задач комбинаторной оптимизаци</w:t>
      </w:r>
      <w:r w:rsidR="00120561" w:rsidRPr="007C7F42">
        <w:rPr>
          <w:bCs/>
          <w:iCs/>
        </w:rPr>
        <w:t>и. В качестве алгоритма для нахождения оптимального маршрута обхода необходимо использовать генетический алгоритм.</w:t>
      </w:r>
    </w:p>
    <w:p w:rsidR="006474F9" w:rsidRPr="007C7F42" w:rsidRDefault="00120561" w:rsidP="00120561">
      <w:pPr>
        <w:rPr>
          <w:bCs/>
          <w:iCs/>
        </w:rPr>
      </w:pPr>
      <w:r w:rsidRPr="007C7F42">
        <w:rPr>
          <w:bCs/>
          <w:iCs/>
        </w:rPr>
        <w:t>Пользователь должен иметь возможность</w:t>
      </w:r>
      <w:r w:rsidR="006474F9" w:rsidRPr="007C7F42">
        <w:rPr>
          <w:bCs/>
          <w:iCs/>
        </w:rPr>
        <w:t xml:space="preserve"> настраивать как параметры исходных данных, так и параметры генетического алгоритма. В результате работы программа выводит</w:t>
      </w:r>
      <w:r w:rsidR="0001304F" w:rsidRPr="007C7F42">
        <w:rPr>
          <w:bCs/>
          <w:iCs/>
        </w:rPr>
        <w:t xml:space="preserve"> точки, символизирующие города, и вычерчивает оптимальный маршрут</w:t>
      </w:r>
      <w:r w:rsidR="006474F9" w:rsidRPr="007C7F42">
        <w:rPr>
          <w:bCs/>
          <w:iCs/>
        </w:rPr>
        <w:t xml:space="preserve"> </w:t>
      </w:r>
      <w:r w:rsidR="0001304F" w:rsidRPr="007C7F42">
        <w:rPr>
          <w:bCs/>
          <w:iCs/>
        </w:rPr>
        <w:t>их обхода.</w:t>
      </w:r>
    </w:p>
    <w:p w:rsidR="003D03B1" w:rsidRDefault="00666717" w:rsidP="00120561">
      <w:pPr>
        <w:rPr>
          <w:rStyle w:val="Heading2Char"/>
        </w:rPr>
      </w:pPr>
      <w:r w:rsidRPr="003D03B1">
        <w:rPr>
          <w:rStyle w:val="Heading2Char"/>
        </w:rPr>
        <w:t>Особенности реализованного генетического алгоритма</w:t>
      </w:r>
      <w:r w:rsidR="0018313D" w:rsidRPr="003D03B1">
        <w:rPr>
          <w:rStyle w:val="Heading2Char"/>
        </w:rPr>
        <w:t>.</w:t>
      </w:r>
    </w:p>
    <w:p w:rsidR="0018313D" w:rsidRPr="007C7F42" w:rsidRDefault="009F225A" w:rsidP="00120561">
      <w:pPr>
        <w:rPr>
          <w:bCs/>
          <w:iCs/>
        </w:rPr>
      </w:pPr>
      <w:r w:rsidRPr="007C7F42">
        <w:rPr>
          <w:bCs/>
          <w:iCs/>
        </w:rPr>
        <w:t xml:space="preserve">При формулировании задачи коммивояжера в форме генетического алгоритма </w:t>
      </w:r>
      <w:r w:rsidR="004C3B55" w:rsidRPr="007C7F42">
        <w:rPr>
          <w:bCs/>
          <w:iCs/>
        </w:rPr>
        <w:t xml:space="preserve">необходимо выбрать форму кодирования исходной информации. В данной реализации был выбран способ кодирования в форме строки целых чисел (integer). Каждое из чисел хромосомы представляет номер города </w:t>
      </w:r>
      <w:r w:rsidR="00307E2A" w:rsidRPr="007C7F42">
        <w:rPr>
          <w:bCs/>
          <w:iCs/>
        </w:rPr>
        <w:t xml:space="preserve">из списка </w:t>
      </w:r>
      <w:r w:rsidR="004C3B55" w:rsidRPr="007C7F42">
        <w:rPr>
          <w:bCs/>
          <w:iCs/>
        </w:rPr>
        <w:t xml:space="preserve">к посещению. </w:t>
      </w:r>
      <w:r w:rsidR="00307E2A" w:rsidRPr="007C7F42">
        <w:rPr>
          <w:bCs/>
          <w:iCs/>
        </w:rPr>
        <w:t>Длина хромосомы определяется числом городов, которые коммивояжер должен посетить.</w:t>
      </w:r>
      <w:r w:rsidR="0018313D" w:rsidRPr="007C7F42">
        <w:rPr>
          <w:bCs/>
          <w:iCs/>
        </w:rPr>
        <w:t xml:space="preserve"> Порядок посещения городов коммивояжером задается порядком следования номеров им соответсвующих в хромосоме.</w:t>
      </w:r>
    </w:p>
    <w:p w:rsidR="0018313D" w:rsidRPr="007C7F42" w:rsidRDefault="00D47896" w:rsidP="00120561">
      <w:pPr>
        <w:rPr>
          <w:bCs/>
          <w:iCs/>
        </w:rPr>
      </w:pPr>
      <w:r w:rsidRPr="007C7F42">
        <w:rPr>
          <w:bCs/>
          <w:iCs/>
        </w:rPr>
        <w:t>На этапе селекции выбор особей из популяции происходит по средств</w:t>
      </w:r>
      <w:r w:rsidR="0018313D" w:rsidRPr="007C7F42">
        <w:rPr>
          <w:bCs/>
          <w:iCs/>
        </w:rPr>
        <w:t>о</w:t>
      </w:r>
      <w:r w:rsidRPr="007C7F42">
        <w:rPr>
          <w:bCs/>
          <w:iCs/>
        </w:rPr>
        <w:t xml:space="preserve">м отбора заданного числа особей с наилучшими показателями </w:t>
      </w:r>
      <w:r w:rsidR="0018313D" w:rsidRPr="007C7F42">
        <w:rPr>
          <w:bCs/>
          <w:iCs/>
        </w:rPr>
        <w:t xml:space="preserve">функции </w:t>
      </w:r>
      <w:r w:rsidRPr="007C7F42">
        <w:rPr>
          <w:bCs/>
          <w:iCs/>
        </w:rPr>
        <w:t>приспособленности.</w:t>
      </w:r>
      <w:r w:rsidR="00D154D5" w:rsidRPr="007C7F42">
        <w:rPr>
          <w:bCs/>
          <w:iCs/>
        </w:rPr>
        <w:t xml:space="preserve"> Для проведения скрещивания используется </w:t>
      </w:r>
      <w:r w:rsidR="0018313D" w:rsidRPr="007C7F42">
        <w:rPr>
          <w:bCs/>
          <w:iCs/>
        </w:rPr>
        <w:lastRenderedPageBreak/>
        <w:t>специальный жадный алгоритм скрещивания из пакета JGAP</w:t>
      </w:r>
      <w:r w:rsidR="00FD04D4" w:rsidRPr="007C7F42">
        <w:rPr>
          <w:bCs/>
          <w:iCs/>
        </w:rPr>
        <w:t>, реализованн</w:t>
      </w:r>
      <w:r w:rsidR="0018313D" w:rsidRPr="007C7F42">
        <w:rPr>
          <w:bCs/>
          <w:iCs/>
        </w:rPr>
        <w:t>ый</w:t>
      </w:r>
      <w:r w:rsidR="00FD04D4" w:rsidRPr="007C7F42">
        <w:rPr>
          <w:bCs/>
          <w:iCs/>
        </w:rPr>
        <w:t xml:space="preserve"> специально для задачи коммивояжера. При использовании оператора жадного скрещивания все номера в хромосоме остаются различными, изменяется лишь порядок следования. </w:t>
      </w:r>
      <w:r w:rsidR="0018313D" w:rsidRPr="007C7F42">
        <w:rPr>
          <w:bCs/>
          <w:iCs/>
        </w:rPr>
        <w:t xml:space="preserve">Для проведения мутации также используется специальный оператор, совершающий </w:t>
      </w:r>
      <w:r w:rsidR="00FD04D4" w:rsidRPr="007C7F42">
        <w:rPr>
          <w:bCs/>
          <w:iCs/>
        </w:rPr>
        <w:t>случайн</w:t>
      </w:r>
      <w:r w:rsidR="0018313D" w:rsidRPr="007C7F42">
        <w:rPr>
          <w:bCs/>
          <w:iCs/>
        </w:rPr>
        <w:t>ые</w:t>
      </w:r>
      <w:r w:rsidR="00FD04D4" w:rsidRPr="007C7F42">
        <w:rPr>
          <w:bCs/>
          <w:iCs/>
        </w:rPr>
        <w:t xml:space="preserve"> перестановк</w:t>
      </w:r>
      <w:r w:rsidR="0018313D" w:rsidRPr="007C7F42">
        <w:rPr>
          <w:bCs/>
          <w:iCs/>
        </w:rPr>
        <w:t>и</w:t>
      </w:r>
      <w:r w:rsidR="00FD04D4" w:rsidRPr="007C7F42">
        <w:rPr>
          <w:bCs/>
          <w:iCs/>
        </w:rPr>
        <w:t xml:space="preserve"> </w:t>
      </w:r>
      <w:r w:rsidR="0018313D" w:rsidRPr="007C7F42">
        <w:rPr>
          <w:bCs/>
          <w:iCs/>
        </w:rPr>
        <w:t>генов в хромосоме</w:t>
      </w:r>
      <w:r w:rsidR="00FD04D4" w:rsidRPr="007C7F42">
        <w:rPr>
          <w:bCs/>
          <w:iCs/>
        </w:rPr>
        <w:t>.</w:t>
      </w:r>
    </w:p>
    <w:p w:rsidR="003D03B1" w:rsidRDefault="0018313D" w:rsidP="007C7F42">
      <w:pPr>
        <w:rPr>
          <w:rStyle w:val="Heading2Char"/>
        </w:rPr>
      </w:pPr>
      <w:r w:rsidRPr="003D03B1">
        <w:rPr>
          <w:rStyle w:val="Heading2Char"/>
        </w:rPr>
        <w:t>Краткое о</w:t>
      </w:r>
      <w:r w:rsidR="0041703B" w:rsidRPr="003D03B1">
        <w:rPr>
          <w:rStyle w:val="Heading2Char"/>
        </w:rPr>
        <w:t>писание интерфейса программы</w:t>
      </w:r>
      <w:r w:rsidRPr="003D03B1">
        <w:rPr>
          <w:rStyle w:val="Heading2Char"/>
        </w:rPr>
        <w:t>.</w:t>
      </w:r>
    </w:p>
    <w:p w:rsidR="007C7F42" w:rsidRDefault="00FE7FDC" w:rsidP="007C7F42">
      <w:r>
        <w:t>На рисунке 8 приведено изображение экрана реализованной программы до запуска процесса эволюции.</w:t>
      </w:r>
      <w:r w:rsidR="00831B25">
        <w:t xml:space="preserve"> Изображение на рисунке разделено на области, обозначенные цветными рамками с </w:t>
      </w:r>
      <w:r w:rsidR="0018313D">
        <w:t>нумерацией.</w:t>
      </w:r>
    </w:p>
    <w:p w:rsidR="00284E6F" w:rsidRDefault="00831B25" w:rsidP="007C7F42">
      <w:r>
        <w:t>Поясним назначение</w:t>
      </w:r>
      <w:r w:rsidR="00FF5BCC">
        <w:t xml:space="preserve"> каждой из</w:t>
      </w:r>
      <w:r>
        <w:t xml:space="preserve"> </w:t>
      </w:r>
      <w:r w:rsidR="00B04DE0">
        <w:t>указанных</w:t>
      </w:r>
      <w:r w:rsidR="00FF5BCC">
        <w:t xml:space="preserve"> на рисунке</w:t>
      </w:r>
      <w:r w:rsidR="00B04DE0">
        <w:t xml:space="preserve"> областей:</w:t>
      </w:r>
      <w:r w:rsidR="00B04DE0">
        <w:rPr>
          <w:noProof/>
          <w:lang w:eastAsia="ru-RU" w:bidi="ar-SA"/>
        </w:rPr>
        <w:drawing>
          <wp:inline distT="0" distB="0" distL="0" distR="0">
            <wp:extent cx="5940425" cy="4359275"/>
            <wp:effectExtent l="19050" t="0" r="3175" b="0"/>
            <wp:docPr id="12" name="Picture 8" descr="TSP_scr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_scr_0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B" w:rsidRDefault="00284E6F" w:rsidP="00284E6F">
      <w:pPr>
        <w:pStyle w:val="Caption"/>
      </w:pPr>
      <w:r>
        <w:t xml:space="preserve">Рисунок </w:t>
      </w:r>
      <w:fldSimple w:instr=" SEQ Рисунок \* ARABIC ">
        <w:r w:rsidR="00725B3B">
          <w:rPr>
            <w:noProof/>
          </w:rPr>
          <w:t>8</w:t>
        </w:r>
      </w:fldSimple>
      <w:r>
        <w:t xml:space="preserve"> Интерфейс программы</w:t>
      </w:r>
    </w:p>
    <w:p w:rsidR="00831B25" w:rsidRDefault="00B008F8" w:rsidP="0041703B">
      <w:r w:rsidRPr="00666717">
        <w:rPr>
          <w:b/>
        </w:rPr>
        <w:t>1. Область отрисовки результата.</w:t>
      </w:r>
      <w:r w:rsidR="007A63B2" w:rsidRPr="00666717">
        <w:rPr>
          <w:b/>
        </w:rPr>
        <w:t xml:space="preserve"> </w:t>
      </w:r>
      <w:r w:rsidR="007A63B2">
        <w:t xml:space="preserve">В данной области будет </w:t>
      </w:r>
      <w:r w:rsidR="00473448">
        <w:t>выведен</w:t>
      </w:r>
      <w:r w:rsidR="007A63B2">
        <w:t xml:space="preserve"> результат работы программы</w:t>
      </w:r>
      <w:r w:rsidR="00473448">
        <w:t>, т.е. наиболее оптимальный маршрут</w:t>
      </w:r>
      <w:r w:rsidR="007A63B2">
        <w:t>.</w:t>
      </w:r>
      <w:r>
        <w:t xml:space="preserve"> </w:t>
      </w:r>
      <w:r w:rsidR="00473448">
        <w:t xml:space="preserve">Зелеными </w:t>
      </w:r>
      <w:r w:rsidR="00473448">
        <w:lastRenderedPageBreak/>
        <w:t>т</w:t>
      </w:r>
      <w:r>
        <w:t>очками обозначены города пос</w:t>
      </w:r>
      <w:r w:rsidR="007A63B2">
        <w:t>ещения ко</w:t>
      </w:r>
      <w:r w:rsidR="00C615DB">
        <w:t>м</w:t>
      </w:r>
      <w:r w:rsidR="007A63B2">
        <w:t>мивояжера</w:t>
      </w:r>
      <w:r w:rsidR="00473448">
        <w:t>, к</w:t>
      </w:r>
      <w:r w:rsidR="007A63B2">
        <w:t>расная точка – город из которого коммивояжер начинает маршрут.</w:t>
      </w:r>
    </w:p>
    <w:p w:rsidR="00B008F8" w:rsidRDefault="00B008F8" w:rsidP="0041703B">
      <w:r w:rsidRPr="00666717">
        <w:rPr>
          <w:b/>
        </w:rPr>
        <w:t>2</w:t>
      </w:r>
      <w:r w:rsidR="00666717" w:rsidRPr="00666717">
        <w:rPr>
          <w:b/>
        </w:rPr>
        <w:t>.</w:t>
      </w:r>
      <w:r w:rsidR="00B36F97">
        <w:rPr>
          <w:b/>
        </w:rPr>
        <w:t>Область</w:t>
      </w:r>
      <w:r w:rsidR="007A63B2" w:rsidRPr="00666717">
        <w:rPr>
          <w:b/>
        </w:rPr>
        <w:t xml:space="preserve"> </w:t>
      </w:r>
      <w:r w:rsidR="00B36F97">
        <w:rPr>
          <w:b/>
        </w:rPr>
        <w:t>н</w:t>
      </w:r>
      <w:r w:rsidR="007A63B2" w:rsidRPr="00666717">
        <w:rPr>
          <w:b/>
        </w:rPr>
        <w:t>астройк</w:t>
      </w:r>
      <w:r w:rsidR="00B36F97">
        <w:rPr>
          <w:b/>
        </w:rPr>
        <w:t>и</w:t>
      </w:r>
      <w:r w:rsidR="007A63B2" w:rsidRPr="00666717">
        <w:rPr>
          <w:b/>
        </w:rPr>
        <w:t xml:space="preserve"> параметров задачи коммивояжера.</w:t>
      </w:r>
      <w:r w:rsidR="007A63B2">
        <w:t xml:space="preserve"> В данной области пользователь имеет возможность настроить число городов обхода. </w:t>
      </w:r>
      <w:r w:rsidR="007C7F42">
        <w:t>При этом к</w:t>
      </w:r>
      <w:r w:rsidR="000E53C1">
        <w:t xml:space="preserve">оординаты городов выбираются случайным образом. После нажатия кнопки </w:t>
      </w:r>
      <w:r w:rsidR="007C7F42">
        <w:t>"С</w:t>
      </w:r>
      <w:r w:rsidR="000E53C1">
        <w:t>ген</w:t>
      </w:r>
      <w:r w:rsidR="003D03B1">
        <w:t>е</w:t>
      </w:r>
      <w:r w:rsidR="000E53C1">
        <w:t>р</w:t>
      </w:r>
      <w:r w:rsidR="003D03B1">
        <w:t>ировать</w:t>
      </w:r>
      <w:r w:rsidR="007C7F42">
        <w:t>"</w:t>
      </w:r>
      <w:r w:rsidR="000E53C1">
        <w:t xml:space="preserve"> </w:t>
      </w:r>
      <w:r w:rsidR="00666717">
        <w:t xml:space="preserve">параметры </w:t>
      </w:r>
      <w:r w:rsidR="007C7F42">
        <w:t xml:space="preserve">модели </w:t>
      </w:r>
      <w:r w:rsidR="00666717">
        <w:t>задачи обновляются и на экране отображается новая схема расположения городов.</w:t>
      </w:r>
    </w:p>
    <w:p w:rsidR="00072024" w:rsidRPr="00072024" w:rsidRDefault="00666717" w:rsidP="0041703B">
      <w:r w:rsidRPr="00666717">
        <w:rPr>
          <w:b/>
        </w:rPr>
        <w:t>3. Область настройки параметров генетического алгоритма.</w:t>
      </w:r>
      <w:r w:rsidR="00072024">
        <w:rPr>
          <w:b/>
        </w:rPr>
        <w:t xml:space="preserve"> </w:t>
      </w:r>
      <w:r w:rsidR="00072024">
        <w:t>Пользователь имеет возможность выбора основных параметров генетического алгоритма – частоты мутации, частоты кроссинговера, числа особей в популяции.</w:t>
      </w:r>
    </w:p>
    <w:p w:rsidR="00666717" w:rsidRDefault="00072024" w:rsidP="0041703B">
      <w:r w:rsidRPr="00072024">
        <w:rPr>
          <w:b/>
        </w:rPr>
        <w:t>4. Кнопка запуска эволюции.</w:t>
      </w:r>
      <w:r>
        <w:t xml:space="preserve"> После задания всех параметров нажатием кнопки "Эволюция!" запускается процесс эволюции.</w:t>
      </w:r>
    </w:p>
    <w:p w:rsidR="00725B3B" w:rsidRDefault="0021279C" w:rsidP="00725B3B">
      <w:pPr>
        <w:keepNext/>
      </w:pPr>
      <w:r>
        <w:rPr>
          <w:noProof/>
          <w:lang w:eastAsia="ru-RU" w:bidi="ar-SA"/>
        </w:rPr>
        <w:drawing>
          <wp:inline distT="0" distB="0" distL="0" distR="0">
            <wp:extent cx="5940425" cy="4111625"/>
            <wp:effectExtent l="19050" t="0" r="3175" b="0"/>
            <wp:docPr id="11" name="Picture 10" descr="TSP_scr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P_scr_0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24" w:rsidRDefault="00725B3B" w:rsidP="00725B3B">
      <w:pPr>
        <w:pStyle w:val="Caption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Окно программы после запуска</w:t>
      </w:r>
    </w:p>
    <w:p w:rsidR="009F225A" w:rsidRDefault="0021279C" w:rsidP="0021279C">
      <w:r>
        <w:lastRenderedPageBreak/>
        <w:t>По завершение работы алгоритма в поле 1</w:t>
      </w:r>
      <w:r w:rsidR="00540910">
        <w:t>(см. рис.9)</w:t>
      </w:r>
      <w:r>
        <w:t xml:space="preserve"> будет отрисован маршрут, который является оптимальным. В </w:t>
      </w:r>
      <w:r w:rsidR="009F225A">
        <w:t>строке статуса</w:t>
      </w:r>
      <w:r w:rsidR="00540910">
        <w:t xml:space="preserve"> (поле 2 на рис.9)</w:t>
      </w:r>
      <w:r w:rsidR="009F225A">
        <w:t xml:space="preserve"> будет выведено значение фитнес</w:t>
      </w:r>
      <w:r w:rsidR="00540910">
        <w:t>-</w:t>
      </w:r>
      <w:r w:rsidR="009F225A">
        <w:t xml:space="preserve">функции </w:t>
      </w:r>
      <w:r w:rsidR="00825102">
        <w:t xml:space="preserve">для полученного </w:t>
      </w:r>
      <w:r w:rsidR="009F225A">
        <w:t>решения.</w:t>
      </w:r>
    </w:p>
    <w:p w:rsidR="005D663D" w:rsidRPr="003B47FD" w:rsidRDefault="00C2647D" w:rsidP="004141AC">
      <w:pPr>
        <w:pStyle w:val="Heading1"/>
        <w:rPr>
          <w:bCs/>
          <w:iCs/>
          <w:spacing w:val="10"/>
        </w:rPr>
      </w:pPr>
      <w:r>
        <w:br w:type="page"/>
      </w:r>
      <w:bookmarkStart w:id="6" w:name="_Toc350549143"/>
      <w:r>
        <w:lastRenderedPageBreak/>
        <w:t>Заключение</w:t>
      </w:r>
      <w:bookmarkEnd w:id="6"/>
    </w:p>
    <w:p w:rsidR="007A6AF1" w:rsidRDefault="007A6AF1" w:rsidP="007A6AF1">
      <w:pPr>
        <w:ind w:firstLine="540"/>
        <w:rPr>
          <w:szCs w:val="28"/>
        </w:rPr>
      </w:pPr>
      <w:r>
        <w:rPr>
          <w:szCs w:val="28"/>
        </w:rPr>
        <w:t>Эволюционное моделирование –</w:t>
      </w:r>
      <w:r w:rsidR="00540910">
        <w:rPr>
          <w:szCs w:val="28"/>
        </w:rPr>
        <w:t xml:space="preserve"> </w:t>
      </w:r>
      <w:r>
        <w:rPr>
          <w:szCs w:val="28"/>
        </w:rPr>
        <w:t xml:space="preserve">перспективное направление развития технологий искусственного интеллекта. В перспективе применение принципов эволюционного моделирования может привести к созднанию новых систем с поведением, соответствующим изменяющимся по времени условиям. </w:t>
      </w:r>
    </w:p>
    <w:p w:rsidR="00C2647D" w:rsidRDefault="007A6AF1" w:rsidP="007A6AF1">
      <w:pPr>
        <w:ind w:firstLine="540"/>
        <w:rPr>
          <w:szCs w:val="28"/>
        </w:rPr>
      </w:pPr>
      <w:r>
        <w:rPr>
          <w:szCs w:val="28"/>
        </w:rPr>
        <w:t>Генетические алгоритмы, как одна из областей эволюционных вычислени</w:t>
      </w:r>
      <w:r w:rsidR="00540910">
        <w:rPr>
          <w:szCs w:val="28"/>
        </w:rPr>
        <w:t>й</w:t>
      </w:r>
      <w:r>
        <w:rPr>
          <w:szCs w:val="28"/>
        </w:rPr>
        <w:t xml:space="preserve">, уже успела себя отлично зарекомендовать </w:t>
      </w:r>
      <w:r w:rsidR="00A92696">
        <w:rPr>
          <w:szCs w:val="28"/>
        </w:rPr>
        <w:t>при решении</w:t>
      </w:r>
      <w:r>
        <w:rPr>
          <w:szCs w:val="28"/>
        </w:rPr>
        <w:t xml:space="preserve"> задач многокритериальной оптимизации.</w:t>
      </w:r>
      <w:r w:rsidR="00DA519A">
        <w:rPr>
          <w:szCs w:val="28"/>
        </w:rPr>
        <w:t xml:space="preserve"> Особенно важным преимуществом генетических алгоритмов является возможность сокращения вычислительных затрат при решении задач с общирной областью поиска.</w:t>
      </w:r>
    </w:p>
    <w:p w:rsidR="006670F3" w:rsidRDefault="00CB1CC8" w:rsidP="00BE4627">
      <w:r>
        <w:t>Принципы эволюционного моделирования сформулированы</w:t>
      </w:r>
      <w:r w:rsidR="00475BD8">
        <w:t xml:space="preserve"> и известны довольно давно</w:t>
      </w:r>
      <w:r>
        <w:t xml:space="preserve">. Имеющиеся к тому времени аппаратные ресурсы </w:t>
      </w:r>
      <w:r w:rsidR="00475BD8">
        <w:t>ограничивали их применимость в практической деятельности. Предпочтение отдавалось детерминированным методам. На сегодняшний день перпрективным направлением является разр</w:t>
      </w:r>
      <w:r w:rsidR="00BE4627">
        <w:t>а</w:t>
      </w:r>
      <w:r w:rsidR="00475BD8">
        <w:t xml:space="preserve">ботка систем с гибким адаптивным поведением. Применяемые </w:t>
      </w:r>
      <w:r w:rsidR="00BE4627">
        <w:t>ранее алгоритмы не пригодны для организации адаптивных систем. В сочетании с возможностями современной компьютерной техники эволюционный вычисления имеют широкие перспективы развития.</w:t>
      </w:r>
    </w:p>
    <w:p w:rsidR="006A643B" w:rsidRDefault="006A643B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8263C" w:rsidRDefault="00EF2FEF" w:rsidP="006A643B">
      <w:pPr>
        <w:pStyle w:val="Heading1"/>
      </w:pPr>
      <w:bookmarkStart w:id="7" w:name="_Toc350549144"/>
      <w:r>
        <w:lastRenderedPageBreak/>
        <w:t>Список используемой л</w:t>
      </w:r>
      <w:r w:rsidR="00A8263C">
        <w:t>итератур</w:t>
      </w:r>
      <w:r>
        <w:t>ы</w:t>
      </w:r>
      <w:bookmarkEnd w:id="7"/>
    </w:p>
    <w:p w:rsidR="00C2647D" w:rsidRDefault="00C2647D" w:rsidP="00DD2A4B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bookmarkStart w:id="8" w:name="_Ref349046876"/>
      <w:r w:rsidRPr="00C2647D">
        <w:rPr>
          <w:szCs w:val="28"/>
        </w:rPr>
        <w:t>К</w:t>
      </w:r>
      <w:r>
        <w:rPr>
          <w:szCs w:val="28"/>
        </w:rPr>
        <w:t xml:space="preserve">азаков П.В. Эволюционное моделирование и его применение. </w:t>
      </w:r>
      <w:r w:rsidRPr="00C2647D">
        <w:rPr>
          <w:szCs w:val="28"/>
        </w:rPr>
        <w:t>Ознакомительная лекция</w:t>
      </w:r>
      <w:r>
        <w:rPr>
          <w:szCs w:val="28"/>
        </w:rPr>
        <w:t>. – БГТУ, 2009</w:t>
      </w:r>
      <w:bookmarkEnd w:id="8"/>
    </w:p>
    <w:p w:rsidR="00FD7AC3" w:rsidRPr="00FD7AC3" w:rsidRDefault="00FD7AC3" w:rsidP="00FD7AC3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bookmarkStart w:id="9" w:name="_Ref349147333"/>
      <w:r>
        <w:rPr>
          <w:szCs w:val="28"/>
        </w:rPr>
        <w:t>Казаков П.В. Основы искусственного интеллекта: учеб. пособие/ П.В. Казаков, В.А. Шкаберин. – Брянск: БГТУ, 2007. – 196 с.</w:t>
      </w:r>
      <w:bookmarkEnd w:id="9"/>
    </w:p>
    <w:p w:rsidR="001802E8" w:rsidRDefault="00DD2A4B" w:rsidP="00DD2A4B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szCs w:val="28"/>
        </w:rPr>
      </w:pPr>
      <w:r w:rsidRPr="00DD2A4B">
        <w:rPr>
          <w:szCs w:val="28"/>
        </w:rPr>
        <w:t>Эволюционное моделирование и генетические алгоритмы</w:t>
      </w:r>
      <w:r w:rsidR="006560D9" w:rsidRPr="006560D9">
        <w:rPr>
          <w:szCs w:val="28"/>
        </w:rPr>
        <w:t>: [</w:t>
      </w:r>
      <w:r w:rsidR="006560D9">
        <w:rPr>
          <w:szCs w:val="28"/>
        </w:rPr>
        <w:t>Электронный ресурс</w:t>
      </w:r>
      <w:r w:rsidR="006560D9" w:rsidRPr="006560D9">
        <w:rPr>
          <w:szCs w:val="28"/>
        </w:rPr>
        <w:t>]</w:t>
      </w:r>
      <w:r w:rsidR="006560D9">
        <w:rPr>
          <w:szCs w:val="28"/>
        </w:rPr>
        <w:t xml:space="preserve"> </w:t>
      </w:r>
      <w:r w:rsidR="006560D9">
        <w:rPr>
          <w:szCs w:val="28"/>
          <w:lang w:val="en-US"/>
        </w:rPr>
        <w:t>URL</w:t>
      </w:r>
      <w:r w:rsidR="006560D9" w:rsidRPr="006560D9">
        <w:rPr>
          <w:szCs w:val="28"/>
        </w:rPr>
        <w:t xml:space="preserve">: </w:t>
      </w:r>
      <w:hyperlink r:id="rId20" w:history="1">
        <w:r w:rsidRPr="005F0C6E">
          <w:rPr>
            <w:rStyle w:val="Hyperlink"/>
            <w:szCs w:val="28"/>
          </w:rPr>
          <w:t>http://www.uchi-it.ru/3/1/12.html</w:t>
        </w:r>
      </w:hyperlink>
    </w:p>
    <w:p w:rsidR="001802E8" w:rsidRPr="006560D9" w:rsidRDefault="006560D9" w:rsidP="001802E8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  <w:lang w:val="en-US"/>
        </w:rPr>
      </w:pPr>
      <w:bookmarkStart w:id="10" w:name="_Ref349045535"/>
      <w:bookmarkStart w:id="11" w:name="_Ref349044964"/>
      <w:r>
        <w:rPr>
          <w:rFonts w:ascii="TimesNewRomanPSMT" w:hAnsi="TimesNewRomanPSMT" w:cs="TimesNewRomanPSMT"/>
          <w:szCs w:val="28"/>
        </w:rPr>
        <w:t xml:space="preserve">Информация о профессоре Д. Холланде: </w:t>
      </w:r>
      <w:r w:rsidRPr="006560D9">
        <w:rPr>
          <w:rFonts w:ascii="TimesNewRomanPSMT" w:hAnsi="TimesNewRomanPSMT" w:cs="TimesNewRomanPSMT"/>
          <w:szCs w:val="28"/>
        </w:rPr>
        <w:t>[</w:t>
      </w:r>
      <w:r>
        <w:rPr>
          <w:rFonts w:ascii="TimesNewRomanPSMT" w:hAnsi="TimesNewRomanPSMT" w:cs="TimesNewRomanPSMT"/>
          <w:szCs w:val="28"/>
        </w:rPr>
        <w:t>Электронный ресурс</w:t>
      </w:r>
      <w:r w:rsidRPr="006560D9">
        <w:rPr>
          <w:rFonts w:ascii="TimesNewRomanPSMT" w:hAnsi="TimesNewRomanPSMT" w:cs="TimesNewRomanPSMT"/>
          <w:szCs w:val="28"/>
        </w:rPr>
        <w:t>]</w:t>
      </w:r>
      <w:r>
        <w:rPr>
          <w:rFonts w:ascii="TimesNewRomanPSMT" w:hAnsi="TimesNewRomanPSMT" w:cs="TimesNewRomanPSMT"/>
          <w:szCs w:val="28"/>
        </w:rPr>
        <w:t>.</w:t>
      </w:r>
      <w:r w:rsidRPr="006560D9">
        <w:rPr>
          <w:rFonts w:ascii="TimesNewRomanPSMT" w:hAnsi="TimesNewRomanPSMT" w:cs="TimesNewRomanPSMT"/>
          <w:szCs w:val="28"/>
        </w:rPr>
        <w:t xml:space="preserve"> //</w:t>
      </w:r>
      <w:r>
        <w:rPr>
          <w:rFonts w:ascii="TimesNewRomanPSMT" w:hAnsi="TimesNewRomanPSMT" w:cs="TimesNewRomanPSMT"/>
          <w:szCs w:val="28"/>
        </w:rPr>
        <w:t xml:space="preserve"> Департамент психологии Мичиганского Университета. </w:t>
      </w:r>
      <w:r>
        <w:rPr>
          <w:rFonts w:ascii="TimesNewRomanPSMT" w:hAnsi="TimesNewRomanPSMT" w:cs="TimesNewRomanPSMT"/>
          <w:szCs w:val="28"/>
          <w:lang w:val="en-US"/>
        </w:rPr>
        <w:t>URL:</w:t>
      </w:r>
      <w:r w:rsidR="001802E8" w:rsidRPr="006560D9">
        <w:rPr>
          <w:rFonts w:ascii="TimesNewRomanPSMT" w:hAnsi="TimesNewRomanPSMT" w:cs="TimesNewRomanPSMT"/>
          <w:szCs w:val="28"/>
          <w:lang w:val="en-US"/>
        </w:rPr>
        <w:t xml:space="preserve"> </w:t>
      </w:r>
      <w:hyperlink r:id="rId21" w:history="1">
        <w:r w:rsidR="001802E8" w:rsidRPr="006560D9">
          <w:rPr>
            <w:rStyle w:val="Hyperlink"/>
            <w:rFonts w:ascii="TimesNewRomanPSMT" w:hAnsi="TimesNewRomanPSMT" w:cs="TimesNewRomanPSMT"/>
            <w:szCs w:val="28"/>
            <w:lang w:val="en-US"/>
          </w:rPr>
          <w:t>http://www.lsa.umich.edu/psych/people/directory/profiles/faculty/?uniquename=jholland</w:t>
        </w:r>
      </w:hyperlink>
      <w:bookmarkEnd w:id="10"/>
    </w:p>
    <w:p w:rsidR="00FD7AC3" w:rsidRDefault="00205438" w:rsidP="00DD2A4B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</w:rPr>
      </w:pPr>
      <w:bookmarkStart w:id="12" w:name="_Ref349045553"/>
      <w:r w:rsidRPr="00840231">
        <w:rPr>
          <w:rFonts w:ascii="TimesNewRomanPSMT" w:hAnsi="TimesNewRomanPSMT" w:cs="TimesNewRomanPSMT"/>
          <w:szCs w:val="28"/>
          <w:lang w:val="en-US"/>
        </w:rPr>
        <w:t xml:space="preserve">John H. Holland Adaptation in Natural and Artificial Systems. </w:t>
      </w:r>
      <w:r w:rsidRPr="00F736C7">
        <w:rPr>
          <w:rFonts w:ascii="TimesNewRomanPSMT" w:hAnsi="TimesNewRomanPSMT" w:cs="TimesNewRomanPSMT"/>
          <w:szCs w:val="28"/>
        </w:rPr>
        <w:t>MIT Press, 1992, ISBN 0262581116</w:t>
      </w:r>
      <w:bookmarkEnd w:id="11"/>
      <w:bookmarkEnd w:id="12"/>
    </w:p>
    <w:p w:rsidR="00AA4373" w:rsidRPr="00AA4373" w:rsidRDefault="00AA4373" w:rsidP="00DD2A4B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  <w:lang w:val="en-US"/>
        </w:rPr>
      </w:pPr>
      <w:bookmarkStart w:id="13" w:name="_Ref349055389"/>
      <w:r w:rsidRPr="00AA4373">
        <w:rPr>
          <w:rFonts w:ascii="TimesNewRomanPSMT" w:hAnsi="TimesNewRomanPSMT" w:cs="TimesNewRomanPSMT"/>
          <w:szCs w:val="28"/>
          <w:lang w:val="en-US"/>
        </w:rPr>
        <w:t>DeJong K.A. An analysis of the behavior of a class of genetic adaptive systems // Ph.D. dissertation, Univ. Michigan, Ann Arbor, MI, 1</w:t>
      </w:r>
      <w:r w:rsidR="00653633">
        <w:rPr>
          <w:rFonts w:ascii="TimesNewRomanPSMT" w:hAnsi="TimesNewRomanPSMT" w:cs="TimesNewRomanPSMT"/>
          <w:szCs w:val="28"/>
        </w:rPr>
        <w:t>9</w:t>
      </w:r>
      <w:r w:rsidRPr="00AA4373">
        <w:rPr>
          <w:rFonts w:ascii="TimesNewRomanPSMT" w:hAnsi="TimesNewRomanPSMT" w:cs="TimesNewRomanPSMT"/>
          <w:szCs w:val="28"/>
          <w:lang w:val="en-US"/>
        </w:rPr>
        <w:t>75</w:t>
      </w:r>
      <w:bookmarkEnd w:id="13"/>
    </w:p>
    <w:p w:rsidR="0010635A" w:rsidRDefault="0010635A" w:rsidP="00DD2A4B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  <w:lang w:val="en-US"/>
        </w:rPr>
      </w:pPr>
      <w:bookmarkStart w:id="14" w:name="_Ref349059323"/>
      <w:r w:rsidRPr="0010635A">
        <w:rPr>
          <w:rFonts w:ascii="TimesNewRomanPSMT" w:hAnsi="TimesNewRomanPSMT" w:cs="TimesNewRomanPSMT"/>
          <w:szCs w:val="28"/>
          <w:lang w:val="en-US"/>
        </w:rPr>
        <w:t>Goldberg, D.</w:t>
      </w:r>
      <w:r w:rsidR="005F156A">
        <w:rPr>
          <w:rFonts w:ascii="TimesNewRomanPSMT" w:hAnsi="TimesNewRomanPSMT" w:cs="TimesNewRomanPSMT"/>
          <w:szCs w:val="28"/>
          <w:lang w:val="en-US"/>
        </w:rPr>
        <w:t>E</w:t>
      </w:r>
      <w:r w:rsidRPr="0010635A">
        <w:rPr>
          <w:rFonts w:ascii="TimesNewRomanPSMT" w:hAnsi="TimesNewRomanPSMT" w:cs="TimesNewRomanPSMT"/>
          <w:szCs w:val="28"/>
          <w:lang w:val="en-US"/>
        </w:rPr>
        <w:t xml:space="preserve"> Genetic Algorithms in Search, Optimization and Machine Learning. </w:t>
      </w:r>
      <w:r w:rsidR="005F156A">
        <w:rPr>
          <w:rFonts w:ascii="TimesNewRomanPSMT" w:hAnsi="TimesNewRomanPSMT" w:cs="TimesNewRomanPSMT"/>
          <w:szCs w:val="28"/>
          <w:lang w:val="en-US"/>
        </w:rPr>
        <w:t xml:space="preserve">Addison-Wesley, </w:t>
      </w:r>
      <w:r w:rsidRPr="0010635A">
        <w:rPr>
          <w:rFonts w:ascii="TimesNewRomanPSMT" w:hAnsi="TimesNewRomanPSMT" w:cs="TimesNewRomanPSMT"/>
          <w:szCs w:val="28"/>
          <w:lang w:val="en-US"/>
        </w:rPr>
        <w:t>1989</w:t>
      </w:r>
      <w:bookmarkEnd w:id="14"/>
    </w:p>
    <w:p w:rsidR="0013611E" w:rsidRDefault="0013611E" w:rsidP="0013611E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</w:rPr>
      </w:pPr>
      <w:bookmarkStart w:id="15" w:name="_Ref349225163"/>
      <w:r>
        <w:rPr>
          <w:rFonts w:ascii="TimesNewRomanPSMT" w:hAnsi="TimesNewRomanPSMT" w:cs="TimesNewRomanPSMT"/>
          <w:szCs w:val="28"/>
        </w:rPr>
        <w:t>Курейчик В.М. Генетические алгоритмы и их применение. – Таганрог: Изд-во ТРГУ, 2002 – 242 с.</w:t>
      </w:r>
      <w:bookmarkEnd w:id="15"/>
    </w:p>
    <w:p w:rsidR="003568D5" w:rsidRPr="00EF53A5" w:rsidRDefault="00B9012A" w:rsidP="003568D5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</w:rPr>
      </w:pPr>
      <w:bookmarkStart w:id="16" w:name="_Ref349345951"/>
      <w:r>
        <w:rPr>
          <w:rFonts w:ascii="TimesNewRomanPSMT" w:hAnsi="TimesNewRomanPSMT" w:cs="TimesNewRomanPSMT"/>
          <w:szCs w:val="28"/>
        </w:rPr>
        <w:t>Еремеев А.В. Генетические алгоритмы и оптимизация. (учебное пособие)</w:t>
      </w:r>
      <w:bookmarkEnd w:id="16"/>
    </w:p>
    <w:p w:rsidR="00EF53A5" w:rsidRPr="00DE48D6" w:rsidRDefault="00EF53A5" w:rsidP="003568D5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Fonts w:ascii="TimesNewRomanPSMT" w:hAnsi="TimesNewRomanPSMT" w:cs="TimesNewRomanPSMT"/>
          <w:szCs w:val="28"/>
        </w:rPr>
      </w:pPr>
      <w:r w:rsidRPr="00DE48D6">
        <w:rPr>
          <w:rFonts w:ascii="TimesNewRomanPSMT" w:hAnsi="TimesNewRomanPSMT" w:cs="TimesNewRomanPSMT"/>
          <w:szCs w:val="28"/>
        </w:rPr>
        <w:t xml:space="preserve"> </w:t>
      </w:r>
      <w:bookmarkStart w:id="17" w:name="_Ref349745930"/>
      <w:r w:rsidR="00DE48D6">
        <w:rPr>
          <w:rFonts w:ascii="TimesNewRomanPSMT" w:hAnsi="TimesNewRomanPSMT" w:cs="TimesNewRomanPSMT"/>
          <w:szCs w:val="28"/>
        </w:rPr>
        <w:t xml:space="preserve">Домашний сайт проекта </w:t>
      </w:r>
      <w:r w:rsidR="00DE48D6">
        <w:rPr>
          <w:rFonts w:ascii="TimesNewRomanPSMT" w:hAnsi="TimesNewRomanPSMT" w:cs="TimesNewRomanPSMT"/>
          <w:szCs w:val="28"/>
          <w:lang w:val="en-US"/>
        </w:rPr>
        <w:t>JGAP</w:t>
      </w:r>
      <w:r w:rsidR="000F68F9" w:rsidRPr="000F68F9">
        <w:rPr>
          <w:rFonts w:ascii="TimesNewRomanPSMT" w:hAnsi="TimesNewRomanPSMT" w:cs="TimesNewRomanPSMT"/>
          <w:szCs w:val="28"/>
        </w:rPr>
        <w:t>:</w:t>
      </w:r>
      <w:r w:rsidR="00DE48D6" w:rsidRPr="00DE48D6">
        <w:rPr>
          <w:rFonts w:ascii="TimesNewRomanPSMT" w:hAnsi="TimesNewRomanPSMT" w:cs="TimesNewRomanPSMT"/>
          <w:szCs w:val="28"/>
        </w:rPr>
        <w:t xml:space="preserve"> [</w:t>
      </w:r>
      <w:r w:rsidR="00DE48D6">
        <w:rPr>
          <w:rFonts w:ascii="TimesNewRomanPSMT" w:hAnsi="TimesNewRomanPSMT" w:cs="TimesNewRomanPSMT"/>
          <w:szCs w:val="28"/>
        </w:rPr>
        <w:t>Электронный ресурс</w:t>
      </w:r>
      <w:r w:rsidR="00DE48D6" w:rsidRPr="00DE48D6">
        <w:rPr>
          <w:rFonts w:ascii="TimesNewRomanPSMT" w:hAnsi="TimesNewRomanPSMT" w:cs="TimesNewRomanPSMT"/>
          <w:szCs w:val="28"/>
        </w:rPr>
        <w:t xml:space="preserve">] </w:t>
      </w:r>
      <w:r>
        <w:rPr>
          <w:rFonts w:ascii="TimesNewRomanPSMT" w:hAnsi="TimesNewRomanPSMT" w:cs="TimesNewRomanPSMT"/>
          <w:szCs w:val="28"/>
          <w:lang w:val="en-US"/>
        </w:rPr>
        <w:t>URL</w:t>
      </w:r>
      <w:r w:rsidRPr="00DE48D6">
        <w:rPr>
          <w:rFonts w:ascii="TimesNewRomanPSMT" w:hAnsi="TimesNewRomanPSMT" w:cs="TimesNewRomanPSMT"/>
          <w:szCs w:val="28"/>
        </w:rPr>
        <w:t>:</w:t>
      </w:r>
      <w:r w:rsidRPr="00DE48D6">
        <w:t xml:space="preserve"> </w:t>
      </w:r>
      <w:hyperlink r:id="rId22" w:history="1">
        <w:r w:rsidRPr="00EF53A5">
          <w:rPr>
            <w:rStyle w:val="Hyperlink"/>
            <w:lang w:val="en-US"/>
          </w:rPr>
          <w:t>http</w:t>
        </w:r>
        <w:r w:rsidRPr="00DE48D6">
          <w:rPr>
            <w:rStyle w:val="Hyperlink"/>
          </w:rPr>
          <w:t>://</w:t>
        </w:r>
        <w:r w:rsidRPr="00EF53A5">
          <w:rPr>
            <w:rStyle w:val="Hyperlink"/>
            <w:lang w:val="en-US"/>
          </w:rPr>
          <w:t>jgap</w:t>
        </w:r>
        <w:r w:rsidRPr="00DE48D6">
          <w:rPr>
            <w:rStyle w:val="Hyperlink"/>
          </w:rPr>
          <w:t>.</w:t>
        </w:r>
        <w:r w:rsidRPr="00EF53A5">
          <w:rPr>
            <w:rStyle w:val="Hyperlink"/>
            <w:lang w:val="en-US"/>
          </w:rPr>
          <w:t>sourceforge</w:t>
        </w:r>
        <w:r w:rsidRPr="00DE48D6">
          <w:rPr>
            <w:rStyle w:val="Hyperlink"/>
          </w:rPr>
          <w:t>.</w:t>
        </w:r>
        <w:r w:rsidRPr="00EF53A5">
          <w:rPr>
            <w:rStyle w:val="Hyperlink"/>
            <w:lang w:val="en-US"/>
          </w:rPr>
          <w:t>net</w:t>
        </w:r>
      </w:hyperlink>
      <w:bookmarkEnd w:id="17"/>
    </w:p>
    <w:p w:rsidR="00EF53A5" w:rsidRPr="00DE48D6" w:rsidRDefault="00DE48D6" w:rsidP="0013611E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Style w:val="Emphasis"/>
          <w:rFonts w:ascii="TimesNewRomanPSMT" w:hAnsi="TimesNewRomanPSMT" w:cs="TimesNewRomanPSMT"/>
          <w:b w:val="0"/>
          <w:bCs w:val="0"/>
          <w:i w:val="0"/>
          <w:iCs w:val="0"/>
          <w:spacing w:val="0"/>
          <w:szCs w:val="28"/>
        </w:rPr>
      </w:pPr>
      <w:bookmarkStart w:id="18" w:name="_Ref349746595"/>
      <w:bookmarkStart w:id="19" w:name="_Ref349570366"/>
      <w:r>
        <w:rPr>
          <w:rStyle w:val="Emphasis"/>
          <w:b w:val="0"/>
          <w:i w:val="0"/>
        </w:rPr>
        <w:t xml:space="preserve">Домашний сайт проекта </w:t>
      </w:r>
      <w:r>
        <w:rPr>
          <w:rStyle w:val="Emphasis"/>
          <w:b w:val="0"/>
          <w:i w:val="0"/>
          <w:lang w:val="en-US"/>
        </w:rPr>
        <w:t>Watchmaker</w:t>
      </w:r>
      <w:r w:rsidRPr="00DE48D6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  <w:lang w:val="en-US"/>
        </w:rPr>
        <w:t>Framework</w:t>
      </w:r>
      <w:r w:rsidR="000F68F9" w:rsidRPr="000F68F9">
        <w:rPr>
          <w:rStyle w:val="Emphasis"/>
          <w:b w:val="0"/>
          <w:i w:val="0"/>
        </w:rPr>
        <w:t>:</w:t>
      </w:r>
      <w:r w:rsidRPr="00DE48D6">
        <w:rPr>
          <w:rStyle w:val="Emphasis"/>
          <w:b w:val="0"/>
          <w:i w:val="0"/>
        </w:rPr>
        <w:t xml:space="preserve"> [</w:t>
      </w:r>
      <w:r>
        <w:rPr>
          <w:rStyle w:val="Emphasis"/>
          <w:b w:val="0"/>
          <w:i w:val="0"/>
        </w:rPr>
        <w:t>Электронный ресурс</w:t>
      </w:r>
      <w:r w:rsidRPr="00DE48D6">
        <w:rPr>
          <w:rStyle w:val="Emphasis"/>
          <w:b w:val="0"/>
          <w:i w:val="0"/>
        </w:rPr>
        <w:t xml:space="preserve">] </w:t>
      </w:r>
      <w:r w:rsidR="00EF53A5">
        <w:rPr>
          <w:rStyle w:val="Emphasis"/>
          <w:b w:val="0"/>
          <w:i w:val="0"/>
          <w:lang w:val="en-US"/>
        </w:rPr>
        <w:t>URL</w:t>
      </w:r>
      <w:r w:rsidR="00EF53A5" w:rsidRPr="00DE48D6">
        <w:rPr>
          <w:rStyle w:val="Emphasis"/>
          <w:b w:val="0"/>
          <w:i w:val="0"/>
        </w:rPr>
        <w:t xml:space="preserve">: </w:t>
      </w:r>
      <w:hyperlink r:id="rId23" w:history="1">
        <w:r w:rsidR="00EF53A5" w:rsidRPr="00EF53A5">
          <w:rPr>
            <w:rStyle w:val="Hyperlink"/>
            <w:spacing w:val="10"/>
            <w:lang w:val="en-US"/>
          </w:rPr>
          <w:t>http</w:t>
        </w:r>
        <w:r w:rsidR="00EF53A5" w:rsidRPr="00DE48D6">
          <w:rPr>
            <w:rStyle w:val="Hyperlink"/>
            <w:spacing w:val="10"/>
          </w:rPr>
          <w:t>:/</w:t>
        </w:r>
        <w:r w:rsidR="00EF53A5" w:rsidRPr="00EF53A5">
          <w:rPr>
            <w:rStyle w:val="Hyperlink"/>
            <w:spacing w:val="10"/>
            <w:lang w:val="en-US"/>
          </w:rPr>
          <w:t>watchmaker</w:t>
        </w:r>
        <w:r w:rsidR="00EF53A5" w:rsidRPr="00DE48D6">
          <w:rPr>
            <w:rStyle w:val="Hyperlink"/>
            <w:spacing w:val="10"/>
          </w:rPr>
          <w:t>.</w:t>
        </w:r>
        <w:r w:rsidR="00EF53A5" w:rsidRPr="00EF53A5">
          <w:rPr>
            <w:rStyle w:val="Hyperlink"/>
            <w:spacing w:val="10"/>
            <w:lang w:val="en-US"/>
          </w:rPr>
          <w:t>uncommons</w:t>
        </w:r>
        <w:r w:rsidR="00EF53A5" w:rsidRPr="00DE48D6">
          <w:rPr>
            <w:rStyle w:val="Hyperlink"/>
            <w:spacing w:val="10"/>
          </w:rPr>
          <w:t>.</w:t>
        </w:r>
        <w:r w:rsidR="00EF53A5" w:rsidRPr="00EF53A5">
          <w:rPr>
            <w:rStyle w:val="Hyperlink"/>
            <w:spacing w:val="10"/>
            <w:lang w:val="en-US"/>
          </w:rPr>
          <w:t>org</w:t>
        </w:r>
      </w:hyperlink>
      <w:bookmarkEnd w:id="18"/>
    </w:p>
    <w:p w:rsidR="0013611E" w:rsidRDefault="000F68F9" w:rsidP="00D25A22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Style w:val="Emphasis"/>
          <w:rFonts w:ascii="TimesNewRomanPSMT" w:hAnsi="TimesNewRomanPSMT" w:cs="TimesNewRomanPSMT"/>
          <w:b w:val="0"/>
          <w:bCs w:val="0"/>
          <w:i w:val="0"/>
          <w:iCs w:val="0"/>
          <w:spacing w:val="0"/>
          <w:szCs w:val="28"/>
        </w:rPr>
      </w:pPr>
      <w:bookmarkStart w:id="20" w:name="_Ref349781214"/>
      <w:r>
        <w:rPr>
          <w:rFonts w:ascii="TimesNewRomanPSMT" w:hAnsi="TimesNewRomanPSMT" w:cs="TimesNewRomanPSMT"/>
          <w:szCs w:val="28"/>
        </w:rPr>
        <w:t xml:space="preserve">Проект </w:t>
      </w:r>
      <w:r>
        <w:rPr>
          <w:rFonts w:ascii="TimesNewRomanPSMT" w:hAnsi="TimesNewRomanPSMT" w:cs="TimesNewRomanPSMT"/>
          <w:szCs w:val="28"/>
          <w:lang w:val="en-US"/>
        </w:rPr>
        <w:t>ECJ</w:t>
      </w:r>
      <w:r w:rsidRPr="000F68F9">
        <w:rPr>
          <w:rFonts w:ascii="TimesNewRomanPSMT" w:hAnsi="TimesNewRomanPSMT" w:cs="TimesNewRomanPSMT"/>
          <w:szCs w:val="28"/>
        </w:rPr>
        <w:t>: [</w:t>
      </w:r>
      <w:r>
        <w:rPr>
          <w:rFonts w:ascii="TimesNewRomanPSMT" w:hAnsi="TimesNewRomanPSMT" w:cs="TimesNewRomanPSMT"/>
          <w:szCs w:val="28"/>
        </w:rPr>
        <w:t>Электронный ресурс</w:t>
      </w:r>
      <w:r w:rsidRPr="000F68F9">
        <w:rPr>
          <w:rFonts w:ascii="TimesNewRomanPSMT" w:hAnsi="TimesNewRomanPSMT" w:cs="TimesNewRomanPSMT"/>
          <w:szCs w:val="28"/>
        </w:rPr>
        <w:t>] //</w:t>
      </w:r>
      <w:r w:rsidR="00405F3B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 xml:space="preserve">Лаборатория </w:t>
      </w:r>
      <w:r>
        <w:rPr>
          <w:rFonts w:ascii="TimesNewRomanPSMT" w:hAnsi="TimesNewRomanPSMT" w:cs="TimesNewRomanPSMT"/>
          <w:szCs w:val="28"/>
          <w:lang w:val="en-US"/>
        </w:rPr>
        <w:t>ECLab</w:t>
      </w:r>
      <w:r w:rsidRPr="000F68F9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>при</w:t>
      </w:r>
      <w:r w:rsidRPr="000F68F9">
        <w:rPr>
          <w:rFonts w:ascii="TimesNewRomanPSMT" w:hAnsi="TimesNewRomanPSMT" w:cs="TimesNewRomanPSMT"/>
          <w:szCs w:val="28"/>
        </w:rPr>
        <w:t xml:space="preserve"> </w:t>
      </w:r>
      <w:r>
        <w:rPr>
          <w:rFonts w:ascii="TimesNewRomanPSMT" w:hAnsi="TimesNewRomanPSMT" w:cs="TimesNewRomanPSMT"/>
          <w:szCs w:val="28"/>
        </w:rPr>
        <w:t>университет</w:t>
      </w:r>
      <w:r w:rsidR="00405F3B">
        <w:rPr>
          <w:rFonts w:ascii="TimesNewRomanPSMT" w:hAnsi="TimesNewRomanPSMT" w:cs="TimesNewRomanPSMT"/>
          <w:szCs w:val="28"/>
        </w:rPr>
        <w:t>е</w:t>
      </w:r>
      <w:r>
        <w:rPr>
          <w:rFonts w:ascii="TimesNewRomanPSMT" w:hAnsi="TimesNewRomanPSMT" w:cs="TimesNewRomanPSMT"/>
          <w:szCs w:val="28"/>
        </w:rPr>
        <w:t xml:space="preserve"> Джорджа Мейсона. </w:t>
      </w:r>
      <w:r>
        <w:rPr>
          <w:rFonts w:ascii="TimesNewRomanPSMT" w:hAnsi="TimesNewRomanPSMT" w:cs="TimesNewRomanPSMT"/>
          <w:szCs w:val="28"/>
          <w:lang w:val="en-US"/>
        </w:rPr>
        <w:t>URL</w:t>
      </w:r>
      <w:r w:rsidRPr="00405F3B">
        <w:rPr>
          <w:rFonts w:ascii="TimesNewRomanPSMT" w:hAnsi="TimesNewRomanPSMT" w:cs="TimesNewRomanPSMT"/>
          <w:szCs w:val="28"/>
        </w:rPr>
        <w:t>:</w:t>
      </w:r>
      <w:r w:rsidRPr="000F68F9">
        <w:rPr>
          <w:rFonts w:ascii="TimesNewRomanPSMT" w:hAnsi="TimesNewRomanPSMT" w:cs="TimesNewRomanPSMT"/>
          <w:szCs w:val="28"/>
        </w:rPr>
        <w:t xml:space="preserve"> </w:t>
      </w:r>
      <w:hyperlink r:id="rId24" w:history="1">
        <w:r w:rsidRPr="000F68F9">
          <w:rPr>
            <w:rStyle w:val="Hyperlink"/>
            <w:lang w:val="en-US"/>
          </w:rPr>
          <w:t>http</w:t>
        </w:r>
        <w:r w:rsidRPr="000F68F9">
          <w:rPr>
            <w:rStyle w:val="Hyperlink"/>
          </w:rPr>
          <w:t>://</w:t>
        </w:r>
        <w:r w:rsidRPr="000F68F9">
          <w:rPr>
            <w:rStyle w:val="Hyperlink"/>
            <w:lang w:val="en-US"/>
          </w:rPr>
          <w:t>cs</w:t>
        </w:r>
        <w:r w:rsidRPr="000F68F9">
          <w:rPr>
            <w:rStyle w:val="Hyperlink"/>
          </w:rPr>
          <w:t>.</w:t>
        </w:r>
        <w:r w:rsidRPr="000F68F9">
          <w:rPr>
            <w:rStyle w:val="Hyperlink"/>
            <w:lang w:val="en-US"/>
          </w:rPr>
          <w:t>gmu</w:t>
        </w:r>
        <w:r w:rsidRPr="000F68F9">
          <w:rPr>
            <w:rStyle w:val="Hyperlink"/>
          </w:rPr>
          <w:t>.</w:t>
        </w:r>
        <w:r w:rsidRPr="000F68F9">
          <w:rPr>
            <w:rStyle w:val="Hyperlink"/>
            <w:lang w:val="en-US"/>
          </w:rPr>
          <w:t>edu</w:t>
        </w:r>
        <w:r w:rsidRPr="000F68F9">
          <w:rPr>
            <w:rStyle w:val="Hyperlink"/>
          </w:rPr>
          <w:t>/~</w:t>
        </w:r>
        <w:r w:rsidRPr="000F68F9">
          <w:rPr>
            <w:rStyle w:val="Hyperlink"/>
            <w:lang w:val="en-US"/>
          </w:rPr>
          <w:t>eclab</w:t>
        </w:r>
        <w:r w:rsidRPr="000F68F9">
          <w:rPr>
            <w:rStyle w:val="Hyperlink"/>
          </w:rPr>
          <w:t>/</w:t>
        </w:r>
        <w:r w:rsidRPr="000F68F9">
          <w:rPr>
            <w:rStyle w:val="Hyperlink"/>
            <w:lang w:val="en-US"/>
          </w:rPr>
          <w:t>projects</w:t>
        </w:r>
        <w:r w:rsidRPr="000F68F9">
          <w:rPr>
            <w:rStyle w:val="Hyperlink"/>
          </w:rPr>
          <w:t>/</w:t>
        </w:r>
        <w:r w:rsidRPr="000F68F9">
          <w:rPr>
            <w:rStyle w:val="Hyperlink"/>
            <w:lang w:val="en-US"/>
          </w:rPr>
          <w:t>ecj</w:t>
        </w:r>
        <w:r w:rsidRPr="000F68F9">
          <w:rPr>
            <w:rStyle w:val="Hyperlink"/>
          </w:rPr>
          <w:t>/</w:t>
        </w:r>
      </w:hyperlink>
      <w:bookmarkEnd w:id="19"/>
      <w:bookmarkEnd w:id="20"/>
    </w:p>
    <w:p w:rsidR="00D25A22" w:rsidRDefault="00D25A22" w:rsidP="00D25A22">
      <w:pPr>
        <w:numPr>
          <w:ilvl w:val="0"/>
          <w:numId w:val="10"/>
        </w:numPr>
        <w:tabs>
          <w:tab w:val="clear" w:pos="1260"/>
          <w:tab w:val="num" w:pos="900"/>
        </w:tabs>
        <w:ind w:left="0" w:firstLine="540"/>
        <w:rPr>
          <w:rStyle w:val="Emphasis"/>
          <w:rFonts w:ascii="TimesNewRomanPSMT" w:hAnsi="TimesNewRomanPSMT" w:cs="TimesNewRomanPSMT"/>
          <w:b w:val="0"/>
          <w:bCs w:val="0"/>
          <w:i w:val="0"/>
          <w:iCs w:val="0"/>
          <w:spacing w:val="0"/>
          <w:szCs w:val="28"/>
        </w:rPr>
      </w:pPr>
      <w:bookmarkStart w:id="21" w:name="_Ref350522404"/>
      <w:r>
        <w:rPr>
          <w:rStyle w:val="Emphasis"/>
          <w:rFonts w:ascii="TimesNewRomanPSMT" w:hAnsi="TimesNewRomanPSMT" w:cs="TimesNewRomanPSMT"/>
          <w:b w:val="0"/>
          <w:bCs w:val="0"/>
          <w:i w:val="0"/>
          <w:iCs w:val="0"/>
          <w:spacing w:val="0"/>
          <w:szCs w:val="28"/>
        </w:rPr>
        <w:t xml:space="preserve">Мудров В.И. Задача о коммивояжере. – </w:t>
      </w:r>
      <w:r w:rsidR="00BF5809">
        <w:rPr>
          <w:rStyle w:val="Emphasis"/>
          <w:rFonts w:ascii="TimesNewRomanPSMT" w:hAnsi="TimesNewRomanPSMT" w:cs="TimesNewRomanPSMT"/>
          <w:b w:val="0"/>
          <w:bCs w:val="0"/>
          <w:i w:val="0"/>
          <w:iCs w:val="0"/>
          <w:spacing w:val="0"/>
          <w:szCs w:val="28"/>
        </w:rPr>
        <w:t>М.: Издательство «Знание», 1969 – 61 с.</w:t>
      </w:r>
      <w:bookmarkEnd w:id="21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012"/>
        <w:gridCol w:w="2713"/>
        <w:gridCol w:w="1427"/>
        <w:gridCol w:w="1461"/>
      </w:tblGrid>
      <w:tr w:rsidR="00993657" w:rsidRPr="008C133E" w:rsidTr="00993657">
        <w:trPr>
          <w:trHeight w:val="571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lastRenderedPageBreak/>
              <w:t xml:space="preserve">Дата 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2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 xml:space="preserve">Подпись </w:t>
            </w:r>
          </w:p>
        </w:tc>
      </w:tr>
      <w:tr w:rsidR="00993657" w:rsidRPr="00993657" w:rsidTr="00993657">
        <w:trPr>
          <w:trHeight w:val="551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  <w:r w:rsidRPr="00993657">
              <w:rPr>
                <w:sz w:val="24"/>
                <w:szCs w:val="24"/>
              </w:rPr>
              <w:t>«____»__________20</w:t>
            </w:r>
            <w:r w:rsidRPr="00993657">
              <w:rPr>
                <w:sz w:val="24"/>
                <w:szCs w:val="24"/>
              </w:rPr>
              <w:t>1</w:t>
            </w:r>
            <w:r w:rsidRPr="00993657">
              <w:rPr>
                <w:sz w:val="24"/>
                <w:szCs w:val="24"/>
              </w:rPr>
              <w:t xml:space="preserve">__г. 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Записочный В.В.</w:t>
            </w:r>
          </w:p>
        </w:tc>
        <w:tc>
          <w:tcPr>
            <w:tcW w:w="2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  <w:r w:rsidRPr="00993657">
              <w:rPr>
                <w:sz w:val="24"/>
                <w:szCs w:val="24"/>
                <w:lang w:val="en-US"/>
              </w:rPr>
              <w:t> </w:t>
            </w:r>
            <w:r w:rsidRPr="00993657">
              <w:rPr>
                <w:sz w:val="24"/>
                <w:szCs w:val="24"/>
              </w:rPr>
              <w:t xml:space="preserve"> </w:t>
            </w:r>
          </w:p>
        </w:tc>
      </w:tr>
      <w:tr w:rsidR="00993657" w:rsidRPr="008C133E" w:rsidTr="00993657">
        <w:trPr>
          <w:trHeight w:val="536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 xml:space="preserve">Дата 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>Оце</w:t>
            </w:r>
            <w:r w:rsidRPr="008C133E">
              <w:rPr>
                <w:b/>
                <w:sz w:val="24"/>
                <w:szCs w:val="24"/>
              </w:rPr>
              <w:t>н</w:t>
            </w:r>
            <w:r w:rsidRPr="008C133E">
              <w:rPr>
                <w:b/>
                <w:sz w:val="24"/>
                <w:szCs w:val="24"/>
              </w:rPr>
              <w:t xml:space="preserve">ка </w:t>
            </w:r>
          </w:p>
        </w:tc>
        <w:tc>
          <w:tcPr>
            <w:tcW w:w="14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8C133E" w:rsidRDefault="00993657" w:rsidP="00993657">
            <w:pPr>
              <w:ind w:firstLine="0"/>
              <w:rPr>
                <w:b/>
                <w:sz w:val="24"/>
                <w:szCs w:val="24"/>
              </w:rPr>
            </w:pPr>
            <w:r w:rsidRPr="008C133E">
              <w:rPr>
                <w:b/>
                <w:sz w:val="24"/>
                <w:szCs w:val="24"/>
              </w:rPr>
              <w:t xml:space="preserve">Подпись </w:t>
            </w:r>
          </w:p>
        </w:tc>
      </w:tr>
      <w:tr w:rsidR="00993657" w:rsidRPr="00993657" w:rsidTr="00993657">
        <w:trPr>
          <w:trHeight w:val="552"/>
          <w:jc w:val="center"/>
        </w:trPr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  <w:r w:rsidRPr="00993657">
              <w:rPr>
                <w:sz w:val="24"/>
                <w:szCs w:val="24"/>
              </w:rPr>
              <w:t>«____»__________20</w:t>
            </w:r>
            <w:r>
              <w:rPr>
                <w:sz w:val="24"/>
                <w:szCs w:val="24"/>
              </w:rPr>
              <w:t>1</w:t>
            </w:r>
            <w:r w:rsidRPr="00993657">
              <w:rPr>
                <w:sz w:val="24"/>
                <w:szCs w:val="24"/>
              </w:rPr>
              <w:t xml:space="preserve">__г. </w:t>
            </w:r>
          </w:p>
        </w:tc>
        <w:tc>
          <w:tcPr>
            <w:tcW w:w="2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E17D37" w:rsidP="0099365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Тятюшкина О.Ю.</w:t>
            </w:r>
            <w:r w:rsidR="00993657" w:rsidRPr="00993657">
              <w:rPr>
                <w:sz w:val="24"/>
                <w:szCs w:val="24"/>
              </w:rPr>
              <w:t>.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  <w:r w:rsidRPr="00993657">
              <w:rPr>
                <w:sz w:val="24"/>
                <w:szCs w:val="24"/>
                <w:lang w:val="en-US"/>
              </w:rPr>
              <w:t> </w:t>
            </w:r>
            <w:r w:rsidRPr="0099365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61" w:type="dxa"/>
            <w:vAlign w:val="center"/>
          </w:tcPr>
          <w:p w:rsidR="00993657" w:rsidRPr="00993657" w:rsidRDefault="00993657" w:rsidP="00993657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E63810" w:rsidRPr="00D25A22" w:rsidRDefault="00E63810" w:rsidP="00E63810">
      <w:pPr>
        <w:ind w:left="540" w:firstLine="0"/>
        <w:rPr>
          <w:rFonts w:ascii="TimesNewRomanPSMT" w:hAnsi="TimesNewRomanPSMT" w:cs="TimesNewRomanPSMT"/>
          <w:szCs w:val="28"/>
        </w:rPr>
      </w:pPr>
    </w:p>
    <w:sectPr w:rsidR="00E63810" w:rsidRPr="00D25A22" w:rsidSect="003F6208">
      <w:footerReference w:type="even" r:id="rId25"/>
      <w:footerReference w:type="default" r:id="rId26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92A" w:rsidRDefault="0000792A">
      <w:r>
        <w:separator/>
      </w:r>
    </w:p>
  </w:endnote>
  <w:endnote w:type="continuationSeparator" w:id="1">
    <w:p w:rsidR="0000792A" w:rsidRDefault="000079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AF1" w:rsidRDefault="007A6AF1" w:rsidP="004239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6AF1" w:rsidRDefault="007A6AF1" w:rsidP="003F62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AF1" w:rsidRDefault="007A6AF1" w:rsidP="004239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7CF7">
      <w:rPr>
        <w:rStyle w:val="PageNumber"/>
        <w:noProof/>
      </w:rPr>
      <w:t>37</w:t>
    </w:r>
    <w:r>
      <w:rPr>
        <w:rStyle w:val="PageNumber"/>
      </w:rPr>
      <w:fldChar w:fldCharType="end"/>
    </w:r>
  </w:p>
  <w:p w:rsidR="007A6AF1" w:rsidRDefault="007A6AF1" w:rsidP="003F620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92A" w:rsidRDefault="0000792A">
      <w:r>
        <w:separator/>
      </w:r>
    </w:p>
  </w:footnote>
  <w:footnote w:type="continuationSeparator" w:id="1">
    <w:p w:rsidR="0000792A" w:rsidRDefault="000079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E9B"/>
    <w:multiLevelType w:val="hybridMultilevel"/>
    <w:tmpl w:val="DE5C2C16"/>
    <w:lvl w:ilvl="0" w:tplc="AE8220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85AAF"/>
    <w:multiLevelType w:val="hybridMultilevel"/>
    <w:tmpl w:val="506CCDE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4C93821"/>
    <w:multiLevelType w:val="hybridMultilevel"/>
    <w:tmpl w:val="35D46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B117FC"/>
    <w:multiLevelType w:val="hybridMultilevel"/>
    <w:tmpl w:val="A6A22BC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08DC0F53"/>
    <w:multiLevelType w:val="hybridMultilevel"/>
    <w:tmpl w:val="9ED834C0"/>
    <w:lvl w:ilvl="0" w:tplc="F992F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E0AB9"/>
    <w:multiLevelType w:val="hybridMultilevel"/>
    <w:tmpl w:val="12C42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DC4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24395C"/>
    <w:multiLevelType w:val="hybridMultilevel"/>
    <w:tmpl w:val="83B2C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874DCC"/>
    <w:multiLevelType w:val="hybridMultilevel"/>
    <w:tmpl w:val="96EC5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E5A0D5A"/>
    <w:multiLevelType w:val="hybridMultilevel"/>
    <w:tmpl w:val="E3107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4F3B56"/>
    <w:multiLevelType w:val="hybridMultilevel"/>
    <w:tmpl w:val="29DA02A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B337E48"/>
    <w:multiLevelType w:val="hybridMultilevel"/>
    <w:tmpl w:val="B3009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C05019"/>
    <w:multiLevelType w:val="hybridMultilevel"/>
    <w:tmpl w:val="2C0AC6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28E38A5"/>
    <w:multiLevelType w:val="hybridMultilevel"/>
    <w:tmpl w:val="ACF6C3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7C703C7"/>
    <w:multiLevelType w:val="multilevel"/>
    <w:tmpl w:val="4CDE7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D982B30"/>
    <w:multiLevelType w:val="hybridMultilevel"/>
    <w:tmpl w:val="FC061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F8D394A"/>
    <w:multiLevelType w:val="hybridMultilevel"/>
    <w:tmpl w:val="0BDA0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1E8198D"/>
    <w:multiLevelType w:val="hybridMultilevel"/>
    <w:tmpl w:val="D0A4C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32823E2"/>
    <w:multiLevelType w:val="hybridMultilevel"/>
    <w:tmpl w:val="91B0869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43AC51F8"/>
    <w:multiLevelType w:val="hybridMultilevel"/>
    <w:tmpl w:val="D1927C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6503CD9"/>
    <w:multiLevelType w:val="hybridMultilevel"/>
    <w:tmpl w:val="02888B6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>
    <w:nsid w:val="4875718A"/>
    <w:multiLevelType w:val="hybridMultilevel"/>
    <w:tmpl w:val="27AC4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AAF5144"/>
    <w:multiLevelType w:val="hybridMultilevel"/>
    <w:tmpl w:val="CF94E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C117ED4"/>
    <w:multiLevelType w:val="hybridMultilevel"/>
    <w:tmpl w:val="1A5470D6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4DD65AEF"/>
    <w:multiLevelType w:val="hybridMultilevel"/>
    <w:tmpl w:val="82403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DED5106"/>
    <w:multiLevelType w:val="multilevel"/>
    <w:tmpl w:val="D0A4CD3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513B4E"/>
    <w:multiLevelType w:val="hybridMultilevel"/>
    <w:tmpl w:val="C6228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0DD657C"/>
    <w:multiLevelType w:val="hybridMultilevel"/>
    <w:tmpl w:val="40185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474B44"/>
    <w:multiLevelType w:val="hybridMultilevel"/>
    <w:tmpl w:val="40B833B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>
    <w:nsid w:val="576E60BF"/>
    <w:multiLevelType w:val="hybridMultilevel"/>
    <w:tmpl w:val="9D8A5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9A12EA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E217173"/>
    <w:multiLevelType w:val="hybridMultilevel"/>
    <w:tmpl w:val="306A9E0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>
    <w:nsid w:val="5E536516"/>
    <w:multiLevelType w:val="hybridMultilevel"/>
    <w:tmpl w:val="9B660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346225"/>
    <w:multiLevelType w:val="hybridMultilevel"/>
    <w:tmpl w:val="D4823EA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>
    <w:nsid w:val="66C276B1"/>
    <w:multiLevelType w:val="hybridMultilevel"/>
    <w:tmpl w:val="7F986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A7276E1"/>
    <w:multiLevelType w:val="hybridMultilevel"/>
    <w:tmpl w:val="C5FAA91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6">
    <w:nsid w:val="6E7C693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710E71F5"/>
    <w:multiLevelType w:val="multilevel"/>
    <w:tmpl w:val="3BA6CC5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61D0245"/>
    <w:multiLevelType w:val="hybridMultilevel"/>
    <w:tmpl w:val="646E70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76BE2B3C"/>
    <w:multiLevelType w:val="hybridMultilevel"/>
    <w:tmpl w:val="9C1A1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8687B6F"/>
    <w:multiLevelType w:val="multilevel"/>
    <w:tmpl w:val="35600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>
    <w:nsid w:val="7B6E6D51"/>
    <w:multiLevelType w:val="multilevel"/>
    <w:tmpl w:val="35EA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0"/>
  </w:num>
  <w:num w:numId="3">
    <w:abstractNumId w:val="35"/>
  </w:num>
  <w:num w:numId="4">
    <w:abstractNumId w:val="10"/>
  </w:num>
  <w:num w:numId="5">
    <w:abstractNumId w:val="3"/>
  </w:num>
  <w:num w:numId="6">
    <w:abstractNumId w:val="28"/>
  </w:num>
  <w:num w:numId="7">
    <w:abstractNumId w:val="1"/>
  </w:num>
  <w:num w:numId="8">
    <w:abstractNumId w:val="23"/>
  </w:num>
  <w:num w:numId="9">
    <w:abstractNumId w:val="33"/>
  </w:num>
  <w:num w:numId="10">
    <w:abstractNumId w:val="18"/>
  </w:num>
  <w:num w:numId="11">
    <w:abstractNumId w:val="0"/>
  </w:num>
  <w:num w:numId="12">
    <w:abstractNumId w:val="4"/>
  </w:num>
  <w:num w:numId="13">
    <w:abstractNumId w:val="41"/>
  </w:num>
  <w:num w:numId="14">
    <w:abstractNumId w:val="36"/>
  </w:num>
  <w:num w:numId="15">
    <w:abstractNumId w:val="37"/>
  </w:num>
  <w:num w:numId="16">
    <w:abstractNumId w:val="39"/>
  </w:num>
  <w:num w:numId="17">
    <w:abstractNumId w:val="30"/>
  </w:num>
  <w:num w:numId="18">
    <w:abstractNumId w:val="40"/>
  </w:num>
  <w:num w:numId="19">
    <w:abstractNumId w:val="14"/>
  </w:num>
  <w:num w:numId="20">
    <w:abstractNumId w:val="22"/>
  </w:num>
  <w:num w:numId="21">
    <w:abstractNumId w:val="6"/>
  </w:num>
  <w:num w:numId="22">
    <w:abstractNumId w:val="2"/>
  </w:num>
  <w:num w:numId="23">
    <w:abstractNumId w:val="15"/>
  </w:num>
  <w:num w:numId="24">
    <w:abstractNumId w:val="29"/>
  </w:num>
  <w:num w:numId="25">
    <w:abstractNumId w:val="17"/>
  </w:num>
  <w:num w:numId="26">
    <w:abstractNumId w:val="25"/>
  </w:num>
  <w:num w:numId="27">
    <w:abstractNumId w:val="11"/>
  </w:num>
  <w:num w:numId="28">
    <w:abstractNumId w:val="13"/>
  </w:num>
  <w:num w:numId="29">
    <w:abstractNumId w:val="12"/>
  </w:num>
  <w:num w:numId="30">
    <w:abstractNumId w:val="34"/>
  </w:num>
  <w:num w:numId="31">
    <w:abstractNumId w:val="21"/>
  </w:num>
  <w:num w:numId="32">
    <w:abstractNumId w:val="7"/>
  </w:num>
  <w:num w:numId="33">
    <w:abstractNumId w:val="32"/>
  </w:num>
  <w:num w:numId="34">
    <w:abstractNumId w:val="5"/>
  </w:num>
  <w:num w:numId="35">
    <w:abstractNumId w:val="27"/>
  </w:num>
  <w:num w:numId="36">
    <w:abstractNumId w:val="9"/>
  </w:num>
  <w:num w:numId="37">
    <w:abstractNumId w:val="38"/>
  </w:num>
  <w:num w:numId="38">
    <w:abstractNumId w:val="24"/>
  </w:num>
  <w:num w:numId="39">
    <w:abstractNumId w:val="26"/>
  </w:num>
  <w:num w:numId="40">
    <w:abstractNumId w:val="8"/>
  </w:num>
  <w:num w:numId="41">
    <w:abstractNumId w:val="19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7262"/>
    <w:rsid w:val="000017E0"/>
    <w:rsid w:val="0000550A"/>
    <w:rsid w:val="0000585F"/>
    <w:rsid w:val="00005C85"/>
    <w:rsid w:val="00006D95"/>
    <w:rsid w:val="0000792A"/>
    <w:rsid w:val="0001304F"/>
    <w:rsid w:val="00013A65"/>
    <w:rsid w:val="00013FF9"/>
    <w:rsid w:val="00015FB0"/>
    <w:rsid w:val="00031BEF"/>
    <w:rsid w:val="00031FFF"/>
    <w:rsid w:val="00035D96"/>
    <w:rsid w:val="00036343"/>
    <w:rsid w:val="0004224C"/>
    <w:rsid w:val="00042A44"/>
    <w:rsid w:val="00043FBF"/>
    <w:rsid w:val="000457AD"/>
    <w:rsid w:val="000469FA"/>
    <w:rsid w:val="00047F88"/>
    <w:rsid w:val="000504B2"/>
    <w:rsid w:val="00051039"/>
    <w:rsid w:val="0006081A"/>
    <w:rsid w:val="0007080C"/>
    <w:rsid w:val="00072024"/>
    <w:rsid w:val="000776BD"/>
    <w:rsid w:val="000817F3"/>
    <w:rsid w:val="00082567"/>
    <w:rsid w:val="000825C5"/>
    <w:rsid w:val="00082EF5"/>
    <w:rsid w:val="000836F7"/>
    <w:rsid w:val="00087E77"/>
    <w:rsid w:val="00091926"/>
    <w:rsid w:val="00092444"/>
    <w:rsid w:val="00093763"/>
    <w:rsid w:val="00094B3C"/>
    <w:rsid w:val="000952D7"/>
    <w:rsid w:val="000959EF"/>
    <w:rsid w:val="000A73C5"/>
    <w:rsid w:val="000A7D55"/>
    <w:rsid w:val="000C0FAB"/>
    <w:rsid w:val="000D5235"/>
    <w:rsid w:val="000D55B7"/>
    <w:rsid w:val="000E0434"/>
    <w:rsid w:val="000E45D5"/>
    <w:rsid w:val="000E53C1"/>
    <w:rsid w:val="000F68F9"/>
    <w:rsid w:val="0010635A"/>
    <w:rsid w:val="0010710D"/>
    <w:rsid w:val="00113E4F"/>
    <w:rsid w:val="00114B63"/>
    <w:rsid w:val="00114D11"/>
    <w:rsid w:val="00120561"/>
    <w:rsid w:val="00120FC9"/>
    <w:rsid w:val="00121A5D"/>
    <w:rsid w:val="00124D68"/>
    <w:rsid w:val="00126C69"/>
    <w:rsid w:val="00130CC1"/>
    <w:rsid w:val="0013535E"/>
    <w:rsid w:val="0013611E"/>
    <w:rsid w:val="00136668"/>
    <w:rsid w:val="00140E11"/>
    <w:rsid w:val="001479D8"/>
    <w:rsid w:val="00150A70"/>
    <w:rsid w:val="00150B3E"/>
    <w:rsid w:val="0015185D"/>
    <w:rsid w:val="00154BE4"/>
    <w:rsid w:val="001568BE"/>
    <w:rsid w:val="001602C5"/>
    <w:rsid w:val="00166588"/>
    <w:rsid w:val="0016775E"/>
    <w:rsid w:val="00167E64"/>
    <w:rsid w:val="00173112"/>
    <w:rsid w:val="00173EEA"/>
    <w:rsid w:val="001761F4"/>
    <w:rsid w:val="001802E8"/>
    <w:rsid w:val="0018313D"/>
    <w:rsid w:val="00186DB4"/>
    <w:rsid w:val="001872E1"/>
    <w:rsid w:val="00187626"/>
    <w:rsid w:val="001903C3"/>
    <w:rsid w:val="00193023"/>
    <w:rsid w:val="001A1250"/>
    <w:rsid w:val="001A1ACB"/>
    <w:rsid w:val="001A393D"/>
    <w:rsid w:val="001A4E5D"/>
    <w:rsid w:val="001A52C9"/>
    <w:rsid w:val="001A5F67"/>
    <w:rsid w:val="001B234D"/>
    <w:rsid w:val="001C2AAF"/>
    <w:rsid w:val="001C31DB"/>
    <w:rsid w:val="001C3410"/>
    <w:rsid w:val="001C3940"/>
    <w:rsid w:val="001C5A34"/>
    <w:rsid w:val="001C6E75"/>
    <w:rsid w:val="001C73A1"/>
    <w:rsid w:val="001D2DB4"/>
    <w:rsid w:val="001D300A"/>
    <w:rsid w:val="001D6011"/>
    <w:rsid w:val="001D6516"/>
    <w:rsid w:val="001D7126"/>
    <w:rsid w:val="001D7A3D"/>
    <w:rsid w:val="001E04DB"/>
    <w:rsid w:val="001E37F9"/>
    <w:rsid w:val="001E46D1"/>
    <w:rsid w:val="001E5444"/>
    <w:rsid w:val="001E5655"/>
    <w:rsid w:val="001E78BD"/>
    <w:rsid w:val="001F164E"/>
    <w:rsid w:val="001F3695"/>
    <w:rsid w:val="001F4AEA"/>
    <w:rsid w:val="001F4E47"/>
    <w:rsid w:val="00201E5F"/>
    <w:rsid w:val="00203D6B"/>
    <w:rsid w:val="00205438"/>
    <w:rsid w:val="0020561D"/>
    <w:rsid w:val="00212051"/>
    <w:rsid w:val="0021259B"/>
    <w:rsid w:val="0021279C"/>
    <w:rsid w:val="0021504A"/>
    <w:rsid w:val="00217C1F"/>
    <w:rsid w:val="00221697"/>
    <w:rsid w:val="00221E98"/>
    <w:rsid w:val="002248AB"/>
    <w:rsid w:val="00224F03"/>
    <w:rsid w:val="00227350"/>
    <w:rsid w:val="002342C0"/>
    <w:rsid w:val="002377D1"/>
    <w:rsid w:val="00240821"/>
    <w:rsid w:val="002470BB"/>
    <w:rsid w:val="00247CF7"/>
    <w:rsid w:val="00254CB9"/>
    <w:rsid w:val="0025535A"/>
    <w:rsid w:val="00257BCD"/>
    <w:rsid w:val="00263455"/>
    <w:rsid w:val="002654E0"/>
    <w:rsid w:val="0027000C"/>
    <w:rsid w:val="00273A7C"/>
    <w:rsid w:val="0027462A"/>
    <w:rsid w:val="00274DB6"/>
    <w:rsid w:val="00276F09"/>
    <w:rsid w:val="00284E6F"/>
    <w:rsid w:val="00287504"/>
    <w:rsid w:val="002955B8"/>
    <w:rsid w:val="002A3B64"/>
    <w:rsid w:val="002A6AD8"/>
    <w:rsid w:val="002B6389"/>
    <w:rsid w:val="002C037A"/>
    <w:rsid w:val="002C4A05"/>
    <w:rsid w:val="002D06FA"/>
    <w:rsid w:val="002D6284"/>
    <w:rsid w:val="002E1736"/>
    <w:rsid w:val="002E2CF9"/>
    <w:rsid w:val="002E5366"/>
    <w:rsid w:val="002E772C"/>
    <w:rsid w:val="002F0362"/>
    <w:rsid w:val="002F5AE4"/>
    <w:rsid w:val="002F6CA8"/>
    <w:rsid w:val="002F71D0"/>
    <w:rsid w:val="003008B4"/>
    <w:rsid w:val="00301C44"/>
    <w:rsid w:val="00307E2A"/>
    <w:rsid w:val="00311810"/>
    <w:rsid w:val="0031214F"/>
    <w:rsid w:val="00313DDE"/>
    <w:rsid w:val="00316CF5"/>
    <w:rsid w:val="003234DD"/>
    <w:rsid w:val="00323DFD"/>
    <w:rsid w:val="00327364"/>
    <w:rsid w:val="00327590"/>
    <w:rsid w:val="0033049F"/>
    <w:rsid w:val="00333417"/>
    <w:rsid w:val="00333E16"/>
    <w:rsid w:val="00333FD0"/>
    <w:rsid w:val="00335BB0"/>
    <w:rsid w:val="003464FB"/>
    <w:rsid w:val="00350071"/>
    <w:rsid w:val="003545F6"/>
    <w:rsid w:val="003568D5"/>
    <w:rsid w:val="003607F8"/>
    <w:rsid w:val="0036387A"/>
    <w:rsid w:val="00377B16"/>
    <w:rsid w:val="00381BA3"/>
    <w:rsid w:val="00391500"/>
    <w:rsid w:val="00391DC6"/>
    <w:rsid w:val="00396786"/>
    <w:rsid w:val="0039783D"/>
    <w:rsid w:val="003A1B33"/>
    <w:rsid w:val="003A2E44"/>
    <w:rsid w:val="003A409C"/>
    <w:rsid w:val="003A7960"/>
    <w:rsid w:val="003B11A4"/>
    <w:rsid w:val="003B3B3C"/>
    <w:rsid w:val="003B47FD"/>
    <w:rsid w:val="003B5C63"/>
    <w:rsid w:val="003C5E5F"/>
    <w:rsid w:val="003C66BE"/>
    <w:rsid w:val="003D03B1"/>
    <w:rsid w:val="003D3E87"/>
    <w:rsid w:val="003D504F"/>
    <w:rsid w:val="003E0E20"/>
    <w:rsid w:val="003E5D2A"/>
    <w:rsid w:val="003E5E63"/>
    <w:rsid w:val="003F2124"/>
    <w:rsid w:val="003F6208"/>
    <w:rsid w:val="00401F17"/>
    <w:rsid w:val="00404BB9"/>
    <w:rsid w:val="00404E3F"/>
    <w:rsid w:val="00405F3B"/>
    <w:rsid w:val="004141AC"/>
    <w:rsid w:val="0041703B"/>
    <w:rsid w:val="004205BB"/>
    <w:rsid w:val="004206E7"/>
    <w:rsid w:val="004239A6"/>
    <w:rsid w:val="00424411"/>
    <w:rsid w:val="00426C7B"/>
    <w:rsid w:val="0043337F"/>
    <w:rsid w:val="0043356A"/>
    <w:rsid w:val="0044577F"/>
    <w:rsid w:val="00450714"/>
    <w:rsid w:val="00455C70"/>
    <w:rsid w:val="0045782D"/>
    <w:rsid w:val="00465DC9"/>
    <w:rsid w:val="004707D5"/>
    <w:rsid w:val="00472736"/>
    <w:rsid w:val="00473448"/>
    <w:rsid w:val="00475BD8"/>
    <w:rsid w:val="00491A84"/>
    <w:rsid w:val="00494C98"/>
    <w:rsid w:val="0049591B"/>
    <w:rsid w:val="00496E0F"/>
    <w:rsid w:val="00497083"/>
    <w:rsid w:val="004A472B"/>
    <w:rsid w:val="004B20D5"/>
    <w:rsid w:val="004B30D3"/>
    <w:rsid w:val="004B51D6"/>
    <w:rsid w:val="004B6A06"/>
    <w:rsid w:val="004C07B3"/>
    <w:rsid w:val="004C106D"/>
    <w:rsid w:val="004C1E46"/>
    <w:rsid w:val="004C3B55"/>
    <w:rsid w:val="004C3F21"/>
    <w:rsid w:val="004C4BB2"/>
    <w:rsid w:val="004C6126"/>
    <w:rsid w:val="004C7225"/>
    <w:rsid w:val="004D11DE"/>
    <w:rsid w:val="004D325C"/>
    <w:rsid w:val="004D4082"/>
    <w:rsid w:val="004D7D95"/>
    <w:rsid w:val="004E2FE0"/>
    <w:rsid w:val="004E33F4"/>
    <w:rsid w:val="004E3C51"/>
    <w:rsid w:val="004E58D7"/>
    <w:rsid w:val="004E6503"/>
    <w:rsid w:val="004E67DB"/>
    <w:rsid w:val="004F4EBD"/>
    <w:rsid w:val="004F722B"/>
    <w:rsid w:val="00502214"/>
    <w:rsid w:val="00504AE6"/>
    <w:rsid w:val="00504DE5"/>
    <w:rsid w:val="005074BE"/>
    <w:rsid w:val="00510CFB"/>
    <w:rsid w:val="005167E8"/>
    <w:rsid w:val="005169F5"/>
    <w:rsid w:val="0052095E"/>
    <w:rsid w:val="00527B56"/>
    <w:rsid w:val="00530CA9"/>
    <w:rsid w:val="005405B5"/>
    <w:rsid w:val="005407C3"/>
    <w:rsid w:val="00540910"/>
    <w:rsid w:val="00550557"/>
    <w:rsid w:val="00551319"/>
    <w:rsid w:val="005534E1"/>
    <w:rsid w:val="005549E4"/>
    <w:rsid w:val="0056367F"/>
    <w:rsid w:val="005645C5"/>
    <w:rsid w:val="00564FBC"/>
    <w:rsid w:val="005746FD"/>
    <w:rsid w:val="00575BA9"/>
    <w:rsid w:val="00576BD2"/>
    <w:rsid w:val="005836BE"/>
    <w:rsid w:val="00584C5C"/>
    <w:rsid w:val="00590764"/>
    <w:rsid w:val="00593274"/>
    <w:rsid w:val="005A2A72"/>
    <w:rsid w:val="005A67A0"/>
    <w:rsid w:val="005B1738"/>
    <w:rsid w:val="005B78A1"/>
    <w:rsid w:val="005C0BB5"/>
    <w:rsid w:val="005C0E79"/>
    <w:rsid w:val="005C456C"/>
    <w:rsid w:val="005D663D"/>
    <w:rsid w:val="005D7294"/>
    <w:rsid w:val="005E0E55"/>
    <w:rsid w:val="005E21A9"/>
    <w:rsid w:val="005E4944"/>
    <w:rsid w:val="005E62FB"/>
    <w:rsid w:val="005E6DCB"/>
    <w:rsid w:val="005E77BB"/>
    <w:rsid w:val="005E7FA6"/>
    <w:rsid w:val="005F0812"/>
    <w:rsid w:val="005F156A"/>
    <w:rsid w:val="005F51FB"/>
    <w:rsid w:val="005F6D05"/>
    <w:rsid w:val="005F73C2"/>
    <w:rsid w:val="00600C76"/>
    <w:rsid w:val="00600D22"/>
    <w:rsid w:val="0060445C"/>
    <w:rsid w:val="006107EA"/>
    <w:rsid w:val="006144DE"/>
    <w:rsid w:val="00615D34"/>
    <w:rsid w:val="006216DA"/>
    <w:rsid w:val="00633111"/>
    <w:rsid w:val="006350C5"/>
    <w:rsid w:val="00642071"/>
    <w:rsid w:val="006474F9"/>
    <w:rsid w:val="00653633"/>
    <w:rsid w:val="00655461"/>
    <w:rsid w:val="006560D9"/>
    <w:rsid w:val="0065652A"/>
    <w:rsid w:val="00666717"/>
    <w:rsid w:val="006670F3"/>
    <w:rsid w:val="00675E7A"/>
    <w:rsid w:val="00676807"/>
    <w:rsid w:val="00676DDE"/>
    <w:rsid w:val="00677262"/>
    <w:rsid w:val="0068119C"/>
    <w:rsid w:val="0068580B"/>
    <w:rsid w:val="0068678B"/>
    <w:rsid w:val="006A0363"/>
    <w:rsid w:val="006A1A7A"/>
    <w:rsid w:val="006A3159"/>
    <w:rsid w:val="006A49E3"/>
    <w:rsid w:val="006A643B"/>
    <w:rsid w:val="006B0A53"/>
    <w:rsid w:val="006B1889"/>
    <w:rsid w:val="006B313D"/>
    <w:rsid w:val="006C0E57"/>
    <w:rsid w:val="006C1C2F"/>
    <w:rsid w:val="006D154C"/>
    <w:rsid w:val="006D17D1"/>
    <w:rsid w:val="006E6A3F"/>
    <w:rsid w:val="006F408A"/>
    <w:rsid w:val="006F50B9"/>
    <w:rsid w:val="006F547A"/>
    <w:rsid w:val="006F70DA"/>
    <w:rsid w:val="00705694"/>
    <w:rsid w:val="007119B6"/>
    <w:rsid w:val="007207EC"/>
    <w:rsid w:val="007251B3"/>
    <w:rsid w:val="00725B3B"/>
    <w:rsid w:val="00735AC5"/>
    <w:rsid w:val="0073651C"/>
    <w:rsid w:val="0074402D"/>
    <w:rsid w:val="00744FFA"/>
    <w:rsid w:val="00745C30"/>
    <w:rsid w:val="0074734F"/>
    <w:rsid w:val="00747664"/>
    <w:rsid w:val="00750C65"/>
    <w:rsid w:val="00751BB7"/>
    <w:rsid w:val="0076015B"/>
    <w:rsid w:val="00761265"/>
    <w:rsid w:val="00781405"/>
    <w:rsid w:val="007843B0"/>
    <w:rsid w:val="007A0E24"/>
    <w:rsid w:val="007A4B27"/>
    <w:rsid w:val="007A5021"/>
    <w:rsid w:val="007A63B2"/>
    <w:rsid w:val="007A6AC9"/>
    <w:rsid w:val="007A6AF1"/>
    <w:rsid w:val="007A7665"/>
    <w:rsid w:val="007A7B2A"/>
    <w:rsid w:val="007C06A3"/>
    <w:rsid w:val="007C60EE"/>
    <w:rsid w:val="007C6DD1"/>
    <w:rsid w:val="007C7EB3"/>
    <w:rsid w:val="007C7F42"/>
    <w:rsid w:val="007D033C"/>
    <w:rsid w:val="007D2BF8"/>
    <w:rsid w:val="007D49C3"/>
    <w:rsid w:val="007D5FF2"/>
    <w:rsid w:val="007D66B1"/>
    <w:rsid w:val="007E2769"/>
    <w:rsid w:val="007E7569"/>
    <w:rsid w:val="007F375A"/>
    <w:rsid w:val="007F68D4"/>
    <w:rsid w:val="008118B1"/>
    <w:rsid w:val="00825102"/>
    <w:rsid w:val="00830476"/>
    <w:rsid w:val="008305A5"/>
    <w:rsid w:val="00831B25"/>
    <w:rsid w:val="008343A0"/>
    <w:rsid w:val="00836E3D"/>
    <w:rsid w:val="00837D43"/>
    <w:rsid w:val="00840231"/>
    <w:rsid w:val="00842D02"/>
    <w:rsid w:val="0084307B"/>
    <w:rsid w:val="00847A88"/>
    <w:rsid w:val="00854B59"/>
    <w:rsid w:val="00855C24"/>
    <w:rsid w:val="00855CB5"/>
    <w:rsid w:val="00857433"/>
    <w:rsid w:val="00862A5C"/>
    <w:rsid w:val="0086498A"/>
    <w:rsid w:val="00866139"/>
    <w:rsid w:val="0088347B"/>
    <w:rsid w:val="00884385"/>
    <w:rsid w:val="00884481"/>
    <w:rsid w:val="00891F2B"/>
    <w:rsid w:val="00894958"/>
    <w:rsid w:val="0089774D"/>
    <w:rsid w:val="008A308A"/>
    <w:rsid w:val="008A625A"/>
    <w:rsid w:val="008A7E34"/>
    <w:rsid w:val="008B3124"/>
    <w:rsid w:val="008C133E"/>
    <w:rsid w:val="008C316A"/>
    <w:rsid w:val="008C5250"/>
    <w:rsid w:val="008C7EEC"/>
    <w:rsid w:val="008E20A1"/>
    <w:rsid w:val="008F0EF0"/>
    <w:rsid w:val="00900583"/>
    <w:rsid w:val="00903CC5"/>
    <w:rsid w:val="00905D6F"/>
    <w:rsid w:val="0091189A"/>
    <w:rsid w:val="0092022A"/>
    <w:rsid w:val="0093351B"/>
    <w:rsid w:val="009351DA"/>
    <w:rsid w:val="00935FCB"/>
    <w:rsid w:val="00936080"/>
    <w:rsid w:val="009366E6"/>
    <w:rsid w:val="00943D56"/>
    <w:rsid w:val="00950D7E"/>
    <w:rsid w:val="00961719"/>
    <w:rsid w:val="009629DC"/>
    <w:rsid w:val="0096592B"/>
    <w:rsid w:val="00974624"/>
    <w:rsid w:val="00981C86"/>
    <w:rsid w:val="009823C2"/>
    <w:rsid w:val="00987430"/>
    <w:rsid w:val="00987882"/>
    <w:rsid w:val="00991C74"/>
    <w:rsid w:val="00992220"/>
    <w:rsid w:val="00992EBF"/>
    <w:rsid w:val="00993657"/>
    <w:rsid w:val="00993C51"/>
    <w:rsid w:val="00995D5D"/>
    <w:rsid w:val="009A03B6"/>
    <w:rsid w:val="009A1886"/>
    <w:rsid w:val="009A50A1"/>
    <w:rsid w:val="009A6B60"/>
    <w:rsid w:val="009A7A83"/>
    <w:rsid w:val="009B0E4F"/>
    <w:rsid w:val="009B259F"/>
    <w:rsid w:val="009B432C"/>
    <w:rsid w:val="009B5B42"/>
    <w:rsid w:val="009B5D3A"/>
    <w:rsid w:val="009B6298"/>
    <w:rsid w:val="009B679B"/>
    <w:rsid w:val="009C1C5A"/>
    <w:rsid w:val="009C51C2"/>
    <w:rsid w:val="009C63B6"/>
    <w:rsid w:val="009C7987"/>
    <w:rsid w:val="009D7FBB"/>
    <w:rsid w:val="009E12E7"/>
    <w:rsid w:val="009E22BF"/>
    <w:rsid w:val="009E557E"/>
    <w:rsid w:val="009E607B"/>
    <w:rsid w:val="009E6561"/>
    <w:rsid w:val="009E664A"/>
    <w:rsid w:val="009F225A"/>
    <w:rsid w:val="009F3E6B"/>
    <w:rsid w:val="009F3E9B"/>
    <w:rsid w:val="009F6932"/>
    <w:rsid w:val="009F6B38"/>
    <w:rsid w:val="009F6DAC"/>
    <w:rsid w:val="00A02D49"/>
    <w:rsid w:val="00A05EAB"/>
    <w:rsid w:val="00A05F77"/>
    <w:rsid w:val="00A077D4"/>
    <w:rsid w:val="00A11681"/>
    <w:rsid w:val="00A12F2A"/>
    <w:rsid w:val="00A1353B"/>
    <w:rsid w:val="00A16ABE"/>
    <w:rsid w:val="00A17963"/>
    <w:rsid w:val="00A32B16"/>
    <w:rsid w:val="00A3504E"/>
    <w:rsid w:val="00A50778"/>
    <w:rsid w:val="00A52C6C"/>
    <w:rsid w:val="00A54B8A"/>
    <w:rsid w:val="00A607CD"/>
    <w:rsid w:val="00A63DD1"/>
    <w:rsid w:val="00A658BC"/>
    <w:rsid w:val="00A65A18"/>
    <w:rsid w:val="00A66276"/>
    <w:rsid w:val="00A801E3"/>
    <w:rsid w:val="00A81BF0"/>
    <w:rsid w:val="00A8262B"/>
    <w:rsid w:val="00A8263C"/>
    <w:rsid w:val="00A83201"/>
    <w:rsid w:val="00A83A8F"/>
    <w:rsid w:val="00A84A4D"/>
    <w:rsid w:val="00A8606F"/>
    <w:rsid w:val="00A8632B"/>
    <w:rsid w:val="00A86D18"/>
    <w:rsid w:val="00A91E25"/>
    <w:rsid w:val="00A92696"/>
    <w:rsid w:val="00A962CE"/>
    <w:rsid w:val="00AA3666"/>
    <w:rsid w:val="00AA4373"/>
    <w:rsid w:val="00AA6022"/>
    <w:rsid w:val="00AB3359"/>
    <w:rsid w:val="00AC1614"/>
    <w:rsid w:val="00AC450D"/>
    <w:rsid w:val="00AD2137"/>
    <w:rsid w:val="00AD2528"/>
    <w:rsid w:val="00AE4684"/>
    <w:rsid w:val="00AF4D14"/>
    <w:rsid w:val="00AF50D0"/>
    <w:rsid w:val="00AF5685"/>
    <w:rsid w:val="00AF6FB2"/>
    <w:rsid w:val="00B008F8"/>
    <w:rsid w:val="00B048E6"/>
    <w:rsid w:val="00B04DE0"/>
    <w:rsid w:val="00B06626"/>
    <w:rsid w:val="00B15C4E"/>
    <w:rsid w:val="00B17732"/>
    <w:rsid w:val="00B2178F"/>
    <w:rsid w:val="00B21902"/>
    <w:rsid w:val="00B23475"/>
    <w:rsid w:val="00B24636"/>
    <w:rsid w:val="00B30AD8"/>
    <w:rsid w:val="00B30CBE"/>
    <w:rsid w:val="00B36331"/>
    <w:rsid w:val="00B365A3"/>
    <w:rsid w:val="00B36F97"/>
    <w:rsid w:val="00B3766D"/>
    <w:rsid w:val="00B4561F"/>
    <w:rsid w:val="00B47BA7"/>
    <w:rsid w:val="00B5304C"/>
    <w:rsid w:val="00B55055"/>
    <w:rsid w:val="00B636E3"/>
    <w:rsid w:val="00B67109"/>
    <w:rsid w:val="00B701EE"/>
    <w:rsid w:val="00B72F05"/>
    <w:rsid w:val="00B73D1E"/>
    <w:rsid w:val="00B77830"/>
    <w:rsid w:val="00B8453A"/>
    <w:rsid w:val="00B9012A"/>
    <w:rsid w:val="00B92B04"/>
    <w:rsid w:val="00BA034A"/>
    <w:rsid w:val="00BA0D38"/>
    <w:rsid w:val="00BA2869"/>
    <w:rsid w:val="00BA3092"/>
    <w:rsid w:val="00BA59E9"/>
    <w:rsid w:val="00BA66AA"/>
    <w:rsid w:val="00BB0B31"/>
    <w:rsid w:val="00BB235E"/>
    <w:rsid w:val="00BB294E"/>
    <w:rsid w:val="00BB543A"/>
    <w:rsid w:val="00BC262E"/>
    <w:rsid w:val="00BC2DB7"/>
    <w:rsid w:val="00BC5E6A"/>
    <w:rsid w:val="00BC6197"/>
    <w:rsid w:val="00BD2F91"/>
    <w:rsid w:val="00BD4DD9"/>
    <w:rsid w:val="00BE2E6E"/>
    <w:rsid w:val="00BE30EE"/>
    <w:rsid w:val="00BE3A63"/>
    <w:rsid w:val="00BE4627"/>
    <w:rsid w:val="00BE7496"/>
    <w:rsid w:val="00BF0AE3"/>
    <w:rsid w:val="00BF50A5"/>
    <w:rsid w:val="00BF5809"/>
    <w:rsid w:val="00BF6A2E"/>
    <w:rsid w:val="00C000DE"/>
    <w:rsid w:val="00C010D8"/>
    <w:rsid w:val="00C02B8D"/>
    <w:rsid w:val="00C040B0"/>
    <w:rsid w:val="00C06B89"/>
    <w:rsid w:val="00C06B96"/>
    <w:rsid w:val="00C10377"/>
    <w:rsid w:val="00C11793"/>
    <w:rsid w:val="00C22C74"/>
    <w:rsid w:val="00C261A7"/>
    <w:rsid w:val="00C2647D"/>
    <w:rsid w:val="00C274E3"/>
    <w:rsid w:val="00C345A8"/>
    <w:rsid w:val="00C3571F"/>
    <w:rsid w:val="00C43DC8"/>
    <w:rsid w:val="00C444E1"/>
    <w:rsid w:val="00C525F2"/>
    <w:rsid w:val="00C60170"/>
    <w:rsid w:val="00C615DB"/>
    <w:rsid w:val="00C662DA"/>
    <w:rsid w:val="00C70610"/>
    <w:rsid w:val="00C7447D"/>
    <w:rsid w:val="00C81093"/>
    <w:rsid w:val="00C84600"/>
    <w:rsid w:val="00C85A63"/>
    <w:rsid w:val="00CA42F1"/>
    <w:rsid w:val="00CA5DAF"/>
    <w:rsid w:val="00CB1CC8"/>
    <w:rsid w:val="00CB49D9"/>
    <w:rsid w:val="00CB7799"/>
    <w:rsid w:val="00CC19A5"/>
    <w:rsid w:val="00CC31EE"/>
    <w:rsid w:val="00CC4E60"/>
    <w:rsid w:val="00CC5C84"/>
    <w:rsid w:val="00CD2783"/>
    <w:rsid w:val="00CD4B3B"/>
    <w:rsid w:val="00CD7502"/>
    <w:rsid w:val="00CD7CF7"/>
    <w:rsid w:val="00CE3998"/>
    <w:rsid w:val="00CF04F0"/>
    <w:rsid w:val="00CF6D3A"/>
    <w:rsid w:val="00CF7A95"/>
    <w:rsid w:val="00D0025A"/>
    <w:rsid w:val="00D00AD1"/>
    <w:rsid w:val="00D1408E"/>
    <w:rsid w:val="00D154D5"/>
    <w:rsid w:val="00D1732A"/>
    <w:rsid w:val="00D23387"/>
    <w:rsid w:val="00D25A22"/>
    <w:rsid w:val="00D30EF0"/>
    <w:rsid w:val="00D42077"/>
    <w:rsid w:val="00D43F54"/>
    <w:rsid w:val="00D45494"/>
    <w:rsid w:val="00D46F05"/>
    <w:rsid w:val="00D47896"/>
    <w:rsid w:val="00D5247A"/>
    <w:rsid w:val="00D57548"/>
    <w:rsid w:val="00D63AE4"/>
    <w:rsid w:val="00D65D42"/>
    <w:rsid w:val="00D704EB"/>
    <w:rsid w:val="00D71024"/>
    <w:rsid w:val="00D7282A"/>
    <w:rsid w:val="00D731F4"/>
    <w:rsid w:val="00D838B4"/>
    <w:rsid w:val="00D9095A"/>
    <w:rsid w:val="00D95D80"/>
    <w:rsid w:val="00DA33A5"/>
    <w:rsid w:val="00DA519A"/>
    <w:rsid w:val="00DB01F7"/>
    <w:rsid w:val="00DB3BFA"/>
    <w:rsid w:val="00DC062D"/>
    <w:rsid w:val="00DC1532"/>
    <w:rsid w:val="00DC4A66"/>
    <w:rsid w:val="00DC5659"/>
    <w:rsid w:val="00DD225B"/>
    <w:rsid w:val="00DD2A4B"/>
    <w:rsid w:val="00DD5101"/>
    <w:rsid w:val="00DD7308"/>
    <w:rsid w:val="00DE48D6"/>
    <w:rsid w:val="00DF6C3B"/>
    <w:rsid w:val="00DF7BAE"/>
    <w:rsid w:val="00E02F17"/>
    <w:rsid w:val="00E033C0"/>
    <w:rsid w:val="00E05983"/>
    <w:rsid w:val="00E10B67"/>
    <w:rsid w:val="00E17D37"/>
    <w:rsid w:val="00E17FFE"/>
    <w:rsid w:val="00E23316"/>
    <w:rsid w:val="00E368C3"/>
    <w:rsid w:val="00E36B05"/>
    <w:rsid w:val="00E3799F"/>
    <w:rsid w:val="00E4478C"/>
    <w:rsid w:val="00E4573B"/>
    <w:rsid w:val="00E46944"/>
    <w:rsid w:val="00E471B1"/>
    <w:rsid w:val="00E51051"/>
    <w:rsid w:val="00E547AD"/>
    <w:rsid w:val="00E54CFA"/>
    <w:rsid w:val="00E56716"/>
    <w:rsid w:val="00E57A4B"/>
    <w:rsid w:val="00E62414"/>
    <w:rsid w:val="00E63810"/>
    <w:rsid w:val="00E66F1D"/>
    <w:rsid w:val="00E7549D"/>
    <w:rsid w:val="00E8220C"/>
    <w:rsid w:val="00E829E6"/>
    <w:rsid w:val="00E94435"/>
    <w:rsid w:val="00E944E6"/>
    <w:rsid w:val="00EA19C7"/>
    <w:rsid w:val="00EA1F7D"/>
    <w:rsid w:val="00EA5DCD"/>
    <w:rsid w:val="00EB430E"/>
    <w:rsid w:val="00EB5AD0"/>
    <w:rsid w:val="00EC37B9"/>
    <w:rsid w:val="00ED64A6"/>
    <w:rsid w:val="00EE1D16"/>
    <w:rsid w:val="00EE2FE0"/>
    <w:rsid w:val="00EE3D85"/>
    <w:rsid w:val="00EE581D"/>
    <w:rsid w:val="00EF2FEF"/>
    <w:rsid w:val="00EF53A5"/>
    <w:rsid w:val="00EF6547"/>
    <w:rsid w:val="00F02BC6"/>
    <w:rsid w:val="00F04E63"/>
    <w:rsid w:val="00F061A2"/>
    <w:rsid w:val="00F06EC0"/>
    <w:rsid w:val="00F07DDA"/>
    <w:rsid w:val="00F07E6E"/>
    <w:rsid w:val="00F14AD1"/>
    <w:rsid w:val="00F22B67"/>
    <w:rsid w:val="00F26D0E"/>
    <w:rsid w:val="00F31711"/>
    <w:rsid w:val="00F325D5"/>
    <w:rsid w:val="00F34076"/>
    <w:rsid w:val="00F35C0D"/>
    <w:rsid w:val="00F40714"/>
    <w:rsid w:val="00F40CB5"/>
    <w:rsid w:val="00F41513"/>
    <w:rsid w:val="00F41BC3"/>
    <w:rsid w:val="00F50039"/>
    <w:rsid w:val="00F51EAF"/>
    <w:rsid w:val="00F53C60"/>
    <w:rsid w:val="00F54872"/>
    <w:rsid w:val="00F5498C"/>
    <w:rsid w:val="00F54DA5"/>
    <w:rsid w:val="00F550BE"/>
    <w:rsid w:val="00F577AE"/>
    <w:rsid w:val="00F6197F"/>
    <w:rsid w:val="00F63EC0"/>
    <w:rsid w:val="00F65FDC"/>
    <w:rsid w:val="00F6645F"/>
    <w:rsid w:val="00F673BD"/>
    <w:rsid w:val="00F67A86"/>
    <w:rsid w:val="00F71EF7"/>
    <w:rsid w:val="00F7344D"/>
    <w:rsid w:val="00F736C7"/>
    <w:rsid w:val="00F73817"/>
    <w:rsid w:val="00F7713B"/>
    <w:rsid w:val="00F8584D"/>
    <w:rsid w:val="00F90D88"/>
    <w:rsid w:val="00F91C3E"/>
    <w:rsid w:val="00F92C73"/>
    <w:rsid w:val="00F966B8"/>
    <w:rsid w:val="00FA1F7E"/>
    <w:rsid w:val="00FA2D5A"/>
    <w:rsid w:val="00FA2EF0"/>
    <w:rsid w:val="00FA2EFA"/>
    <w:rsid w:val="00FA4E4D"/>
    <w:rsid w:val="00FA76BA"/>
    <w:rsid w:val="00FB15D7"/>
    <w:rsid w:val="00FB2D7F"/>
    <w:rsid w:val="00FC1F79"/>
    <w:rsid w:val="00FC58DE"/>
    <w:rsid w:val="00FD04D4"/>
    <w:rsid w:val="00FD04D8"/>
    <w:rsid w:val="00FD6A66"/>
    <w:rsid w:val="00FD7AC3"/>
    <w:rsid w:val="00FD7FE3"/>
    <w:rsid w:val="00FE02BB"/>
    <w:rsid w:val="00FE06D0"/>
    <w:rsid w:val="00FE09D4"/>
    <w:rsid w:val="00FE1B3D"/>
    <w:rsid w:val="00FE77ED"/>
    <w:rsid w:val="00FE7FDC"/>
    <w:rsid w:val="00FF35D4"/>
    <w:rsid w:val="00FF3E7F"/>
    <w:rsid w:val="00FF5BCC"/>
    <w:rsid w:val="00FF62C6"/>
    <w:rsid w:val="00FF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0AD8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CBE"/>
    <w:pPr>
      <w:spacing w:before="120"/>
      <w:ind w:firstLine="0"/>
      <w:contextualSpacing/>
      <w:jc w:val="left"/>
      <w:outlineLvl w:val="0"/>
    </w:pPr>
    <w:rPr>
      <w:rFonts w:ascii="Arial" w:hAnsi="Arial"/>
      <w:smallCaps/>
      <w:spacing w:val="5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D8"/>
    <w:pPr>
      <w:spacing w:before="200" w:line="271" w:lineRule="auto"/>
      <w:jc w:val="center"/>
      <w:outlineLvl w:val="1"/>
    </w:pPr>
    <w:rPr>
      <w:rFonts w:ascii="Arial" w:hAnsi="Arial"/>
      <w:b/>
      <w:smallCap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AD8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AD8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AD8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AD8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AD8"/>
    <w:p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AD8"/>
    <w:p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AD8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2A4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6208"/>
    <w:pPr>
      <w:ind w:left="240"/>
    </w:pPr>
  </w:style>
  <w:style w:type="paragraph" w:styleId="Footer">
    <w:name w:val="footer"/>
    <w:basedOn w:val="Normal"/>
    <w:rsid w:val="003F6208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3F6208"/>
  </w:style>
  <w:style w:type="character" w:customStyle="1" w:styleId="Heading1Char">
    <w:name w:val="Heading 1 Char"/>
    <w:basedOn w:val="DefaultParagraphFont"/>
    <w:link w:val="Heading1"/>
    <w:uiPriority w:val="9"/>
    <w:rsid w:val="00B30CBE"/>
    <w:rPr>
      <w:rFonts w:ascii="Arial" w:hAnsi="Arial"/>
      <w:smallCaps/>
      <w:spacing w:val="5"/>
      <w:sz w:val="44"/>
      <w:szCs w:val="36"/>
      <w:lang w:val="ru-RU" w:bidi="en-US"/>
    </w:rPr>
  </w:style>
  <w:style w:type="paragraph" w:styleId="TOC1">
    <w:name w:val="toc 1"/>
    <w:basedOn w:val="Normal"/>
    <w:next w:val="Normal"/>
    <w:autoRedefine/>
    <w:uiPriority w:val="39"/>
    <w:rsid w:val="003B47FD"/>
    <w:pPr>
      <w:tabs>
        <w:tab w:val="right" w:leader="dot" w:pos="9345"/>
      </w:tabs>
    </w:pPr>
  </w:style>
  <w:style w:type="character" w:styleId="Emphasis">
    <w:name w:val="Emphasis"/>
    <w:uiPriority w:val="20"/>
    <w:qFormat/>
    <w:rsid w:val="00B30AD8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rsid w:val="00B30AD8"/>
    <w:rPr>
      <w:rFonts w:ascii="Arial" w:hAnsi="Arial"/>
      <w:b/>
      <w:smallCap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AD8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AD8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AD8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AD8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AD8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AD8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AD8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30AD8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AD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AD8"/>
    <w:rPr>
      <w:i/>
      <w:iCs/>
      <w:smallCaps/>
      <w:spacing w:val="1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AD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30AD8"/>
    <w:rPr>
      <w:b/>
      <w:bCs/>
    </w:rPr>
  </w:style>
  <w:style w:type="paragraph" w:styleId="NoSpacing">
    <w:name w:val="No Spacing"/>
    <w:basedOn w:val="Normal"/>
    <w:uiPriority w:val="1"/>
    <w:qFormat/>
    <w:rsid w:val="00B30AD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30A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0AD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0A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AD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AD8"/>
    <w:rPr>
      <w:i/>
      <w:iCs/>
    </w:rPr>
  </w:style>
  <w:style w:type="character" w:styleId="SubtleEmphasis">
    <w:name w:val="Subtle Emphasis"/>
    <w:uiPriority w:val="19"/>
    <w:qFormat/>
    <w:rsid w:val="00B30AD8"/>
    <w:rPr>
      <w:i/>
      <w:iCs/>
    </w:rPr>
  </w:style>
  <w:style w:type="character" w:styleId="IntenseEmphasis">
    <w:name w:val="Intense Emphasis"/>
    <w:uiPriority w:val="21"/>
    <w:qFormat/>
    <w:rsid w:val="00B30A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0AD8"/>
    <w:rPr>
      <w:smallCaps/>
    </w:rPr>
  </w:style>
  <w:style w:type="character" w:styleId="IntenseReference">
    <w:name w:val="Intense Reference"/>
    <w:uiPriority w:val="32"/>
    <w:qFormat/>
    <w:rsid w:val="00B30AD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30A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AD8"/>
    <w:pPr>
      <w:outlineLvl w:val="9"/>
    </w:pPr>
  </w:style>
  <w:style w:type="character" w:styleId="FollowedHyperlink">
    <w:name w:val="FollowedHyperlink"/>
    <w:basedOn w:val="DefaultParagraphFont"/>
    <w:rsid w:val="001802E8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6536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3633"/>
    <w:rPr>
      <w:rFonts w:ascii="Times New Roman" w:hAnsi="Times New Roman"/>
      <w:lang w:eastAsia="en-US" w:bidi="en-US"/>
    </w:rPr>
  </w:style>
  <w:style w:type="character" w:styleId="FootnoteReference">
    <w:name w:val="footnote reference"/>
    <w:basedOn w:val="DefaultParagraphFont"/>
    <w:rsid w:val="00653633"/>
    <w:rPr>
      <w:vertAlign w:val="superscript"/>
    </w:rPr>
  </w:style>
  <w:style w:type="paragraph" w:styleId="BalloonText">
    <w:name w:val="Balloon Text"/>
    <w:basedOn w:val="Normal"/>
    <w:link w:val="BalloonTextChar"/>
    <w:rsid w:val="004C1E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1E46"/>
    <w:rPr>
      <w:rFonts w:ascii="Tahoma" w:hAnsi="Tahoma" w:cs="Tahoma"/>
      <w:sz w:val="16"/>
      <w:szCs w:val="16"/>
      <w:lang w:eastAsia="en-US" w:bidi="en-US"/>
    </w:rPr>
  </w:style>
  <w:style w:type="paragraph" w:styleId="Caption">
    <w:name w:val="caption"/>
    <w:basedOn w:val="Normal"/>
    <w:next w:val="Normal"/>
    <w:unhideWhenUsed/>
    <w:rsid w:val="004C1E4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A88"/>
    <w:rPr>
      <w:color w:val="808080"/>
    </w:rPr>
  </w:style>
  <w:style w:type="paragraph" w:customStyle="1" w:styleId="iauiue">
    <w:name w:val="iauiue"/>
    <w:basedOn w:val="Normal"/>
    <w:rsid w:val="0099365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lsa.umich.edu/psych/people/directory/profiles/faculty/?uniquename=jhollan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uchi-it.ru/3/1/12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hyperlink" Target="http://cs.gmu.edu/~eclab/projects/ecj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watchmaker.uncommons.or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http://cs.gmu.edu/~eclab/kdj_thesis.html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://jgap.sourceforge.ne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BD468C6-FC8E-4E09-87D5-D5EA4C06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7148</Words>
  <Characters>40744</Characters>
  <Application>Microsoft Office Word</Application>
  <DocSecurity>0</DocSecurity>
  <Lines>339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47797</CharactersWithSpaces>
  <SharedDoc>false</SharedDoc>
  <HLinks>
    <vt:vector size="72" baseType="variant">
      <vt:variant>
        <vt:i4>458763</vt:i4>
      </vt:variant>
      <vt:variant>
        <vt:i4>96</vt:i4>
      </vt:variant>
      <vt:variant>
        <vt:i4>0</vt:i4>
      </vt:variant>
      <vt:variant>
        <vt:i4>5</vt:i4>
      </vt:variant>
      <vt:variant>
        <vt:lpwstr>http://www.lsa.umich.edu/psych/people/directory/profiles/faculty/?uniquename=jholland</vt:lpwstr>
      </vt:variant>
      <vt:variant>
        <vt:lpwstr/>
      </vt:variant>
      <vt:variant>
        <vt:i4>327681</vt:i4>
      </vt:variant>
      <vt:variant>
        <vt:i4>93</vt:i4>
      </vt:variant>
      <vt:variant>
        <vt:i4>0</vt:i4>
      </vt:variant>
      <vt:variant>
        <vt:i4>5</vt:i4>
      </vt:variant>
      <vt:variant>
        <vt:lpwstr>http://www.uchi-it.ru/3/1/12.html</vt:lpwstr>
      </vt:variant>
      <vt:variant>
        <vt:lpwstr/>
      </vt:variant>
      <vt:variant>
        <vt:i4>4849789</vt:i4>
      </vt:variant>
      <vt:variant>
        <vt:i4>78</vt:i4>
      </vt:variant>
      <vt:variant>
        <vt:i4>0</vt:i4>
      </vt:variant>
      <vt:variant>
        <vt:i4>5</vt:i4>
      </vt:variant>
      <vt:variant>
        <vt:lpwstr>http://cs.gmu.edu/~eclab/kdj_thesis.html</vt:lpwstr>
      </vt:variant>
      <vt:variant>
        <vt:lpwstr/>
      </vt:variant>
      <vt:variant>
        <vt:i4>70648902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_Теория_схем_Холланда.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_Toc348439996</vt:lpwstr>
      </vt:variant>
      <vt:variant>
        <vt:i4>1507377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_Toc348439995</vt:lpwstr>
      </vt:variant>
      <vt:variant>
        <vt:i4>1507377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_Toc348439994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_Toc348439993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_Toc348439992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_Toc348439991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_Toc348439990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_Toc348439989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WadZap</cp:lastModifiedBy>
  <cp:revision>2</cp:revision>
  <dcterms:created xsi:type="dcterms:W3CDTF">2013-03-08T23:07:00Z</dcterms:created>
  <dcterms:modified xsi:type="dcterms:W3CDTF">2013-03-08T23:07:00Z</dcterms:modified>
</cp:coreProperties>
</file>