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Monitoring &amp; Integration Health</w:t>
      </w:r>
      <w:r w:rsidRPr="00206BA1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module that:</w:t>
      </w:r>
    </w:p>
    <w:p w:rsidR="00206BA1" w:rsidRPr="00206BA1" w:rsidRDefault="00206BA1" w:rsidP="00206BA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Watches </w:t>
      </w: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B1 connectors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E-invoicing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Email/SMS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gateways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E-commerce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:rsidR="00206BA1" w:rsidRPr="00206BA1" w:rsidRDefault="00206BA1" w:rsidP="00206BA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Produces </w:t>
      </w: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 dashboards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alerts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(via Notification Center).</w:t>
      </w:r>
    </w:p>
    <w:p w:rsidR="00206BA1" w:rsidRPr="00206BA1" w:rsidRDefault="00206BA1" w:rsidP="00206BA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Keeps </w:t>
      </w: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logs, metrics, and SLA status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06BA1" w:rsidRPr="00206BA1" w:rsidRDefault="00550B60" w:rsidP="00206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60"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Scope &amp; Responsibilities</w: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module does</w:t>
      </w:r>
    </w:p>
    <w:p w:rsidR="00206BA1" w:rsidRPr="00206BA1" w:rsidRDefault="00206BA1" w:rsidP="00206BA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Monitors </w:t>
      </w: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endpoints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(SAP B1, SMTP, SMS provider, e-invoicing, external APIs).</w:t>
      </w:r>
    </w:p>
    <w:p w:rsidR="00206BA1" w:rsidRPr="00206BA1" w:rsidRDefault="00206BA1" w:rsidP="00206BA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Tracks:</w:t>
      </w:r>
    </w:p>
    <w:p w:rsidR="00206BA1" w:rsidRPr="00206BA1" w:rsidRDefault="00206BA1" w:rsidP="00206BA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Availability (up/down, latency)</w:t>
      </w:r>
    </w:p>
    <w:p w:rsidR="00206BA1" w:rsidRPr="00206BA1" w:rsidRDefault="00206BA1" w:rsidP="00206BA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Error rates</w:t>
      </w:r>
    </w:p>
    <w:p w:rsidR="00206BA1" w:rsidRPr="00206BA1" w:rsidRDefault="00206BA1" w:rsidP="00206BA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Throughput (calls, documents, jobs)</w:t>
      </w:r>
    </w:p>
    <w:p w:rsidR="00206BA1" w:rsidRPr="00206BA1" w:rsidRDefault="00206BA1" w:rsidP="00206BA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Stores </w:t>
      </w: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logs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206BA1" w:rsidRPr="00206BA1" w:rsidRDefault="00206BA1" w:rsidP="00206BA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Requests/responses metadata</w:t>
      </w:r>
    </w:p>
    <w:p w:rsidR="00206BA1" w:rsidRPr="00206BA1" w:rsidRDefault="00206BA1" w:rsidP="00206BA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Business context (invoice, ICP, journal, etc.)</w:t>
      </w:r>
    </w:p>
    <w:p w:rsidR="00206BA1" w:rsidRPr="00206BA1" w:rsidRDefault="00206BA1" w:rsidP="00206BA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Provides </w:t>
      </w: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dashboards &amp; APIs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:rsidR="00206BA1" w:rsidRPr="00206BA1" w:rsidRDefault="00206BA1" w:rsidP="00206BA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Health status (per connector, per company)</w:t>
      </w:r>
    </w:p>
    <w:p w:rsidR="00206BA1" w:rsidRPr="00206BA1" w:rsidRDefault="00206BA1" w:rsidP="00206BA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Recent issues</w:t>
      </w:r>
    </w:p>
    <w:p w:rsidR="00206BA1" w:rsidRPr="00206BA1" w:rsidRDefault="00206BA1" w:rsidP="00206BA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Message queues &amp; job status</w:t>
      </w:r>
    </w:p>
    <w:p w:rsidR="00206BA1" w:rsidRPr="00206BA1" w:rsidRDefault="00206BA1" w:rsidP="00206BA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Triggers </w:t>
      </w: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events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for Notification &amp; Alerts Center:</w:t>
      </w:r>
    </w:p>
    <w:p w:rsidR="00206BA1" w:rsidRPr="00206BA1" w:rsidRDefault="00206BA1" w:rsidP="00206BA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Integration down</w:t>
      </w:r>
    </w:p>
    <w:p w:rsidR="00206BA1" w:rsidRPr="00206BA1" w:rsidRDefault="00206BA1" w:rsidP="00206BA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Repeated failures</w:t>
      </w:r>
    </w:p>
    <w:p w:rsidR="00206BA1" w:rsidRPr="00206BA1" w:rsidRDefault="00206BA1" w:rsidP="00206BA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Queue backlog</w:t>
      </w:r>
    </w:p>
    <w:p w:rsidR="00206BA1" w:rsidRPr="00206BA1" w:rsidRDefault="00206BA1" w:rsidP="00206BA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Optional:</w:t>
      </w:r>
    </w:p>
    <w:p w:rsidR="00206BA1" w:rsidRPr="00206BA1" w:rsidRDefault="00206BA1" w:rsidP="00206BA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SLA reporting per tenant/company.</w: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What it does </w:t>
      </w:r>
      <w:r w:rsidRPr="00206BA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not</w:t>
      </w:r>
      <w:r w:rsidRPr="00206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</w:t>
      </w:r>
    </w:p>
    <w:p w:rsidR="00206BA1" w:rsidRPr="00206BA1" w:rsidRDefault="00206BA1" w:rsidP="00206BA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It doesn’t replace external APM tools (Prometheus, etc.) but </w:t>
      </w: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summarizes business-relevant health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06BA1" w:rsidRPr="00206BA1" w:rsidRDefault="00206BA1" w:rsidP="00206BA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It doesn’t perform business operations; it just </w:t>
      </w: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observes and logs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06BA1" w:rsidRPr="00206BA1" w:rsidRDefault="00550B60" w:rsidP="00206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60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Core Concepts</w:t>
      </w:r>
    </w:p>
    <w:p w:rsidR="00206BA1" w:rsidRPr="00206BA1" w:rsidRDefault="00206BA1" w:rsidP="00206BA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Integration Endpoint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– logical external system or service (SAP B1 company, mail server, SMS provider, e-invoicing, payment gateways, etc.).</w:t>
      </w:r>
    </w:p>
    <w:p w:rsidR="00206BA1" w:rsidRPr="00206BA1" w:rsidRDefault="00206BA1" w:rsidP="00206BA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/ Probe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– periodic test of an endpoint.</w:t>
      </w:r>
    </w:p>
    <w:p w:rsidR="00206BA1" w:rsidRPr="00206BA1" w:rsidRDefault="00206BA1" w:rsidP="00206BA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 Status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Healthy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Degraded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06BA1" w:rsidRPr="00206BA1" w:rsidRDefault="00206BA1" w:rsidP="00206BA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Operation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– business-level call: “Post AR Invoice to SAP”, “Send e-invoice”, “Send email”.</w:t>
      </w:r>
    </w:p>
    <w:p w:rsidR="00206BA1" w:rsidRPr="00206BA1" w:rsidRDefault="00206BA1" w:rsidP="00206BA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/ Queue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– asynchronous operation (batch sync, nightly jobs, retry queues).</w:t>
      </w:r>
    </w:p>
    <w:p w:rsidR="00206BA1" w:rsidRPr="00206BA1" w:rsidRDefault="00206BA1" w:rsidP="00206BA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Incident / Alert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– recognized problem (endpoint down, error spike, backlog).</w:t>
      </w:r>
    </w:p>
    <w:p w:rsidR="00206BA1" w:rsidRPr="00206BA1" w:rsidRDefault="00550B60" w:rsidP="00206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60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 Model</w: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Integration Endpoints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795"/>
      </w:tblGrid>
      <w:tr w:rsidR="00206BA1" w:rsidRPr="00206B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enum(IntegrationType)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base_url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criticality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enum(IntegrationCriticality)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sla_target_ms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sla_uptime_percent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IntegrationType</w:t>
      </w:r>
    </w:p>
    <w:p w:rsidR="00206BA1" w:rsidRPr="00206BA1" w:rsidRDefault="00206BA1" w:rsidP="00206BA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SAPB1</w:t>
      </w:r>
    </w:p>
    <w:p w:rsidR="00206BA1" w:rsidRPr="00206BA1" w:rsidRDefault="00206BA1" w:rsidP="00206BA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EInvoice</w:t>
      </w:r>
    </w:p>
    <w:p w:rsidR="00206BA1" w:rsidRPr="00206BA1" w:rsidRDefault="00206BA1" w:rsidP="00206BA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</w:p>
    <w:p w:rsidR="00206BA1" w:rsidRPr="00206BA1" w:rsidRDefault="00206BA1" w:rsidP="00206BA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SMS</w:t>
      </w:r>
    </w:p>
    <w:p w:rsidR="00206BA1" w:rsidRPr="00206BA1" w:rsidRDefault="00206BA1" w:rsidP="00206BA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PushNotification</w:t>
      </w:r>
    </w:p>
    <w:p w:rsidR="00206BA1" w:rsidRPr="00206BA1" w:rsidRDefault="00206BA1" w:rsidP="00206BA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PaymentGateway</w:t>
      </w:r>
    </w:p>
    <w:p w:rsidR="00206BA1" w:rsidRPr="00206BA1" w:rsidRDefault="00206BA1" w:rsidP="00206BA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Ecommerce</w:t>
      </w:r>
    </w:p>
    <w:p w:rsidR="00206BA1" w:rsidRPr="00206BA1" w:rsidRDefault="00206BA1" w:rsidP="00206BA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ExternalApi</w:t>
      </w:r>
    </w:p>
    <w:p w:rsidR="00206BA1" w:rsidRPr="00206BA1" w:rsidRDefault="00206BA1" w:rsidP="00206BA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InternalService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IntegrationCriticality</w:t>
      </w:r>
    </w:p>
    <w:p w:rsidR="00206BA1" w:rsidRPr="00206BA1" w:rsidRDefault="00206BA1" w:rsidP="00206BA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</w:t>
      </w:r>
    </w:p>
    <w:p w:rsidR="00206BA1" w:rsidRPr="00206BA1" w:rsidRDefault="00206BA1" w:rsidP="00206BA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</w:t>
      </w:r>
    </w:p>
    <w:p w:rsidR="00206BA1" w:rsidRPr="00206BA1" w:rsidRDefault="00206BA1" w:rsidP="00206BA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Medium</w:t>
      </w:r>
    </w:p>
    <w:p w:rsidR="00206BA1" w:rsidRPr="00206BA1" w:rsidRDefault="00206BA1" w:rsidP="00206BA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</w:t>
      </w:r>
    </w:p>
    <w:p w:rsidR="00206BA1" w:rsidRPr="00206BA1" w:rsidRDefault="00550B60" w:rsidP="00206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60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Endpoint Health Snapshots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IntegrationEndpointHealth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995"/>
      </w:tblGrid>
      <w:tr w:rsidR="00206BA1" w:rsidRPr="00206B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endpoint_id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enum(HealthStatus)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latency_ms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success_rate_pct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error_rate_pct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recent_error_code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check_source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</w:tbl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HealthStatus</w:t>
      </w:r>
    </w:p>
    <w:p w:rsidR="00206BA1" w:rsidRPr="00206BA1" w:rsidRDefault="00206BA1" w:rsidP="00206BA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Healthy</w:t>
      </w:r>
    </w:p>
    <w:p w:rsidR="00206BA1" w:rsidRPr="00206BA1" w:rsidRDefault="00206BA1" w:rsidP="00206BA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Degraded</w:t>
      </w:r>
    </w:p>
    <w:p w:rsidR="00206BA1" w:rsidRPr="00206BA1" w:rsidRDefault="00206BA1" w:rsidP="00206BA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</w:t>
      </w:r>
    </w:p>
    <w:p w:rsidR="00206BA1" w:rsidRPr="00206BA1" w:rsidRDefault="00206BA1" w:rsidP="00206BA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You might keep only last X snapshots per endpoint for dashboard trends.</w:t>
      </w:r>
    </w:p>
    <w:p w:rsidR="00206BA1" w:rsidRPr="00206BA1" w:rsidRDefault="00550B60" w:rsidP="00206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60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Integration Operations Log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Every business call into an external system.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2728"/>
      </w:tblGrid>
      <w:tr w:rsidR="00206BA1" w:rsidRPr="00206B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tenant_id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endpoint_id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source_module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operation_code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correlation_id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enum(IntegrationDirection)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request_timestamp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response_timestamp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duration_ms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enum(IntegrationOpStatus)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error_code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error_message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http_status_code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payload_size_bytes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response_size_bytes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business_entity_type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business_entity_id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IntegrationDirection</w:t>
      </w:r>
    </w:p>
    <w:p w:rsidR="00206BA1" w:rsidRPr="00206BA1" w:rsidRDefault="00206BA1" w:rsidP="00206BA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Outbound</w:t>
      </w:r>
    </w:p>
    <w:p w:rsidR="00206BA1" w:rsidRPr="00206BA1" w:rsidRDefault="00206BA1" w:rsidP="00206BA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Inbound</w:t>
      </w:r>
    </w:p>
    <w:p w:rsidR="00206BA1" w:rsidRPr="00206BA1" w:rsidRDefault="00206BA1" w:rsidP="00206BA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Bidirectional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(rare, mostly track as two records)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IntegrationOpStatus</w:t>
      </w:r>
    </w:p>
    <w:p w:rsidR="00206BA1" w:rsidRPr="00206BA1" w:rsidRDefault="00206BA1" w:rsidP="00206BA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</w:t>
      </w:r>
    </w:p>
    <w:p w:rsidR="00206BA1" w:rsidRPr="00206BA1" w:rsidRDefault="00206BA1" w:rsidP="00206BA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</w:t>
      </w:r>
    </w:p>
    <w:p w:rsidR="00206BA1" w:rsidRPr="00206BA1" w:rsidRDefault="00206BA1" w:rsidP="00206BA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Timeout</w:t>
      </w:r>
    </w:p>
    <w:p w:rsidR="00206BA1" w:rsidRPr="00206BA1" w:rsidRDefault="00206BA1" w:rsidP="00206BA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Partial</w:t>
      </w:r>
    </w:p>
    <w:p w:rsidR="00206BA1" w:rsidRPr="00206BA1" w:rsidRDefault="00206BA1" w:rsidP="00206BA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Queued</w:t>
      </w:r>
    </w:p>
    <w:p w:rsidR="00206BA1" w:rsidRPr="00206BA1" w:rsidRDefault="00206BA1" w:rsidP="00206BA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Skipped</w:t>
      </w:r>
    </w:p>
    <w:p w:rsidR="00206BA1" w:rsidRPr="00206BA1" w:rsidRDefault="00550B60" w:rsidP="00206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60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Integration Queues / Jobs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For asynchronous processing and retries.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Table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IntegrationJobs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742"/>
      </w:tblGrid>
      <w:tr w:rsidR="00206BA1" w:rsidRPr="00206B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endpoint_id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job_code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source_module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payload_json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enum(IntegrationJobStatus)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attempts_count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max_attempts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next_attempt_at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last_attempt_at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last_error_code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last_error_message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completed_at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</w:tbl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IntegrationJobStatus</w:t>
      </w:r>
    </w:p>
    <w:p w:rsidR="00206BA1" w:rsidRPr="00206BA1" w:rsidRDefault="00206BA1" w:rsidP="00206BA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</w:p>
    <w:p w:rsidR="00206BA1" w:rsidRPr="00206BA1" w:rsidRDefault="00206BA1" w:rsidP="00206BA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InProgress</w:t>
      </w:r>
    </w:p>
    <w:p w:rsidR="00206BA1" w:rsidRPr="00206BA1" w:rsidRDefault="00206BA1" w:rsidP="00206BA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Succeeded</w:t>
      </w:r>
    </w:p>
    <w:p w:rsidR="00206BA1" w:rsidRPr="00206BA1" w:rsidRDefault="00206BA1" w:rsidP="00206BA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</w:t>
      </w:r>
    </w:p>
    <w:p w:rsidR="00206BA1" w:rsidRPr="00206BA1" w:rsidRDefault="00206BA1" w:rsidP="00206BA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206BA1" w:rsidRPr="00206BA1" w:rsidRDefault="00206BA1" w:rsidP="00206BA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Deferred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Monitoring uses this table for backlog metrics.</w:t>
      </w:r>
    </w:p>
    <w:p w:rsidR="00206BA1" w:rsidRPr="00206BA1" w:rsidRDefault="00550B60" w:rsidP="00206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60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Incidents &amp; Alerts (Integration-Specific)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This module can create its own incidents, separate from generic events.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IntegrationIncidents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2355"/>
      </w:tblGrid>
      <w:tr w:rsidR="00206BA1" w:rsidRPr="00206B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endpoint_id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enum(IncidentSeverity)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enum(IncidentStatus)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first_detected_at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last_updated_at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resolved_at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active_error_count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linked_event_id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IncidentSeverity</w:t>
      </w:r>
    </w:p>
    <w:p w:rsidR="00206BA1" w:rsidRPr="00206BA1" w:rsidRDefault="00206BA1" w:rsidP="00206BA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</w:t>
      </w:r>
    </w:p>
    <w:p w:rsidR="00206BA1" w:rsidRPr="00206BA1" w:rsidRDefault="00206BA1" w:rsidP="00206BA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</w:t>
      </w:r>
    </w:p>
    <w:p w:rsidR="00206BA1" w:rsidRPr="00206BA1" w:rsidRDefault="00206BA1" w:rsidP="00206BA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IncidentStatus</w:t>
      </w:r>
    </w:p>
    <w:p w:rsidR="00206BA1" w:rsidRPr="00206BA1" w:rsidRDefault="00206BA1" w:rsidP="00206BA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</w:p>
    <w:p w:rsidR="00206BA1" w:rsidRPr="00206BA1" w:rsidRDefault="00206BA1" w:rsidP="00206BA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Acknowledged</w:t>
      </w:r>
    </w:p>
    <w:p w:rsidR="00206BA1" w:rsidRPr="00206BA1" w:rsidRDefault="00206BA1" w:rsidP="00206BA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</w:t>
      </w:r>
    </w:p>
    <w:p w:rsidR="00206BA1" w:rsidRPr="00206BA1" w:rsidRDefault="00206BA1" w:rsidP="00206BA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</w:t>
      </w:r>
    </w:p>
    <w:p w:rsidR="00206BA1" w:rsidRPr="00206BA1" w:rsidRDefault="00550B60" w:rsidP="00206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60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 SLA Tracking (Optional)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IntegrationSlaStats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202"/>
      </w:tblGrid>
      <w:tr w:rsidR="00206BA1" w:rsidRPr="00206B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endpoint_id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period_start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period_end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uptime_percent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avg_latency_ms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success_rate_pct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total_calls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total_failures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206BA1" w:rsidRPr="00206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06BA1" w:rsidRPr="00206BA1" w:rsidRDefault="00206BA1" w:rsidP="00206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6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For monthly/weekly reports.</w:t>
      </w:r>
    </w:p>
    <w:p w:rsidR="00206BA1" w:rsidRPr="00206BA1" w:rsidRDefault="00550B60" w:rsidP="00206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60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Business Logic &amp; Health Rules</w: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Endpoint Health Evaluation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A scheduled job runs periodically (e.g. every 1–5 minutes):</w:t>
      </w:r>
    </w:p>
    <w:p w:rsidR="00206BA1" w:rsidRPr="00206BA1" w:rsidRDefault="00206BA1" w:rsidP="00206BA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For each active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IntegrationEndpoints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206BA1" w:rsidRPr="00206BA1" w:rsidRDefault="00206BA1" w:rsidP="00206BA1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Perform a </w:t>
      </w: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ping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probe (lightweight call) or use recent </w:t>
      </w: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real-traffic metrics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IntegrationOperations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06BA1" w:rsidRPr="00206BA1" w:rsidRDefault="00206BA1" w:rsidP="00206BA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Compute:</w:t>
      </w:r>
    </w:p>
    <w:p w:rsidR="00206BA1" w:rsidRPr="00206BA1" w:rsidRDefault="00206BA1" w:rsidP="00206BA1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success_rate_pct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(last N minutes)</w:t>
      </w:r>
    </w:p>
    <w:p w:rsidR="00206BA1" w:rsidRPr="00206BA1" w:rsidRDefault="00206BA1" w:rsidP="00206BA1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 latency</w:t>
      </w:r>
    </w:p>
    <w:p w:rsidR="00206BA1" w:rsidRPr="00206BA1" w:rsidRDefault="00206BA1" w:rsidP="00206BA1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error_rate</w:t>
      </w:r>
    </w:p>
    <w:p w:rsidR="00206BA1" w:rsidRPr="00206BA1" w:rsidRDefault="00206BA1" w:rsidP="00206BA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Determine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HealthStatus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206BA1" w:rsidRPr="00206BA1" w:rsidRDefault="00206BA1" w:rsidP="00206BA1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if:</w:t>
      </w:r>
    </w:p>
    <w:p w:rsidR="00206BA1" w:rsidRPr="00206BA1" w:rsidRDefault="00206BA1" w:rsidP="00206BA1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Last N probes failed OR error rate &gt; threshold and no successes.</w:t>
      </w:r>
    </w:p>
    <w:p w:rsidR="00206BA1" w:rsidRPr="00206BA1" w:rsidRDefault="00206BA1" w:rsidP="00206BA1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Degraded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if:</w:t>
      </w:r>
    </w:p>
    <w:p w:rsidR="00206BA1" w:rsidRPr="00206BA1" w:rsidRDefault="00206BA1" w:rsidP="00206BA1">
      <w:pPr>
        <w:numPr>
          <w:ilvl w:val="2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Error rate above warning threshold OR high latency.</w:t>
      </w:r>
    </w:p>
    <w:p w:rsidR="00206BA1" w:rsidRPr="00206BA1" w:rsidRDefault="00206BA1" w:rsidP="00206BA1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Healthy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otherwise.</w:t>
      </w:r>
    </w:p>
    <w:p w:rsidR="00206BA1" w:rsidRPr="00206BA1" w:rsidRDefault="00206BA1" w:rsidP="00206BA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Insert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IntegrationEndpointHealth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snapshot.</w:t>
      </w:r>
    </w:p>
    <w:p w:rsidR="00206BA1" w:rsidRPr="00206BA1" w:rsidRDefault="00206BA1" w:rsidP="00206BA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If health status changed or crosses thresholds:</w:t>
      </w:r>
    </w:p>
    <w:p w:rsidR="00206BA1" w:rsidRPr="00206BA1" w:rsidRDefault="00206BA1" w:rsidP="00206BA1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Open/update </w:t>
      </w: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IntegrationIncident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06BA1" w:rsidRPr="00206BA1" w:rsidRDefault="00206BA1" w:rsidP="00206BA1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Raise an </w:t>
      </w: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into Notification Center (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INTEGRATION_ENDPOINT_DOWN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INTEGRATION_PERF_DEGRADED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206BA1" w:rsidRPr="00206BA1" w:rsidRDefault="00550B60" w:rsidP="00206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60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Incident Rules (Examples)</w:t>
      </w:r>
    </w:p>
    <w:p w:rsidR="00206BA1" w:rsidRPr="00206BA1" w:rsidRDefault="00206BA1" w:rsidP="00206BA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Endpoint down:</w:t>
      </w:r>
    </w:p>
    <w:p w:rsidR="00206BA1" w:rsidRPr="00206BA1" w:rsidRDefault="00206BA1" w:rsidP="00206BA1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Condition: last 3 probes failed or 100% failure in last 10 minutes → open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ENDPOINT_DOWN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06BA1" w:rsidRPr="00206BA1" w:rsidRDefault="00206BA1" w:rsidP="00206BA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High error rate:</w:t>
      </w:r>
    </w:p>
    <w:p w:rsidR="00206BA1" w:rsidRPr="00206BA1" w:rsidRDefault="00206BA1" w:rsidP="00206BA1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Condition: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error_rate_pct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&gt; 5% for last 15 minutes → open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ERROR_RATE_HIGH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06BA1" w:rsidRPr="00206BA1" w:rsidRDefault="00206BA1" w:rsidP="00206BA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Queue backlog:</w:t>
      </w:r>
    </w:p>
    <w:p w:rsidR="00206BA1" w:rsidRPr="00206BA1" w:rsidRDefault="00206BA1" w:rsidP="00206BA1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Condition: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IntegrationJobs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Pending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 &lt; now - X minutes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greater than threshold → open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QUEUE_BACKLOG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When incident is open:</w:t>
      </w:r>
    </w:p>
    <w:p w:rsidR="00206BA1" w:rsidRPr="00206BA1" w:rsidRDefault="00206BA1" w:rsidP="00206BA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Subsequent evaluations update it (e.g.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active_error_count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last_updated_at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206BA1" w:rsidRPr="00206BA1" w:rsidRDefault="00206BA1" w:rsidP="00206BA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When system recovers (healthy for Y minutes) → mark incident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and optionally raise a </w:t>
      </w: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“recovered”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event.</w:t>
      </w:r>
    </w:p>
    <w:p w:rsidR="00206BA1" w:rsidRPr="00206BA1" w:rsidRDefault="00550B60" w:rsidP="00206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60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Retry Strategy Logic (for Jobs)</w:t>
      </w:r>
    </w:p>
    <w:p w:rsidR="00206BA1" w:rsidRPr="00206BA1" w:rsidRDefault="00206BA1" w:rsidP="00206BA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max_attempts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+ backoff strategy:</w:t>
      </w:r>
    </w:p>
    <w:p w:rsidR="00206BA1" w:rsidRPr="00206BA1" w:rsidRDefault="00206BA1" w:rsidP="00206BA1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e.g. attempts at 1 min, 5 min, 15 min, 60 min.</w:t>
      </w:r>
    </w:p>
    <w:p w:rsidR="00206BA1" w:rsidRPr="00206BA1" w:rsidRDefault="00206BA1" w:rsidP="00206BA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When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attempts_count &gt;= max_attempts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206BA1" w:rsidRPr="00206BA1" w:rsidRDefault="00206BA1" w:rsidP="00206BA1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Failed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06BA1" w:rsidRPr="00206BA1" w:rsidRDefault="00206BA1" w:rsidP="00206BA1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Create/Update an </w:t>
      </w: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incident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or event for Notification Center (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INTEGRATION_JOB_FAILED_PERMANENTLY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206BA1" w:rsidRPr="00206BA1" w:rsidRDefault="00550B60" w:rsidP="00206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60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Error Codes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INT-XXX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for integration health.</w:t>
      </w:r>
    </w:p>
    <w:p w:rsidR="00206BA1" w:rsidRPr="00206BA1" w:rsidRDefault="00206BA1" w:rsidP="00206BA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INT-001 ENDPOINT_NOT_FOUND</w:t>
      </w:r>
    </w:p>
    <w:p w:rsidR="00206BA1" w:rsidRPr="00206BA1" w:rsidRDefault="00206BA1" w:rsidP="00206BA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INT-002 ENDPOINT_INACTIVE</w:t>
      </w:r>
    </w:p>
    <w:p w:rsidR="00206BA1" w:rsidRPr="00206BA1" w:rsidRDefault="00206BA1" w:rsidP="00206BA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INT-003 PING_FAILED</w:t>
      </w:r>
    </w:p>
    <w:p w:rsidR="00206BA1" w:rsidRPr="00206BA1" w:rsidRDefault="00206BA1" w:rsidP="00206BA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INT-004 JOB_PAYLOAD_INVALID</w:t>
      </w:r>
    </w:p>
    <w:p w:rsidR="00206BA1" w:rsidRPr="00206BA1" w:rsidRDefault="00206BA1" w:rsidP="00206BA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INT-005 MAX_ATTEMPTS_REACHED</w:t>
      </w:r>
    </w:p>
    <w:p w:rsidR="00206BA1" w:rsidRPr="00206BA1" w:rsidRDefault="00206BA1" w:rsidP="00206BA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INT-006 METRIC_WINDOW_TOO_SMALL</w:t>
      </w:r>
    </w:p>
    <w:p w:rsidR="00206BA1" w:rsidRPr="00206BA1" w:rsidRDefault="00206BA1" w:rsidP="00206BA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INT-007 INCIDENT_ALREADY_OPEN</w:t>
      </w:r>
    </w:p>
    <w:p w:rsidR="00206BA1" w:rsidRPr="00206BA1" w:rsidRDefault="00206BA1" w:rsidP="00206BA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INT-008 INCIDENT_NOT_FOUND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"INT-003",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"Failed to ping SAP B1 Service Layer endpoint.",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"endpointCode": "SAPB1-EG",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"httpStatus": 503,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"error": "Service Unavailable"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06BA1" w:rsidRPr="00206BA1" w:rsidRDefault="00550B60" w:rsidP="00206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60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Key APIs</w: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Register Integration Endpoint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/api/integration/endpoints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"tenantId": "tenant-guid",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"code": "SAPB1-EG",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"SAP B1 - Egypt Company",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"SAPB1",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"baseUrl": "https://sap-eg.company.com:50000/b1s/v1",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"criticality": "Critical",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"slaTargetMs": 2000,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"slaUptimePercent": 99.5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06BA1" w:rsidRPr="00206BA1" w:rsidRDefault="00550B60" w:rsidP="00206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60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Log Integration Operation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All connector code should log each call.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/api/integration/operations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"tenantId": "tenant-guid",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"endpointCode": "SAPB1-EG",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"sourceModule": "FinanceCore",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"operationCode": "SAP.PostJournal",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"correlationId": "workflow-123",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"direction": "Outbound",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"requestTimestamp": "2026-03-20T09:15:00Z",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"responseTimestamp": "2026-03-20T09:15:01Z",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"Success",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"httpStatusCode": 201,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"payloadSizeBytes": 4500,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"responseSizeBytes": 600,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"businessEntityType": "JournalEntry",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"businessEntityId": "je-guid"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If failed: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"Failure",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"SAP-POST-ERROR",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"errorMessage": "SLD connection failed",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"httpStatusCode": 500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06BA1" w:rsidRPr="00206BA1" w:rsidRDefault="00550B60" w:rsidP="00206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60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6.3 Get Endpoint Health (Dashboard)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/api/integration/endpoints/health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Query params: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tenantId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, optional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sapCompanyId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"endpoints": [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"endpointCode": "SAPB1-EG",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"name": "SAP B1 - Egypt Company",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"SAPB1",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"criticality": "Critical",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"currentStatus": "Degraded",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"lastCheckAt": "2026-03-20T09:20:00Z",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"lastLatencyMs": 3200,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"lastErrorCode": "PING_TIMEOUT",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"errorRatePctLast15Min": 12.5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"endpointCode": "EMAIL-MAIN",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"name": "SMTP - Main",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"Email",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"criticality": "High",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"currentStatus": "Healthy",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"lastCheckAt": "2026-03-20T09:20:00Z",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"lastLatencyMs": 250,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"errorRatePctLast15Min": 0.0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06BA1" w:rsidRPr="00206BA1" w:rsidRDefault="00550B60" w:rsidP="00206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60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List Recent Integration Failures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/api/integration/operations/failures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Query params: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tenantId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, optional filters: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endpointCode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sourceModule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since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"items": [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"timestamp": "2026-03-20T09:10:00Z",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"endpointCode": "SAPB1-EG",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"sourceModule": "Tax",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"operationCode": "EINV.Submit",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"status": "Failure",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"httpStatusCode": 400,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"errorCode": "EINV-REJECTED",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"errorMessage": "Invalid tax category",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"businessEntityType": "ARInvoice",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"businessEntityId": "inv-guid"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06BA1" w:rsidRPr="00206BA1" w:rsidRDefault="00550B60" w:rsidP="00206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60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 Queue / Job Monitoring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/api/integration/jobs/summary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"endpointCode": "SAPB1-EG",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"totalPending": 42,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"oldestPendingCreatedAt": "2026-03-20T08:30:00Z",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"totalFailed": 5,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"jobsByStatus": {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"Pending": 42,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"InProgress": 3,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"Succeeded": 1500,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"Failed": 5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Admin can inspect job details, retry, or cancel.</w:t>
      </w:r>
    </w:p>
    <w:p w:rsidR="00206BA1" w:rsidRPr="00206BA1" w:rsidRDefault="00550B60" w:rsidP="00206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60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 Manual Health Check (Ping)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/api/integration/endpoints/{endpointCode}/ping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"timeoutMs": 5000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"Healthy",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"latencyMs": 842,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"2026-03-20T09:21:00Z"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06BA1" w:rsidRPr="00206BA1" w:rsidRDefault="00550B60" w:rsidP="00206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60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6.7 Incident List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GET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/api/integration/incidents?status=Open&amp;tenantId=...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"items": [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"id": "incident-guid",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"endpointCode": "SAPB1-EG",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"code": "ENDPOINT_DOWN",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"name": "SAP B1 Egypt endpoint unavailable",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"severity": "Critical",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"status": "Open",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"firstDetectedAt": "2026-03-20T09:05:00Z",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"lastUpdatedAt": "2026-03-20T09:20:00Z",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"activeErrorCount": 23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06BA1" w:rsidRPr="00206BA1" w:rsidRDefault="00550B60" w:rsidP="00206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60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Events → Notification Center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will raise events to the </w:t>
      </w: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 &amp; Alerts Center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(already designed):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Typical event types:</w:t>
      </w:r>
    </w:p>
    <w:p w:rsidR="00206BA1" w:rsidRPr="00206BA1" w:rsidRDefault="00206BA1" w:rsidP="00206BA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INTEGRATION_ENDPOINT_DOWN</w:t>
      </w:r>
    </w:p>
    <w:p w:rsidR="00206BA1" w:rsidRPr="00206BA1" w:rsidRDefault="00206BA1" w:rsidP="00206BA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INTEGRATION_ENDPOINT_RECOVERED</w:t>
      </w:r>
    </w:p>
    <w:p w:rsidR="00206BA1" w:rsidRPr="00206BA1" w:rsidRDefault="00206BA1" w:rsidP="00206BA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INTEGRATION_ERROR_RATE_HIGH</w:t>
      </w:r>
    </w:p>
    <w:p w:rsidR="00206BA1" w:rsidRPr="00206BA1" w:rsidRDefault="00206BA1" w:rsidP="00206BA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INTEGRATION_QUEUE_BACKLOG</w:t>
      </w:r>
    </w:p>
    <w:p w:rsidR="00206BA1" w:rsidRPr="00206BA1" w:rsidRDefault="00206BA1" w:rsidP="00206BA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INTEGRATION_JOB_FAILED_PERMANENTLY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Example event: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"tenantId": "tenant-guid",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"eventTypeCode": "INTEGRATION_ENDPOINT_DOWN",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"sourceModule": "IntegrationMonitoring",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"sourceEntityType": "IntegrationEndpoint",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"sourceEntityId": "endpoint-guid",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"sourceEntityCode": "SAPB1-EG",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"severity": "Critical",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"payload": {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"endpointCode": "SAPB1-EG",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"endpointName": "SAP B1 - Egypt Company",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"status": "Down",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"since": "2026-03-20T09:05:00Z",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"lastErrorCode": "PING_TIMEOUT"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06BA1" w:rsidRPr="00206BA1" w:rsidRDefault="00206BA1" w:rsidP="00206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Notification Center will then:</w:t>
      </w:r>
    </w:p>
    <w:p w:rsidR="00206BA1" w:rsidRPr="00206BA1" w:rsidRDefault="00206BA1" w:rsidP="00206BA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Notify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SystemAdmin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IntegrationAdmin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, maybe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FinanceManager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(if SAP is down).</w:t>
      </w:r>
    </w:p>
    <w:p w:rsidR="00206BA1" w:rsidRPr="00206BA1" w:rsidRDefault="00550B60" w:rsidP="00206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60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Sequence Diagrams (PlantUML)</w: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SAP Down Detection → Alert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"Integration Admin" as IA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"Integration Monitor" as MON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"Notification Center" as NTF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"Email Provider" as EMAIL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1) Periodic health check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 -&gt; SAP: Ping SAPB1-EG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MON: (no response / timeout)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 -&gt; MON: Record IntegrationOperation (Failure)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 -&gt; MON: Compute health (Down), update IntegrationEndpointHealth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2) Create or update incident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 -&gt; MON: Open/Update IntegrationIncident (ENDPOINT_DOWN)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3) Raise event for alert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 -&gt; NTF: POST /events (INTEGRATION_ENDPOINT_DOWN)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NTF -&gt; NTF: Apply rules (target IntegrationAdmins)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NTF -&gt; EMAIL: Send email "SAP B1 Egypt is down"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 --&gt; NTF: OK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206BA1" w:rsidRPr="00206BA1" w:rsidRDefault="00550B60" w:rsidP="00206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60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Queue Backlog Warning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"Integration Monitor" as MON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"Integration Jobs" as JQ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"Notification Center" as NTF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 -&gt; JQ: Query jobs with Pending older than 30 minutes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JQ --&gt; MON: 120 jobs pending, oldest 90 minutes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 -&gt; MON: Condition met -&gt; open QUEUE_BACKLOG incident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 -&gt; NTF: POST /events (INTEGRATION_QUEUE_BACKLOG)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NTF -&gt; NTF: Notify IntegrationAdmins + relevant module owners</w:t>
      </w:r>
    </w:p>
    <w:p w:rsidR="00206BA1" w:rsidRPr="00206BA1" w:rsidRDefault="00206BA1" w:rsidP="00206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206BA1" w:rsidRPr="00206BA1" w:rsidRDefault="00550B60" w:rsidP="00206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60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206BA1" w:rsidRPr="00206BA1" w:rsidRDefault="00206BA1" w:rsidP="00206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9. Integration With Your Existing Modules</w:t>
      </w:r>
    </w:p>
    <w:p w:rsidR="00206BA1" w:rsidRPr="00206BA1" w:rsidRDefault="00206BA1" w:rsidP="00206BA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Connector</w:t>
      </w:r>
    </w:p>
    <w:p w:rsidR="00206BA1" w:rsidRPr="00206BA1" w:rsidRDefault="00206BA1" w:rsidP="00206BA1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Logs all calls in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IntegrationOperations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06BA1" w:rsidRPr="00206BA1" w:rsidRDefault="00206BA1" w:rsidP="00206BA1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IntegrationJobs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for async operations (batch posting).</w:t>
      </w:r>
    </w:p>
    <w:p w:rsidR="00206BA1" w:rsidRPr="00206BA1" w:rsidRDefault="00206BA1" w:rsidP="00206BA1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Health monitor pings SAP B1 Service Layer &amp; DB, and tracks errors.</w:t>
      </w:r>
    </w:p>
    <w:p w:rsidR="00206BA1" w:rsidRPr="00206BA1" w:rsidRDefault="00206BA1" w:rsidP="00206BA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E-Invoicing (Tax &amp; Compliance)</w:t>
      </w:r>
    </w:p>
    <w:p w:rsidR="00206BA1" w:rsidRPr="00206BA1" w:rsidRDefault="00206BA1" w:rsidP="00206BA1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Logs submit/status calls as operations.</w:t>
      </w:r>
    </w:p>
    <w:p w:rsidR="00206BA1" w:rsidRPr="00206BA1" w:rsidRDefault="00206BA1" w:rsidP="00206BA1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Monitor can detect repeated rejections from provider.</w:t>
      </w:r>
    </w:p>
    <w:p w:rsidR="00206BA1" w:rsidRPr="00206BA1" w:rsidRDefault="00206BA1" w:rsidP="00206BA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 &amp; Alerts Center</w:t>
      </w:r>
    </w:p>
    <w:p w:rsidR="00206BA1" w:rsidRPr="00206BA1" w:rsidRDefault="00206BA1" w:rsidP="00206BA1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Receives events from Monitoring and notifies admins/managers.</w:t>
      </w:r>
    </w:p>
    <w:p w:rsidR="00206BA1" w:rsidRPr="00206BA1" w:rsidRDefault="00206BA1" w:rsidP="00206BA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EDMS</w:t>
      </w:r>
    </w:p>
    <w:p w:rsidR="00206BA1" w:rsidRPr="00206BA1" w:rsidRDefault="00206BA1" w:rsidP="00206BA1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Can show a “System Status” widget on dashboard: SAP, E-invoice, Email, SMS health.</w:t>
      </w:r>
    </w:p>
    <w:p w:rsidR="00206BA1" w:rsidRPr="00206BA1" w:rsidRDefault="00206BA1" w:rsidP="00206BA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&amp; Role Management / RBAC</w:t>
      </w:r>
    </w:p>
    <w:p w:rsidR="00206BA1" w:rsidRPr="00206BA1" w:rsidRDefault="00206BA1" w:rsidP="00206BA1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Only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SystemAdmin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206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IntegrationAdmin</w:t>
      </w:r>
      <w:r w:rsidRPr="00206BA1">
        <w:rPr>
          <w:rFonts w:ascii="Times New Roman" w:eastAsia="Times New Roman" w:hAnsi="Times New Roman" w:cs="Times New Roman"/>
          <w:kern w:val="0"/>
          <w14:ligatures w14:val="none"/>
        </w:rPr>
        <w:t xml:space="preserve"> roles see detailed logs &amp; incidents.</w:t>
      </w:r>
    </w:p>
    <w:p w:rsidR="00206BA1" w:rsidRPr="00206BA1" w:rsidRDefault="00206BA1" w:rsidP="00206BA1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6BA1">
        <w:rPr>
          <w:rFonts w:ascii="Times New Roman" w:eastAsia="Times New Roman" w:hAnsi="Times New Roman" w:cs="Times New Roman"/>
          <w:kern w:val="0"/>
          <w14:ligatures w14:val="none"/>
        </w:rPr>
        <w:t>Finance / Projects users may see a simplified status indicator (e.g., “SAP is currently unavailable”).</w:t>
      </w:r>
    </w:p>
    <w:p w:rsidR="00206BA1" w:rsidRPr="00206BA1" w:rsidRDefault="00550B60" w:rsidP="00206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0B60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206BA1" w:rsidRDefault="00370786" w:rsidP="00206BA1"/>
    <w:sectPr w:rsidR="00370786" w:rsidRPr="00206B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CB8"/>
    <w:multiLevelType w:val="multilevel"/>
    <w:tmpl w:val="987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D3E37"/>
    <w:multiLevelType w:val="multilevel"/>
    <w:tmpl w:val="2622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42BC2"/>
    <w:multiLevelType w:val="multilevel"/>
    <w:tmpl w:val="ECCC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60D4B"/>
    <w:multiLevelType w:val="multilevel"/>
    <w:tmpl w:val="70D8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B3446"/>
    <w:multiLevelType w:val="multilevel"/>
    <w:tmpl w:val="1C1C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558DF"/>
    <w:multiLevelType w:val="multilevel"/>
    <w:tmpl w:val="36B4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950E6"/>
    <w:multiLevelType w:val="multilevel"/>
    <w:tmpl w:val="7BBE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75848"/>
    <w:multiLevelType w:val="multilevel"/>
    <w:tmpl w:val="35B2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C7A3E"/>
    <w:multiLevelType w:val="multilevel"/>
    <w:tmpl w:val="FE4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A0A04"/>
    <w:multiLevelType w:val="multilevel"/>
    <w:tmpl w:val="BD66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14F79"/>
    <w:multiLevelType w:val="multilevel"/>
    <w:tmpl w:val="2632C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2A5BB7"/>
    <w:multiLevelType w:val="multilevel"/>
    <w:tmpl w:val="7362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F72D9E"/>
    <w:multiLevelType w:val="multilevel"/>
    <w:tmpl w:val="84CAA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DA0C07"/>
    <w:multiLevelType w:val="multilevel"/>
    <w:tmpl w:val="241A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65A52"/>
    <w:multiLevelType w:val="multilevel"/>
    <w:tmpl w:val="7828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C3155B"/>
    <w:multiLevelType w:val="multilevel"/>
    <w:tmpl w:val="DD8E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664554"/>
    <w:multiLevelType w:val="multilevel"/>
    <w:tmpl w:val="BAA4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6E5C6D"/>
    <w:multiLevelType w:val="multilevel"/>
    <w:tmpl w:val="10A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A04BCE"/>
    <w:multiLevelType w:val="multilevel"/>
    <w:tmpl w:val="D0D4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AA5799"/>
    <w:multiLevelType w:val="multilevel"/>
    <w:tmpl w:val="B822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C01C6F"/>
    <w:multiLevelType w:val="multilevel"/>
    <w:tmpl w:val="12C0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347FD6"/>
    <w:multiLevelType w:val="multilevel"/>
    <w:tmpl w:val="3182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525958"/>
    <w:multiLevelType w:val="multilevel"/>
    <w:tmpl w:val="C05C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D052E1"/>
    <w:multiLevelType w:val="multilevel"/>
    <w:tmpl w:val="A53E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040E8B"/>
    <w:multiLevelType w:val="multilevel"/>
    <w:tmpl w:val="34DA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21752F"/>
    <w:multiLevelType w:val="multilevel"/>
    <w:tmpl w:val="CC28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EB3473"/>
    <w:multiLevelType w:val="multilevel"/>
    <w:tmpl w:val="ACC2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236C94"/>
    <w:multiLevelType w:val="multilevel"/>
    <w:tmpl w:val="802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520967"/>
    <w:multiLevelType w:val="multilevel"/>
    <w:tmpl w:val="E488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EC684D"/>
    <w:multiLevelType w:val="multilevel"/>
    <w:tmpl w:val="53F65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267594"/>
    <w:multiLevelType w:val="multilevel"/>
    <w:tmpl w:val="1E34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1C151B"/>
    <w:multiLevelType w:val="multilevel"/>
    <w:tmpl w:val="B712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C02124"/>
    <w:multiLevelType w:val="multilevel"/>
    <w:tmpl w:val="4D0C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C2664C"/>
    <w:multiLevelType w:val="multilevel"/>
    <w:tmpl w:val="9428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C618EA"/>
    <w:multiLevelType w:val="multilevel"/>
    <w:tmpl w:val="EBB6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E674C5"/>
    <w:multiLevelType w:val="multilevel"/>
    <w:tmpl w:val="F13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0C354C"/>
    <w:multiLevelType w:val="multilevel"/>
    <w:tmpl w:val="DF7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F858F0"/>
    <w:multiLevelType w:val="multilevel"/>
    <w:tmpl w:val="5C0A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025983"/>
    <w:multiLevelType w:val="multilevel"/>
    <w:tmpl w:val="7D60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FD7111"/>
    <w:multiLevelType w:val="multilevel"/>
    <w:tmpl w:val="CED0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2A3452"/>
    <w:multiLevelType w:val="multilevel"/>
    <w:tmpl w:val="D168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3B5A68"/>
    <w:multiLevelType w:val="multilevel"/>
    <w:tmpl w:val="2D4E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021E0A"/>
    <w:multiLevelType w:val="multilevel"/>
    <w:tmpl w:val="268E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6C5E2C"/>
    <w:multiLevelType w:val="multilevel"/>
    <w:tmpl w:val="18A2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0B12EF"/>
    <w:multiLevelType w:val="multilevel"/>
    <w:tmpl w:val="1D30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BF654A"/>
    <w:multiLevelType w:val="multilevel"/>
    <w:tmpl w:val="0E98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FF7A15"/>
    <w:multiLevelType w:val="multilevel"/>
    <w:tmpl w:val="8220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834F40"/>
    <w:multiLevelType w:val="multilevel"/>
    <w:tmpl w:val="FCCA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A81CB5"/>
    <w:multiLevelType w:val="multilevel"/>
    <w:tmpl w:val="E034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814005"/>
    <w:multiLevelType w:val="multilevel"/>
    <w:tmpl w:val="75F4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AB0763"/>
    <w:multiLevelType w:val="multilevel"/>
    <w:tmpl w:val="22B2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B66895"/>
    <w:multiLevelType w:val="multilevel"/>
    <w:tmpl w:val="D29C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8413AC"/>
    <w:multiLevelType w:val="multilevel"/>
    <w:tmpl w:val="CC04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0B43A1"/>
    <w:multiLevelType w:val="multilevel"/>
    <w:tmpl w:val="8746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CB35D11"/>
    <w:multiLevelType w:val="multilevel"/>
    <w:tmpl w:val="296C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FC6147"/>
    <w:multiLevelType w:val="multilevel"/>
    <w:tmpl w:val="5AA0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7C5635"/>
    <w:multiLevelType w:val="multilevel"/>
    <w:tmpl w:val="F66AF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111771D"/>
    <w:multiLevelType w:val="multilevel"/>
    <w:tmpl w:val="D4CA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1E6428"/>
    <w:multiLevelType w:val="multilevel"/>
    <w:tmpl w:val="587A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5E3567"/>
    <w:multiLevelType w:val="multilevel"/>
    <w:tmpl w:val="D3D6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0E0885"/>
    <w:multiLevelType w:val="multilevel"/>
    <w:tmpl w:val="FDD8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A75615"/>
    <w:multiLevelType w:val="multilevel"/>
    <w:tmpl w:val="63F6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A86DC8"/>
    <w:multiLevelType w:val="multilevel"/>
    <w:tmpl w:val="E5A48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FB50D7"/>
    <w:multiLevelType w:val="multilevel"/>
    <w:tmpl w:val="137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A376D3"/>
    <w:multiLevelType w:val="multilevel"/>
    <w:tmpl w:val="BF88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3F631F"/>
    <w:multiLevelType w:val="multilevel"/>
    <w:tmpl w:val="ED6C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2844BE"/>
    <w:multiLevelType w:val="multilevel"/>
    <w:tmpl w:val="02EE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697FA0"/>
    <w:multiLevelType w:val="multilevel"/>
    <w:tmpl w:val="E7FA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DD3F2A"/>
    <w:multiLevelType w:val="multilevel"/>
    <w:tmpl w:val="D1E8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6240AF"/>
    <w:multiLevelType w:val="multilevel"/>
    <w:tmpl w:val="7380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B121CC"/>
    <w:multiLevelType w:val="multilevel"/>
    <w:tmpl w:val="729C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705760"/>
    <w:multiLevelType w:val="multilevel"/>
    <w:tmpl w:val="7B1A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144ECD"/>
    <w:multiLevelType w:val="multilevel"/>
    <w:tmpl w:val="BF4C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8F17AE"/>
    <w:multiLevelType w:val="multilevel"/>
    <w:tmpl w:val="6880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0A7BE8"/>
    <w:multiLevelType w:val="multilevel"/>
    <w:tmpl w:val="8DBA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7B5724"/>
    <w:multiLevelType w:val="multilevel"/>
    <w:tmpl w:val="91A4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720386"/>
    <w:multiLevelType w:val="multilevel"/>
    <w:tmpl w:val="BC02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080EB2"/>
    <w:multiLevelType w:val="multilevel"/>
    <w:tmpl w:val="C49C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A05986"/>
    <w:multiLevelType w:val="multilevel"/>
    <w:tmpl w:val="5798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584BEE"/>
    <w:multiLevelType w:val="multilevel"/>
    <w:tmpl w:val="5CC0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AA03DF"/>
    <w:multiLevelType w:val="multilevel"/>
    <w:tmpl w:val="472E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1A5D16"/>
    <w:multiLevelType w:val="multilevel"/>
    <w:tmpl w:val="B966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6E6A60"/>
    <w:multiLevelType w:val="multilevel"/>
    <w:tmpl w:val="73D8C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27E4728"/>
    <w:multiLevelType w:val="multilevel"/>
    <w:tmpl w:val="1AA6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4C0281"/>
    <w:multiLevelType w:val="multilevel"/>
    <w:tmpl w:val="856C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7824F8"/>
    <w:multiLevelType w:val="multilevel"/>
    <w:tmpl w:val="E2B8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1035B6"/>
    <w:multiLevelType w:val="multilevel"/>
    <w:tmpl w:val="7082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70035E"/>
    <w:multiLevelType w:val="multilevel"/>
    <w:tmpl w:val="DD72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184E69"/>
    <w:multiLevelType w:val="multilevel"/>
    <w:tmpl w:val="A12EE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DB62479"/>
    <w:multiLevelType w:val="multilevel"/>
    <w:tmpl w:val="D6D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B17A93"/>
    <w:multiLevelType w:val="multilevel"/>
    <w:tmpl w:val="4C90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1271D4"/>
    <w:multiLevelType w:val="multilevel"/>
    <w:tmpl w:val="2168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6C6705"/>
    <w:multiLevelType w:val="multilevel"/>
    <w:tmpl w:val="DA24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222722"/>
    <w:multiLevelType w:val="multilevel"/>
    <w:tmpl w:val="E44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34158C"/>
    <w:multiLevelType w:val="multilevel"/>
    <w:tmpl w:val="C472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DF757D"/>
    <w:multiLevelType w:val="multilevel"/>
    <w:tmpl w:val="0F38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F83EEA"/>
    <w:multiLevelType w:val="multilevel"/>
    <w:tmpl w:val="C93E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3E0273"/>
    <w:multiLevelType w:val="multilevel"/>
    <w:tmpl w:val="526E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033323">
    <w:abstractNumId w:val="16"/>
  </w:num>
  <w:num w:numId="2" w16cid:durableId="1492869594">
    <w:abstractNumId w:val="10"/>
  </w:num>
  <w:num w:numId="3" w16cid:durableId="732436826">
    <w:abstractNumId w:val="44"/>
  </w:num>
  <w:num w:numId="4" w16cid:durableId="379477903">
    <w:abstractNumId w:val="67"/>
  </w:num>
  <w:num w:numId="5" w16cid:durableId="1111390747">
    <w:abstractNumId w:val="73"/>
  </w:num>
  <w:num w:numId="6" w16cid:durableId="1760324642">
    <w:abstractNumId w:val="78"/>
  </w:num>
  <w:num w:numId="7" w16cid:durableId="933364753">
    <w:abstractNumId w:val="24"/>
  </w:num>
  <w:num w:numId="8" w16cid:durableId="1127966598">
    <w:abstractNumId w:val="59"/>
  </w:num>
  <w:num w:numId="9" w16cid:durableId="307634762">
    <w:abstractNumId w:val="83"/>
  </w:num>
  <w:num w:numId="10" w16cid:durableId="1453547912">
    <w:abstractNumId w:val="11"/>
  </w:num>
  <w:num w:numId="11" w16cid:durableId="468982060">
    <w:abstractNumId w:val="37"/>
  </w:num>
  <w:num w:numId="12" w16cid:durableId="480002099">
    <w:abstractNumId w:val="71"/>
  </w:num>
  <w:num w:numId="13" w16cid:durableId="873420564">
    <w:abstractNumId w:val="29"/>
  </w:num>
  <w:num w:numId="14" w16cid:durableId="377629054">
    <w:abstractNumId w:val="82"/>
  </w:num>
  <w:num w:numId="15" w16cid:durableId="619871810">
    <w:abstractNumId w:val="0"/>
  </w:num>
  <w:num w:numId="16" w16cid:durableId="1410075670">
    <w:abstractNumId w:val="9"/>
  </w:num>
  <w:num w:numId="17" w16cid:durableId="1321468643">
    <w:abstractNumId w:val="64"/>
  </w:num>
  <w:num w:numId="18" w16cid:durableId="1035279258">
    <w:abstractNumId w:val="89"/>
  </w:num>
  <w:num w:numId="19" w16cid:durableId="1125002783">
    <w:abstractNumId w:val="28"/>
  </w:num>
  <w:num w:numId="20" w16cid:durableId="419496733">
    <w:abstractNumId w:val="62"/>
  </w:num>
  <w:num w:numId="21" w16cid:durableId="919872801">
    <w:abstractNumId w:val="14"/>
  </w:num>
  <w:num w:numId="22" w16cid:durableId="165287436">
    <w:abstractNumId w:val="8"/>
  </w:num>
  <w:num w:numId="23" w16cid:durableId="578444338">
    <w:abstractNumId w:val="34"/>
  </w:num>
  <w:num w:numId="24" w16cid:durableId="261112249">
    <w:abstractNumId w:val="68"/>
  </w:num>
  <w:num w:numId="25" w16cid:durableId="738405785">
    <w:abstractNumId w:val="36"/>
  </w:num>
  <w:num w:numId="26" w16cid:durableId="142746300">
    <w:abstractNumId w:val="39"/>
  </w:num>
  <w:num w:numId="27" w16cid:durableId="1332176839">
    <w:abstractNumId w:val="60"/>
  </w:num>
  <w:num w:numId="28" w16cid:durableId="224072295">
    <w:abstractNumId w:val="4"/>
  </w:num>
  <w:num w:numId="29" w16cid:durableId="2037734925">
    <w:abstractNumId w:val="21"/>
  </w:num>
  <w:num w:numId="30" w16cid:durableId="179052012">
    <w:abstractNumId w:val="84"/>
  </w:num>
  <w:num w:numId="31" w16cid:durableId="1057824190">
    <w:abstractNumId w:val="32"/>
  </w:num>
  <w:num w:numId="32" w16cid:durableId="223952290">
    <w:abstractNumId w:val="45"/>
  </w:num>
  <w:num w:numId="33" w16cid:durableId="932056765">
    <w:abstractNumId w:val="56"/>
  </w:num>
  <w:num w:numId="34" w16cid:durableId="688414327">
    <w:abstractNumId w:val="35"/>
  </w:num>
  <w:num w:numId="35" w16cid:durableId="320500236">
    <w:abstractNumId w:val="69"/>
  </w:num>
  <w:num w:numId="36" w16cid:durableId="43188910">
    <w:abstractNumId w:val="97"/>
  </w:num>
  <w:num w:numId="37" w16cid:durableId="323050094">
    <w:abstractNumId w:val="92"/>
  </w:num>
  <w:num w:numId="38" w16cid:durableId="1226456189">
    <w:abstractNumId w:val="95"/>
  </w:num>
  <w:num w:numId="39" w16cid:durableId="629673230">
    <w:abstractNumId w:val="58"/>
  </w:num>
  <w:num w:numId="40" w16cid:durableId="1878931625">
    <w:abstractNumId w:val="1"/>
  </w:num>
  <w:num w:numId="41" w16cid:durableId="229968970">
    <w:abstractNumId w:val="91"/>
  </w:num>
  <w:num w:numId="42" w16cid:durableId="113912274">
    <w:abstractNumId w:val="20"/>
  </w:num>
  <w:num w:numId="43" w16cid:durableId="1817992854">
    <w:abstractNumId w:val="18"/>
  </w:num>
  <w:num w:numId="44" w16cid:durableId="1545750132">
    <w:abstractNumId w:val="13"/>
  </w:num>
  <w:num w:numId="45" w16cid:durableId="2094817687">
    <w:abstractNumId w:val="6"/>
  </w:num>
  <w:num w:numId="46" w16cid:durableId="1424302159">
    <w:abstractNumId w:val="38"/>
  </w:num>
  <w:num w:numId="47" w16cid:durableId="867448120">
    <w:abstractNumId w:val="25"/>
  </w:num>
  <w:num w:numId="48" w16cid:durableId="1117017813">
    <w:abstractNumId w:val="80"/>
  </w:num>
  <w:num w:numId="49" w16cid:durableId="238294787">
    <w:abstractNumId w:val="50"/>
  </w:num>
  <w:num w:numId="50" w16cid:durableId="1249577321">
    <w:abstractNumId w:val="12"/>
  </w:num>
  <w:num w:numId="51" w16cid:durableId="1226187423">
    <w:abstractNumId w:val="26"/>
  </w:num>
  <w:num w:numId="52" w16cid:durableId="1565681486">
    <w:abstractNumId w:val="74"/>
  </w:num>
  <w:num w:numId="53" w16cid:durableId="982344461">
    <w:abstractNumId w:val="79"/>
  </w:num>
  <w:num w:numId="54" w16cid:durableId="278878206">
    <w:abstractNumId w:val="49"/>
  </w:num>
  <w:num w:numId="55" w16cid:durableId="838153268">
    <w:abstractNumId w:val="2"/>
  </w:num>
  <w:num w:numId="56" w16cid:durableId="1492597687">
    <w:abstractNumId w:val="87"/>
  </w:num>
  <w:num w:numId="57" w16cid:durableId="19011060">
    <w:abstractNumId w:val="5"/>
  </w:num>
  <w:num w:numId="58" w16cid:durableId="1451826995">
    <w:abstractNumId w:val="76"/>
  </w:num>
  <w:num w:numId="59" w16cid:durableId="887113010">
    <w:abstractNumId w:val="27"/>
  </w:num>
  <w:num w:numId="60" w16cid:durableId="1917665625">
    <w:abstractNumId w:val="61"/>
  </w:num>
  <w:num w:numId="61" w16cid:durableId="621420340">
    <w:abstractNumId w:val="31"/>
  </w:num>
  <w:num w:numId="62" w16cid:durableId="913508764">
    <w:abstractNumId w:val="47"/>
  </w:num>
  <w:num w:numId="63" w16cid:durableId="772213337">
    <w:abstractNumId w:val="86"/>
  </w:num>
  <w:num w:numId="64" w16cid:durableId="2028864928">
    <w:abstractNumId w:val="41"/>
  </w:num>
  <w:num w:numId="65" w16cid:durableId="1332609542">
    <w:abstractNumId w:val="93"/>
  </w:num>
  <w:num w:numId="66" w16cid:durableId="1326394769">
    <w:abstractNumId w:val="19"/>
  </w:num>
  <w:num w:numId="67" w16cid:durableId="366756682">
    <w:abstractNumId w:val="17"/>
  </w:num>
  <w:num w:numId="68" w16cid:durableId="1411737057">
    <w:abstractNumId w:val="75"/>
  </w:num>
  <w:num w:numId="69" w16cid:durableId="2011760353">
    <w:abstractNumId w:val="52"/>
  </w:num>
  <w:num w:numId="70" w16cid:durableId="637223219">
    <w:abstractNumId w:val="40"/>
  </w:num>
  <w:num w:numId="71" w16cid:durableId="1357847816">
    <w:abstractNumId w:val="88"/>
  </w:num>
  <w:num w:numId="72" w16cid:durableId="1959331557">
    <w:abstractNumId w:val="96"/>
  </w:num>
  <w:num w:numId="73" w16cid:durableId="859470266">
    <w:abstractNumId w:val="30"/>
  </w:num>
  <w:num w:numId="74" w16cid:durableId="905921526">
    <w:abstractNumId w:val="43"/>
  </w:num>
  <w:num w:numId="75" w16cid:durableId="1067000355">
    <w:abstractNumId w:val="94"/>
  </w:num>
  <w:num w:numId="76" w16cid:durableId="1098450468">
    <w:abstractNumId w:val="57"/>
  </w:num>
  <w:num w:numId="77" w16cid:durableId="2024436467">
    <w:abstractNumId w:val="54"/>
  </w:num>
  <w:num w:numId="78" w16cid:durableId="1416705973">
    <w:abstractNumId w:val="51"/>
  </w:num>
  <w:num w:numId="79" w16cid:durableId="1973439426">
    <w:abstractNumId w:val="63"/>
  </w:num>
  <w:num w:numId="80" w16cid:durableId="829717679">
    <w:abstractNumId w:val="23"/>
  </w:num>
  <w:num w:numId="81" w16cid:durableId="1339388101">
    <w:abstractNumId w:val="15"/>
  </w:num>
  <w:num w:numId="82" w16cid:durableId="1563518312">
    <w:abstractNumId w:val="55"/>
  </w:num>
  <w:num w:numId="83" w16cid:durableId="501354347">
    <w:abstractNumId w:val="22"/>
  </w:num>
  <w:num w:numId="84" w16cid:durableId="1713505777">
    <w:abstractNumId w:val="33"/>
  </w:num>
  <w:num w:numId="85" w16cid:durableId="125205030">
    <w:abstractNumId w:val="3"/>
  </w:num>
  <w:num w:numId="86" w16cid:durableId="1549565307">
    <w:abstractNumId w:val="72"/>
  </w:num>
  <w:num w:numId="87" w16cid:durableId="94179106">
    <w:abstractNumId w:val="70"/>
  </w:num>
  <w:num w:numId="88" w16cid:durableId="1152329435">
    <w:abstractNumId w:val="48"/>
  </w:num>
  <w:num w:numId="89" w16cid:durableId="773480501">
    <w:abstractNumId w:val="66"/>
  </w:num>
  <w:num w:numId="90" w16cid:durableId="2060519907">
    <w:abstractNumId w:val="53"/>
  </w:num>
  <w:num w:numId="91" w16cid:durableId="1429613962">
    <w:abstractNumId w:val="7"/>
  </w:num>
  <w:num w:numId="92" w16cid:durableId="1926646603">
    <w:abstractNumId w:val="65"/>
  </w:num>
  <w:num w:numId="93" w16cid:durableId="976379245">
    <w:abstractNumId w:val="42"/>
  </w:num>
  <w:num w:numId="94" w16cid:durableId="1439329116">
    <w:abstractNumId w:val="90"/>
  </w:num>
  <w:num w:numId="95" w16cid:durableId="569775310">
    <w:abstractNumId w:val="85"/>
  </w:num>
  <w:num w:numId="96" w16cid:durableId="1108281806">
    <w:abstractNumId w:val="81"/>
  </w:num>
  <w:num w:numId="97" w16cid:durableId="1056054054">
    <w:abstractNumId w:val="77"/>
  </w:num>
  <w:num w:numId="98" w16cid:durableId="2046366883">
    <w:abstractNumId w:val="4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15255"/>
    <w:rsid w:val="00044BE9"/>
    <w:rsid w:val="000472F9"/>
    <w:rsid w:val="000943D7"/>
    <w:rsid w:val="00096009"/>
    <w:rsid w:val="000F645F"/>
    <w:rsid w:val="00141819"/>
    <w:rsid w:val="00142292"/>
    <w:rsid w:val="00166276"/>
    <w:rsid w:val="00184F74"/>
    <w:rsid w:val="00195067"/>
    <w:rsid w:val="001F3CC6"/>
    <w:rsid w:val="001F6E59"/>
    <w:rsid w:val="0020094F"/>
    <w:rsid w:val="00206BA1"/>
    <w:rsid w:val="00230A20"/>
    <w:rsid w:val="002460F8"/>
    <w:rsid w:val="00262382"/>
    <w:rsid w:val="00263D96"/>
    <w:rsid w:val="002F0C77"/>
    <w:rsid w:val="0030048D"/>
    <w:rsid w:val="003051A3"/>
    <w:rsid w:val="0032599D"/>
    <w:rsid w:val="00336F72"/>
    <w:rsid w:val="00342F29"/>
    <w:rsid w:val="003534E4"/>
    <w:rsid w:val="00366AD0"/>
    <w:rsid w:val="00370786"/>
    <w:rsid w:val="00391C5D"/>
    <w:rsid w:val="003A0FF4"/>
    <w:rsid w:val="003B4F81"/>
    <w:rsid w:val="003B5DAF"/>
    <w:rsid w:val="003B7663"/>
    <w:rsid w:val="003D7DE9"/>
    <w:rsid w:val="003E3547"/>
    <w:rsid w:val="003E4103"/>
    <w:rsid w:val="00415012"/>
    <w:rsid w:val="00451E02"/>
    <w:rsid w:val="004541F6"/>
    <w:rsid w:val="0049728B"/>
    <w:rsid w:val="004B47F4"/>
    <w:rsid w:val="004E1C4C"/>
    <w:rsid w:val="004E33FE"/>
    <w:rsid w:val="00506545"/>
    <w:rsid w:val="005079F0"/>
    <w:rsid w:val="005109C0"/>
    <w:rsid w:val="00513557"/>
    <w:rsid w:val="00517EBE"/>
    <w:rsid w:val="00550B60"/>
    <w:rsid w:val="00551C4C"/>
    <w:rsid w:val="005A03B4"/>
    <w:rsid w:val="006129B8"/>
    <w:rsid w:val="00633119"/>
    <w:rsid w:val="006B1535"/>
    <w:rsid w:val="006E32B2"/>
    <w:rsid w:val="006E6A30"/>
    <w:rsid w:val="007157A0"/>
    <w:rsid w:val="00723909"/>
    <w:rsid w:val="007816AE"/>
    <w:rsid w:val="00783F4B"/>
    <w:rsid w:val="007B24C9"/>
    <w:rsid w:val="0080671C"/>
    <w:rsid w:val="00821705"/>
    <w:rsid w:val="008A3050"/>
    <w:rsid w:val="008B0225"/>
    <w:rsid w:val="008D28BE"/>
    <w:rsid w:val="00904D02"/>
    <w:rsid w:val="009140FE"/>
    <w:rsid w:val="00915EB0"/>
    <w:rsid w:val="00925EDC"/>
    <w:rsid w:val="00931F29"/>
    <w:rsid w:val="00967AC1"/>
    <w:rsid w:val="00971C58"/>
    <w:rsid w:val="00A02455"/>
    <w:rsid w:val="00A060E4"/>
    <w:rsid w:val="00A07C13"/>
    <w:rsid w:val="00A33655"/>
    <w:rsid w:val="00A33E90"/>
    <w:rsid w:val="00A53AFB"/>
    <w:rsid w:val="00AA7A5B"/>
    <w:rsid w:val="00AB2125"/>
    <w:rsid w:val="00AB2C93"/>
    <w:rsid w:val="00AD3CFA"/>
    <w:rsid w:val="00AF383B"/>
    <w:rsid w:val="00B927AB"/>
    <w:rsid w:val="00B934F8"/>
    <w:rsid w:val="00B973ED"/>
    <w:rsid w:val="00C02194"/>
    <w:rsid w:val="00C4372D"/>
    <w:rsid w:val="00C66EB4"/>
    <w:rsid w:val="00CA6BF3"/>
    <w:rsid w:val="00D0155B"/>
    <w:rsid w:val="00D169A1"/>
    <w:rsid w:val="00D33AAF"/>
    <w:rsid w:val="00D37D7C"/>
    <w:rsid w:val="00D75F64"/>
    <w:rsid w:val="00DD72DC"/>
    <w:rsid w:val="00DF3927"/>
    <w:rsid w:val="00E27699"/>
    <w:rsid w:val="00E33833"/>
    <w:rsid w:val="00E46679"/>
    <w:rsid w:val="00E5157C"/>
    <w:rsid w:val="00E950CD"/>
    <w:rsid w:val="00EA4409"/>
    <w:rsid w:val="00F5072D"/>
    <w:rsid w:val="00F7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E0536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551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14</Pages>
  <Words>1932</Words>
  <Characters>11018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43</cp:revision>
  <dcterms:created xsi:type="dcterms:W3CDTF">2025-11-23T15:07:00Z</dcterms:created>
  <dcterms:modified xsi:type="dcterms:W3CDTF">2025-11-25T20:29:00Z</dcterms:modified>
</cp:coreProperties>
</file>