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447" w:rsidRDefault="00E03447" w:rsidP="00E03447">
      <w:pPr>
        <w:rPr>
          <w:rFonts w:asciiTheme="majorBidi" w:eastAsiaTheme="majorEastAsia" w:hAnsiTheme="majorBidi" w:cstheme="majorBidi"/>
          <w:b/>
          <w:bCs/>
          <w:color w:val="365F91" w:themeColor="accent1" w:themeShade="BF"/>
          <w:sz w:val="28"/>
          <w:szCs w:val="28"/>
        </w:rPr>
      </w:pPr>
    </w:p>
    <w:p w:rsidR="00E03447" w:rsidRPr="001448D0" w:rsidRDefault="00E03447" w:rsidP="00E03447">
      <w:pPr>
        <w:rPr>
          <w:rFonts w:asciiTheme="majorBidi" w:eastAsiaTheme="majorEastAsia" w:hAnsiTheme="majorBidi" w:cstheme="majorBidi"/>
          <w:b/>
          <w:bCs/>
          <w:color w:val="365F91" w:themeColor="accent1" w:themeShade="BF"/>
          <w:sz w:val="28"/>
          <w:szCs w:val="28"/>
        </w:rPr>
      </w:pPr>
    </w:p>
    <w:p w:rsidR="004A7750" w:rsidRPr="001448D0" w:rsidRDefault="004A7750" w:rsidP="004A7750">
      <w:pPr>
        <w:rPr>
          <w:rFonts w:asciiTheme="majorBidi" w:eastAsiaTheme="majorEastAsia" w:hAnsiTheme="majorBidi" w:cstheme="majorBidi"/>
          <w:b/>
          <w:bCs/>
          <w:color w:val="365F91" w:themeColor="accent1" w:themeShade="BF"/>
          <w:sz w:val="28"/>
          <w:szCs w:val="28"/>
        </w:rPr>
      </w:pPr>
    </w:p>
    <w:p w:rsidR="004A7750" w:rsidRPr="001448D0" w:rsidRDefault="004A7750" w:rsidP="004A7750">
      <w:pPr>
        <w:rPr>
          <w:rFonts w:asciiTheme="majorBidi" w:eastAsiaTheme="majorEastAsia" w:hAnsiTheme="majorBidi" w:cstheme="majorBidi"/>
          <w:b/>
          <w:bCs/>
          <w:color w:val="365F91" w:themeColor="accent1" w:themeShade="BF"/>
          <w:sz w:val="28"/>
          <w:szCs w:val="28"/>
        </w:rPr>
      </w:pPr>
    </w:p>
    <w:p w:rsidR="004A7750" w:rsidRPr="001448D0" w:rsidRDefault="004A7750" w:rsidP="004A7750">
      <w:pPr>
        <w:rPr>
          <w:rFonts w:asciiTheme="majorBidi" w:eastAsiaTheme="majorEastAsia" w:hAnsiTheme="majorBidi" w:cstheme="majorBidi"/>
          <w:b/>
          <w:bCs/>
          <w:color w:val="365F91" w:themeColor="accent1" w:themeShade="BF"/>
          <w:sz w:val="28"/>
          <w:szCs w:val="28"/>
        </w:rPr>
      </w:pPr>
    </w:p>
    <w:p w:rsidR="004A7750" w:rsidRPr="001448D0" w:rsidRDefault="004A7750" w:rsidP="004A7750">
      <w:pPr>
        <w:rPr>
          <w:rFonts w:asciiTheme="majorBidi" w:eastAsiaTheme="majorEastAsia" w:hAnsiTheme="majorBidi" w:cstheme="majorBidi"/>
          <w:b/>
          <w:bCs/>
          <w:color w:val="365F91" w:themeColor="accent1" w:themeShade="BF"/>
          <w:sz w:val="28"/>
          <w:szCs w:val="28"/>
        </w:rPr>
      </w:pPr>
    </w:p>
    <w:p w:rsidR="00517879" w:rsidRPr="001448D0" w:rsidRDefault="00E03447" w:rsidP="00E03447">
      <w:pPr>
        <w:pStyle w:val="Heading1"/>
        <w:jc w:val="center"/>
        <w:rPr>
          <w:rFonts w:asciiTheme="majorBidi" w:hAnsiTheme="majorBidi"/>
        </w:rPr>
      </w:pPr>
      <w:r>
        <w:rPr>
          <w:rFonts w:asciiTheme="majorBidi" w:hAnsiTheme="majorBidi"/>
          <w:sz w:val="96"/>
          <w:szCs w:val="96"/>
        </w:rPr>
        <w:t>Conway’s</w:t>
      </w:r>
    </w:p>
    <w:p w:rsidR="004A7750" w:rsidRPr="001448D0" w:rsidRDefault="004A7750" w:rsidP="004A7750">
      <w:pPr>
        <w:rPr>
          <w:rFonts w:asciiTheme="majorBidi" w:hAnsiTheme="majorBidi" w:cstheme="majorBidi"/>
        </w:rPr>
      </w:pPr>
    </w:p>
    <w:p w:rsidR="00517879" w:rsidRDefault="00E03447" w:rsidP="00E03447">
      <w:pPr>
        <w:pStyle w:val="Heading2"/>
        <w:jc w:val="center"/>
        <w:rPr>
          <w:rFonts w:asciiTheme="majorBidi" w:hAnsiTheme="majorBidi"/>
          <w:sz w:val="56"/>
          <w:szCs w:val="56"/>
        </w:rPr>
      </w:pPr>
      <w:r>
        <w:rPr>
          <w:rFonts w:asciiTheme="majorBidi" w:hAnsiTheme="majorBidi"/>
          <w:sz w:val="56"/>
          <w:szCs w:val="56"/>
        </w:rPr>
        <w:t xml:space="preserve">Game of life </w:t>
      </w:r>
    </w:p>
    <w:p w:rsidR="00E03447" w:rsidRPr="00E03447" w:rsidRDefault="00E03447" w:rsidP="00E03447"/>
    <w:p w:rsidR="00517879" w:rsidRPr="001448D0" w:rsidRDefault="00D57704" w:rsidP="00517879">
      <w:pPr>
        <w:pStyle w:val="Heading2"/>
        <w:jc w:val="center"/>
        <w:rPr>
          <w:rFonts w:asciiTheme="majorBidi" w:hAnsiTheme="majorBidi"/>
          <w:sz w:val="36"/>
          <w:szCs w:val="36"/>
        </w:rPr>
      </w:pPr>
      <w:r>
        <w:rPr>
          <w:rFonts w:asciiTheme="majorBidi" w:hAnsiTheme="majorBidi"/>
          <w:sz w:val="36"/>
          <w:szCs w:val="36"/>
        </w:rPr>
        <w:t>Technical</w:t>
      </w:r>
      <w:bookmarkStart w:id="0" w:name="_GoBack"/>
      <w:bookmarkEnd w:id="0"/>
      <w:r w:rsidR="00517879" w:rsidRPr="001448D0">
        <w:rPr>
          <w:rFonts w:asciiTheme="majorBidi" w:hAnsiTheme="majorBidi"/>
          <w:sz w:val="36"/>
          <w:szCs w:val="36"/>
        </w:rPr>
        <w:t xml:space="preserve"> Analysis</w:t>
      </w:r>
    </w:p>
    <w:p w:rsidR="00517879" w:rsidRPr="001448D0" w:rsidRDefault="00517879" w:rsidP="00517879">
      <w:pPr>
        <w:rPr>
          <w:rFonts w:asciiTheme="majorBidi" w:hAnsiTheme="majorBidi" w:cstheme="majorBidi"/>
        </w:rPr>
      </w:pPr>
    </w:p>
    <w:p w:rsidR="00517879" w:rsidRPr="001448D0" w:rsidRDefault="00517879" w:rsidP="00517879">
      <w:pPr>
        <w:rPr>
          <w:rFonts w:asciiTheme="majorBidi" w:hAnsiTheme="majorBidi" w:cstheme="majorBidi"/>
        </w:rPr>
      </w:pPr>
    </w:p>
    <w:p w:rsidR="00517879" w:rsidRPr="001448D0" w:rsidRDefault="00517879" w:rsidP="00517879">
      <w:pPr>
        <w:rPr>
          <w:rFonts w:asciiTheme="majorBidi" w:hAnsiTheme="majorBidi" w:cstheme="majorBidi"/>
        </w:rPr>
      </w:pPr>
    </w:p>
    <w:p w:rsidR="00517879" w:rsidRPr="001448D0" w:rsidRDefault="00517879" w:rsidP="00517879">
      <w:pPr>
        <w:rPr>
          <w:rFonts w:asciiTheme="majorBidi" w:hAnsiTheme="majorBidi" w:cstheme="majorBidi"/>
        </w:rPr>
      </w:pPr>
    </w:p>
    <w:p w:rsidR="00517879" w:rsidRPr="001448D0" w:rsidRDefault="00CE56C8" w:rsidP="00CE56C8">
      <w:pPr>
        <w:tabs>
          <w:tab w:val="left" w:pos="8640"/>
        </w:tabs>
        <w:rPr>
          <w:rFonts w:asciiTheme="majorBidi" w:hAnsiTheme="majorBidi" w:cstheme="majorBidi"/>
        </w:rPr>
      </w:pPr>
      <w:r w:rsidRPr="001448D0">
        <w:rPr>
          <w:rFonts w:asciiTheme="majorBidi" w:hAnsiTheme="majorBidi" w:cstheme="majorBidi"/>
        </w:rPr>
        <w:tab/>
      </w:r>
    </w:p>
    <w:p w:rsidR="00CE56C8" w:rsidRPr="001448D0" w:rsidRDefault="00CE56C8" w:rsidP="00CE56C8">
      <w:pPr>
        <w:tabs>
          <w:tab w:val="left" w:pos="8640"/>
        </w:tabs>
        <w:rPr>
          <w:rFonts w:asciiTheme="majorBidi" w:hAnsiTheme="majorBidi" w:cstheme="majorBidi"/>
        </w:rPr>
      </w:pPr>
    </w:p>
    <w:p w:rsidR="00CE56C8" w:rsidRPr="001448D0" w:rsidRDefault="00CE56C8" w:rsidP="00CE56C8">
      <w:pPr>
        <w:tabs>
          <w:tab w:val="left" w:pos="8640"/>
        </w:tabs>
        <w:rPr>
          <w:rFonts w:asciiTheme="majorBidi" w:hAnsiTheme="majorBidi" w:cstheme="majorBidi"/>
        </w:rPr>
      </w:pPr>
    </w:p>
    <w:p w:rsidR="00517879" w:rsidRPr="001448D0" w:rsidRDefault="00517879" w:rsidP="00517879">
      <w:pPr>
        <w:rPr>
          <w:rFonts w:asciiTheme="majorBidi" w:hAnsiTheme="majorBidi" w:cstheme="majorBidi"/>
        </w:rPr>
      </w:pPr>
    </w:p>
    <w:p w:rsidR="00CE56C8" w:rsidRPr="001448D0" w:rsidRDefault="00CE56C8" w:rsidP="00517879">
      <w:pPr>
        <w:rPr>
          <w:rFonts w:asciiTheme="majorBidi" w:hAnsiTheme="majorBidi" w:cstheme="majorBidi"/>
        </w:rPr>
      </w:pPr>
    </w:p>
    <w:p w:rsidR="00517879" w:rsidRPr="001448D0" w:rsidRDefault="00517879" w:rsidP="00517879">
      <w:pPr>
        <w:rPr>
          <w:rFonts w:asciiTheme="majorBidi" w:hAnsiTheme="majorBidi" w:cstheme="majorBidi"/>
        </w:rPr>
      </w:pPr>
    </w:p>
    <w:p w:rsidR="00961FB6" w:rsidRPr="001448D0" w:rsidRDefault="00517879" w:rsidP="00E03447">
      <w:pPr>
        <w:pStyle w:val="Heading3"/>
        <w:jc w:val="right"/>
        <w:rPr>
          <w:rFonts w:asciiTheme="majorBidi" w:hAnsiTheme="majorBidi"/>
          <w:sz w:val="48"/>
          <w:szCs w:val="48"/>
        </w:rPr>
      </w:pPr>
      <w:r w:rsidRPr="001448D0">
        <w:rPr>
          <w:rFonts w:asciiTheme="majorBidi" w:hAnsiTheme="majorBidi"/>
          <w:sz w:val="48"/>
          <w:szCs w:val="48"/>
        </w:rPr>
        <w:tab/>
      </w:r>
      <w:r w:rsidR="00E03447">
        <w:rPr>
          <w:rFonts w:asciiTheme="majorBidi" w:hAnsiTheme="majorBidi"/>
          <w:sz w:val="48"/>
          <w:szCs w:val="48"/>
        </w:rPr>
        <w:t>Wael Almattar</w:t>
      </w:r>
    </w:p>
    <w:tbl>
      <w:tblPr>
        <w:tblpPr w:leftFromText="180" w:rightFromText="180" w:horzAnchor="margin" w:tblpXSpec="center" w:tblpY="690"/>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1929"/>
        <w:gridCol w:w="1467"/>
        <w:gridCol w:w="449"/>
        <w:gridCol w:w="238"/>
        <w:gridCol w:w="1663"/>
        <w:gridCol w:w="707"/>
        <w:gridCol w:w="272"/>
        <w:gridCol w:w="964"/>
        <w:gridCol w:w="1372"/>
      </w:tblGrid>
      <w:tr w:rsidR="001B1920" w:rsidRPr="001448D0" w:rsidTr="00CE56C8">
        <w:trPr>
          <w:trHeight w:val="440"/>
        </w:trPr>
        <w:tc>
          <w:tcPr>
            <w:tcW w:w="11031" w:type="dxa"/>
            <w:gridSpan w:val="10"/>
            <w:shd w:val="clear" w:color="auto" w:fill="548DD4" w:themeFill="text2" w:themeFillTint="99"/>
          </w:tcPr>
          <w:p w:rsidR="00D63E5E" w:rsidRPr="001448D0" w:rsidRDefault="001B1920" w:rsidP="00CE56C8">
            <w:pPr>
              <w:spacing w:before="240" w:line="240" w:lineRule="auto"/>
              <w:rPr>
                <w:rFonts w:asciiTheme="majorBidi" w:hAnsiTheme="majorBidi" w:cstheme="majorBidi"/>
                <w:b/>
                <w:bCs/>
              </w:rPr>
            </w:pPr>
            <w:r w:rsidRPr="001448D0">
              <w:rPr>
                <w:rFonts w:asciiTheme="majorBidi" w:hAnsiTheme="majorBidi" w:cstheme="majorBidi"/>
                <w:b/>
                <w:bCs/>
              </w:rPr>
              <w:lastRenderedPageBreak/>
              <w:t>DOCUMENT METRIC</w:t>
            </w:r>
          </w:p>
        </w:tc>
      </w:tr>
      <w:tr w:rsidR="001B1920" w:rsidRPr="001448D0" w:rsidTr="00CE56C8">
        <w:trPr>
          <w:trHeight w:val="377"/>
        </w:trPr>
        <w:tc>
          <w:tcPr>
            <w:tcW w:w="1970" w:type="dxa"/>
            <w:shd w:val="clear" w:color="auto" w:fill="DBE5F1" w:themeFill="accent1" w:themeFillTint="33"/>
          </w:tcPr>
          <w:p w:rsidR="00D63E5E" w:rsidRPr="001448D0" w:rsidRDefault="00D63E5E" w:rsidP="00CE56C8">
            <w:pPr>
              <w:pStyle w:val="Heading3"/>
              <w:spacing w:line="240" w:lineRule="auto"/>
              <w:rPr>
                <w:rFonts w:asciiTheme="majorBidi" w:hAnsiTheme="majorBidi"/>
                <w:color w:val="auto"/>
              </w:rPr>
            </w:pPr>
            <w:r w:rsidRPr="001448D0">
              <w:rPr>
                <w:rFonts w:asciiTheme="majorBidi" w:hAnsiTheme="majorBidi"/>
                <w:color w:val="auto"/>
              </w:rPr>
              <w:t>Project:</w:t>
            </w:r>
          </w:p>
        </w:tc>
        <w:tc>
          <w:tcPr>
            <w:tcW w:w="3396" w:type="dxa"/>
            <w:gridSpan w:val="2"/>
          </w:tcPr>
          <w:p w:rsidR="00D63E5E" w:rsidRPr="001448D0" w:rsidRDefault="00E03447" w:rsidP="00E03447">
            <w:pPr>
              <w:pStyle w:val="Heading3"/>
              <w:spacing w:line="240" w:lineRule="auto"/>
              <w:jc w:val="center"/>
              <w:rPr>
                <w:rFonts w:asciiTheme="majorBidi" w:hAnsiTheme="majorBidi"/>
                <w:b w:val="0"/>
                <w:bCs w:val="0"/>
                <w:color w:val="auto"/>
              </w:rPr>
            </w:pPr>
            <w:r>
              <w:rPr>
                <w:rFonts w:asciiTheme="majorBidi" w:hAnsiTheme="majorBidi"/>
                <w:b w:val="0"/>
                <w:bCs w:val="0"/>
                <w:color w:val="auto"/>
              </w:rPr>
              <w:t>Conway’s game of life</w:t>
            </w:r>
          </w:p>
        </w:tc>
        <w:tc>
          <w:tcPr>
            <w:tcW w:w="3057" w:type="dxa"/>
            <w:gridSpan w:val="4"/>
            <w:shd w:val="clear" w:color="auto" w:fill="DBE5F1" w:themeFill="accent1" w:themeFillTint="33"/>
          </w:tcPr>
          <w:p w:rsidR="00D63E5E" w:rsidRPr="001448D0" w:rsidRDefault="001B1920" w:rsidP="00CE56C8">
            <w:pPr>
              <w:pStyle w:val="Heading3"/>
              <w:spacing w:line="240" w:lineRule="auto"/>
              <w:jc w:val="center"/>
              <w:rPr>
                <w:rFonts w:asciiTheme="majorBidi" w:hAnsiTheme="majorBidi"/>
                <w:color w:val="auto"/>
              </w:rPr>
            </w:pPr>
            <w:r w:rsidRPr="001448D0">
              <w:rPr>
                <w:rFonts w:asciiTheme="majorBidi" w:hAnsiTheme="majorBidi"/>
                <w:color w:val="auto"/>
              </w:rPr>
              <w:t>Company:</w:t>
            </w:r>
          </w:p>
        </w:tc>
        <w:tc>
          <w:tcPr>
            <w:tcW w:w="2608" w:type="dxa"/>
            <w:gridSpan w:val="3"/>
          </w:tcPr>
          <w:p w:rsidR="00D63E5E" w:rsidRPr="001448D0" w:rsidRDefault="001B1920" w:rsidP="00CE56C8">
            <w:pPr>
              <w:pStyle w:val="Heading3"/>
              <w:spacing w:line="240" w:lineRule="auto"/>
              <w:jc w:val="center"/>
              <w:rPr>
                <w:rFonts w:asciiTheme="majorBidi" w:hAnsiTheme="majorBidi"/>
                <w:b w:val="0"/>
                <w:bCs w:val="0"/>
                <w:color w:val="auto"/>
              </w:rPr>
            </w:pPr>
            <w:r w:rsidRPr="001448D0">
              <w:rPr>
                <w:rFonts w:asciiTheme="majorBidi" w:hAnsiTheme="majorBidi"/>
                <w:b w:val="0"/>
                <w:bCs w:val="0"/>
                <w:color w:val="auto"/>
              </w:rPr>
              <w:t>WUT</w:t>
            </w:r>
          </w:p>
        </w:tc>
      </w:tr>
      <w:tr w:rsidR="001B1920" w:rsidRPr="001448D0" w:rsidTr="00CE56C8">
        <w:trPr>
          <w:trHeight w:val="323"/>
        </w:trPr>
        <w:tc>
          <w:tcPr>
            <w:tcW w:w="1970" w:type="dxa"/>
            <w:shd w:val="clear" w:color="auto" w:fill="DBE5F1" w:themeFill="accent1" w:themeFillTint="33"/>
          </w:tcPr>
          <w:p w:rsidR="00D63E5E" w:rsidRPr="001448D0" w:rsidRDefault="00D63E5E" w:rsidP="00CE56C8">
            <w:pPr>
              <w:pStyle w:val="Heading3"/>
              <w:spacing w:line="240" w:lineRule="auto"/>
              <w:rPr>
                <w:rFonts w:asciiTheme="majorBidi" w:hAnsiTheme="majorBidi"/>
                <w:color w:val="auto"/>
              </w:rPr>
            </w:pPr>
            <w:r w:rsidRPr="001448D0">
              <w:rPr>
                <w:rFonts w:asciiTheme="majorBidi" w:hAnsiTheme="majorBidi"/>
                <w:color w:val="auto"/>
              </w:rPr>
              <w:t>Name:</w:t>
            </w:r>
          </w:p>
        </w:tc>
        <w:tc>
          <w:tcPr>
            <w:tcW w:w="9061" w:type="dxa"/>
            <w:gridSpan w:val="9"/>
          </w:tcPr>
          <w:p w:rsidR="00D63E5E" w:rsidRPr="001448D0" w:rsidRDefault="001B1920" w:rsidP="00E03447">
            <w:pPr>
              <w:pStyle w:val="Heading3"/>
              <w:spacing w:line="240" w:lineRule="auto"/>
              <w:jc w:val="center"/>
              <w:rPr>
                <w:rFonts w:asciiTheme="majorBidi" w:hAnsiTheme="majorBidi"/>
                <w:b w:val="0"/>
                <w:bCs w:val="0"/>
                <w:color w:val="auto"/>
              </w:rPr>
            </w:pPr>
            <w:r w:rsidRPr="001448D0">
              <w:rPr>
                <w:rFonts w:asciiTheme="majorBidi" w:hAnsiTheme="majorBidi"/>
                <w:b w:val="0"/>
                <w:bCs w:val="0"/>
                <w:color w:val="auto"/>
              </w:rPr>
              <w:t xml:space="preserve">Individual Project </w:t>
            </w:r>
            <w:r w:rsidR="00E03447">
              <w:rPr>
                <w:rFonts w:asciiTheme="majorBidi" w:hAnsiTheme="majorBidi"/>
                <w:b w:val="0"/>
                <w:bCs w:val="0"/>
                <w:color w:val="auto"/>
              </w:rPr>
              <w:t>simulating Conway’s game of life.</w:t>
            </w:r>
          </w:p>
        </w:tc>
      </w:tr>
      <w:tr w:rsidR="001B1920" w:rsidRPr="001448D0" w:rsidTr="00CE56C8">
        <w:trPr>
          <w:trHeight w:val="269"/>
        </w:trPr>
        <w:tc>
          <w:tcPr>
            <w:tcW w:w="1970" w:type="dxa"/>
            <w:shd w:val="clear" w:color="auto" w:fill="DBE5F1" w:themeFill="accent1" w:themeFillTint="33"/>
          </w:tcPr>
          <w:p w:rsidR="00D63E5E" w:rsidRPr="001448D0" w:rsidRDefault="00D63E5E" w:rsidP="00CE56C8">
            <w:pPr>
              <w:pStyle w:val="Heading3"/>
              <w:spacing w:line="240" w:lineRule="auto"/>
              <w:rPr>
                <w:rFonts w:asciiTheme="majorBidi" w:hAnsiTheme="majorBidi"/>
                <w:color w:val="auto"/>
              </w:rPr>
            </w:pPr>
            <w:r w:rsidRPr="001448D0">
              <w:rPr>
                <w:rFonts w:asciiTheme="majorBidi" w:hAnsiTheme="majorBidi"/>
                <w:color w:val="auto"/>
              </w:rPr>
              <w:t>Topic:</w:t>
            </w:r>
          </w:p>
        </w:tc>
        <w:tc>
          <w:tcPr>
            <w:tcW w:w="9061" w:type="dxa"/>
            <w:gridSpan w:val="9"/>
          </w:tcPr>
          <w:p w:rsidR="00D63E5E" w:rsidRPr="001448D0" w:rsidRDefault="00E03447" w:rsidP="00CE56C8">
            <w:pPr>
              <w:pStyle w:val="Heading3"/>
              <w:spacing w:line="240" w:lineRule="auto"/>
              <w:jc w:val="center"/>
              <w:rPr>
                <w:rFonts w:asciiTheme="majorBidi" w:hAnsiTheme="majorBidi"/>
                <w:b w:val="0"/>
                <w:bCs w:val="0"/>
                <w:color w:val="auto"/>
              </w:rPr>
            </w:pPr>
            <w:r>
              <w:rPr>
                <w:rFonts w:asciiTheme="majorBidi" w:hAnsiTheme="majorBidi"/>
                <w:b w:val="0"/>
                <w:bCs w:val="0"/>
                <w:color w:val="auto"/>
              </w:rPr>
              <w:t>Conway’s game of life</w:t>
            </w:r>
          </w:p>
        </w:tc>
      </w:tr>
      <w:tr w:rsidR="001B1920" w:rsidRPr="001448D0" w:rsidTr="00CE56C8">
        <w:trPr>
          <w:trHeight w:val="395"/>
        </w:trPr>
        <w:tc>
          <w:tcPr>
            <w:tcW w:w="1970" w:type="dxa"/>
            <w:shd w:val="clear" w:color="auto" w:fill="DBE5F1" w:themeFill="accent1" w:themeFillTint="33"/>
          </w:tcPr>
          <w:p w:rsidR="00D63E5E" w:rsidRPr="001448D0" w:rsidRDefault="00D63E5E" w:rsidP="00CE56C8">
            <w:pPr>
              <w:pStyle w:val="Heading3"/>
              <w:spacing w:line="240" w:lineRule="auto"/>
              <w:rPr>
                <w:rFonts w:asciiTheme="majorBidi" w:hAnsiTheme="majorBidi"/>
                <w:color w:val="auto"/>
              </w:rPr>
            </w:pPr>
            <w:r w:rsidRPr="001448D0">
              <w:rPr>
                <w:rFonts w:asciiTheme="majorBidi" w:hAnsiTheme="majorBidi"/>
                <w:color w:val="auto"/>
              </w:rPr>
              <w:t>Author:</w:t>
            </w:r>
          </w:p>
        </w:tc>
        <w:tc>
          <w:tcPr>
            <w:tcW w:w="9061" w:type="dxa"/>
            <w:gridSpan w:val="9"/>
          </w:tcPr>
          <w:p w:rsidR="00D63E5E" w:rsidRPr="001448D0" w:rsidRDefault="00E03447" w:rsidP="00CE56C8">
            <w:pPr>
              <w:pStyle w:val="Heading3"/>
              <w:spacing w:line="240" w:lineRule="auto"/>
              <w:jc w:val="center"/>
              <w:rPr>
                <w:rFonts w:asciiTheme="majorBidi" w:hAnsiTheme="majorBidi"/>
                <w:b w:val="0"/>
                <w:bCs w:val="0"/>
                <w:color w:val="auto"/>
              </w:rPr>
            </w:pPr>
            <w:r>
              <w:rPr>
                <w:rFonts w:asciiTheme="majorBidi" w:hAnsiTheme="majorBidi"/>
                <w:b w:val="0"/>
                <w:bCs w:val="0"/>
                <w:color w:val="auto"/>
              </w:rPr>
              <w:t>Wael Almattar</w:t>
            </w:r>
          </w:p>
        </w:tc>
      </w:tr>
      <w:tr w:rsidR="001B1920" w:rsidRPr="001448D0" w:rsidTr="00CE56C8">
        <w:trPr>
          <w:trHeight w:val="341"/>
        </w:trPr>
        <w:tc>
          <w:tcPr>
            <w:tcW w:w="1970" w:type="dxa"/>
            <w:shd w:val="clear" w:color="auto" w:fill="DBE5F1" w:themeFill="accent1" w:themeFillTint="33"/>
          </w:tcPr>
          <w:p w:rsidR="00D63E5E" w:rsidRPr="001448D0" w:rsidRDefault="00D63E5E" w:rsidP="00CE56C8">
            <w:pPr>
              <w:pStyle w:val="Heading3"/>
              <w:spacing w:line="240" w:lineRule="auto"/>
              <w:rPr>
                <w:rFonts w:asciiTheme="majorBidi" w:hAnsiTheme="majorBidi"/>
                <w:color w:val="auto"/>
              </w:rPr>
            </w:pPr>
            <w:r w:rsidRPr="001448D0">
              <w:rPr>
                <w:rFonts w:asciiTheme="majorBidi" w:hAnsiTheme="majorBidi"/>
                <w:color w:val="auto"/>
              </w:rPr>
              <w:t>File:</w:t>
            </w:r>
          </w:p>
        </w:tc>
        <w:tc>
          <w:tcPr>
            <w:tcW w:w="9061" w:type="dxa"/>
            <w:gridSpan w:val="9"/>
          </w:tcPr>
          <w:p w:rsidR="00D63E5E" w:rsidRPr="001448D0" w:rsidRDefault="00E03447" w:rsidP="00E03447">
            <w:pPr>
              <w:pStyle w:val="Heading3"/>
              <w:spacing w:line="240" w:lineRule="auto"/>
              <w:jc w:val="center"/>
              <w:rPr>
                <w:rFonts w:asciiTheme="majorBidi" w:hAnsiTheme="majorBidi"/>
                <w:b w:val="0"/>
                <w:bCs w:val="0"/>
                <w:color w:val="auto"/>
              </w:rPr>
            </w:pPr>
            <w:r>
              <w:rPr>
                <w:rFonts w:asciiTheme="majorBidi" w:hAnsiTheme="majorBidi"/>
                <w:b w:val="0"/>
                <w:bCs w:val="0"/>
                <w:color w:val="auto"/>
              </w:rPr>
              <w:t>IPBusinessAnalysisWaelAlmattar</w:t>
            </w:r>
            <w:r w:rsidR="001B1920" w:rsidRPr="001448D0">
              <w:rPr>
                <w:rFonts w:asciiTheme="majorBidi" w:hAnsiTheme="majorBidi"/>
                <w:b w:val="0"/>
                <w:bCs w:val="0"/>
                <w:color w:val="auto"/>
              </w:rPr>
              <w:t>.pdf</w:t>
            </w:r>
          </w:p>
        </w:tc>
      </w:tr>
      <w:tr w:rsidR="001B1920" w:rsidRPr="001448D0" w:rsidTr="00CE56C8">
        <w:trPr>
          <w:trHeight w:val="341"/>
        </w:trPr>
        <w:tc>
          <w:tcPr>
            <w:tcW w:w="1970" w:type="dxa"/>
            <w:shd w:val="clear" w:color="auto" w:fill="DBE5F1" w:themeFill="accent1" w:themeFillTint="33"/>
          </w:tcPr>
          <w:p w:rsidR="00D63E5E" w:rsidRPr="001448D0" w:rsidRDefault="001B1920" w:rsidP="00CE56C8">
            <w:pPr>
              <w:pStyle w:val="Heading3"/>
              <w:spacing w:line="240" w:lineRule="auto"/>
              <w:jc w:val="both"/>
              <w:rPr>
                <w:rFonts w:asciiTheme="majorBidi" w:hAnsiTheme="majorBidi"/>
                <w:color w:val="auto"/>
              </w:rPr>
            </w:pPr>
            <w:r w:rsidRPr="001448D0">
              <w:rPr>
                <w:rFonts w:asciiTheme="majorBidi" w:hAnsiTheme="majorBidi"/>
                <w:color w:val="auto"/>
              </w:rPr>
              <w:t>Version n</w:t>
            </w:r>
            <w:r w:rsidR="00D63E5E" w:rsidRPr="001448D0">
              <w:rPr>
                <w:rFonts w:asciiTheme="majorBidi" w:hAnsiTheme="majorBidi"/>
                <w:color w:val="auto"/>
              </w:rPr>
              <w:t>o:</w:t>
            </w:r>
          </w:p>
        </w:tc>
        <w:tc>
          <w:tcPr>
            <w:tcW w:w="1929" w:type="dxa"/>
          </w:tcPr>
          <w:p w:rsidR="00D63E5E" w:rsidRPr="001448D0" w:rsidRDefault="00B65A8B" w:rsidP="00CE56C8">
            <w:pPr>
              <w:pStyle w:val="Heading3"/>
              <w:spacing w:line="240" w:lineRule="auto"/>
              <w:jc w:val="center"/>
              <w:rPr>
                <w:rFonts w:asciiTheme="majorBidi" w:hAnsiTheme="majorBidi"/>
                <w:b w:val="0"/>
                <w:bCs w:val="0"/>
                <w:color w:val="auto"/>
              </w:rPr>
            </w:pPr>
            <w:r>
              <w:rPr>
                <w:rFonts w:asciiTheme="majorBidi" w:hAnsiTheme="majorBidi"/>
                <w:b w:val="0"/>
                <w:bCs w:val="0"/>
                <w:color w:val="auto"/>
              </w:rPr>
              <w:t>1.6</w:t>
            </w:r>
          </w:p>
        </w:tc>
        <w:tc>
          <w:tcPr>
            <w:tcW w:w="1916" w:type="dxa"/>
            <w:gridSpan w:val="2"/>
            <w:shd w:val="clear" w:color="auto" w:fill="DBE5F1" w:themeFill="accent1" w:themeFillTint="33"/>
          </w:tcPr>
          <w:p w:rsidR="00D63E5E" w:rsidRPr="001448D0" w:rsidRDefault="001B1920" w:rsidP="00CE56C8">
            <w:pPr>
              <w:pStyle w:val="Heading3"/>
              <w:spacing w:line="240" w:lineRule="auto"/>
              <w:jc w:val="center"/>
              <w:rPr>
                <w:rFonts w:asciiTheme="majorBidi" w:hAnsiTheme="majorBidi"/>
                <w:color w:val="auto"/>
              </w:rPr>
            </w:pPr>
            <w:r w:rsidRPr="001448D0">
              <w:rPr>
                <w:rFonts w:asciiTheme="majorBidi" w:hAnsiTheme="majorBidi"/>
                <w:color w:val="auto"/>
              </w:rPr>
              <w:t>Status:</w:t>
            </w:r>
          </w:p>
        </w:tc>
        <w:tc>
          <w:tcPr>
            <w:tcW w:w="1901" w:type="dxa"/>
            <w:gridSpan w:val="2"/>
          </w:tcPr>
          <w:p w:rsidR="00D63E5E" w:rsidRPr="001448D0" w:rsidRDefault="001B1920" w:rsidP="00CE56C8">
            <w:pPr>
              <w:pStyle w:val="Heading3"/>
              <w:spacing w:line="240" w:lineRule="auto"/>
              <w:jc w:val="center"/>
              <w:rPr>
                <w:rFonts w:asciiTheme="majorBidi" w:hAnsiTheme="majorBidi"/>
                <w:b w:val="0"/>
                <w:bCs w:val="0"/>
                <w:color w:val="auto"/>
              </w:rPr>
            </w:pPr>
            <w:r w:rsidRPr="001448D0">
              <w:rPr>
                <w:rFonts w:asciiTheme="majorBidi" w:hAnsiTheme="majorBidi"/>
                <w:b w:val="0"/>
                <w:bCs w:val="0"/>
                <w:color w:val="auto"/>
              </w:rPr>
              <w:t>Working</w:t>
            </w:r>
          </w:p>
        </w:tc>
        <w:tc>
          <w:tcPr>
            <w:tcW w:w="1943" w:type="dxa"/>
            <w:gridSpan w:val="3"/>
            <w:shd w:val="clear" w:color="auto" w:fill="DBE5F1" w:themeFill="accent1" w:themeFillTint="33"/>
          </w:tcPr>
          <w:p w:rsidR="00D63E5E" w:rsidRPr="001448D0" w:rsidRDefault="001B1920" w:rsidP="00CE56C8">
            <w:pPr>
              <w:pStyle w:val="Heading3"/>
              <w:spacing w:line="240" w:lineRule="auto"/>
              <w:jc w:val="center"/>
              <w:rPr>
                <w:rFonts w:asciiTheme="majorBidi" w:hAnsiTheme="majorBidi"/>
                <w:color w:val="auto"/>
              </w:rPr>
            </w:pPr>
            <w:r w:rsidRPr="001448D0">
              <w:rPr>
                <w:rFonts w:asciiTheme="majorBidi" w:hAnsiTheme="majorBidi"/>
                <w:color w:val="auto"/>
              </w:rPr>
              <w:t>Opening Date:</w:t>
            </w:r>
          </w:p>
        </w:tc>
        <w:tc>
          <w:tcPr>
            <w:tcW w:w="1372" w:type="dxa"/>
          </w:tcPr>
          <w:p w:rsidR="00D63E5E" w:rsidRPr="001448D0" w:rsidRDefault="001B1920" w:rsidP="00CE56C8">
            <w:pPr>
              <w:pStyle w:val="Heading3"/>
              <w:spacing w:line="240" w:lineRule="auto"/>
              <w:rPr>
                <w:rFonts w:asciiTheme="majorBidi" w:hAnsiTheme="majorBidi"/>
                <w:b w:val="0"/>
                <w:bCs w:val="0"/>
                <w:color w:val="auto"/>
              </w:rPr>
            </w:pPr>
            <w:r w:rsidRPr="001448D0">
              <w:rPr>
                <w:rFonts w:asciiTheme="majorBidi" w:hAnsiTheme="majorBidi"/>
                <w:b w:val="0"/>
                <w:bCs w:val="0"/>
                <w:color w:val="auto"/>
              </w:rPr>
              <w:t>3/1</w:t>
            </w:r>
            <w:r w:rsidR="00F05EC5">
              <w:rPr>
                <w:rFonts w:asciiTheme="majorBidi" w:hAnsiTheme="majorBidi"/>
                <w:b w:val="0"/>
                <w:bCs w:val="0"/>
                <w:color w:val="auto"/>
              </w:rPr>
              <w:t>1/2015</w:t>
            </w:r>
          </w:p>
        </w:tc>
      </w:tr>
      <w:tr w:rsidR="001B1920" w:rsidRPr="001448D0" w:rsidTr="00CE56C8">
        <w:trPr>
          <w:trHeight w:val="377"/>
        </w:trPr>
        <w:tc>
          <w:tcPr>
            <w:tcW w:w="1970" w:type="dxa"/>
            <w:shd w:val="clear" w:color="auto" w:fill="DBE5F1" w:themeFill="accent1" w:themeFillTint="33"/>
          </w:tcPr>
          <w:p w:rsidR="00D63E5E" w:rsidRPr="001448D0" w:rsidRDefault="00D63E5E" w:rsidP="00CE56C8">
            <w:pPr>
              <w:pStyle w:val="Heading3"/>
              <w:spacing w:line="240" w:lineRule="auto"/>
              <w:rPr>
                <w:rFonts w:asciiTheme="majorBidi" w:hAnsiTheme="majorBidi"/>
                <w:color w:val="auto"/>
              </w:rPr>
            </w:pPr>
            <w:r w:rsidRPr="001448D0">
              <w:rPr>
                <w:rFonts w:asciiTheme="majorBidi" w:hAnsiTheme="majorBidi"/>
                <w:color w:val="auto"/>
              </w:rPr>
              <w:t>Summary:</w:t>
            </w:r>
          </w:p>
        </w:tc>
        <w:tc>
          <w:tcPr>
            <w:tcW w:w="9061" w:type="dxa"/>
            <w:gridSpan w:val="9"/>
          </w:tcPr>
          <w:p w:rsidR="00D63E5E" w:rsidRPr="001448D0" w:rsidRDefault="001B1920" w:rsidP="00E03447">
            <w:pPr>
              <w:pStyle w:val="Heading3"/>
              <w:spacing w:line="240" w:lineRule="auto"/>
              <w:jc w:val="center"/>
              <w:rPr>
                <w:rFonts w:asciiTheme="majorBidi" w:hAnsiTheme="majorBidi"/>
                <w:b w:val="0"/>
                <w:bCs w:val="0"/>
                <w:color w:val="auto"/>
              </w:rPr>
            </w:pPr>
            <w:r w:rsidRPr="001448D0">
              <w:rPr>
                <w:rFonts w:asciiTheme="majorBidi" w:hAnsiTheme="majorBidi"/>
                <w:b w:val="0"/>
                <w:bCs w:val="0"/>
                <w:color w:val="auto"/>
              </w:rPr>
              <w:t xml:space="preserve">The main purpose of this document is to provide </w:t>
            </w:r>
            <w:r w:rsidR="00577D69" w:rsidRPr="001448D0">
              <w:rPr>
                <w:rFonts w:asciiTheme="majorBidi" w:hAnsiTheme="majorBidi"/>
                <w:b w:val="0"/>
                <w:bCs w:val="0"/>
                <w:color w:val="auto"/>
              </w:rPr>
              <w:t xml:space="preserve">a business analysis overview on </w:t>
            </w:r>
            <w:r w:rsidR="00AC1F39" w:rsidRPr="001448D0">
              <w:rPr>
                <w:rFonts w:asciiTheme="majorBidi" w:hAnsiTheme="majorBidi"/>
                <w:b w:val="0"/>
                <w:bCs w:val="0"/>
                <w:color w:val="auto"/>
              </w:rPr>
              <w:t>‘</w:t>
            </w:r>
            <w:r w:rsidR="00E03447">
              <w:rPr>
                <w:rFonts w:asciiTheme="majorBidi" w:hAnsiTheme="majorBidi"/>
                <w:b w:val="0"/>
                <w:bCs w:val="0"/>
                <w:color w:val="auto"/>
              </w:rPr>
              <w:t xml:space="preserve">Conway’s game of life’ </w:t>
            </w:r>
            <w:r w:rsidR="00577D69" w:rsidRPr="001448D0">
              <w:rPr>
                <w:rFonts w:asciiTheme="majorBidi" w:hAnsiTheme="majorBidi"/>
                <w:b w:val="0"/>
                <w:bCs w:val="0"/>
                <w:color w:val="auto"/>
              </w:rPr>
              <w:t>application.</w:t>
            </w:r>
          </w:p>
        </w:tc>
      </w:tr>
      <w:tr w:rsidR="001B1920" w:rsidRPr="001448D0" w:rsidTr="00CE56C8">
        <w:trPr>
          <w:trHeight w:val="233"/>
        </w:trPr>
        <w:tc>
          <w:tcPr>
            <w:tcW w:w="1970" w:type="dxa"/>
            <w:shd w:val="clear" w:color="auto" w:fill="DBE5F1" w:themeFill="accent1" w:themeFillTint="33"/>
          </w:tcPr>
          <w:p w:rsidR="001B1920" w:rsidRPr="001448D0" w:rsidRDefault="001B1920" w:rsidP="00CE56C8">
            <w:pPr>
              <w:pStyle w:val="Heading3"/>
              <w:spacing w:line="240" w:lineRule="auto"/>
              <w:rPr>
                <w:rFonts w:asciiTheme="majorBidi" w:hAnsiTheme="majorBidi"/>
                <w:color w:val="auto"/>
              </w:rPr>
            </w:pPr>
            <w:r w:rsidRPr="001448D0">
              <w:rPr>
                <w:rFonts w:asciiTheme="majorBidi" w:hAnsiTheme="majorBidi"/>
                <w:color w:val="auto"/>
              </w:rPr>
              <w:t>Authorized by:</w:t>
            </w:r>
          </w:p>
        </w:tc>
        <w:tc>
          <w:tcPr>
            <w:tcW w:w="4083" w:type="dxa"/>
            <w:gridSpan w:val="4"/>
          </w:tcPr>
          <w:p w:rsidR="001B1920" w:rsidRPr="001448D0" w:rsidRDefault="00E03447" w:rsidP="00E03447">
            <w:pPr>
              <w:pStyle w:val="Heading3"/>
              <w:spacing w:line="240" w:lineRule="auto"/>
              <w:rPr>
                <w:rFonts w:asciiTheme="majorBidi" w:hAnsiTheme="majorBidi"/>
                <w:color w:val="auto"/>
              </w:rPr>
            </w:pPr>
            <w:r>
              <w:t xml:space="preserve"> Prof. nzw. dr hab. inż. Lucjan S</w:t>
            </w:r>
            <w:r w:rsidRPr="00E03447">
              <w:t>tapp</w:t>
            </w:r>
          </w:p>
        </w:tc>
        <w:tc>
          <w:tcPr>
            <w:tcW w:w="2642" w:type="dxa"/>
            <w:gridSpan w:val="3"/>
            <w:shd w:val="clear" w:color="auto" w:fill="DBE5F1" w:themeFill="accent1" w:themeFillTint="33"/>
          </w:tcPr>
          <w:p w:rsidR="001B1920" w:rsidRPr="001448D0" w:rsidRDefault="001B1920" w:rsidP="00CE56C8">
            <w:pPr>
              <w:pStyle w:val="Heading3"/>
              <w:spacing w:line="240" w:lineRule="auto"/>
              <w:jc w:val="center"/>
              <w:rPr>
                <w:rFonts w:asciiTheme="majorBidi" w:hAnsiTheme="majorBidi"/>
                <w:color w:val="auto"/>
              </w:rPr>
            </w:pPr>
            <w:r w:rsidRPr="001448D0">
              <w:rPr>
                <w:rFonts w:asciiTheme="majorBidi" w:hAnsiTheme="majorBidi"/>
                <w:color w:val="auto"/>
              </w:rPr>
              <w:t>Last Modification Date:</w:t>
            </w:r>
          </w:p>
        </w:tc>
        <w:tc>
          <w:tcPr>
            <w:tcW w:w="2336" w:type="dxa"/>
            <w:gridSpan w:val="2"/>
          </w:tcPr>
          <w:p w:rsidR="001B1920" w:rsidRPr="001448D0" w:rsidRDefault="00F05EC5" w:rsidP="00CE56C8">
            <w:pPr>
              <w:pStyle w:val="Heading3"/>
              <w:spacing w:line="240" w:lineRule="auto"/>
              <w:jc w:val="center"/>
              <w:rPr>
                <w:rFonts w:asciiTheme="majorBidi" w:hAnsiTheme="majorBidi"/>
                <w:b w:val="0"/>
                <w:bCs w:val="0"/>
                <w:color w:val="auto"/>
              </w:rPr>
            </w:pPr>
            <w:r>
              <w:rPr>
                <w:rFonts w:asciiTheme="majorBidi" w:hAnsiTheme="majorBidi"/>
                <w:b w:val="0"/>
                <w:bCs w:val="0"/>
                <w:color w:val="auto"/>
              </w:rPr>
              <w:t>3/15/2015</w:t>
            </w:r>
          </w:p>
        </w:tc>
      </w:tr>
    </w:tbl>
    <w:p w:rsidR="00517879" w:rsidRPr="001448D0" w:rsidRDefault="00517879">
      <w:pPr>
        <w:pStyle w:val="Heading3"/>
        <w:jc w:val="right"/>
        <w:rPr>
          <w:rFonts w:asciiTheme="majorBidi" w:hAnsiTheme="majorBidi"/>
        </w:rPr>
      </w:pPr>
    </w:p>
    <w:p w:rsidR="002452BB" w:rsidRPr="001448D0" w:rsidRDefault="002452BB" w:rsidP="002452BB">
      <w:pPr>
        <w:rPr>
          <w:rFonts w:asciiTheme="majorBidi" w:hAnsiTheme="majorBidi" w:cstheme="majorBidi"/>
        </w:rPr>
      </w:pPr>
    </w:p>
    <w:p w:rsidR="00CE56C8" w:rsidRPr="001448D0" w:rsidRDefault="00CE56C8" w:rsidP="002452BB">
      <w:pPr>
        <w:rPr>
          <w:rFonts w:asciiTheme="majorBidi" w:hAnsiTheme="majorBidi" w:cstheme="majorBidi"/>
        </w:rPr>
      </w:pPr>
    </w:p>
    <w:p w:rsidR="002452BB" w:rsidRPr="001448D0" w:rsidRDefault="002452BB" w:rsidP="002452BB">
      <w:pPr>
        <w:rPr>
          <w:rFonts w:asciiTheme="majorBidi" w:hAnsiTheme="majorBidi" w:cstheme="majorBidi"/>
        </w:rPr>
      </w:pPr>
    </w:p>
    <w:p w:rsidR="002452BB" w:rsidRPr="001448D0" w:rsidRDefault="002452BB" w:rsidP="002452BB">
      <w:pPr>
        <w:rPr>
          <w:rFonts w:asciiTheme="majorBidi" w:hAnsiTheme="majorBidi" w:cstheme="majorBidi"/>
        </w:rPr>
      </w:pPr>
    </w:p>
    <w:tbl>
      <w:tblPr>
        <w:tblW w:w="11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3"/>
        <w:gridCol w:w="2065"/>
        <w:gridCol w:w="2894"/>
        <w:gridCol w:w="4455"/>
      </w:tblGrid>
      <w:tr w:rsidR="00554534" w:rsidRPr="001448D0" w:rsidTr="002452BB">
        <w:trPr>
          <w:trHeight w:val="386"/>
          <w:jc w:val="center"/>
        </w:trPr>
        <w:tc>
          <w:tcPr>
            <w:tcW w:w="11017" w:type="dxa"/>
            <w:gridSpan w:val="4"/>
            <w:shd w:val="clear" w:color="auto" w:fill="548DD4" w:themeFill="text2" w:themeFillTint="99"/>
          </w:tcPr>
          <w:p w:rsidR="00554534" w:rsidRPr="001448D0" w:rsidRDefault="00E03447" w:rsidP="002452BB">
            <w:pPr>
              <w:spacing w:before="240" w:line="240" w:lineRule="auto"/>
              <w:rPr>
                <w:rFonts w:asciiTheme="majorBidi" w:hAnsiTheme="majorBidi" w:cstheme="majorBidi"/>
              </w:rPr>
            </w:pPr>
            <w:r>
              <w:rPr>
                <w:rFonts w:asciiTheme="majorBidi" w:hAnsiTheme="majorBidi" w:cstheme="majorBidi"/>
                <w:b/>
                <w:bCs/>
              </w:rPr>
              <w:t>History of changes</w:t>
            </w:r>
          </w:p>
        </w:tc>
      </w:tr>
      <w:tr w:rsidR="00554534" w:rsidRPr="001448D0" w:rsidTr="002452BB">
        <w:trPr>
          <w:trHeight w:val="422"/>
          <w:jc w:val="center"/>
        </w:trPr>
        <w:tc>
          <w:tcPr>
            <w:tcW w:w="1603" w:type="dxa"/>
            <w:shd w:val="clear" w:color="auto" w:fill="B8CCE4" w:themeFill="accent1" w:themeFillTint="66"/>
          </w:tcPr>
          <w:p w:rsidR="00554534" w:rsidRPr="001448D0" w:rsidRDefault="00554534" w:rsidP="002452BB">
            <w:pPr>
              <w:spacing w:before="240" w:line="240" w:lineRule="auto"/>
              <w:jc w:val="center"/>
              <w:rPr>
                <w:rFonts w:asciiTheme="majorBidi" w:hAnsiTheme="majorBidi" w:cstheme="majorBidi"/>
              </w:rPr>
            </w:pPr>
            <w:r w:rsidRPr="001448D0">
              <w:rPr>
                <w:rFonts w:asciiTheme="majorBidi" w:hAnsiTheme="majorBidi" w:cstheme="majorBidi"/>
              </w:rPr>
              <w:t>Version</w:t>
            </w:r>
          </w:p>
        </w:tc>
        <w:tc>
          <w:tcPr>
            <w:tcW w:w="2065" w:type="dxa"/>
            <w:shd w:val="clear" w:color="auto" w:fill="B8CCE4" w:themeFill="accent1" w:themeFillTint="66"/>
          </w:tcPr>
          <w:p w:rsidR="00554534" w:rsidRPr="001448D0" w:rsidRDefault="00554534" w:rsidP="002452BB">
            <w:pPr>
              <w:spacing w:before="240" w:line="240" w:lineRule="auto"/>
              <w:jc w:val="center"/>
              <w:rPr>
                <w:rFonts w:asciiTheme="majorBidi" w:hAnsiTheme="majorBidi" w:cstheme="majorBidi"/>
              </w:rPr>
            </w:pPr>
            <w:r w:rsidRPr="001448D0">
              <w:rPr>
                <w:rFonts w:asciiTheme="majorBidi" w:hAnsiTheme="majorBidi" w:cstheme="majorBidi"/>
              </w:rPr>
              <w:t>Date</w:t>
            </w:r>
          </w:p>
        </w:tc>
        <w:tc>
          <w:tcPr>
            <w:tcW w:w="2894" w:type="dxa"/>
            <w:shd w:val="clear" w:color="auto" w:fill="B8CCE4" w:themeFill="accent1" w:themeFillTint="66"/>
          </w:tcPr>
          <w:p w:rsidR="00554534" w:rsidRPr="001448D0" w:rsidRDefault="00554534" w:rsidP="002452BB">
            <w:pPr>
              <w:spacing w:before="240" w:line="240" w:lineRule="auto"/>
              <w:jc w:val="center"/>
              <w:rPr>
                <w:rFonts w:asciiTheme="majorBidi" w:hAnsiTheme="majorBidi" w:cstheme="majorBidi"/>
              </w:rPr>
            </w:pPr>
            <w:r w:rsidRPr="001448D0">
              <w:rPr>
                <w:rFonts w:asciiTheme="majorBidi" w:hAnsiTheme="majorBidi" w:cstheme="majorBidi"/>
              </w:rPr>
              <w:t>Who</w:t>
            </w:r>
          </w:p>
        </w:tc>
        <w:tc>
          <w:tcPr>
            <w:tcW w:w="4455" w:type="dxa"/>
            <w:shd w:val="clear" w:color="auto" w:fill="B8CCE4" w:themeFill="accent1" w:themeFillTint="66"/>
          </w:tcPr>
          <w:p w:rsidR="00554534" w:rsidRPr="001448D0" w:rsidRDefault="00554534" w:rsidP="002452BB">
            <w:pPr>
              <w:spacing w:before="240" w:line="240" w:lineRule="auto"/>
              <w:jc w:val="center"/>
              <w:rPr>
                <w:rFonts w:asciiTheme="majorBidi" w:hAnsiTheme="majorBidi" w:cstheme="majorBidi"/>
              </w:rPr>
            </w:pPr>
            <w:r w:rsidRPr="001448D0">
              <w:rPr>
                <w:rFonts w:asciiTheme="majorBidi" w:hAnsiTheme="majorBidi" w:cstheme="majorBidi"/>
              </w:rPr>
              <w:t>Description</w:t>
            </w:r>
          </w:p>
        </w:tc>
      </w:tr>
      <w:tr w:rsidR="00554534" w:rsidRPr="001448D0" w:rsidTr="002452BB">
        <w:trPr>
          <w:trHeight w:val="149"/>
          <w:jc w:val="center"/>
        </w:trPr>
        <w:tc>
          <w:tcPr>
            <w:tcW w:w="1603" w:type="dxa"/>
          </w:tcPr>
          <w:p w:rsidR="00554534" w:rsidRPr="001448D0" w:rsidRDefault="00554534" w:rsidP="002452BB">
            <w:pPr>
              <w:spacing w:line="240" w:lineRule="auto"/>
              <w:jc w:val="center"/>
              <w:rPr>
                <w:rFonts w:asciiTheme="majorBidi" w:hAnsiTheme="majorBidi" w:cstheme="majorBidi"/>
              </w:rPr>
            </w:pPr>
            <w:r w:rsidRPr="001448D0">
              <w:rPr>
                <w:rFonts w:asciiTheme="majorBidi" w:hAnsiTheme="majorBidi" w:cstheme="majorBidi"/>
              </w:rPr>
              <w:t>1.0</w:t>
            </w:r>
          </w:p>
        </w:tc>
        <w:tc>
          <w:tcPr>
            <w:tcW w:w="2065" w:type="dxa"/>
          </w:tcPr>
          <w:p w:rsidR="00554534" w:rsidRPr="001448D0" w:rsidRDefault="00E03447" w:rsidP="002452BB">
            <w:pPr>
              <w:spacing w:line="240" w:lineRule="auto"/>
              <w:jc w:val="center"/>
              <w:rPr>
                <w:rFonts w:asciiTheme="majorBidi" w:hAnsiTheme="majorBidi" w:cstheme="majorBidi"/>
              </w:rPr>
            </w:pPr>
            <w:r>
              <w:rPr>
                <w:rFonts w:asciiTheme="majorBidi" w:hAnsiTheme="majorBidi" w:cstheme="majorBidi"/>
              </w:rPr>
              <w:t>3/11/2015</w:t>
            </w:r>
          </w:p>
        </w:tc>
        <w:tc>
          <w:tcPr>
            <w:tcW w:w="2894" w:type="dxa"/>
          </w:tcPr>
          <w:p w:rsidR="00554534" w:rsidRPr="001448D0" w:rsidRDefault="00E03447" w:rsidP="00E03447">
            <w:pPr>
              <w:spacing w:line="240" w:lineRule="auto"/>
              <w:jc w:val="center"/>
              <w:rPr>
                <w:rFonts w:asciiTheme="majorBidi" w:hAnsiTheme="majorBidi" w:cstheme="majorBidi"/>
              </w:rPr>
            </w:pPr>
            <w:r>
              <w:rPr>
                <w:rFonts w:asciiTheme="majorBidi" w:hAnsiTheme="majorBidi" w:cstheme="majorBidi"/>
              </w:rPr>
              <w:t>Wael Almattar</w:t>
            </w:r>
          </w:p>
        </w:tc>
        <w:tc>
          <w:tcPr>
            <w:tcW w:w="4455" w:type="dxa"/>
          </w:tcPr>
          <w:p w:rsidR="00554534" w:rsidRPr="001448D0" w:rsidRDefault="00AC1F39" w:rsidP="00AC1F39">
            <w:pPr>
              <w:spacing w:line="240" w:lineRule="auto"/>
              <w:jc w:val="center"/>
              <w:rPr>
                <w:rFonts w:asciiTheme="majorBidi" w:hAnsiTheme="majorBidi" w:cstheme="majorBidi"/>
              </w:rPr>
            </w:pPr>
            <w:r w:rsidRPr="001448D0">
              <w:rPr>
                <w:rFonts w:asciiTheme="majorBidi" w:hAnsiTheme="majorBidi" w:cstheme="majorBidi"/>
              </w:rPr>
              <w:t>Creating the document.</w:t>
            </w:r>
          </w:p>
        </w:tc>
      </w:tr>
      <w:tr w:rsidR="00554534" w:rsidRPr="001448D0" w:rsidTr="002452BB">
        <w:trPr>
          <w:trHeight w:val="352"/>
          <w:jc w:val="center"/>
        </w:trPr>
        <w:tc>
          <w:tcPr>
            <w:tcW w:w="1603" w:type="dxa"/>
          </w:tcPr>
          <w:p w:rsidR="00554534" w:rsidRPr="001448D0" w:rsidRDefault="00554534" w:rsidP="002452BB">
            <w:pPr>
              <w:spacing w:line="240" w:lineRule="auto"/>
              <w:jc w:val="center"/>
              <w:rPr>
                <w:rFonts w:asciiTheme="majorBidi" w:hAnsiTheme="majorBidi" w:cstheme="majorBidi"/>
              </w:rPr>
            </w:pPr>
            <w:r w:rsidRPr="001448D0">
              <w:rPr>
                <w:rFonts w:asciiTheme="majorBidi" w:hAnsiTheme="majorBidi" w:cstheme="majorBidi"/>
              </w:rPr>
              <w:t>1.1</w:t>
            </w:r>
          </w:p>
        </w:tc>
        <w:tc>
          <w:tcPr>
            <w:tcW w:w="2065" w:type="dxa"/>
          </w:tcPr>
          <w:p w:rsidR="00554534" w:rsidRPr="001448D0" w:rsidRDefault="00E03447" w:rsidP="002452BB">
            <w:pPr>
              <w:spacing w:line="240" w:lineRule="auto"/>
              <w:jc w:val="center"/>
              <w:rPr>
                <w:rFonts w:asciiTheme="majorBidi" w:hAnsiTheme="majorBidi" w:cstheme="majorBidi"/>
              </w:rPr>
            </w:pPr>
            <w:r>
              <w:rPr>
                <w:rFonts w:asciiTheme="majorBidi" w:hAnsiTheme="majorBidi" w:cstheme="majorBidi"/>
              </w:rPr>
              <w:t>3/11/2015</w:t>
            </w:r>
          </w:p>
        </w:tc>
        <w:tc>
          <w:tcPr>
            <w:tcW w:w="2894" w:type="dxa"/>
          </w:tcPr>
          <w:p w:rsidR="00554534" w:rsidRPr="001448D0" w:rsidRDefault="00E03447" w:rsidP="002452BB">
            <w:pPr>
              <w:spacing w:line="240" w:lineRule="auto"/>
              <w:jc w:val="center"/>
              <w:rPr>
                <w:rFonts w:asciiTheme="majorBidi" w:hAnsiTheme="majorBidi" w:cstheme="majorBidi"/>
              </w:rPr>
            </w:pPr>
            <w:r>
              <w:rPr>
                <w:rFonts w:asciiTheme="majorBidi" w:hAnsiTheme="majorBidi" w:cstheme="majorBidi"/>
              </w:rPr>
              <w:t>Wael Almattar</w:t>
            </w:r>
          </w:p>
        </w:tc>
        <w:tc>
          <w:tcPr>
            <w:tcW w:w="4455" w:type="dxa"/>
          </w:tcPr>
          <w:p w:rsidR="00554534" w:rsidRPr="001448D0" w:rsidRDefault="00AC1F39" w:rsidP="00AC1F39">
            <w:pPr>
              <w:spacing w:line="240" w:lineRule="auto"/>
              <w:jc w:val="center"/>
              <w:rPr>
                <w:rFonts w:asciiTheme="majorBidi" w:hAnsiTheme="majorBidi" w:cstheme="majorBidi"/>
              </w:rPr>
            </w:pPr>
            <w:r w:rsidRPr="001448D0">
              <w:rPr>
                <w:rFonts w:asciiTheme="majorBidi" w:hAnsiTheme="majorBidi" w:cstheme="majorBidi"/>
              </w:rPr>
              <w:t>Adding metrics.</w:t>
            </w:r>
          </w:p>
        </w:tc>
      </w:tr>
      <w:tr w:rsidR="00554534" w:rsidRPr="001448D0" w:rsidTr="002452BB">
        <w:trPr>
          <w:trHeight w:val="380"/>
          <w:jc w:val="center"/>
        </w:trPr>
        <w:tc>
          <w:tcPr>
            <w:tcW w:w="1603" w:type="dxa"/>
          </w:tcPr>
          <w:p w:rsidR="00554534" w:rsidRPr="001448D0" w:rsidRDefault="00554534" w:rsidP="002452BB">
            <w:pPr>
              <w:spacing w:line="240" w:lineRule="auto"/>
              <w:jc w:val="center"/>
              <w:rPr>
                <w:rFonts w:asciiTheme="majorBidi" w:hAnsiTheme="majorBidi" w:cstheme="majorBidi"/>
              </w:rPr>
            </w:pPr>
            <w:r w:rsidRPr="001448D0">
              <w:rPr>
                <w:rFonts w:asciiTheme="majorBidi" w:hAnsiTheme="majorBidi" w:cstheme="majorBidi"/>
              </w:rPr>
              <w:t>1.2</w:t>
            </w:r>
          </w:p>
        </w:tc>
        <w:tc>
          <w:tcPr>
            <w:tcW w:w="2065" w:type="dxa"/>
          </w:tcPr>
          <w:p w:rsidR="00554534" w:rsidRPr="001448D0" w:rsidRDefault="00E03447" w:rsidP="002452BB">
            <w:pPr>
              <w:spacing w:line="240" w:lineRule="auto"/>
              <w:jc w:val="center"/>
              <w:rPr>
                <w:rFonts w:asciiTheme="majorBidi" w:hAnsiTheme="majorBidi" w:cstheme="majorBidi"/>
              </w:rPr>
            </w:pPr>
            <w:r>
              <w:rPr>
                <w:rFonts w:asciiTheme="majorBidi" w:hAnsiTheme="majorBidi" w:cstheme="majorBidi"/>
              </w:rPr>
              <w:t>3/12/2015</w:t>
            </w:r>
          </w:p>
        </w:tc>
        <w:tc>
          <w:tcPr>
            <w:tcW w:w="2894" w:type="dxa"/>
          </w:tcPr>
          <w:p w:rsidR="00554534" w:rsidRPr="001448D0" w:rsidRDefault="00E03447" w:rsidP="002452BB">
            <w:pPr>
              <w:spacing w:line="240" w:lineRule="auto"/>
              <w:jc w:val="center"/>
              <w:rPr>
                <w:rFonts w:asciiTheme="majorBidi" w:hAnsiTheme="majorBidi" w:cstheme="majorBidi"/>
              </w:rPr>
            </w:pPr>
            <w:r>
              <w:rPr>
                <w:rFonts w:asciiTheme="majorBidi" w:hAnsiTheme="majorBidi" w:cstheme="majorBidi"/>
              </w:rPr>
              <w:t>Wael Almattar</w:t>
            </w:r>
          </w:p>
        </w:tc>
        <w:tc>
          <w:tcPr>
            <w:tcW w:w="4455" w:type="dxa"/>
          </w:tcPr>
          <w:p w:rsidR="00554534" w:rsidRPr="001448D0" w:rsidRDefault="00D805A9" w:rsidP="00690F7F">
            <w:pPr>
              <w:spacing w:line="240" w:lineRule="auto"/>
              <w:jc w:val="center"/>
              <w:rPr>
                <w:rFonts w:asciiTheme="majorBidi" w:hAnsiTheme="majorBidi" w:cstheme="majorBidi"/>
              </w:rPr>
            </w:pPr>
            <w:r w:rsidRPr="001448D0">
              <w:rPr>
                <w:rFonts w:asciiTheme="majorBidi" w:hAnsiTheme="majorBidi" w:cstheme="majorBidi"/>
              </w:rPr>
              <w:t xml:space="preserve">Adding </w:t>
            </w:r>
            <w:r w:rsidR="00690F7F">
              <w:rPr>
                <w:rFonts w:asciiTheme="majorBidi" w:hAnsiTheme="majorBidi" w:cstheme="majorBidi"/>
              </w:rPr>
              <w:t>Algorithm Used</w:t>
            </w:r>
          </w:p>
        </w:tc>
      </w:tr>
      <w:tr w:rsidR="00554534" w:rsidRPr="001448D0" w:rsidTr="002452BB">
        <w:trPr>
          <w:trHeight w:val="272"/>
          <w:jc w:val="center"/>
        </w:trPr>
        <w:tc>
          <w:tcPr>
            <w:tcW w:w="1603" w:type="dxa"/>
          </w:tcPr>
          <w:p w:rsidR="00554534" w:rsidRPr="001448D0" w:rsidRDefault="00554534" w:rsidP="002452BB">
            <w:pPr>
              <w:spacing w:line="240" w:lineRule="auto"/>
              <w:jc w:val="center"/>
              <w:rPr>
                <w:rFonts w:asciiTheme="majorBidi" w:hAnsiTheme="majorBidi" w:cstheme="majorBidi"/>
              </w:rPr>
            </w:pPr>
            <w:r w:rsidRPr="001448D0">
              <w:rPr>
                <w:rFonts w:asciiTheme="majorBidi" w:hAnsiTheme="majorBidi" w:cstheme="majorBidi"/>
              </w:rPr>
              <w:t>1.3</w:t>
            </w:r>
          </w:p>
        </w:tc>
        <w:tc>
          <w:tcPr>
            <w:tcW w:w="2065" w:type="dxa"/>
          </w:tcPr>
          <w:p w:rsidR="00554534" w:rsidRPr="001448D0" w:rsidRDefault="00E03447" w:rsidP="002452BB">
            <w:pPr>
              <w:spacing w:line="240" w:lineRule="auto"/>
              <w:jc w:val="center"/>
              <w:rPr>
                <w:rFonts w:asciiTheme="majorBidi" w:hAnsiTheme="majorBidi" w:cstheme="majorBidi"/>
              </w:rPr>
            </w:pPr>
            <w:r>
              <w:rPr>
                <w:rFonts w:asciiTheme="majorBidi" w:hAnsiTheme="majorBidi" w:cstheme="majorBidi"/>
              </w:rPr>
              <w:t>3/12/2015</w:t>
            </w:r>
          </w:p>
        </w:tc>
        <w:tc>
          <w:tcPr>
            <w:tcW w:w="2894" w:type="dxa"/>
          </w:tcPr>
          <w:p w:rsidR="00554534" w:rsidRPr="001448D0" w:rsidRDefault="00E03447" w:rsidP="002452BB">
            <w:pPr>
              <w:spacing w:line="240" w:lineRule="auto"/>
              <w:jc w:val="center"/>
              <w:rPr>
                <w:rFonts w:asciiTheme="majorBidi" w:hAnsiTheme="majorBidi" w:cstheme="majorBidi"/>
              </w:rPr>
            </w:pPr>
            <w:r>
              <w:rPr>
                <w:rFonts w:asciiTheme="majorBidi" w:hAnsiTheme="majorBidi" w:cstheme="majorBidi"/>
              </w:rPr>
              <w:t>Wael Almattar</w:t>
            </w:r>
          </w:p>
        </w:tc>
        <w:tc>
          <w:tcPr>
            <w:tcW w:w="4455" w:type="dxa"/>
          </w:tcPr>
          <w:p w:rsidR="00554534" w:rsidRPr="001448D0" w:rsidRDefault="00690F7F" w:rsidP="001448D0">
            <w:pPr>
              <w:spacing w:line="240" w:lineRule="auto"/>
              <w:jc w:val="center"/>
              <w:rPr>
                <w:rFonts w:asciiTheme="majorBidi" w:hAnsiTheme="majorBidi" w:cstheme="majorBidi"/>
              </w:rPr>
            </w:pPr>
            <w:r>
              <w:rPr>
                <w:rFonts w:asciiTheme="majorBidi" w:hAnsiTheme="majorBidi" w:cstheme="majorBidi"/>
              </w:rPr>
              <w:t>Adding Data Structure &amp; methodology</w:t>
            </w:r>
          </w:p>
        </w:tc>
      </w:tr>
      <w:tr w:rsidR="005D44FA" w:rsidRPr="001448D0" w:rsidTr="002452BB">
        <w:trPr>
          <w:trHeight w:val="380"/>
          <w:jc w:val="center"/>
        </w:trPr>
        <w:tc>
          <w:tcPr>
            <w:tcW w:w="1603" w:type="dxa"/>
          </w:tcPr>
          <w:p w:rsidR="005D44FA" w:rsidRPr="001448D0" w:rsidRDefault="005D44FA" w:rsidP="002452BB">
            <w:pPr>
              <w:spacing w:line="240" w:lineRule="auto"/>
              <w:jc w:val="center"/>
              <w:rPr>
                <w:rFonts w:asciiTheme="majorBidi" w:hAnsiTheme="majorBidi" w:cstheme="majorBidi"/>
              </w:rPr>
            </w:pPr>
            <w:r w:rsidRPr="001448D0">
              <w:rPr>
                <w:rFonts w:asciiTheme="majorBidi" w:hAnsiTheme="majorBidi" w:cstheme="majorBidi"/>
              </w:rPr>
              <w:t>1.4</w:t>
            </w:r>
          </w:p>
        </w:tc>
        <w:tc>
          <w:tcPr>
            <w:tcW w:w="2065" w:type="dxa"/>
          </w:tcPr>
          <w:p w:rsidR="005D44FA" w:rsidRPr="001448D0" w:rsidRDefault="00E03447" w:rsidP="002452BB">
            <w:pPr>
              <w:spacing w:line="240" w:lineRule="auto"/>
              <w:jc w:val="center"/>
              <w:rPr>
                <w:rFonts w:asciiTheme="majorBidi" w:hAnsiTheme="majorBidi" w:cstheme="majorBidi"/>
              </w:rPr>
            </w:pPr>
            <w:r>
              <w:rPr>
                <w:rFonts w:asciiTheme="majorBidi" w:hAnsiTheme="majorBidi" w:cstheme="majorBidi"/>
              </w:rPr>
              <w:t>3/13/2015</w:t>
            </w:r>
          </w:p>
        </w:tc>
        <w:tc>
          <w:tcPr>
            <w:tcW w:w="2894" w:type="dxa"/>
          </w:tcPr>
          <w:p w:rsidR="005D44FA" w:rsidRPr="001448D0" w:rsidRDefault="00E03447" w:rsidP="002452BB">
            <w:pPr>
              <w:spacing w:line="240" w:lineRule="auto"/>
              <w:jc w:val="center"/>
              <w:rPr>
                <w:rFonts w:asciiTheme="majorBidi" w:hAnsiTheme="majorBidi" w:cstheme="majorBidi"/>
              </w:rPr>
            </w:pPr>
            <w:r>
              <w:rPr>
                <w:rFonts w:asciiTheme="majorBidi" w:hAnsiTheme="majorBidi" w:cstheme="majorBidi"/>
              </w:rPr>
              <w:t>Wael Almattar</w:t>
            </w:r>
          </w:p>
        </w:tc>
        <w:tc>
          <w:tcPr>
            <w:tcW w:w="4455" w:type="dxa"/>
          </w:tcPr>
          <w:p w:rsidR="005D44FA" w:rsidRPr="001448D0" w:rsidRDefault="00690F7F" w:rsidP="001448D0">
            <w:pPr>
              <w:spacing w:line="240" w:lineRule="auto"/>
              <w:jc w:val="center"/>
              <w:rPr>
                <w:rFonts w:asciiTheme="majorBidi" w:hAnsiTheme="majorBidi" w:cstheme="majorBidi"/>
              </w:rPr>
            </w:pPr>
            <w:r>
              <w:rPr>
                <w:rFonts w:asciiTheme="majorBidi" w:hAnsiTheme="majorBidi" w:cstheme="majorBidi"/>
              </w:rPr>
              <w:t>Adding Class Diagram</w:t>
            </w:r>
          </w:p>
        </w:tc>
      </w:tr>
      <w:tr w:rsidR="005D44FA" w:rsidRPr="001448D0" w:rsidTr="002452BB">
        <w:trPr>
          <w:trHeight w:val="407"/>
          <w:jc w:val="center"/>
        </w:trPr>
        <w:tc>
          <w:tcPr>
            <w:tcW w:w="1603" w:type="dxa"/>
          </w:tcPr>
          <w:p w:rsidR="005D44FA" w:rsidRPr="001448D0" w:rsidRDefault="005D44FA" w:rsidP="002452BB">
            <w:pPr>
              <w:spacing w:line="240" w:lineRule="auto"/>
              <w:jc w:val="center"/>
              <w:rPr>
                <w:rFonts w:asciiTheme="majorBidi" w:hAnsiTheme="majorBidi" w:cstheme="majorBidi"/>
              </w:rPr>
            </w:pPr>
            <w:r w:rsidRPr="001448D0">
              <w:rPr>
                <w:rFonts w:asciiTheme="majorBidi" w:hAnsiTheme="majorBidi" w:cstheme="majorBidi"/>
              </w:rPr>
              <w:t>1.5</w:t>
            </w:r>
          </w:p>
        </w:tc>
        <w:tc>
          <w:tcPr>
            <w:tcW w:w="2065" w:type="dxa"/>
          </w:tcPr>
          <w:p w:rsidR="005D44FA" w:rsidRPr="001448D0" w:rsidRDefault="00E03447" w:rsidP="002452BB">
            <w:pPr>
              <w:spacing w:line="240" w:lineRule="auto"/>
              <w:jc w:val="center"/>
              <w:rPr>
                <w:rFonts w:asciiTheme="majorBidi" w:hAnsiTheme="majorBidi" w:cstheme="majorBidi"/>
              </w:rPr>
            </w:pPr>
            <w:r>
              <w:rPr>
                <w:rFonts w:asciiTheme="majorBidi" w:hAnsiTheme="majorBidi" w:cstheme="majorBidi"/>
              </w:rPr>
              <w:t>3/13/2015</w:t>
            </w:r>
          </w:p>
        </w:tc>
        <w:tc>
          <w:tcPr>
            <w:tcW w:w="2894" w:type="dxa"/>
          </w:tcPr>
          <w:p w:rsidR="005D44FA" w:rsidRPr="001448D0" w:rsidRDefault="00E03447" w:rsidP="002452BB">
            <w:pPr>
              <w:spacing w:line="240" w:lineRule="auto"/>
              <w:jc w:val="center"/>
              <w:rPr>
                <w:rFonts w:asciiTheme="majorBidi" w:hAnsiTheme="majorBidi" w:cstheme="majorBidi"/>
              </w:rPr>
            </w:pPr>
            <w:r>
              <w:rPr>
                <w:rFonts w:asciiTheme="majorBidi" w:hAnsiTheme="majorBidi" w:cstheme="majorBidi"/>
              </w:rPr>
              <w:t>Wael Almattar</w:t>
            </w:r>
          </w:p>
        </w:tc>
        <w:tc>
          <w:tcPr>
            <w:tcW w:w="4455" w:type="dxa"/>
          </w:tcPr>
          <w:p w:rsidR="005D44FA" w:rsidRPr="001448D0" w:rsidRDefault="00690F7F" w:rsidP="001448D0">
            <w:pPr>
              <w:spacing w:line="240" w:lineRule="auto"/>
              <w:jc w:val="center"/>
              <w:rPr>
                <w:rFonts w:asciiTheme="majorBidi" w:hAnsiTheme="majorBidi" w:cstheme="majorBidi"/>
              </w:rPr>
            </w:pPr>
            <w:r>
              <w:rPr>
                <w:rFonts w:asciiTheme="majorBidi" w:hAnsiTheme="majorBidi" w:cstheme="majorBidi"/>
              </w:rPr>
              <w:t>Adding States Diagram</w:t>
            </w:r>
          </w:p>
        </w:tc>
      </w:tr>
      <w:tr w:rsidR="005D44FA" w:rsidRPr="001448D0" w:rsidTr="002452BB">
        <w:trPr>
          <w:trHeight w:val="422"/>
          <w:jc w:val="center"/>
        </w:trPr>
        <w:tc>
          <w:tcPr>
            <w:tcW w:w="1603" w:type="dxa"/>
          </w:tcPr>
          <w:p w:rsidR="005D44FA" w:rsidRPr="001448D0" w:rsidRDefault="005D44FA" w:rsidP="002452BB">
            <w:pPr>
              <w:spacing w:line="240" w:lineRule="auto"/>
              <w:jc w:val="center"/>
              <w:rPr>
                <w:rFonts w:asciiTheme="majorBidi" w:hAnsiTheme="majorBidi" w:cstheme="majorBidi"/>
              </w:rPr>
            </w:pPr>
            <w:r w:rsidRPr="001448D0">
              <w:rPr>
                <w:rFonts w:asciiTheme="majorBidi" w:hAnsiTheme="majorBidi" w:cstheme="majorBidi"/>
              </w:rPr>
              <w:t>1.6</w:t>
            </w:r>
          </w:p>
        </w:tc>
        <w:tc>
          <w:tcPr>
            <w:tcW w:w="2065" w:type="dxa"/>
          </w:tcPr>
          <w:p w:rsidR="005D44FA" w:rsidRPr="001448D0" w:rsidRDefault="00E03447" w:rsidP="002452BB">
            <w:pPr>
              <w:spacing w:line="240" w:lineRule="auto"/>
              <w:jc w:val="center"/>
              <w:rPr>
                <w:rFonts w:asciiTheme="majorBidi" w:hAnsiTheme="majorBidi" w:cstheme="majorBidi"/>
              </w:rPr>
            </w:pPr>
            <w:r>
              <w:rPr>
                <w:rFonts w:asciiTheme="majorBidi" w:hAnsiTheme="majorBidi" w:cstheme="majorBidi"/>
              </w:rPr>
              <w:t>3/15/2015</w:t>
            </w:r>
          </w:p>
        </w:tc>
        <w:tc>
          <w:tcPr>
            <w:tcW w:w="2894" w:type="dxa"/>
          </w:tcPr>
          <w:p w:rsidR="005D44FA" w:rsidRPr="001448D0" w:rsidRDefault="00E03447" w:rsidP="002452BB">
            <w:pPr>
              <w:spacing w:line="240" w:lineRule="auto"/>
              <w:jc w:val="center"/>
              <w:rPr>
                <w:rFonts w:asciiTheme="majorBidi" w:hAnsiTheme="majorBidi" w:cstheme="majorBidi"/>
              </w:rPr>
            </w:pPr>
            <w:r>
              <w:rPr>
                <w:rFonts w:asciiTheme="majorBidi" w:hAnsiTheme="majorBidi" w:cstheme="majorBidi"/>
              </w:rPr>
              <w:t>Wael Almattar</w:t>
            </w:r>
          </w:p>
        </w:tc>
        <w:tc>
          <w:tcPr>
            <w:tcW w:w="4455" w:type="dxa"/>
          </w:tcPr>
          <w:p w:rsidR="005D44FA" w:rsidRPr="001448D0" w:rsidRDefault="00D805A9" w:rsidP="001448D0">
            <w:pPr>
              <w:spacing w:line="240" w:lineRule="auto"/>
              <w:jc w:val="center"/>
              <w:rPr>
                <w:rFonts w:asciiTheme="majorBidi" w:hAnsiTheme="majorBidi" w:cstheme="majorBidi"/>
              </w:rPr>
            </w:pPr>
            <w:r w:rsidRPr="001448D0">
              <w:rPr>
                <w:rFonts w:asciiTheme="majorBidi" w:hAnsiTheme="majorBidi" w:cstheme="majorBidi"/>
              </w:rPr>
              <w:t>Final editing</w:t>
            </w:r>
          </w:p>
        </w:tc>
      </w:tr>
    </w:tbl>
    <w:p w:rsidR="00554534" w:rsidRPr="001448D0" w:rsidRDefault="00554534" w:rsidP="00554534">
      <w:pPr>
        <w:rPr>
          <w:rFonts w:asciiTheme="majorBidi" w:hAnsiTheme="majorBidi" w:cstheme="majorBidi"/>
        </w:rPr>
      </w:pPr>
    </w:p>
    <w:p w:rsidR="00E000F0" w:rsidRPr="001448D0" w:rsidRDefault="00E000F0" w:rsidP="00554534">
      <w:pPr>
        <w:rPr>
          <w:rFonts w:asciiTheme="majorBidi" w:hAnsiTheme="majorBidi" w:cstheme="majorBidi"/>
        </w:rPr>
      </w:pPr>
    </w:p>
    <w:p w:rsidR="00E000F0" w:rsidRPr="001448D0" w:rsidRDefault="00E000F0" w:rsidP="00E000F0">
      <w:pPr>
        <w:pStyle w:val="Heading1"/>
        <w:jc w:val="center"/>
        <w:rPr>
          <w:rFonts w:asciiTheme="majorBidi" w:hAnsiTheme="majorBidi"/>
          <w:sz w:val="96"/>
          <w:szCs w:val="96"/>
        </w:rPr>
      </w:pPr>
      <w:r w:rsidRPr="001448D0">
        <w:rPr>
          <w:rFonts w:asciiTheme="majorBidi" w:hAnsiTheme="majorBidi"/>
          <w:sz w:val="96"/>
          <w:szCs w:val="96"/>
        </w:rPr>
        <w:lastRenderedPageBreak/>
        <w:t>Contents</w:t>
      </w:r>
    </w:p>
    <w:p w:rsidR="00E000F0" w:rsidRPr="001448D0" w:rsidRDefault="00E000F0" w:rsidP="00E000F0">
      <w:pPr>
        <w:rPr>
          <w:rFonts w:asciiTheme="majorBidi" w:hAnsiTheme="majorBidi" w:cstheme="majorBidi"/>
        </w:rPr>
      </w:pPr>
    </w:p>
    <w:p w:rsidR="00CE56C8" w:rsidRPr="001448D0" w:rsidRDefault="00CE56C8" w:rsidP="00E000F0">
      <w:pPr>
        <w:rPr>
          <w:rFonts w:asciiTheme="majorBidi" w:hAnsiTheme="majorBidi" w:cstheme="majorBidi"/>
        </w:rPr>
      </w:pPr>
    </w:p>
    <w:p w:rsidR="00CE56C8" w:rsidRPr="001448D0" w:rsidRDefault="00CE56C8" w:rsidP="00E000F0">
      <w:pPr>
        <w:rPr>
          <w:rFonts w:asciiTheme="majorBidi" w:hAnsiTheme="majorBidi" w:cstheme="majorBidi"/>
          <w:sz w:val="24"/>
          <w:szCs w:val="24"/>
        </w:rPr>
      </w:pPr>
    </w:p>
    <w:p w:rsidR="00CE56C8" w:rsidRPr="001448D0" w:rsidRDefault="00CE56C8" w:rsidP="00E000F0">
      <w:pPr>
        <w:rPr>
          <w:rFonts w:asciiTheme="majorBidi" w:hAnsiTheme="majorBidi" w:cstheme="majorBidi"/>
          <w:sz w:val="24"/>
          <w:szCs w:val="24"/>
        </w:rPr>
      </w:pPr>
    </w:p>
    <w:p w:rsidR="00E03447" w:rsidRDefault="00E03447" w:rsidP="00E000F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Abstract </w:t>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r>
      <w:r w:rsidR="002928EC">
        <w:rPr>
          <w:rFonts w:asciiTheme="majorBidi" w:hAnsiTheme="majorBidi" w:cstheme="majorBidi"/>
          <w:sz w:val="24"/>
          <w:szCs w:val="24"/>
        </w:rPr>
        <w:tab/>
        <w:t>4</w:t>
      </w:r>
    </w:p>
    <w:p w:rsidR="00E000F0" w:rsidRPr="001448D0" w:rsidRDefault="00E000F0" w:rsidP="00E000F0">
      <w:pPr>
        <w:pStyle w:val="ListParagraph"/>
        <w:numPr>
          <w:ilvl w:val="0"/>
          <w:numId w:val="1"/>
        </w:numPr>
        <w:rPr>
          <w:rFonts w:asciiTheme="majorBidi" w:hAnsiTheme="majorBidi" w:cstheme="majorBidi"/>
          <w:sz w:val="24"/>
          <w:szCs w:val="24"/>
        </w:rPr>
      </w:pPr>
      <w:r w:rsidRPr="001448D0">
        <w:rPr>
          <w:rFonts w:asciiTheme="majorBidi" w:hAnsiTheme="majorBidi" w:cstheme="majorBidi"/>
          <w:sz w:val="24"/>
          <w:szCs w:val="24"/>
        </w:rPr>
        <w:t>Summary</w:t>
      </w:r>
    </w:p>
    <w:p w:rsidR="00E000F0" w:rsidRPr="001448D0" w:rsidRDefault="00E000F0" w:rsidP="00E000F0">
      <w:pPr>
        <w:pStyle w:val="ListParagraph"/>
        <w:numPr>
          <w:ilvl w:val="1"/>
          <w:numId w:val="1"/>
        </w:numPr>
        <w:rPr>
          <w:rFonts w:asciiTheme="majorBidi" w:hAnsiTheme="majorBidi" w:cstheme="majorBidi"/>
          <w:sz w:val="24"/>
          <w:szCs w:val="24"/>
        </w:rPr>
      </w:pPr>
      <w:r w:rsidRPr="001448D0">
        <w:rPr>
          <w:rFonts w:asciiTheme="majorBidi" w:hAnsiTheme="majorBidi" w:cstheme="majorBidi"/>
          <w:sz w:val="24"/>
          <w:szCs w:val="24"/>
        </w:rPr>
        <w:t>Overview</w:t>
      </w:r>
      <w:r w:rsidRPr="001448D0">
        <w:rPr>
          <w:rFonts w:asciiTheme="majorBidi" w:hAnsiTheme="majorBidi" w:cstheme="majorBidi"/>
          <w:sz w:val="24"/>
          <w:szCs w:val="24"/>
        </w:rPr>
        <w:tab/>
      </w:r>
      <w:r w:rsidR="00DF0401"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t>4</w:t>
      </w:r>
    </w:p>
    <w:p w:rsidR="00E000F0" w:rsidRPr="001448D0" w:rsidRDefault="00E000F0" w:rsidP="00E000F0">
      <w:pPr>
        <w:pStyle w:val="ListParagraph"/>
        <w:numPr>
          <w:ilvl w:val="0"/>
          <w:numId w:val="1"/>
        </w:numPr>
        <w:rPr>
          <w:rFonts w:asciiTheme="majorBidi" w:hAnsiTheme="majorBidi" w:cstheme="majorBidi"/>
          <w:sz w:val="24"/>
          <w:szCs w:val="24"/>
        </w:rPr>
      </w:pPr>
      <w:r w:rsidRPr="001448D0">
        <w:rPr>
          <w:rFonts w:asciiTheme="majorBidi" w:hAnsiTheme="majorBidi" w:cstheme="majorBidi"/>
          <w:sz w:val="24"/>
          <w:szCs w:val="24"/>
        </w:rPr>
        <w:t>Requirements</w:t>
      </w:r>
    </w:p>
    <w:p w:rsidR="00E000F0" w:rsidRPr="001448D0" w:rsidRDefault="00CE56C8" w:rsidP="001842A4">
      <w:pPr>
        <w:pStyle w:val="ListParagraph"/>
        <w:numPr>
          <w:ilvl w:val="1"/>
          <w:numId w:val="1"/>
        </w:numPr>
        <w:rPr>
          <w:rFonts w:asciiTheme="majorBidi" w:hAnsiTheme="majorBidi" w:cstheme="majorBidi"/>
          <w:sz w:val="24"/>
          <w:szCs w:val="24"/>
        </w:rPr>
      </w:pPr>
      <w:r w:rsidRPr="001448D0">
        <w:rPr>
          <w:rFonts w:asciiTheme="majorBidi" w:hAnsiTheme="majorBidi" w:cstheme="majorBidi"/>
          <w:sz w:val="24"/>
          <w:szCs w:val="24"/>
        </w:rPr>
        <w:t>Functional</w:t>
      </w:r>
      <w:r w:rsidR="00195B25" w:rsidRPr="001448D0">
        <w:rPr>
          <w:rFonts w:asciiTheme="majorBidi" w:hAnsiTheme="majorBidi" w:cstheme="majorBidi"/>
          <w:sz w:val="24"/>
          <w:szCs w:val="24"/>
        </w:rPr>
        <w:t xml:space="preserve"> Requirements</w:t>
      </w:r>
      <w:r w:rsidR="00195B25" w:rsidRPr="001448D0">
        <w:rPr>
          <w:rFonts w:asciiTheme="majorBidi" w:hAnsiTheme="majorBidi" w:cstheme="majorBidi"/>
          <w:sz w:val="24"/>
          <w:szCs w:val="24"/>
        </w:rPr>
        <w:tab/>
      </w:r>
      <w:r w:rsidR="00195B25"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1842A4">
        <w:rPr>
          <w:rFonts w:asciiTheme="majorBidi" w:hAnsiTheme="majorBidi" w:cstheme="majorBidi"/>
          <w:sz w:val="24"/>
          <w:szCs w:val="24"/>
        </w:rPr>
        <w:t>4</w:t>
      </w:r>
    </w:p>
    <w:p w:rsidR="00E000F0" w:rsidRPr="001448D0" w:rsidRDefault="00830CD4" w:rsidP="001842A4">
      <w:pPr>
        <w:pStyle w:val="ListParagraph"/>
        <w:numPr>
          <w:ilvl w:val="1"/>
          <w:numId w:val="1"/>
        </w:numPr>
        <w:rPr>
          <w:rFonts w:asciiTheme="majorBidi" w:hAnsiTheme="majorBidi" w:cstheme="majorBidi"/>
          <w:sz w:val="24"/>
          <w:szCs w:val="24"/>
        </w:rPr>
      </w:pPr>
      <w:r w:rsidRPr="001448D0">
        <w:rPr>
          <w:rFonts w:asciiTheme="majorBidi" w:hAnsiTheme="majorBidi" w:cstheme="majorBidi"/>
          <w:sz w:val="24"/>
          <w:szCs w:val="24"/>
        </w:rPr>
        <w:t>Reliability</w:t>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1842A4">
        <w:rPr>
          <w:rFonts w:asciiTheme="majorBidi" w:hAnsiTheme="majorBidi" w:cstheme="majorBidi"/>
          <w:sz w:val="24"/>
          <w:szCs w:val="24"/>
        </w:rPr>
        <w:t>5</w:t>
      </w:r>
    </w:p>
    <w:p w:rsidR="00E000F0" w:rsidRPr="001448D0" w:rsidRDefault="00830CD4" w:rsidP="001842A4">
      <w:pPr>
        <w:pStyle w:val="ListParagraph"/>
        <w:numPr>
          <w:ilvl w:val="1"/>
          <w:numId w:val="1"/>
        </w:numPr>
        <w:rPr>
          <w:rFonts w:asciiTheme="majorBidi" w:hAnsiTheme="majorBidi" w:cstheme="majorBidi"/>
          <w:sz w:val="24"/>
          <w:szCs w:val="24"/>
        </w:rPr>
      </w:pPr>
      <w:r w:rsidRPr="001448D0">
        <w:rPr>
          <w:rFonts w:asciiTheme="majorBidi" w:hAnsiTheme="majorBidi" w:cstheme="majorBidi"/>
          <w:sz w:val="24"/>
          <w:szCs w:val="24"/>
        </w:rPr>
        <w:t>Usability</w:t>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1842A4">
        <w:rPr>
          <w:rFonts w:asciiTheme="majorBidi" w:hAnsiTheme="majorBidi" w:cstheme="majorBidi"/>
          <w:sz w:val="24"/>
          <w:szCs w:val="24"/>
        </w:rPr>
        <w:t>5</w:t>
      </w:r>
    </w:p>
    <w:p w:rsidR="00E000F0" w:rsidRPr="001448D0" w:rsidRDefault="00E000F0" w:rsidP="001842A4">
      <w:pPr>
        <w:pStyle w:val="ListParagraph"/>
        <w:numPr>
          <w:ilvl w:val="1"/>
          <w:numId w:val="1"/>
        </w:numPr>
        <w:rPr>
          <w:rFonts w:asciiTheme="majorBidi" w:hAnsiTheme="majorBidi" w:cstheme="majorBidi"/>
          <w:sz w:val="24"/>
          <w:szCs w:val="24"/>
        </w:rPr>
      </w:pPr>
      <w:r w:rsidRPr="001448D0">
        <w:rPr>
          <w:rFonts w:asciiTheme="majorBidi" w:hAnsiTheme="majorBidi" w:cstheme="majorBidi"/>
          <w:sz w:val="24"/>
          <w:szCs w:val="24"/>
        </w:rPr>
        <w:t>Performance</w:t>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001842A4">
        <w:rPr>
          <w:rFonts w:asciiTheme="majorBidi" w:hAnsiTheme="majorBidi" w:cstheme="majorBidi"/>
          <w:sz w:val="24"/>
          <w:szCs w:val="24"/>
        </w:rPr>
        <w:t>5</w:t>
      </w:r>
    </w:p>
    <w:p w:rsidR="00E000F0" w:rsidRPr="001448D0" w:rsidRDefault="00195B25" w:rsidP="001842A4">
      <w:pPr>
        <w:pStyle w:val="ListParagraph"/>
        <w:numPr>
          <w:ilvl w:val="1"/>
          <w:numId w:val="1"/>
        </w:numPr>
        <w:rPr>
          <w:rFonts w:asciiTheme="majorBidi" w:hAnsiTheme="majorBidi" w:cstheme="majorBidi"/>
          <w:sz w:val="24"/>
          <w:szCs w:val="24"/>
        </w:rPr>
      </w:pPr>
      <w:r w:rsidRPr="001448D0">
        <w:rPr>
          <w:rFonts w:asciiTheme="majorBidi" w:hAnsiTheme="majorBidi" w:cstheme="majorBidi"/>
          <w:sz w:val="24"/>
          <w:szCs w:val="24"/>
        </w:rPr>
        <w:t>Security</w:t>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1842A4">
        <w:rPr>
          <w:rFonts w:asciiTheme="majorBidi" w:hAnsiTheme="majorBidi" w:cstheme="majorBidi"/>
          <w:sz w:val="24"/>
          <w:szCs w:val="24"/>
        </w:rPr>
        <w:t>5</w:t>
      </w:r>
    </w:p>
    <w:p w:rsidR="00E000F0" w:rsidRDefault="00204540" w:rsidP="0020454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User Stories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6</w:t>
      </w:r>
    </w:p>
    <w:p w:rsidR="00204540" w:rsidRDefault="00204540" w:rsidP="0020454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Mock-up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7</w:t>
      </w:r>
    </w:p>
    <w:p w:rsidR="00CE56C8" w:rsidRPr="001448D0" w:rsidRDefault="00204540" w:rsidP="00204540">
      <w:pPr>
        <w:pStyle w:val="ListParagraph"/>
        <w:numPr>
          <w:ilvl w:val="0"/>
          <w:numId w:val="1"/>
        </w:numPr>
        <w:rPr>
          <w:rFonts w:asciiTheme="majorBidi" w:hAnsiTheme="majorBidi" w:cstheme="majorBidi"/>
          <w:sz w:val="28"/>
          <w:szCs w:val="28"/>
        </w:rPr>
      </w:pPr>
      <w:r>
        <w:rPr>
          <w:rFonts w:asciiTheme="majorBidi" w:hAnsiTheme="majorBidi" w:cstheme="majorBidi"/>
          <w:sz w:val="24"/>
          <w:szCs w:val="24"/>
        </w:rPr>
        <w:t>E</w:t>
      </w:r>
      <w:r w:rsidR="00E000F0" w:rsidRPr="001448D0">
        <w:rPr>
          <w:rFonts w:asciiTheme="majorBidi" w:hAnsiTheme="majorBidi" w:cstheme="majorBidi"/>
          <w:sz w:val="24"/>
          <w:szCs w:val="24"/>
        </w:rPr>
        <w:t>nd</w:t>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4"/>
          <w:szCs w:val="24"/>
        </w:rPr>
        <w:tab/>
      </w:r>
      <w:r w:rsidR="00E000F0" w:rsidRPr="001448D0">
        <w:rPr>
          <w:rFonts w:asciiTheme="majorBidi" w:hAnsiTheme="majorBidi" w:cstheme="majorBidi"/>
          <w:sz w:val="28"/>
          <w:szCs w:val="28"/>
        </w:rPr>
        <w:tab/>
      </w:r>
      <w:r>
        <w:rPr>
          <w:rFonts w:asciiTheme="majorBidi" w:hAnsiTheme="majorBidi" w:cstheme="majorBidi"/>
          <w:sz w:val="28"/>
          <w:szCs w:val="28"/>
        </w:rPr>
        <w:t>8</w:t>
      </w:r>
    </w:p>
    <w:p w:rsidR="00CE56C8" w:rsidRPr="001448D0" w:rsidRDefault="00CE56C8" w:rsidP="00CE56C8">
      <w:pPr>
        <w:rPr>
          <w:rFonts w:asciiTheme="majorBidi" w:hAnsiTheme="majorBidi" w:cstheme="majorBidi"/>
          <w:sz w:val="28"/>
          <w:szCs w:val="28"/>
        </w:rPr>
      </w:pPr>
    </w:p>
    <w:p w:rsidR="00E000F0" w:rsidRPr="001448D0" w:rsidRDefault="00CE56C8" w:rsidP="00CE56C8">
      <w:pPr>
        <w:tabs>
          <w:tab w:val="left" w:pos="6780"/>
        </w:tabs>
        <w:rPr>
          <w:rFonts w:asciiTheme="majorBidi" w:hAnsiTheme="majorBidi" w:cstheme="majorBidi"/>
          <w:sz w:val="28"/>
          <w:szCs w:val="28"/>
        </w:rPr>
      </w:pPr>
      <w:r w:rsidRPr="001448D0">
        <w:rPr>
          <w:rFonts w:asciiTheme="majorBidi" w:hAnsiTheme="majorBidi" w:cstheme="majorBidi"/>
          <w:sz w:val="28"/>
          <w:szCs w:val="28"/>
        </w:rPr>
        <w:tab/>
      </w:r>
    </w:p>
    <w:p w:rsidR="00DF0401" w:rsidRPr="001448D0" w:rsidRDefault="00DF0401" w:rsidP="00CE56C8">
      <w:pPr>
        <w:tabs>
          <w:tab w:val="left" w:pos="6780"/>
        </w:tabs>
        <w:rPr>
          <w:rFonts w:asciiTheme="majorBidi" w:hAnsiTheme="majorBidi" w:cstheme="majorBidi"/>
          <w:sz w:val="28"/>
          <w:szCs w:val="28"/>
        </w:rPr>
      </w:pPr>
    </w:p>
    <w:p w:rsidR="00DF0401" w:rsidRPr="001448D0" w:rsidRDefault="00DF0401" w:rsidP="00CE56C8">
      <w:pPr>
        <w:tabs>
          <w:tab w:val="left" w:pos="6780"/>
        </w:tabs>
        <w:rPr>
          <w:rFonts w:asciiTheme="majorBidi" w:hAnsiTheme="majorBidi" w:cstheme="majorBidi"/>
          <w:sz w:val="28"/>
          <w:szCs w:val="28"/>
        </w:rPr>
      </w:pPr>
    </w:p>
    <w:p w:rsidR="00DF0401" w:rsidRPr="001448D0" w:rsidRDefault="00DF0401" w:rsidP="00CE56C8">
      <w:pPr>
        <w:tabs>
          <w:tab w:val="left" w:pos="6780"/>
        </w:tabs>
        <w:rPr>
          <w:rFonts w:asciiTheme="majorBidi" w:hAnsiTheme="majorBidi" w:cstheme="majorBidi"/>
          <w:sz w:val="28"/>
          <w:szCs w:val="28"/>
        </w:rPr>
      </w:pPr>
    </w:p>
    <w:p w:rsidR="00DF0401" w:rsidRPr="001448D0" w:rsidRDefault="00DF0401" w:rsidP="00CE56C8">
      <w:pPr>
        <w:tabs>
          <w:tab w:val="left" w:pos="6780"/>
        </w:tabs>
        <w:rPr>
          <w:rFonts w:asciiTheme="majorBidi" w:hAnsiTheme="majorBidi" w:cstheme="majorBidi"/>
          <w:sz w:val="28"/>
          <w:szCs w:val="28"/>
        </w:rPr>
      </w:pPr>
    </w:p>
    <w:p w:rsidR="00DF0401" w:rsidRPr="001448D0" w:rsidRDefault="00DF0401" w:rsidP="00CE56C8">
      <w:pPr>
        <w:tabs>
          <w:tab w:val="left" w:pos="6780"/>
        </w:tabs>
        <w:rPr>
          <w:rFonts w:asciiTheme="majorBidi" w:hAnsiTheme="majorBidi" w:cstheme="majorBidi"/>
          <w:sz w:val="28"/>
          <w:szCs w:val="28"/>
        </w:rPr>
      </w:pPr>
    </w:p>
    <w:p w:rsidR="00DF0401" w:rsidRPr="001448D0" w:rsidRDefault="00DF0401" w:rsidP="00CE56C8">
      <w:pPr>
        <w:tabs>
          <w:tab w:val="left" w:pos="6780"/>
        </w:tabs>
        <w:rPr>
          <w:rFonts w:asciiTheme="majorBidi" w:hAnsiTheme="majorBidi" w:cstheme="majorBidi"/>
          <w:sz w:val="28"/>
          <w:szCs w:val="28"/>
        </w:rPr>
      </w:pPr>
    </w:p>
    <w:p w:rsidR="00E03447" w:rsidRDefault="00BC3FA6" w:rsidP="00BC3FA6">
      <w:pPr>
        <w:pStyle w:val="Heading1"/>
        <w:jc w:val="both"/>
        <w:rPr>
          <w:rFonts w:asciiTheme="majorBidi" w:hAnsiTheme="majorBidi"/>
          <w:sz w:val="40"/>
          <w:szCs w:val="40"/>
        </w:rPr>
      </w:pPr>
      <w:r>
        <w:rPr>
          <w:rFonts w:asciiTheme="majorBidi" w:hAnsiTheme="majorBidi"/>
          <w:sz w:val="40"/>
          <w:szCs w:val="40"/>
        </w:rPr>
        <w:lastRenderedPageBreak/>
        <w:t xml:space="preserve">1. </w:t>
      </w:r>
      <w:r w:rsidR="00E03447">
        <w:rPr>
          <w:rFonts w:asciiTheme="majorBidi" w:hAnsiTheme="majorBidi"/>
          <w:sz w:val="40"/>
          <w:szCs w:val="40"/>
        </w:rPr>
        <w:t>Abstract</w:t>
      </w:r>
    </w:p>
    <w:p w:rsidR="00E03447" w:rsidRPr="00690F7F" w:rsidRDefault="001C449D" w:rsidP="004C3193">
      <w:pPr>
        <w:ind w:firstLine="720"/>
        <w:rPr>
          <w:rStyle w:val="Emphasis"/>
          <w:i w:val="0"/>
          <w:iCs w:val="0"/>
          <w:sz w:val="24"/>
          <w:szCs w:val="24"/>
        </w:rPr>
      </w:pPr>
      <w:r w:rsidRPr="00690F7F">
        <w:rPr>
          <w:rStyle w:val="Emphasis"/>
          <w:i w:val="0"/>
          <w:iCs w:val="0"/>
          <w:sz w:val="24"/>
          <w:szCs w:val="24"/>
        </w:rPr>
        <w:t xml:space="preserve">The aim of this project is to design and implement graphical simulator of </w:t>
      </w:r>
      <w:r w:rsidR="004C3193" w:rsidRPr="00690F7F">
        <w:rPr>
          <w:rStyle w:val="Emphasis"/>
          <w:i w:val="0"/>
          <w:iCs w:val="0"/>
          <w:sz w:val="24"/>
          <w:szCs w:val="24"/>
        </w:rPr>
        <w:t>well-</w:t>
      </w:r>
      <w:r w:rsidRPr="00690F7F">
        <w:rPr>
          <w:rStyle w:val="Emphasis"/>
          <w:i w:val="0"/>
          <w:iCs w:val="0"/>
          <w:sz w:val="24"/>
          <w:szCs w:val="24"/>
        </w:rPr>
        <w:t>known cellular automaton variable functions. It will perform complex mathematical calculations. In the business analysis we will limit ourselves to the modelling of dynamic behavior. We will make use of user stories to present main functionalities and priorities of the project. In the supplementary specification we will describe how the application should work. In the last section we will describe GUI design.</w:t>
      </w:r>
    </w:p>
    <w:p w:rsidR="00DF0401" w:rsidRPr="001448D0" w:rsidRDefault="00E03447" w:rsidP="00690F7F">
      <w:pPr>
        <w:pStyle w:val="Heading1"/>
        <w:rPr>
          <w:rFonts w:asciiTheme="majorBidi" w:hAnsiTheme="majorBidi"/>
          <w:sz w:val="40"/>
          <w:szCs w:val="40"/>
        </w:rPr>
      </w:pPr>
      <w:r>
        <w:rPr>
          <w:rFonts w:asciiTheme="majorBidi" w:hAnsiTheme="majorBidi"/>
          <w:sz w:val="40"/>
          <w:szCs w:val="40"/>
        </w:rPr>
        <w:t>2</w:t>
      </w:r>
      <w:r w:rsidR="00DF0401" w:rsidRPr="001448D0">
        <w:rPr>
          <w:rFonts w:asciiTheme="majorBidi" w:hAnsiTheme="majorBidi"/>
          <w:sz w:val="40"/>
          <w:szCs w:val="40"/>
        </w:rPr>
        <w:t xml:space="preserve">. </w:t>
      </w:r>
      <w:r w:rsidR="00690F7F">
        <w:rPr>
          <w:rFonts w:asciiTheme="majorBidi" w:hAnsiTheme="majorBidi"/>
          <w:sz w:val="40"/>
          <w:szCs w:val="40"/>
        </w:rPr>
        <w:t>Algorithm Used</w:t>
      </w:r>
    </w:p>
    <w:p w:rsidR="000A5FEF" w:rsidRPr="001448D0" w:rsidRDefault="00DF0401" w:rsidP="003B0D28">
      <w:pPr>
        <w:pStyle w:val="Heading2"/>
        <w:rPr>
          <w:rFonts w:asciiTheme="majorBidi" w:hAnsiTheme="majorBidi"/>
          <w:sz w:val="36"/>
          <w:szCs w:val="36"/>
        </w:rPr>
      </w:pPr>
      <w:r w:rsidRPr="001448D0">
        <w:rPr>
          <w:rFonts w:asciiTheme="majorBidi" w:hAnsiTheme="majorBidi"/>
          <w:sz w:val="36"/>
          <w:szCs w:val="36"/>
        </w:rPr>
        <w:t>a. Overview</w:t>
      </w:r>
    </w:p>
    <w:p w:rsidR="00690F7F" w:rsidRPr="00690F7F" w:rsidRDefault="00690F7F" w:rsidP="00690F7F">
      <w:pPr>
        <w:pStyle w:val="ListParagraph"/>
        <w:numPr>
          <w:ilvl w:val="0"/>
          <w:numId w:val="6"/>
        </w:numPr>
        <w:rPr>
          <w:rStyle w:val="Emphasis"/>
          <w:i w:val="0"/>
          <w:iCs w:val="0"/>
          <w:sz w:val="24"/>
          <w:szCs w:val="24"/>
        </w:rPr>
      </w:pPr>
      <w:r w:rsidRPr="00690F7F">
        <w:rPr>
          <w:rStyle w:val="Emphasis"/>
          <w:i w:val="0"/>
          <w:iCs w:val="0"/>
          <w:sz w:val="24"/>
          <w:szCs w:val="24"/>
        </w:rPr>
        <w:t xml:space="preserve">Firstly Import the grid from a file and present it to be visible, where status are already settled by numbers, 1 for alive and 0 for dead cell. </w:t>
      </w:r>
    </w:p>
    <w:p w:rsidR="00690F7F" w:rsidRPr="00690F7F" w:rsidRDefault="00690F7F" w:rsidP="00690F7F">
      <w:pPr>
        <w:pStyle w:val="ListParagraph"/>
        <w:numPr>
          <w:ilvl w:val="0"/>
          <w:numId w:val="6"/>
        </w:numPr>
        <w:rPr>
          <w:rStyle w:val="Emphasis"/>
          <w:i w:val="0"/>
          <w:iCs w:val="0"/>
          <w:sz w:val="24"/>
          <w:szCs w:val="24"/>
        </w:rPr>
      </w:pPr>
      <w:r w:rsidRPr="00690F7F">
        <w:rPr>
          <w:rStyle w:val="Emphasis"/>
          <w:i w:val="0"/>
          <w:iCs w:val="0"/>
          <w:sz w:val="24"/>
          <w:szCs w:val="24"/>
        </w:rPr>
        <w:t xml:space="preserve">Load the rule set from second element file showing the rules, each rule on one line, rule set are exist between 'START' and 'END' words. The best solution is to load this rule set by diminution array. </w:t>
      </w:r>
    </w:p>
    <w:p w:rsidR="00690F7F" w:rsidRPr="00690F7F" w:rsidRDefault="00690F7F" w:rsidP="00690F7F">
      <w:pPr>
        <w:pStyle w:val="ListParagraph"/>
        <w:numPr>
          <w:ilvl w:val="0"/>
          <w:numId w:val="6"/>
        </w:numPr>
        <w:rPr>
          <w:rStyle w:val="Emphasis"/>
          <w:i w:val="0"/>
          <w:iCs w:val="0"/>
          <w:sz w:val="24"/>
          <w:szCs w:val="24"/>
        </w:rPr>
      </w:pPr>
      <w:r w:rsidRPr="00690F7F">
        <w:rPr>
          <w:rStyle w:val="Emphasis"/>
          <w:i w:val="0"/>
          <w:iCs w:val="0"/>
          <w:sz w:val="24"/>
          <w:szCs w:val="24"/>
        </w:rPr>
        <w:t xml:space="preserve">During the step, the program will apply all rules to all cells simultaneously, but obviously there is no need for that to conduct proper simulation. </w:t>
      </w:r>
    </w:p>
    <w:p w:rsidR="00690F7F" w:rsidRPr="00690F7F" w:rsidRDefault="00690F7F" w:rsidP="00690F7F">
      <w:pPr>
        <w:pStyle w:val="ListParagraph"/>
        <w:numPr>
          <w:ilvl w:val="0"/>
          <w:numId w:val="6"/>
        </w:numPr>
        <w:rPr>
          <w:rStyle w:val="Emphasis"/>
          <w:i w:val="0"/>
          <w:iCs w:val="0"/>
          <w:sz w:val="24"/>
          <w:szCs w:val="24"/>
        </w:rPr>
      </w:pPr>
      <w:r w:rsidRPr="00690F7F">
        <w:rPr>
          <w:rStyle w:val="Emphasis"/>
          <w:i w:val="0"/>
          <w:iCs w:val="0"/>
          <w:sz w:val="24"/>
          <w:szCs w:val="24"/>
        </w:rPr>
        <w:t xml:space="preserve">If the current rule set would be divided into two sub groups ­ “survival” and “generation”, one could limit number of applied rules to each cell, as cells that are “alive” don’t have to make check for generation, and cells that are “dead” don’t have to make survival checks. </w:t>
      </w:r>
    </w:p>
    <w:p w:rsidR="00690F7F" w:rsidRPr="00690F7F" w:rsidRDefault="00690F7F" w:rsidP="00690F7F">
      <w:pPr>
        <w:pStyle w:val="ListParagraph"/>
        <w:numPr>
          <w:ilvl w:val="0"/>
          <w:numId w:val="6"/>
        </w:numPr>
        <w:rPr>
          <w:rStyle w:val="Emphasis"/>
          <w:i w:val="0"/>
          <w:iCs w:val="0"/>
          <w:sz w:val="24"/>
          <w:szCs w:val="24"/>
        </w:rPr>
      </w:pPr>
      <w:r w:rsidRPr="00690F7F">
        <w:rPr>
          <w:rStyle w:val="Emphasis"/>
          <w:i w:val="0"/>
          <w:iCs w:val="0"/>
          <w:sz w:val="24"/>
          <w:szCs w:val="24"/>
        </w:rPr>
        <w:t xml:space="preserve">Each new grid state should be calculated asynchronously, by multiple threads/tasks, so that computation time will be minimized. </w:t>
      </w:r>
    </w:p>
    <w:p w:rsidR="00690F7F" w:rsidRPr="00690F7F" w:rsidRDefault="00690F7F" w:rsidP="00690F7F">
      <w:pPr>
        <w:pStyle w:val="ListParagraph"/>
        <w:numPr>
          <w:ilvl w:val="0"/>
          <w:numId w:val="6"/>
        </w:numPr>
        <w:rPr>
          <w:rStyle w:val="Emphasis"/>
          <w:i w:val="0"/>
          <w:iCs w:val="0"/>
          <w:sz w:val="24"/>
          <w:szCs w:val="24"/>
        </w:rPr>
      </w:pPr>
      <w:r w:rsidRPr="00690F7F">
        <w:rPr>
          <w:rStyle w:val="Emphasis"/>
          <w:i w:val="0"/>
          <w:iCs w:val="0"/>
          <w:sz w:val="24"/>
          <w:szCs w:val="24"/>
        </w:rPr>
        <w:t>We will go in a loop to pass by all cells row by row, for each row rules will be checks to show the next status of this cell:</w:t>
      </w:r>
    </w:p>
    <w:p w:rsidR="00DF0401" w:rsidRPr="00690F7F" w:rsidRDefault="00690F7F" w:rsidP="00690F7F">
      <w:pPr>
        <w:pStyle w:val="ListParagraph"/>
        <w:numPr>
          <w:ilvl w:val="0"/>
          <w:numId w:val="5"/>
        </w:numPr>
        <w:rPr>
          <w:rStyle w:val="Emphasis"/>
          <w:i w:val="0"/>
          <w:iCs w:val="0"/>
          <w:sz w:val="24"/>
          <w:szCs w:val="24"/>
        </w:rPr>
      </w:pPr>
      <w:r w:rsidRPr="00690F7F">
        <w:rPr>
          <w:rStyle w:val="Emphasis"/>
          <w:i w:val="0"/>
          <w:iCs w:val="0"/>
          <w:sz w:val="24"/>
          <w:szCs w:val="24"/>
        </w:rPr>
        <w:t>Avoid getting stack overflow error by checking if the cell in the corner and and supposed its non­exist neighbors as dead.</w:t>
      </w:r>
      <w:r w:rsidR="00F05EC5" w:rsidRPr="00690F7F">
        <w:rPr>
          <w:rStyle w:val="Emphasis"/>
          <w:i w:val="0"/>
          <w:iCs w:val="0"/>
          <w:sz w:val="24"/>
          <w:szCs w:val="24"/>
        </w:rPr>
        <w:t xml:space="preserve"> </w:t>
      </w:r>
    </w:p>
    <w:p w:rsidR="00690F7F" w:rsidRPr="00690F7F" w:rsidRDefault="00690F7F" w:rsidP="00690F7F">
      <w:pPr>
        <w:pStyle w:val="ListParagraph"/>
        <w:numPr>
          <w:ilvl w:val="0"/>
          <w:numId w:val="5"/>
        </w:numPr>
        <w:rPr>
          <w:rStyle w:val="Emphasis"/>
          <w:i w:val="0"/>
          <w:iCs w:val="0"/>
          <w:sz w:val="24"/>
          <w:szCs w:val="24"/>
        </w:rPr>
      </w:pPr>
      <w:r w:rsidRPr="00690F7F">
        <w:rPr>
          <w:rStyle w:val="Emphasis"/>
          <w:i w:val="0"/>
          <w:iCs w:val="0"/>
          <w:sz w:val="24"/>
          <w:szCs w:val="24"/>
        </w:rPr>
        <w:t>Check each rule which will possibly make the dead cell alive.</w:t>
      </w:r>
    </w:p>
    <w:p w:rsidR="00690F7F" w:rsidRPr="00690F7F" w:rsidRDefault="00690F7F" w:rsidP="00690F7F">
      <w:pPr>
        <w:pStyle w:val="ListParagraph"/>
        <w:numPr>
          <w:ilvl w:val="0"/>
          <w:numId w:val="5"/>
        </w:numPr>
        <w:rPr>
          <w:rStyle w:val="Emphasis"/>
          <w:i w:val="0"/>
          <w:iCs w:val="0"/>
          <w:sz w:val="24"/>
          <w:szCs w:val="24"/>
        </w:rPr>
      </w:pPr>
      <w:r w:rsidRPr="00690F7F">
        <w:rPr>
          <w:rStyle w:val="Emphasis"/>
          <w:i w:val="0"/>
          <w:iCs w:val="0"/>
          <w:sz w:val="24"/>
          <w:szCs w:val="24"/>
        </w:rPr>
        <w:t>Check each rules which will possibly make the alive cell dead.</w:t>
      </w:r>
    </w:p>
    <w:p w:rsidR="00690F7F" w:rsidRPr="00690F7F" w:rsidRDefault="00690F7F" w:rsidP="00690F7F">
      <w:pPr>
        <w:pStyle w:val="ListParagraph"/>
        <w:numPr>
          <w:ilvl w:val="0"/>
          <w:numId w:val="5"/>
        </w:numPr>
        <w:rPr>
          <w:rStyle w:val="Emphasis"/>
          <w:i w:val="0"/>
          <w:iCs w:val="0"/>
          <w:sz w:val="24"/>
          <w:szCs w:val="24"/>
        </w:rPr>
      </w:pPr>
      <w:r w:rsidRPr="00690F7F">
        <w:rPr>
          <w:rStyle w:val="Emphasis"/>
          <w:i w:val="0"/>
          <w:iCs w:val="0"/>
          <w:sz w:val="24"/>
          <w:szCs w:val="24"/>
        </w:rPr>
        <w:t>Update the status of the cell in new array until we reach the last cell in the array.</w:t>
      </w:r>
    </w:p>
    <w:p w:rsidR="00690F7F" w:rsidRPr="00690F7F" w:rsidRDefault="00690F7F" w:rsidP="00690F7F">
      <w:pPr>
        <w:pStyle w:val="ListParagraph"/>
        <w:numPr>
          <w:ilvl w:val="0"/>
          <w:numId w:val="5"/>
        </w:numPr>
        <w:rPr>
          <w:rStyle w:val="Emphasis"/>
          <w:i w:val="0"/>
          <w:iCs w:val="0"/>
          <w:sz w:val="24"/>
          <w:szCs w:val="24"/>
        </w:rPr>
      </w:pPr>
      <w:r w:rsidRPr="00690F7F">
        <w:rPr>
          <w:rStyle w:val="Emphasis"/>
          <w:i w:val="0"/>
          <w:iCs w:val="0"/>
          <w:sz w:val="24"/>
          <w:szCs w:val="24"/>
        </w:rPr>
        <w:t>Copy the final grid to our original data structure grid (array).</w:t>
      </w:r>
    </w:p>
    <w:p w:rsidR="00690F7F" w:rsidRDefault="00690F7F" w:rsidP="00690F7F">
      <w:pPr>
        <w:rPr>
          <w:rStyle w:val="Emphasis"/>
          <w:i w:val="0"/>
          <w:iCs w:val="0"/>
        </w:rPr>
      </w:pPr>
    </w:p>
    <w:p w:rsidR="00690F7F" w:rsidRPr="00690F7F" w:rsidRDefault="00690F7F" w:rsidP="00690F7F">
      <w:pPr>
        <w:rPr>
          <w:rStyle w:val="Emphasis"/>
          <w:i w:val="0"/>
          <w:iCs w:val="0"/>
        </w:rPr>
      </w:pPr>
    </w:p>
    <w:p w:rsidR="00A174CA" w:rsidRDefault="002928EC" w:rsidP="00690F7F">
      <w:pPr>
        <w:pStyle w:val="Heading1"/>
        <w:rPr>
          <w:rFonts w:asciiTheme="majorBidi" w:hAnsiTheme="majorBidi"/>
          <w:sz w:val="40"/>
          <w:szCs w:val="40"/>
        </w:rPr>
      </w:pPr>
      <w:r>
        <w:rPr>
          <w:rFonts w:asciiTheme="majorBidi" w:hAnsiTheme="majorBidi"/>
          <w:sz w:val="40"/>
          <w:szCs w:val="40"/>
        </w:rPr>
        <w:lastRenderedPageBreak/>
        <w:t>3</w:t>
      </w:r>
      <w:r w:rsidR="00A174CA" w:rsidRPr="001448D0">
        <w:rPr>
          <w:rFonts w:asciiTheme="majorBidi" w:hAnsiTheme="majorBidi"/>
          <w:sz w:val="40"/>
          <w:szCs w:val="40"/>
        </w:rPr>
        <w:t xml:space="preserve">. </w:t>
      </w:r>
      <w:r w:rsidR="00690F7F" w:rsidRPr="00690F7F">
        <w:rPr>
          <w:rFonts w:asciiTheme="majorBidi" w:hAnsiTheme="majorBidi"/>
          <w:sz w:val="40"/>
          <w:szCs w:val="40"/>
        </w:rPr>
        <w:t>Implementation Methodology</w:t>
      </w:r>
    </w:p>
    <w:p w:rsidR="00690F7F" w:rsidRPr="00690F7F" w:rsidRDefault="00690F7F" w:rsidP="00690F7F">
      <w:pPr>
        <w:rPr>
          <w:rStyle w:val="Emphasis"/>
          <w:i w:val="0"/>
          <w:iCs w:val="0"/>
          <w:sz w:val="24"/>
          <w:szCs w:val="24"/>
        </w:rPr>
      </w:pPr>
      <w:r w:rsidRPr="00690F7F">
        <w:rPr>
          <w:rStyle w:val="Emphasis"/>
          <w:i w:val="0"/>
          <w:iCs w:val="0"/>
          <w:sz w:val="24"/>
          <w:szCs w:val="24"/>
        </w:rPr>
        <w:t>Our implementation methodology consist of four steps:</w:t>
      </w:r>
    </w:p>
    <w:p w:rsidR="00690F7F" w:rsidRPr="00690F7F" w:rsidRDefault="00690F7F" w:rsidP="00690F7F">
      <w:pPr>
        <w:pStyle w:val="ListParagraph"/>
        <w:numPr>
          <w:ilvl w:val="0"/>
          <w:numId w:val="8"/>
        </w:numPr>
        <w:rPr>
          <w:rStyle w:val="Emphasis"/>
          <w:i w:val="0"/>
          <w:iCs w:val="0"/>
          <w:sz w:val="24"/>
          <w:szCs w:val="24"/>
        </w:rPr>
      </w:pPr>
      <w:r w:rsidRPr="00690F7F">
        <w:rPr>
          <w:rStyle w:val="Emphasis"/>
          <w:i w:val="0"/>
          <w:iCs w:val="0"/>
          <w:sz w:val="24"/>
          <w:szCs w:val="24"/>
        </w:rPr>
        <w:t>Discovery</w:t>
      </w:r>
    </w:p>
    <w:p w:rsidR="00690F7F" w:rsidRPr="00690F7F" w:rsidRDefault="00690F7F" w:rsidP="00690F7F">
      <w:pPr>
        <w:pStyle w:val="ListParagraph"/>
        <w:numPr>
          <w:ilvl w:val="0"/>
          <w:numId w:val="8"/>
        </w:numPr>
        <w:rPr>
          <w:rStyle w:val="Emphasis"/>
          <w:i w:val="0"/>
          <w:iCs w:val="0"/>
          <w:sz w:val="24"/>
          <w:szCs w:val="24"/>
        </w:rPr>
      </w:pPr>
      <w:r w:rsidRPr="00690F7F">
        <w:rPr>
          <w:rStyle w:val="Emphasis"/>
          <w:i w:val="0"/>
          <w:iCs w:val="0"/>
          <w:sz w:val="24"/>
          <w:szCs w:val="24"/>
        </w:rPr>
        <w:t>Design</w:t>
      </w:r>
    </w:p>
    <w:p w:rsidR="00690F7F" w:rsidRPr="00690F7F" w:rsidRDefault="00690F7F" w:rsidP="00076D4C">
      <w:pPr>
        <w:pStyle w:val="ListParagraph"/>
        <w:numPr>
          <w:ilvl w:val="0"/>
          <w:numId w:val="8"/>
        </w:numPr>
        <w:rPr>
          <w:rStyle w:val="Emphasis"/>
          <w:rFonts w:asciiTheme="minorBidi" w:hAnsiTheme="minorBidi"/>
          <w:i w:val="0"/>
          <w:iCs w:val="0"/>
          <w:sz w:val="24"/>
          <w:szCs w:val="24"/>
        </w:rPr>
      </w:pPr>
      <w:r w:rsidRPr="00690F7F">
        <w:rPr>
          <w:rStyle w:val="Emphasis"/>
          <w:i w:val="0"/>
          <w:iCs w:val="0"/>
          <w:sz w:val="24"/>
          <w:szCs w:val="24"/>
        </w:rPr>
        <w:t>Development</w:t>
      </w:r>
    </w:p>
    <w:p w:rsidR="00690F7F" w:rsidRPr="00690F7F" w:rsidRDefault="00690F7F" w:rsidP="00690F7F">
      <w:pPr>
        <w:pStyle w:val="ListParagraph"/>
        <w:numPr>
          <w:ilvl w:val="0"/>
          <w:numId w:val="8"/>
        </w:numPr>
        <w:rPr>
          <w:rStyle w:val="Emphasis"/>
          <w:rFonts w:asciiTheme="minorBidi" w:hAnsiTheme="minorBidi"/>
          <w:i w:val="0"/>
          <w:iCs w:val="0"/>
          <w:sz w:val="24"/>
          <w:szCs w:val="24"/>
        </w:rPr>
      </w:pPr>
      <w:r w:rsidRPr="00690F7F">
        <w:rPr>
          <w:rStyle w:val="Emphasis"/>
          <w:i w:val="0"/>
          <w:iCs w:val="0"/>
          <w:sz w:val="24"/>
          <w:szCs w:val="24"/>
        </w:rPr>
        <w:t xml:space="preserve">Deployment </w:t>
      </w:r>
    </w:p>
    <w:p w:rsidR="00690F7F" w:rsidRPr="00690F7F" w:rsidRDefault="00690F7F" w:rsidP="00690F7F">
      <w:pPr>
        <w:pStyle w:val="ListParagraph"/>
        <w:numPr>
          <w:ilvl w:val="0"/>
          <w:numId w:val="8"/>
        </w:numPr>
        <w:rPr>
          <w:rStyle w:val="Emphasis"/>
          <w:rFonts w:asciiTheme="minorBidi" w:hAnsiTheme="minorBidi"/>
          <w:i w:val="0"/>
          <w:iCs w:val="0"/>
          <w:sz w:val="24"/>
          <w:szCs w:val="24"/>
        </w:rPr>
      </w:pPr>
      <w:r w:rsidRPr="00690F7F">
        <w:rPr>
          <w:rStyle w:val="Emphasis"/>
          <w:i w:val="0"/>
          <w:iCs w:val="0"/>
          <w:sz w:val="24"/>
          <w:szCs w:val="24"/>
        </w:rPr>
        <w:t>Testing</w:t>
      </w:r>
    </w:p>
    <w:p w:rsidR="00690F7F" w:rsidRPr="00690F7F" w:rsidRDefault="00690F7F" w:rsidP="00690F7F">
      <w:pPr>
        <w:rPr>
          <w:rStyle w:val="Emphasis"/>
          <w:rFonts w:asciiTheme="minorBidi" w:hAnsiTheme="minorBidi"/>
          <w:i w:val="0"/>
          <w:iCs w:val="0"/>
          <w:sz w:val="24"/>
          <w:szCs w:val="24"/>
        </w:rPr>
      </w:pPr>
    </w:p>
    <w:p w:rsidR="00204540" w:rsidRPr="00690F7F" w:rsidRDefault="00690F7F" w:rsidP="00690F7F">
      <w:pPr>
        <w:rPr>
          <w:rFonts w:asciiTheme="minorBidi" w:hAnsiTheme="minorBidi"/>
          <w:sz w:val="24"/>
          <w:szCs w:val="24"/>
        </w:rPr>
      </w:pPr>
      <w:r>
        <w:rPr>
          <w:rFonts w:asciiTheme="minorBidi" w:hAnsiTheme="minorBidi"/>
          <w:noProof/>
          <w:sz w:val="24"/>
          <w:szCs w:val="24"/>
        </w:rPr>
        <w:drawing>
          <wp:inline distT="0" distB="0" distL="0" distR="0" wp14:anchorId="5E1AC1B9" wp14:editId="4386B059">
            <wp:extent cx="5943600" cy="3533775"/>
            <wp:effectExtent l="0" t="0" r="0" b="9525"/>
            <wp:docPr id="8" name="Picture 8" descr="C:\Users\EagleEye\Downloads\AbleBridge-Methodolo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agleEye\Downloads\AbleBridge-Methodology.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690F7F" w:rsidRDefault="00D90F38" w:rsidP="00690F7F">
      <w:pPr>
        <w:pStyle w:val="Heading1"/>
        <w:rPr>
          <w:rFonts w:asciiTheme="majorBidi" w:hAnsiTheme="majorBidi"/>
          <w:sz w:val="40"/>
          <w:szCs w:val="40"/>
        </w:rPr>
      </w:pPr>
      <w:r w:rsidRPr="001448D0">
        <w:rPr>
          <w:rFonts w:asciiTheme="majorBidi" w:hAnsiTheme="majorBidi"/>
          <w:sz w:val="40"/>
          <w:szCs w:val="40"/>
        </w:rPr>
        <w:t>4.</w:t>
      </w:r>
      <w:r w:rsidR="00690F7F" w:rsidRPr="00690F7F">
        <w:t xml:space="preserve"> </w:t>
      </w:r>
      <w:r w:rsidR="00690F7F" w:rsidRPr="00690F7F">
        <w:rPr>
          <w:rFonts w:asciiTheme="majorBidi" w:hAnsiTheme="majorBidi"/>
          <w:sz w:val="40"/>
          <w:szCs w:val="40"/>
        </w:rPr>
        <w:t>Data structures used</w:t>
      </w:r>
    </w:p>
    <w:p w:rsidR="00690F7F" w:rsidRPr="00690F7F" w:rsidRDefault="00690F7F" w:rsidP="00690F7F">
      <w:pPr>
        <w:pStyle w:val="ListParagraph"/>
        <w:numPr>
          <w:ilvl w:val="0"/>
          <w:numId w:val="9"/>
        </w:numPr>
        <w:rPr>
          <w:rStyle w:val="Emphasis"/>
          <w:i w:val="0"/>
          <w:iCs w:val="0"/>
          <w:sz w:val="24"/>
          <w:szCs w:val="24"/>
        </w:rPr>
      </w:pPr>
      <w:r w:rsidRPr="00690F7F">
        <w:rPr>
          <w:rStyle w:val="Emphasis"/>
          <w:i w:val="0"/>
          <w:iCs w:val="0"/>
          <w:sz w:val="24"/>
          <w:szCs w:val="24"/>
        </w:rPr>
        <w:t>Dimensional array will be implemented to present the grid of cells. This array will load the initial states and the last one to store on the hard drive data regarding the final state.</w:t>
      </w:r>
    </w:p>
    <w:p w:rsidR="00690F7F" w:rsidRPr="00690F7F" w:rsidRDefault="00690F7F" w:rsidP="00690F7F">
      <w:pPr>
        <w:pStyle w:val="ListParagraph"/>
        <w:numPr>
          <w:ilvl w:val="0"/>
          <w:numId w:val="9"/>
        </w:numPr>
        <w:rPr>
          <w:rStyle w:val="Emphasis"/>
          <w:i w:val="0"/>
          <w:iCs w:val="0"/>
          <w:sz w:val="24"/>
          <w:szCs w:val="24"/>
        </w:rPr>
      </w:pPr>
      <w:r w:rsidRPr="00690F7F">
        <w:rPr>
          <w:rStyle w:val="Emphasis"/>
          <w:i w:val="0"/>
          <w:iCs w:val="0"/>
          <w:sz w:val="24"/>
          <w:szCs w:val="24"/>
        </w:rPr>
        <w:t>For each rules will be denoted as class created consist of:</w:t>
      </w:r>
    </w:p>
    <w:p w:rsidR="00690F7F" w:rsidRPr="00690F7F" w:rsidRDefault="00690F7F" w:rsidP="00690F7F">
      <w:pPr>
        <w:pStyle w:val="ListParagraph"/>
        <w:numPr>
          <w:ilvl w:val="0"/>
          <w:numId w:val="10"/>
        </w:numPr>
        <w:rPr>
          <w:rStyle w:val="Emphasis"/>
          <w:i w:val="0"/>
          <w:iCs w:val="0"/>
          <w:sz w:val="24"/>
          <w:szCs w:val="24"/>
        </w:rPr>
      </w:pPr>
      <w:r w:rsidRPr="00690F7F">
        <w:rPr>
          <w:rStyle w:val="Emphasis"/>
          <w:i w:val="0"/>
          <w:iCs w:val="0"/>
          <w:sz w:val="24"/>
          <w:szCs w:val="24"/>
        </w:rPr>
        <w:t>Dimensional array present the sub grid for the rules implemented.</w:t>
      </w:r>
    </w:p>
    <w:p w:rsidR="00690F7F" w:rsidRPr="00690F7F" w:rsidRDefault="00690F7F" w:rsidP="00690F7F">
      <w:pPr>
        <w:pStyle w:val="ListParagraph"/>
        <w:numPr>
          <w:ilvl w:val="0"/>
          <w:numId w:val="10"/>
        </w:numPr>
        <w:rPr>
          <w:rStyle w:val="Emphasis"/>
          <w:i w:val="0"/>
          <w:iCs w:val="0"/>
          <w:sz w:val="24"/>
          <w:szCs w:val="24"/>
        </w:rPr>
      </w:pPr>
      <w:r w:rsidRPr="00690F7F">
        <w:rPr>
          <w:rStyle w:val="Emphasis"/>
          <w:i w:val="0"/>
          <w:iCs w:val="0"/>
          <w:sz w:val="24"/>
          <w:szCs w:val="24"/>
        </w:rPr>
        <w:t>Boolean variable to denoted 'death' or 'alive' state for cell after checking the rules.</w:t>
      </w:r>
    </w:p>
    <w:p w:rsidR="00690F7F" w:rsidRPr="00690F7F" w:rsidRDefault="00690F7F" w:rsidP="00690F7F">
      <w:pPr>
        <w:pStyle w:val="ListParagraph"/>
        <w:numPr>
          <w:ilvl w:val="0"/>
          <w:numId w:val="10"/>
        </w:numPr>
        <w:rPr>
          <w:rStyle w:val="Emphasis"/>
          <w:i w:val="0"/>
          <w:iCs w:val="0"/>
          <w:sz w:val="24"/>
          <w:szCs w:val="24"/>
        </w:rPr>
      </w:pPr>
      <w:r w:rsidRPr="00690F7F">
        <w:rPr>
          <w:rStyle w:val="Emphasis"/>
          <w:i w:val="0"/>
          <w:iCs w:val="0"/>
          <w:sz w:val="24"/>
          <w:szCs w:val="24"/>
        </w:rPr>
        <w:t>String 'At most’, 'at least' or 'exactly'.</w:t>
      </w:r>
    </w:p>
    <w:p w:rsidR="00690F7F" w:rsidRPr="00690F7F" w:rsidRDefault="00690F7F" w:rsidP="00690F7F">
      <w:pPr>
        <w:pStyle w:val="ListParagraph"/>
        <w:numPr>
          <w:ilvl w:val="0"/>
          <w:numId w:val="11"/>
        </w:numPr>
        <w:rPr>
          <w:rStyle w:val="Emphasis"/>
          <w:i w:val="0"/>
          <w:iCs w:val="0"/>
          <w:sz w:val="24"/>
          <w:szCs w:val="24"/>
        </w:rPr>
      </w:pPr>
      <w:r w:rsidRPr="00690F7F">
        <w:rPr>
          <w:rStyle w:val="Emphasis"/>
          <w:i w:val="0"/>
          <w:iCs w:val="0"/>
          <w:sz w:val="24"/>
          <w:szCs w:val="24"/>
        </w:rPr>
        <w:t>which means for N sub rules we have N sub class created.</w:t>
      </w:r>
    </w:p>
    <w:p w:rsidR="00690F7F" w:rsidRDefault="00690F7F" w:rsidP="00690F7F">
      <w:pPr>
        <w:pStyle w:val="Heading1"/>
        <w:rPr>
          <w:rFonts w:asciiTheme="majorBidi" w:hAnsiTheme="majorBidi"/>
          <w:sz w:val="40"/>
          <w:szCs w:val="40"/>
        </w:rPr>
      </w:pPr>
      <w:r>
        <w:rPr>
          <w:rFonts w:asciiTheme="majorBidi" w:hAnsiTheme="majorBidi"/>
          <w:sz w:val="40"/>
          <w:szCs w:val="40"/>
        </w:rPr>
        <w:lastRenderedPageBreak/>
        <w:t xml:space="preserve">5. </w:t>
      </w:r>
      <w:r w:rsidRPr="00690F7F">
        <w:rPr>
          <w:rFonts w:asciiTheme="majorBidi" w:hAnsiTheme="majorBidi"/>
          <w:sz w:val="40"/>
          <w:szCs w:val="40"/>
        </w:rPr>
        <w:t xml:space="preserve">Development </w:t>
      </w:r>
      <w:r>
        <w:rPr>
          <w:rFonts w:asciiTheme="majorBidi" w:hAnsiTheme="majorBidi"/>
          <w:sz w:val="40"/>
          <w:szCs w:val="40"/>
        </w:rPr>
        <w:t>strategy</w:t>
      </w:r>
    </w:p>
    <w:p w:rsidR="00690F7F" w:rsidRPr="001448D0" w:rsidRDefault="00690F7F" w:rsidP="00690F7F">
      <w:pPr>
        <w:pStyle w:val="Heading2"/>
        <w:rPr>
          <w:rFonts w:asciiTheme="majorBidi" w:hAnsiTheme="majorBidi"/>
          <w:sz w:val="36"/>
          <w:szCs w:val="36"/>
        </w:rPr>
      </w:pPr>
      <w:r>
        <w:tab/>
      </w:r>
      <w:r w:rsidRPr="001448D0">
        <w:rPr>
          <w:rFonts w:asciiTheme="majorBidi" w:hAnsiTheme="majorBidi"/>
          <w:sz w:val="36"/>
          <w:szCs w:val="36"/>
        </w:rPr>
        <w:t xml:space="preserve">a. </w:t>
      </w:r>
      <w:r>
        <w:rPr>
          <w:rFonts w:asciiTheme="majorBidi" w:hAnsiTheme="majorBidi"/>
          <w:sz w:val="36"/>
          <w:szCs w:val="36"/>
        </w:rPr>
        <w:t>Waterfall Model</w:t>
      </w:r>
    </w:p>
    <w:p w:rsidR="00690F7F" w:rsidRPr="00690F7F" w:rsidRDefault="00690F7F" w:rsidP="00690F7F">
      <w:pPr>
        <w:pStyle w:val="NormalWeb"/>
        <w:shd w:val="clear" w:color="auto" w:fill="FFFFFF"/>
        <w:spacing w:before="240" w:beforeAutospacing="0" w:after="240" w:afterAutospacing="0"/>
        <w:ind w:left="1440"/>
        <w:rPr>
          <w:rStyle w:val="SubtleEmphasis"/>
          <w:i w:val="0"/>
          <w:iCs w:val="0"/>
          <w:color w:val="262626" w:themeColor="text1" w:themeTint="D9"/>
        </w:rPr>
      </w:pPr>
      <w:r w:rsidRPr="00690F7F">
        <w:rPr>
          <w:rStyle w:val="SubtleEmphasis"/>
          <w:rFonts w:eastAsiaTheme="majorEastAsia"/>
          <w:b/>
          <w:bCs/>
          <w:i w:val="0"/>
          <w:iCs w:val="0"/>
          <w:color w:val="262626" w:themeColor="text1" w:themeTint="D9"/>
        </w:rPr>
        <w:t>Definition Study / Analysis</w:t>
      </w:r>
      <w:r w:rsidRPr="00690F7F">
        <w:rPr>
          <w:rStyle w:val="SubtleEmphasis"/>
          <w:b/>
          <w:bCs/>
          <w:i w:val="0"/>
          <w:iCs w:val="0"/>
          <w:color w:val="262626" w:themeColor="text1" w:themeTint="D9"/>
        </w:rPr>
        <w:t>:</w:t>
      </w:r>
      <w:r w:rsidRPr="00690F7F">
        <w:rPr>
          <w:rStyle w:val="SubtleEmphasis"/>
          <w:i w:val="0"/>
          <w:iCs w:val="0"/>
          <w:color w:val="262626" w:themeColor="text1" w:themeTint="D9"/>
        </w:rPr>
        <w:t xml:space="preserve"> During this phase research is being conducted               which includes brainstorming about the software, what it is going to be and what purpose is it going to fulfill.</w:t>
      </w:r>
      <w:r w:rsidRPr="00690F7F">
        <w:rPr>
          <w:rStyle w:val="SubtleEmphasis"/>
          <w:i w:val="0"/>
          <w:iCs w:val="0"/>
          <w:color w:val="262626" w:themeColor="text1" w:themeTint="D9"/>
        </w:rPr>
        <w:br/>
      </w:r>
      <w:r w:rsidRPr="00690F7F">
        <w:rPr>
          <w:rStyle w:val="SubtleEmphasis"/>
          <w:rFonts w:eastAsiaTheme="majorEastAsia"/>
          <w:b/>
          <w:bCs/>
          <w:i w:val="0"/>
          <w:iCs w:val="0"/>
          <w:color w:val="262626" w:themeColor="text1" w:themeTint="D9"/>
        </w:rPr>
        <w:t>Basic Design</w:t>
      </w:r>
      <w:r w:rsidRPr="00690F7F">
        <w:rPr>
          <w:rStyle w:val="SubtleEmphasis"/>
          <w:b/>
          <w:bCs/>
          <w:i w:val="0"/>
          <w:iCs w:val="0"/>
          <w:color w:val="262626" w:themeColor="text1" w:themeTint="D9"/>
        </w:rPr>
        <w:t>:</w:t>
      </w:r>
      <w:r w:rsidRPr="00690F7F">
        <w:rPr>
          <w:rStyle w:val="SubtleEmphasis"/>
          <w:i w:val="0"/>
          <w:iCs w:val="0"/>
          <w:color w:val="262626" w:themeColor="text1" w:themeTint="D9"/>
        </w:rPr>
        <w:t xml:space="preserve"> If the first phase gets successfully completed and a well thought out plan for the software development has been laid then the next step involves formulating the basic design of the software on paper.</w:t>
      </w:r>
      <w:r w:rsidRPr="00690F7F">
        <w:rPr>
          <w:rStyle w:val="SubtleEmphasis"/>
          <w:i w:val="0"/>
          <w:iCs w:val="0"/>
          <w:color w:val="262626" w:themeColor="text1" w:themeTint="D9"/>
        </w:rPr>
        <w:br/>
      </w:r>
      <w:r w:rsidRPr="00690F7F">
        <w:rPr>
          <w:rStyle w:val="SubtleEmphasis"/>
          <w:rFonts w:eastAsiaTheme="majorEastAsia"/>
          <w:b/>
          <w:bCs/>
          <w:i w:val="0"/>
          <w:iCs w:val="0"/>
          <w:color w:val="262626" w:themeColor="text1" w:themeTint="D9"/>
        </w:rPr>
        <w:t>Technical Design:</w:t>
      </w:r>
      <w:r w:rsidRPr="00690F7F">
        <w:rPr>
          <w:rStyle w:val="SubtleEmphasis"/>
          <w:i w:val="0"/>
          <w:iCs w:val="0"/>
          <w:color w:val="262626" w:themeColor="text1" w:themeTint="D9"/>
        </w:rPr>
        <w:t>  After the basic design gets approved, then a more elaborated technical design can be planned. Here the functions of each of the part are decided and the engineering units are placed for example modules, programs etc.</w:t>
      </w:r>
      <w:r w:rsidRPr="00690F7F">
        <w:rPr>
          <w:rStyle w:val="SubtleEmphasis"/>
          <w:i w:val="0"/>
          <w:iCs w:val="0"/>
          <w:color w:val="262626" w:themeColor="text1" w:themeTint="D9"/>
        </w:rPr>
        <w:br/>
      </w:r>
      <w:r w:rsidRPr="00690F7F">
        <w:rPr>
          <w:rStyle w:val="SubtleEmphasis"/>
          <w:rFonts w:eastAsiaTheme="majorEastAsia"/>
          <w:b/>
          <w:bCs/>
          <w:i w:val="0"/>
          <w:iCs w:val="0"/>
          <w:color w:val="262626" w:themeColor="text1" w:themeTint="D9"/>
        </w:rPr>
        <w:t>Construction / Implementation</w:t>
      </w:r>
      <w:r w:rsidRPr="00690F7F">
        <w:rPr>
          <w:rStyle w:val="SubtleEmphasis"/>
          <w:b/>
          <w:bCs/>
          <w:i w:val="0"/>
          <w:iCs w:val="0"/>
          <w:color w:val="262626" w:themeColor="text1" w:themeTint="D9"/>
        </w:rPr>
        <w:t>:</w:t>
      </w:r>
      <w:r w:rsidRPr="00690F7F">
        <w:rPr>
          <w:rStyle w:val="SubtleEmphasis"/>
          <w:i w:val="0"/>
          <w:iCs w:val="0"/>
          <w:color w:val="262626" w:themeColor="text1" w:themeTint="D9"/>
        </w:rPr>
        <w:t xml:space="preserve"> In this phase the source code of the programs is written.</w:t>
      </w:r>
      <w:r w:rsidRPr="00690F7F">
        <w:rPr>
          <w:rStyle w:val="SubtleEmphasis"/>
          <w:i w:val="0"/>
          <w:iCs w:val="0"/>
          <w:color w:val="262626" w:themeColor="text1" w:themeTint="D9"/>
        </w:rPr>
        <w:br/>
      </w:r>
      <w:r w:rsidRPr="00690F7F">
        <w:rPr>
          <w:rStyle w:val="SubtleEmphasis"/>
          <w:rFonts w:eastAsiaTheme="majorEastAsia"/>
          <w:b/>
          <w:bCs/>
          <w:i w:val="0"/>
          <w:iCs w:val="0"/>
          <w:color w:val="262626" w:themeColor="text1" w:themeTint="D9"/>
        </w:rPr>
        <w:t>Testing</w:t>
      </w:r>
      <w:r w:rsidRPr="00690F7F">
        <w:rPr>
          <w:rStyle w:val="SubtleEmphasis"/>
          <w:b/>
          <w:bCs/>
          <w:i w:val="0"/>
          <w:iCs w:val="0"/>
          <w:color w:val="262626" w:themeColor="text1" w:themeTint="D9"/>
        </w:rPr>
        <w:t>:</w:t>
      </w:r>
      <w:r w:rsidRPr="00690F7F">
        <w:rPr>
          <w:rStyle w:val="SubtleEmphasis"/>
          <w:i w:val="0"/>
          <w:iCs w:val="0"/>
          <w:color w:val="262626" w:themeColor="text1" w:themeTint="D9"/>
        </w:rPr>
        <w:t xml:space="preserve"> At this phase, the whole design and its construction is put under a test to check its functionality. If there are any errors then they will surface at this point of the process.</w:t>
      </w:r>
    </w:p>
    <w:p w:rsidR="00690F7F" w:rsidRPr="00690F7F" w:rsidRDefault="00690F7F" w:rsidP="00690F7F"/>
    <w:p w:rsidR="00690F7F" w:rsidRDefault="00690F7F" w:rsidP="007C067A">
      <w:pPr>
        <w:rPr>
          <w:rFonts w:asciiTheme="minorBidi" w:hAnsiTheme="minorBidi"/>
          <w:sz w:val="24"/>
          <w:szCs w:val="24"/>
        </w:rPr>
      </w:pPr>
      <w:r>
        <w:rPr>
          <w:rFonts w:asciiTheme="minorBidi" w:hAnsiTheme="minorBidi"/>
          <w:noProof/>
          <w:sz w:val="24"/>
          <w:szCs w:val="24"/>
        </w:rPr>
        <w:drawing>
          <wp:inline distT="0" distB="0" distL="0" distR="0">
            <wp:extent cx="4990771" cy="4181475"/>
            <wp:effectExtent l="0" t="0" r="635" b="0"/>
            <wp:docPr id="9" name="Picture 9" descr="C:\Users\EagleEye\Downloads\01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agleEye\Downloads\01fig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398" cy="4184514"/>
                    </a:xfrm>
                    <a:prstGeom prst="rect">
                      <a:avLst/>
                    </a:prstGeom>
                    <a:noFill/>
                    <a:ln>
                      <a:noFill/>
                    </a:ln>
                  </pic:spPr>
                </pic:pic>
              </a:graphicData>
            </a:graphic>
          </wp:inline>
        </w:drawing>
      </w:r>
    </w:p>
    <w:p w:rsidR="00690F7F" w:rsidRPr="001448D0" w:rsidRDefault="00690F7F" w:rsidP="00690F7F">
      <w:pPr>
        <w:pStyle w:val="Heading1"/>
        <w:rPr>
          <w:rFonts w:asciiTheme="majorBidi" w:hAnsiTheme="majorBidi"/>
          <w:sz w:val="40"/>
          <w:szCs w:val="40"/>
        </w:rPr>
      </w:pPr>
      <w:r>
        <w:rPr>
          <w:rFonts w:asciiTheme="majorBidi" w:hAnsiTheme="majorBidi"/>
          <w:sz w:val="40"/>
          <w:szCs w:val="40"/>
        </w:rPr>
        <w:lastRenderedPageBreak/>
        <w:t>6. Class Diagram</w:t>
      </w:r>
    </w:p>
    <w:p w:rsidR="00690F7F" w:rsidRDefault="00690F7F" w:rsidP="007C067A">
      <w:pPr>
        <w:rPr>
          <w:rFonts w:asciiTheme="minorBidi" w:hAnsiTheme="minorBidi"/>
          <w:sz w:val="24"/>
          <w:szCs w:val="24"/>
        </w:rPr>
      </w:pPr>
      <w:r>
        <w:rPr>
          <w:rFonts w:asciiTheme="minorBidi" w:hAnsiTheme="minorBidi"/>
          <w:noProof/>
          <w:sz w:val="24"/>
          <w:szCs w:val="24"/>
        </w:rPr>
        <w:drawing>
          <wp:inline distT="0" distB="0" distL="0" distR="0">
            <wp:extent cx="5943600" cy="6162675"/>
            <wp:effectExtent l="0" t="0" r="0" b="9525"/>
            <wp:docPr id="5" name="Picture 5" descr="C:\Users\EagleEye\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gleEye\Desktop\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690F7F" w:rsidRPr="001448D0" w:rsidRDefault="00690F7F" w:rsidP="00690F7F">
      <w:pPr>
        <w:pStyle w:val="Heading1"/>
        <w:rPr>
          <w:rFonts w:asciiTheme="majorBidi" w:hAnsiTheme="majorBidi"/>
          <w:sz w:val="40"/>
          <w:szCs w:val="40"/>
        </w:rPr>
      </w:pPr>
      <w:r>
        <w:rPr>
          <w:rFonts w:asciiTheme="majorBidi" w:hAnsiTheme="majorBidi"/>
          <w:sz w:val="40"/>
          <w:szCs w:val="40"/>
        </w:rPr>
        <w:lastRenderedPageBreak/>
        <w:t>7. States Diagram</w:t>
      </w:r>
    </w:p>
    <w:p w:rsidR="00690F7F" w:rsidRDefault="00690F7F" w:rsidP="007C067A">
      <w:pPr>
        <w:rPr>
          <w:rFonts w:asciiTheme="minorBidi" w:hAnsiTheme="minorBidi"/>
          <w:sz w:val="24"/>
          <w:szCs w:val="24"/>
        </w:rPr>
      </w:pPr>
      <w:r>
        <w:rPr>
          <w:rFonts w:asciiTheme="minorBidi" w:hAnsiTheme="minorBidi"/>
          <w:noProof/>
          <w:sz w:val="24"/>
          <w:szCs w:val="24"/>
        </w:rPr>
        <w:drawing>
          <wp:inline distT="0" distB="0" distL="0" distR="0" wp14:anchorId="6B4BB8AB" wp14:editId="52F861D8">
            <wp:extent cx="5943600" cy="7743825"/>
            <wp:effectExtent l="0" t="0" r="0" b="9525"/>
            <wp:docPr id="2" name="Picture 2" descr="C:\Users\EagleEye\Desktop\Stat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gleEye\Desktop\StateD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690F7F" w:rsidRPr="001448D0" w:rsidRDefault="00690F7F" w:rsidP="00690F7F">
      <w:pPr>
        <w:pStyle w:val="Heading1"/>
        <w:rPr>
          <w:rFonts w:asciiTheme="majorBidi" w:hAnsiTheme="majorBidi"/>
          <w:sz w:val="40"/>
          <w:szCs w:val="40"/>
        </w:rPr>
      </w:pPr>
      <w:r>
        <w:rPr>
          <w:rFonts w:asciiTheme="majorBidi" w:hAnsiTheme="majorBidi"/>
          <w:sz w:val="40"/>
          <w:szCs w:val="40"/>
        </w:rPr>
        <w:lastRenderedPageBreak/>
        <w:t xml:space="preserve">6. </w:t>
      </w:r>
      <w:r w:rsidRPr="001448D0">
        <w:rPr>
          <w:rFonts w:asciiTheme="majorBidi" w:hAnsiTheme="majorBidi"/>
          <w:sz w:val="40"/>
          <w:szCs w:val="40"/>
        </w:rPr>
        <w:t>End</w:t>
      </w:r>
    </w:p>
    <w:p w:rsidR="00690F7F" w:rsidRDefault="00690F7F" w:rsidP="007C067A">
      <w:pPr>
        <w:rPr>
          <w:rFonts w:asciiTheme="minorBidi" w:hAnsiTheme="minorBidi"/>
          <w:sz w:val="24"/>
          <w:szCs w:val="24"/>
        </w:rPr>
      </w:pPr>
    </w:p>
    <w:p w:rsidR="00C20F28" w:rsidRPr="00204540" w:rsidRDefault="007C067A" w:rsidP="007C067A">
      <w:pPr>
        <w:rPr>
          <w:rFonts w:asciiTheme="minorBidi" w:hAnsiTheme="minorBidi"/>
          <w:sz w:val="24"/>
          <w:szCs w:val="24"/>
        </w:rPr>
      </w:pPr>
      <w:r w:rsidRPr="00204540">
        <w:rPr>
          <w:rFonts w:asciiTheme="minorBidi" w:hAnsiTheme="minorBidi"/>
          <w:sz w:val="24"/>
          <w:szCs w:val="24"/>
        </w:rPr>
        <w:t>Conway’s game of life</w:t>
      </w:r>
      <w:r w:rsidR="005836E5" w:rsidRPr="00204540">
        <w:rPr>
          <w:rFonts w:asciiTheme="minorBidi" w:hAnsiTheme="minorBidi"/>
          <w:sz w:val="24"/>
          <w:szCs w:val="24"/>
        </w:rPr>
        <w:t xml:space="preserve"> is a user friendly light weighted offline application designed to provide the easiest way </w:t>
      </w:r>
      <w:r w:rsidRPr="00204540">
        <w:rPr>
          <w:rFonts w:asciiTheme="minorBidi" w:hAnsiTheme="minorBidi"/>
          <w:sz w:val="24"/>
          <w:szCs w:val="24"/>
        </w:rPr>
        <w:t xml:space="preserve">to simulate the life of cells and observe it each step. </w:t>
      </w:r>
      <w:r w:rsidR="005836E5" w:rsidRPr="00204540">
        <w:rPr>
          <w:rFonts w:asciiTheme="minorBidi" w:hAnsiTheme="minorBidi"/>
          <w:sz w:val="24"/>
          <w:szCs w:val="24"/>
        </w:rPr>
        <w:t xml:space="preserve"> </w:t>
      </w:r>
      <w:r w:rsidRPr="00204540">
        <w:rPr>
          <w:rFonts w:asciiTheme="minorBidi" w:hAnsiTheme="minorBidi"/>
          <w:sz w:val="24"/>
          <w:szCs w:val="24"/>
        </w:rPr>
        <w:t>Conway’s game of life</w:t>
      </w:r>
      <w:r w:rsidR="005836E5" w:rsidRPr="00204540">
        <w:rPr>
          <w:rFonts w:asciiTheme="minorBidi" w:hAnsiTheme="minorBidi"/>
          <w:sz w:val="24"/>
          <w:szCs w:val="24"/>
        </w:rPr>
        <w:t xml:space="preserve"> needs no high performance PCs to operate. The previously shown mockup is just a preview of how its GUI may look, can be changed or updated according to what may be more comfortable to the user.</w:t>
      </w:r>
    </w:p>
    <w:sectPr w:rsidR="00C20F28" w:rsidRPr="0020454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D87" w:rsidRDefault="00F36D87" w:rsidP="00E000F0">
      <w:pPr>
        <w:spacing w:after="0" w:line="240" w:lineRule="auto"/>
      </w:pPr>
      <w:r>
        <w:separator/>
      </w:r>
    </w:p>
  </w:endnote>
  <w:endnote w:type="continuationSeparator" w:id="0">
    <w:p w:rsidR="00F36D87" w:rsidRDefault="00F36D87" w:rsidP="00E0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079693"/>
      <w:docPartObj>
        <w:docPartGallery w:val="Page Numbers (Bottom of Page)"/>
        <w:docPartUnique/>
      </w:docPartObj>
    </w:sdtPr>
    <w:sdtEndPr/>
    <w:sdtContent>
      <w:sdt>
        <w:sdtPr>
          <w:id w:val="860082579"/>
          <w:docPartObj>
            <w:docPartGallery w:val="Page Numbers (Top of Page)"/>
            <w:docPartUnique/>
          </w:docPartObj>
        </w:sdtPr>
        <w:sdtEndPr/>
        <w:sdtContent>
          <w:p w:rsidR="00D805A9" w:rsidRDefault="00D805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57704">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7704">
              <w:rPr>
                <w:b/>
                <w:bCs/>
                <w:noProof/>
              </w:rPr>
              <w:t>9</w:t>
            </w:r>
            <w:r>
              <w:rPr>
                <w:b/>
                <w:bCs/>
                <w:sz w:val="24"/>
                <w:szCs w:val="24"/>
              </w:rPr>
              <w:fldChar w:fldCharType="end"/>
            </w:r>
          </w:p>
        </w:sdtContent>
      </w:sdt>
    </w:sdtContent>
  </w:sdt>
  <w:p w:rsidR="002010AD" w:rsidRDefault="00201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D87" w:rsidRDefault="00F36D87" w:rsidP="00E000F0">
      <w:pPr>
        <w:spacing w:after="0" w:line="240" w:lineRule="auto"/>
      </w:pPr>
      <w:r>
        <w:separator/>
      </w:r>
    </w:p>
  </w:footnote>
  <w:footnote w:type="continuationSeparator" w:id="0">
    <w:p w:rsidR="00F36D87" w:rsidRDefault="00F36D87" w:rsidP="00E00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5A9" w:rsidRDefault="00E03447" w:rsidP="00E67BCD">
    <w:pPr>
      <w:pStyle w:val="Header"/>
    </w:pPr>
    <w:r>
      <w:rPr>
        <w:rFonts w:asciiTheme="majorHAnsi" w:eastAsiaTheme="majorEastAsia" w:hAnsiTheme="majorHAnsi" w:cstheme="majorBidi"/>
        <w:color w:val="4F81BD" w:themeColor="accent1"/>
        <w:sz w:val="24"/>
      </w:rPr>
      <w:t xml:space="preserve">:: </w:t>
    </w:r>
    <w:sdt>
      <w:sdtPr>
        <w:rPr>
          <w:rFonts w:asciiTheme="majorHAnsi" w:eastAsiaTheme="majorEastAsia" w:hAnsiTheme="majorHAnsi" w:cstheme="majorBidi"/>
          <w:color w:val="4F81BD" w:themeColor="accent1"/>
          <w:sz w:val="24"/>
        </w:rPr>
        <w:alias w:val="Title"/>
        <w:id w:val="78404852"/>
        <w:placeholder>
          <w:docPart w:val="688A2810B491449C8FF4CB09352052E3"/>
        </w:placeholder>
        <w:dataBinding w:prefixMappings="xmlns:ns0='http://schemas.openxmlformats.org/package/2006/metadata/core-properties' xmlns:ns1='http://purl.org/dc/elements/1.1/'" w:xpath="/ns0:coreProperties[1]/ns1:title[1]" w:storeItemID="{6C3C8BC8-F283-45AE-878A-BAB7291924A1}"/>
        <w:text/>
      </w:sdtPr>
      <w:sdtEndPr/>
      <w:sdtContent>
        <w:r w:rsidR="00214F16">
          <w:rPr>
            <w:rFonts w:asciiTheme="majorHAnsi" w:eastAsiaTheme="majorEastAsia" w:hAnsiTheme="majorHAnsi" w:cstheme="majorBidi"/>
            <w:color w:val="4F81BD" w:themeColor="accent1"/>
            <w:sz w:val="24"/>
          </w:rPr>
          <w:t>Conway</w:t>
        </w:r>
      </w:sdtContent>
    </w:sdt>
    <w:r w:rsidR="00D805A9">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A4A3FCB83E8648CCA9C3212D89B5E98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67BCD">
          <w:rPr>
            <w:rFonts w:asciiTheme="majorHAnsi" w:eastAsiaTheme="majorEastAsia" w:hAnsiTheme="majorHAnsi" w:cstheme="majorBidi"/>
            <w:color w:val="4F81BD" w:themeColor="accent1"/>
            <w:sz w:val="24"/>
          </w:rPr>
          <w:t>Techni</w:t>
        </w:r>
        <w:r w:rsidR="009D6D06">
          <w:rPr>
            <w:rFonts w:asciiTheme="majorHAnsi" w:eastAsiaTheme="majorEastAsia" w:hAnsiTheme="majorHAnsi" w:cstheme="majorBidi"/>
            <w:color w:val="4F81BD" w:themeColor="accent1"/>
            <w:sz w:val="24"/>
          </w:rPr>
          <w:t>c</w:t>
        </w:r>
        <w:r w:rsidR="00E67BCD">
          <w:rPr>
            <w:rFonts w:asciiTheme="majorHAnsi" w:eastAsiaTheme="majorEastAsia" w:hAnsiTheme="majorHAnsi" w:cstheme="majorBidi"/>
            <w:color w:val="4F81BD" w:themeColor="accent1"/>
            <w:sz w:val="24"/>
          </w:rPr>
          <w:t xml:space="preserve">al </w:t>
        </w:r>
        <w:r w:rsidR="00D805A9">
          <w:rPr>
            <w:rFonts w:asciiTheme="majorHAnsi" w:eastAsiaTheme="majorEastAsia" w:hAnsiTheme="majorHAnsi" w:cstheme="majorBidi"/>
            <w:color w:val="4F81BD" w:themeColor="accent1"/>
            <w:sz w:val="24"/>
          </w:rPr>
          <w:t xml:space="preserve"> Analysis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13D4F"/>
    <w:multiLevelType w:val="hybridMultilevel"/>
    <w:tmpl w:val="680ADB9E"/>
    <w:lvl w:ilvl="0" w:tplc="89C6E8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C57A8"/>
    <w:multiLevelType w:val="hybridMultilevel"/>
    <w:tmpl w:val="24AC26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1063B0B"/>
    <w:multiLevelType w:val="hybridMultilevel"/>
    <w:tmpl w:val="AC7E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F3C87"/>
    <w:multiLevelType w:val="hybridMultilevel"/>
    <w:tmpl w:val="197294C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B922BF"/>
    <w:multiLevelType w:val="hybridMultilevel"/>
    <w:tmpl w:val="CA4427EE"/>
    <w:lvl w:ilvl="0" w:tplc="89C6E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CD4AAD"/>
    <w:multiLevelType w:val="hybridMultilevel"/>
    <w:tmpl w:val="A208BB7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AFF5B1B"/>
    <w:multiLevelType w:val="hybridMultilevel"/>
    <w:tmpl w:val="B288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1484F"/>
    <w:multiLevelType w:val="hybridMultilevel"/>
    <w:tmpl w:val="867C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C7D3A"/>
    <w:multiLevelType w:val="hybridMultilevel"/>
    <w:tmpl w:val="DFBC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1447C"/>
    <w:multiLevelType w:val="hybridMultilevel"/>
    <w:tmpl w:val="262A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74474"/>
    <w:multiLevelType w:val="hybridMultilevel"/>
    <w:tmpl w:val="AF36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2"/>
  </w:num>
  <w:num w:numId="5">
    <w:abstractNumId w:val="1"/>
  </w:num>
  <w:num w:numId="6">
    <w:abstractNumId w:val="7"/>
  </w:num>
  <w:num w:numId="7">
    <w:abstractNumId w:val="4"/>
  </w:num>
  <w:num w:numId="8">
    <w:abstractNumId w:val="6"/>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94"/>
    <w:rsid w:val="00054FF8"/>
    <w:rsid w:val="000736A4"/>
    <w:rsid w:val="00097D7F"/>
    <w:rsid w:val="000A5FEF"/>
    <w:rsid w:val="0013207A"/>
    <w:rsid w:val="00140F1D"/>
    <w:rsid w:val="001448D0"/>
    <w:rsid w:val="00150D3A"/>
    <w:rsid w:val="001536B5"/>
    <w:rsid w:val="001842A4"/>
    <w:rsid w:val="00192ABA"/>
    <w:rsid w:val="00195B25"/>
    <w:rsid w:val="001B1920"/>
    <w:rsid w:val="001C449D"/>
    <w:rsid w:val="001C46DD"/>
    <w:rsid w:val="002010AD"/>
    <w:rsid w:val="00204540"/>
    <w:rsid w:val="00214F16"/>
    <w:rsid w:val="002452BB"/>
    <w:rsid w:val="002928EC"/>
    <w:rsid w:val="00321FD2"/>
    <w:rsid w:val="00376BBD"/>
    <w:rsid w:val="003B0D28"/>
    <w:rsid w:val="003C3199"/>
    <w:rsid w:val="003D0FA6"/>
    <w:rsid w:val="003E5677"/>
    <w:rsid w:val="004A7750"/>
    <w:rsid w:val="004C3193"/>
    <w:rsid w:val="00517879"/>
    <w:rsid w:val="00554534"/>
    <w:rsid w:val="00577D69"/>
    <w:rsid w:val="005836E5"/>
    <w:rsid w:val="005845BB"/>
    <w:rsid w:val="005D0CE2"/>
    <w:rsid w:val="005D44FA"/>
    <w:rsid w:val="00620694"/>
    <w:rsid w:val="00690F7F"/>
    <w:rsid w:val="006D15F2"/>
    <w:rsid w:val="006E5449"/>
    <w:rsid w:val="007177DB"/>
    <w:rsid w:val="007208A3"/>
    <w:rsid w:val="00733F38"/>
    <w:rsid w:val="0073492C"/>
    <w:rsid w:val="007415B4"/>
    <w:rsid w:val="00780678"/>
    <w:rsid w:val="007C067A"/>
    <w:rsid w:val="00830066"/>
    <w:rsid w:val="00830CD4"/>
    <w:rsid w:val="00961FB6"/>
    <w:rsid w:val="009B225F"/>
    <w:rsid w:val="009C464A"/>
    <w:rsid w:val="009D6D06"/>
    <w:rsid w:val="009F3D3E"/>
    <w:rsid w:val="00A16330"/>
    <w:rsid w:val="00A174CA"/>
    <w:rsid w:val="00AC1F39"/>
    <w:rsid w:val="00AE0626"/>
    <w:rsid w:val="00B65A8B"/>
    <w:rsid w:val="00BB49B3"/>
    <w:rsid w:val="00BC3FA6"/>
    <w:rsid w:val="00BD59D5"/>
    <w:rsid w:val="00BF4075"/>
    <w:rsid w:val="00C20F28"/>
    <w:rsid w:val="00CE36D5"/>
    <w:rsid w:val="00CE56C8"/>
    <w:rsid w:val="00D173CF"/>
    <w:rsid w:val="00D21098"/>
    <w:rsid w:val="00D306A0"/>
    <w:rsid w:val="00D57704"/>
    <w:rsid w:val="00D63E5E"/>
    <w:rsid w:val="00D762D5"/>
    <w:rsid w:val="00D805A9"/>
    <w:rsid w:val="00D90F38"/>
    <w:rsid w:val="00DC749A"/>
    <w:rsid w:val="00DF0401"/>
    <w:rsid w:val="00E000F0"/>
    <w:rsid w:val="00E03447"/>
    <w:rsid w:val="00E40063"/>
    <w:rsid w:val="00E64099"/>
    <w:rsid w:val="00E67BCD"/>
    <w:rsid w:val="00E77645"/>
    <w:rsid w:val="00EA6FAA"/>
    <w:rsid w:val="00ED00AC"/>
    <w:rsid w:val="00ED5358"/>
    <w:rsid w:val="00EE369D"/>
    <w:rsid w:val="00F05EC5"/>
    <w:rsid w:val="00F126BC"/>
    <w:rsid w:val="00F36D87"/>
    <w:rsid w:val="00FB399E"/>
    <w:rsid w:val="00FD0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66469F-131E-4C3E-B0A6-7B61372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8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78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78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7879"/>
    <w:rPr>
      <w:rFonts w:asciiTheme="majorHAnsi" w:eastAsiaTheme="majorEastAsia" w:hAnsiTheme="majorHAnsi" w:cstheme="majorBidi"/>
      <w:b/>
      <w:bCs/>
      <w:color w:val="4F81BD" w:themeColor="accent1"/>
    </w:rPr>
  </w:style>
  <w:style w:type="table" w:styleId="TableGrid">
    <w:name w:val="Table Grid"/>
    <w:basedOn w:val="TableNormal"/>
    <w:uiPriority w:val="59"/>
    <w:rsid w:val="0096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0F0"/>
  </w:style>
  <w:style w:type="paragraph" w:styleId="Footer">
    <w:name w:val="footer"/>
    <w:basedOn w:val="Normal"/>
    <w:link w:val="FooterChar"/>
    <w:uiPriority w:val="99"/>
    <w:unhideWhenUsed/>
    <w:rsid w:val="00E0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0F0"/>
  </w:style>
  <w:style w:type="paragraph" w:styleId="ListParagraph">
    <w:name w:val="List Paragraph"/>
    <w:basedOn w:val="Normal"/>
    <w:uiPriority w:val="34"/>
    <w:qFormat/>
    <w:rsid w:val="00E000F0"/>
    <w:pPr>
      <w:ind w:left="720"/>
      <w:contextualSpacing/>
    </w:pPr>
  </w:style>
  <w:style w:type="paragraph" w:styleId="BalloonText">
    <w:name w:val="Balloon Text"/>
    <w:basedOn w:val="Normal"/>
    <w:link w:val="BalloonTextChar"/>
    <w:uiPriority w:val="99"/>
    <w:semiHidden/>
    <w:unhideWhenUsed/>
    <w:rsid w:val="00F12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BC"/>
    <w:rPr>
      <w:rFonts w:ascii="Tahoma" w:hAnsi="Tahoma" w:cs="Tahoma"/>
      <w:sz w:val="16"/>
      <w:szCs w:val="16"/>
    </w:rPr>
  </w:style>
  <w:style w:type="character" w:styleId="Emphasis">
    <w:name w:val="Emphasis"/>
    <w:basedOn w:val="DefaultParagraphFont"/>
    <w:uiPriority w:val="20"/>
    <w:qFormat/>
    <w:rsid w:val="00690F7F"/>
    <w:rPr>
      <w:i/>
      <w:iCs/>
    </w:rPr>
  </w:style>
  <w:style w:type="character" w:styleId="Strong">
    <w:name w:val="Strong"/>
    <w:basedOn w:val="DefaultParagraphFont"/>
    <w:uiPriority w:val="22"/>
    <w:qFormat/>
    <w:rsid w:val="00690F7F"/>
    <w:rPr>
      <w:b/>
      <w:bCs/>
    </w:rPr>
  </w:style>
  <w:style w:type="paragraph" w:styleId="NormalWeb">
    <w:name w:val="Normal (Web)"/>
    <w:basedOn w:val="Normal"/>
    <w:uiPriority w:val="99"/>
    <w:semiHidden/>
    <w:unhideWhenUsed/>
    <w:rsid w:val="00690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0F7F"/>
  </w:style>
  <w:style w:type="character" w:styleId="SubtleEmphasis">
    <w:name w:val="Subtle Emphasis"/>
    <w:basedOn w:val="DefaultParagraphFont"/>
    <w:uiPriority w:val="19"/>
    <w:qFormat/>
    <w:rsid w:val="00690F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9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8A2810B491449C8FF4CB09352052E3"/>
        <w:category>
          <w:name w:val="General"/>
          <w:gallery w:val="placeholder"/>
        </w:category>
        <w:types>
          <w:type w:val="bbPlcHdr"/>
        </w:types>
        <w:behaviors>
          <w:behavior w:val="content"/>
        </w:behaviors>
        <w:guid w:val="{2F091128-BC55-407F-9E4E-9F04270891D2}"/>
      </w:docPartPr>
      <w:docPartBody>
        <w:p w:rsidR="00896F6A" w:rsidRDefault="006A0F9E" w:rsidP="006A0F9E">
          <w:pPr>
            <w:pStyle w:val="688A2810B491449C8FF4CB09352052E3"/>
          </w:pPr>
          <w:r>
            <w:rPr>
              <w:rFonts w:asciiTheme="majorHAnsi" w:eastAsiaTheme="majorEastAsia" w:hAnsiTheme="majorHAnsi" w:cstheme="majorBidi"/>
              <w:color w:val="5B9BD5" w:themeColor="accent1"/>
              <w:sz w:val="24"/>
            </w:rPr>
            <w:t>[Type the document title]</w:t>
          </w:r>
        </w:p>
      </w:docPartBody>
    </w:docPart>
    <w:docPart>
      <w:docPartPr>
        <w:name w:val="A4A3FCB83E8648CCA9C3212D89B5E985"/>
        <w:category>
          <w:name w:val="General"/>
          <w:gallery w:val="placeholder"/>
        </w:category>
        <w:types>
          <w:type w:val="bbPlcHdr"/>
        </w:types>
        <w:behaviors>
          <w:behavior w:val="content"/>
        </w:behaviors>
        <w:guid w:val="{BB46012B-9B7F-40B5-AC6A-FE83988F96A1}"/>
      </w:docPartPr>
      <w:docPartBody>
        <w:p w:rsidR="00896F6A" w:rsidRDefault="006A0F9E" w:rsidP="006A0F9E">
          <w:pPr>
            <w:pStyle w:val="A4A3FCB83E8648CCA9C3212D89B5E985"/>
          </w:pPr>
          <w:r>
            <w:rPr>
              <w:rFonts w:asciiTheme="majorHAnsi" w:eastAsiaTheme="majorEastAsia" w:hAnsiTheme="majorHAnsi" w:cstheme="majorBidi"/>
              <w:color w:val="5B9BD5"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9E"/>
    <w:rsid w:val="003762E9"/>
    <w:rsid w:val="006A0F9E"/>
    <w:rsid w:val="00896F6A"/>
    <w:rsid w:val="00A427B2"/>
    <w:rsid w:val="00AE35C9"/>
    <w:rsid w:val="00FD3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A2810B491449C8FF4CB09352052E3">
    <w:name w:val="688A2810B491449C8FF4CB09352052E3"/>
    <w:rsid w:val="006A0F9E"/>
  </w:style>
  <w:style w:type="paragraph" w:customStyle="1" w:styleId="A4A3FCB83E8648CCA9C3212D89B5E985">
    <w:name w:val="A4A3FCB83E8648CCA9C3212D89B5E985"/>
    <w:rsid w:val="006A0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Technical  Analysis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EC53F-0DFA-4895-A0D4-605103DE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9</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Poland Castles</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Conway</dc:title>
  <dc:creator>Fares Alahmar</dc:creator>
  <cp:lastModifiedBy>EagleEye</cp:lastModifiedBy>
  <cp:revision>65</cp:revision>
  <cp:lastPrinted>2015-03-17T06:26:00Z</cp:lastPrinted>
  <dcterms:created xsi:type="dcterms:W3CDTF">2014-03-17T01:42:00Z</dcterms:created>
  <dcterms:modified xsi:type="dcterms:W3CDTF">2015-05-14T17:42:00Z</dcterms:modified>
</cp:coreProperties>
</file>