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A06295" w:rsidRDefault="00A06295" w:rsidP="00A06295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noProof/>
          <w:lang w:eastAsia="fr-FR"/>
        </w:rPr>
        <w:drawing>
          <wp:inline distT="0" distB="0" distL="0" distR="0" wp14:anchorId="46C55822" wp14:editId="1BD2EBEB">
            <wp:extent cx="1069383" cy="1069383"/>
            <wp:effectExtent l="0" t="0" r="0" b="0"/>
            <wp:docPr id="1" name="Image 1" descr="FSEGT – Faculté des Sciences Economiques et de Gestion de Tun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EGT – Faculté des Sciences Economiques et de Gestion de Tuni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314" cy="107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295" w:rsidRDefault="00A06295" w:rsidP="00A06295">
      <w:pPr>
        <w:jc w:val="center"/>
        <w:rPr>
          <w:rFonts w:asciiTheme="majorBidi" w:hAnsiTheme="majorBidi" w:cstheme="majorBidi"/>
          <w:sz w:val="24"/>
          <w:szCs w:val="24"/>
        </w:rPr>
      </w:pPr>
      <w:r w:rsidRPr="005C4F82">
        <w:rPr>
          <w:rFonts w:asciiTheme="majorBidi" w:hAnsiTheme="majorBidi" w:cstheme="majorBidi"/>
          <w:sz w:val="24"/>
          <w:szCs w:val="24"/>
        </w:rPr>
        <w:t>Faculté Des Sciences Economiques et Gestion</w:t>
      </w:r>
    </w:p>
    <w:p w:rsidR="00A06295" w:rsidRDefault="00A06295" w:rsidP="00A0629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A06295" w:rsidRDefault="00A06295" w:rsidP="00A0629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A06295" w:rsidRPr="0068770A" w:rsidRDefault="00A06295" w:rsidP="00A06295">
      <w:p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sz w:val="24"/>
          <w:szCs w:val="24"/>
        </w:rPr>
        <w:t xml:space="preserve">       </w:t>
      </w:r>
      <w:r w:rsidRPr="0068770A">
        <w:rPr>
          <w:rFonts w:asciiTheme="majorBidi" w:hAnsiTheme="majorBidi" w:cstheme="majorBidi"/>
          <w:b/>
          <w:bCs/>
          <w:sz w:val="44"/>
          <w:szCs w:val="44"/>
        </w:rPr>
        <w:t xml:space="preserve">Gestion De La Technologie De L’Information </w:t>
      </w:r>
    </w:p>
    <w:p w:rsidR="00A06295" w:rsidRDefault="00A06295" w:rsidP="00A06295">
      <w:pPr>
        <w:rPr>
          <w:rFonts w:asciiTheme="majorBidi" w:hAnsiTheme="majorBidi" w:cstheme="majorBidi"/>
          <w:sz w:val="40"/>
          <w:szCs w:val="40"/>
        </w:rPr>
      </w:pPr>
    </w:p>
    <w:p w:rsidR="00A06295" w:rsidRDefault="00A06295" w:rsidP="00A06295">
      <w:pPr>
        <w:pStyle w:val="Titre1"/>
        <w:spacing w:before="0"/>
        <w:rPr>
          <w:rFonts w:asciiTheme="majorBidi" w:hAnsiTheme="majorBidi"/>
          <w:b/>
          <w:bCs/>
          <w:sz w:val="44"/>
          <w:szCs w:val="44"/>
        </w:rPr>
      </w:pPr>
      <w:r w:rsidRPr="00066923">
        <w:rPr>
          <w:rFonts w:asciiTheme="majorBidi" w:hAnsiTheme="majorBidi"/>
          <w:sz w:val="44"/>
          <w:szCs w:val="44"/>
        </w:rPr>
        <w:t>Ds1 :</w:t>
      </w:r>
      <w:r w:rsidRPr="00066923">
        <w:rPr>
          <w:rFonts w:asciiTheme="majorBidi" w:hAnsiTheme="majorBidi"/>
          <w:color w:val="1967D2"/>
          <w:sz w:val="44"/>
          <w:szCs w:val="44"/>
        </w:rPr>
        <w:t xml:space="preserve"> </w:t>
      </w:r>
      <w:r w:rsidRPr="00066923">
        <w:rPr>
          <w:rFonts w:asciiTheme="majorBidi" w:hAnsiTheme="majorBidi"/>
          <w:sz w:val="44"/>
          <w:szCs w:val="44"/>
        </w:rPr>
        <w:t xml:space="preserve">Application : Gestion industrielle avec </w:t>
      </w:r>
      <w:proofErr w:type="spellStart"/>
      <w:r w:rsidRPr="00066923">
        <w:rPr>
          <w:rFonts w:asciiTheme="majorBidi" w:hAnsiTheme="majorBidi"/>
          <w:sz w:val="44"/>
          <w:szCs w:val="44"/>
        </w:rPr>
        <w:t>Odoo</w:t>
      </w:r>
      <w:proofErr w:type="spellEnd"/>
    </w:p>
    <w:p w:rsidR="00A06295" w:rsidRPr="00066923" w:rsidRDefault="00A06295" w:rsidP="00A06295">
      <w:pPr>
        <w:pStyle w:val="Titre1"/>
        <w:spacing w:before="0"/>
        <w:rPr>
          <w:rFonts w:asciiTheme="majorBidi" w:hAnsiTheme="majorBidi"/>
          <w:b/>
          <w:bCs/>
          <w:sz w:val="44"/>
          <w:szCs w:val="44"/>
        </w:rPr>
      </w:pPr>
    </w:p>
    <w:p w:rsidR="00A06295" w:rsidRPr="00565D77" w:rsidRDefault="00A06295" w:rsidP="00A06295">
      <w:pPr>
        <w:jc w:val="center"/>
        <w:rPr>
          <w:rFonts w:asciiTheme="majorBidi" w:hAnsiTheme="majorBidi" w:cstheme="majorBidi"/>
          <w:b/>
          <w:bCs/>
          <w:color w:val="222A35" w:themeColor="text2" w:themeShade="80"/>
          <w:sz w:val="40"/>
          <w:szCs w:val="40"/>
        </w:rPr>
      </w:pPr>
      <w:r w:rsidRPr="00565D77">
        <w:rPr>
          <w:rFonts w:asciiTheme="majorBidi" w:hAnsiTheme="majorBidi" w:cstheme="majorBidi"/>
          <w:b/>
          <w:bCs/>
          <w:color w:val="222A35" w:themeColor="text2" w:themeShade="80"/>
          <w:sz w:val="40"/>
          <w:szCs w:val="40"/>
        </w:rPr>
        <w:t>Bavette Médical</w:t>
      </w:r>
    </w:p>
    <w:p w:rsidR="00A06295" w:rsidRDefault="00A06295" w:rsidP="00A06295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A06295" w:rsidRDefault="00A06295" w:rsidP="00A06295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  <w:lang w:eastAsia="fr-FR"/>
        </w:rPr>
        <w:drawing>
          <wp:inline distT="0" distB="0" distL="0" distR="0" wp14:anchorId="05B14881" wp14:editId="7D371DD4">
            <wp:extent cx="1268730" cy="1268730"/>
            <wp:effectExtent l="19050" t="0" r="26670" b="4076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ept-masque-medical-realiste_52683-3672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268730" cy="12687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A06295" w:rsidRPr="00A06295" w:rsidRDefault="00A06295" w:rsidP="00A06295">
      <w:pPr>
        <w:rPr>
          <w:rFonts w:asciiTheme="majorBidi" w:hAnsiTheme="majorBidi" w:cstheme="majorBidi"/>
          <w:noProof/>
          <w:sz w:val="40"/>
          <w:szCs w:val="40"/>
          <w:lang w:eastAsia="fr-FR"/>
        </w:rPr>
      </w:pPr>
    </w:p>
    <w:p w:rsidR="00A06295" w:rsidRPr="00A06295" w:rsidRDefault="00A06295" w:rsidP="00A06295">
      <w:pPr>
        <w:rPr>
          <w:rFonts w:cstheme="minorHAnsi"/>
          <w:sz w:val="28"/>
          <w:szCs w:val="28"/>
          <w:u w:val="single"/>
        </w:rPr>
      </w:pPr>
      <w:r w:rsidRPr="00A06295">
        <w:rPr>
          <w:rFonts w:asciiTheme="majorBidi" w:hAnsiTheme="majorBidi" w:cstheme="majorBidi"/>
          <w:b/>
          <w:bCs/>
          <w:i/>
          <w:iCs/>
          <w:noProof/>
          <w:sz w:val="40"/>
          <w:szCs w:val="40"/>
          <w:lang w:eastAsia="fr-FR"/>
        </w:rPr>
        <w:t xml:space="preserve">                                </w:t>
      </w:r>
      <w:r w:rsidRPr="00A06295">
        <w:rPr>
          <w:rFonts w:asciiTheme="majorBidi" w:hAnsiTheme="majorBidi" w:cstheme="majorBidi"/>
          <w:b/>
          <w:bCs/>
          <w:i/>
          <w:iCs/>
          <w:noProof/>
          <w:sz w:val="40"/>
          <w:szCs w:val="40"/>
          <w:u w:val="single"/>
          <w:lang w:eastAsia="fr-FR"/>
        </w:rPr>
        <w:t xml:space="preserve">Rapport De Projet </w:t>
      </w:r>
      <w:r w:rsidRPr="00A06295">
        <w:rPr>
          <w:rFonts w:cstheme="minorHAnsi"/>
          <w:sz w:val="28"/>
          <w:szCs w:val="28"/>
          <w:u w:val="single"/>
        </w:rPr>
        <w:t xml:space="preserve"> </w:t>
      </w:r>
    </w:p>
    <w:p w:rsidR="008B2B41" w:rsidRDefault="008B2B41" w:rsidP="00A06295">
      <w:pPr>
        <w:jc w:val="center"/>
      </w:pPr>
    </w:p>
    <w:p w:rsidR="00A06295" w:rsidRDefault="00A06295" w:rsidP="00A06295">
      <w:pPr>
        <w:jc w:val="center"/>
      </w:pPr>
    </w:p>
    <w:p w:rsidR="00A06295" w:rsidRDefault="00A06295" w:rsidP="00A06295">
      <w:pPr>
        <w:jc w:val="center"/>
      </w:pPr>
    </w:p>
    <w:p w:rsidR="00A06295" w:rsidRDefault="00A06295" w:rsidP="00A06295">
      <w:pPr>
        <w:jc w:val="center"/>
        <w:rPr>
          <w:rFonts w:asciiTheme="majorBidi" w:hAnsiTheme="majorBidi" w:cstheme="majorBidi"/>
          <w:noProof/>
          <w:sz w:val="28"/>
          <w:szCs w:val="28"/>
          <w:lang w:eastAsia="fr-FR"/>
        </w:rPr>
      </w:pPr>
      <w:r w:rsidRPr="005C4F82">
        <w:rPr>
          <w:rFonts w:asciiTheme="majorBidi" w:hAnsiTheme="majorBidi" w:cstheme="majorBidi"/>
          <w:noProof/>
          <w:sz w:val="28"/>
          <w:szCs w:val="28"/>
          <w:lang w:eastAsia="fr-FR"/>
        </w:rPr>
        <w:t>Realisé par : Rtibi Wafa 3BI a02</w:t>
      </w:r>
    </w:p>
    <w:p w:rsidR="00A06295" w:rsidRDefault="00A06295" w:rsidP="00A06295">
      <w:pPr>
        <w:jc w:val="center"/>
        <w:rPr>
          <w:rFonts w:asciiTheme="majorBidi" w:hAnsiTheme="majorBidi" w:cstheme="majorBidi"/>
          <w:noProof/>
          <w:sz w:val="28"/>
          <w:szCs w:val="28"/>
          <w:lang w:eastAsia="fr-FR"/>
        </w:rPr>
      </w:pPr>
    </w:p>
    <w:p w:rsidR="00A06295" w:rsidRDefault="00A06295" w:rsidP="00A06295">
      <w:pPr>
        <w:jc w:val="center"/>
        <w:rPr>
          <w:rFonts w:asciiTheme="majorBidi" w:hAnsiTheme="majorBidi" w:cstheme="majorBidi"/>
          <w:noProof/>
          <w:sz w:val="28"/>
          <w:szCs w:val="28"/>
          <w:lang w:eastAsia="fr-FR"/>
        </w:rPr>
      </w:pPr>
    </w:p>
    <w:p w:rsidR="00A06295" w:rsidRPr="005C4F82" w:rsidRDefault="00A06295" w:rsidP="00A06295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A06295" w:rsidRPr="00A06295" w:rsidRDefault="00A06295" w:rsidP="00A06295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 xml:space="preserve">                                     </w:t>
      </w:r>
      <w:r w:rsidRPr="00A06295">
        <w:rPr>
          <w:rFonts w:asciiTheme="majorBidi" w:hAnsiTheme="majorBidi" w:cstheme="majorBidi"/>
          <w:b/>
          <w:bCs/>
          <w:sz w:val="40"/>
          <w:szCs w:val="40"/>
          <w:u w:val="single"/>
        </w:rPr>
        <w:t>Sommaire</w:t>
      </w:r>
    </w:p>
    <w:p w:rsidR="00A06295" w:rsidRDefault="00A06295" w:rsidP="00A06295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A06295" w:rsidRDefault="00A06295" w:rsidP="00A06295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A06295" w:rsidRPr="00A06295" w:rsidRDefault="00A06295" w:rsidP="00A06295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A06295" w:rsidRPr="00A06295" w:rsidRDefault="00A06295" w:rsidP="00A06295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A06295">
        <w:rPr>
          <w:rFonts w:asciiTheme="majorBidi" w:hAnsiTheme="majorBidi" w:cstheme="majorBidi"/>
          <w:sz w:val="32"/>
          <w:szCs w:val="32"/>
        </w:rPr>
        <w:t>Introduction</w:t>
      </w:r>
    </w:p>
    <w:p w:rsidR="00A06295" w:rsidRPr="00A06295" w:rsidRDefault="00A06295" w:rsidP="00A06295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06295">
        <w:rPr>
          <w:rFonts w:asciiTheme="majorBidi" w:hAnsiTheme="majorBidi" w:cstheme="majorBidi"/>
          <w:sz w:val="32"/>
          <w:szCs w:val="32"/>
        </w:rPr>
        <w:t xml:space="preserve">Présentation d’idée </w:t>
      </w:r>
    </w:p>
    <w:p w:rsidR="00A06295" w:rsidRPr="00A06295" w:rsidRDefault="00A06295" w:rsidP="00A06295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O</w:t>
      </w:r>
      <w:r w:rsidRPr="00A06295">
        <w:rPr>
          <w:rFonts w:asciiTheme="majorBidi" w:hAnsiTheme="majorBidi" w:cstheme="majorBidi"/>
          <w:sz w:val="32"/>
          <w:szCs w:val="32"/>
        </w:rPr>
        <w:t>doo</w:t>
      </w:r>
      <w:proofErr w:type="spellEnd"/>
    </w:p>
    <w:p w:rsidR="00A06295" w:rsidRPr="00A06295" w:rsidRDefault="00A06295" w:rsidP="00A06295">
      <w:pPr>
        <w:pStyle w:val="Paragraphedeliste"/>
        <w:ind w:left="1440"/>
        <w:rPr>
          <w:rFonts w:asciiTheme="majorBidi" w:hAnsiTheme="majorBidi" w:cstheme="majorBidi"/>
          <w:sz w:val="32"/>
          <w:szCs w:val="32"/>
        </w:rPr>
      </w:pPr>
    </w:p>
    <w:p w:rsidR="00A06295" w:rsidRPr="00A06295" w:rsidRDefault="00A06295" w:rsidP="00A06295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A06295">
        <w:rPr>
          <w:rFonts w:asciiTheme="majorBidi" w:hAnsiTheme="majorBidi" w:cstheme="majorBidi"/>
          <w:sz w:val="32"/>
          <w:szCs w:val="32"/>
        </w:rPr>
        <w:t xml:space="preserve">Conception de projet </w:t>
      </w:r>
    </w:p>
    <w:p w:rsidR="00A06295" w:rsidRPr="00A06295" w:rsidRDefault="00A06295" w:rsidP="00A06295">
      <w:pPr>
        <w:pStyle w:val="Paragraphedeliste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A06295">
        <w:rPr>
          <w:rFonts w:asciiTheme="majorBidi" w:hAnsiTheme="majorBidi" w:cstheme="majorBidi"/>
          <w:sz w:val="32"/>
          <w:szCs w:val="32"/>
        </w:rPr>
        <w:t xml:space="preserve">Diagramme de cas d’utilisation UML </w:t>
      </w:r>
    </w:p>
    <w:p w:rsidR="00A06295" w:rsidRDefault="00A06295" w:rsidP="00A06295">
      <w:pPr>
        <w:pStyle w:val="Paragraphedeliste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A06295">
        <w:rPr>
          <w:rFonts w:asciiTheme="majorBidi" w:hAnsiTheme="majorBidi" w:cstheme="majorBidi"/>
          <w:sz w:val="32"/>
          <w:szCs w:val="32"/>
        </w:rPr>
        <w:t>Diagramme d’activité UML</w:t>
      </w:r>
    </w:p>
    <w:p w:rsidR="00A06295" w:rsidRPr="00A06295" w:rsidRDefault="00A06295" w:rsidP="00A06295">
      <w:pPr>
        <w:pStyle w:val="Paragraphedeliste"/>
        <w:ind w:left="2160"/>
        <w:rPr>
          <w:rFonts w:asciiTheme="majorBidi" w:hAnsiTheme="majorBidi" w:cstheme="majorBidi"/>
          <w:sz w:val="32"/>
          <w:szCs w:val="32"/>
        </w:rPr>
      </w:pPr>
    </w:p>
    <w:p w:rsidR="00A06295" w:rsidRDefault="00A06295" w:rsidP="00A06295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A06295">
        <w:rPr>
          <w:rFonts w:asciiTheme="majorBidi" w:hAnsiTheme="majorBidi" w:cstheme="majorBidi"/>
          <w:sz w:val="32"/>
          <w:szCs w:val="32"/>
        </w:rPr>
        <w:t xml:space="preserve">Réalisation </w:t>
      </w:r>
    </w:p>
    <w:p w:rsidR="00F47306" w:rsidRPr="00A06295" w:rsidRDefault="00F47306" w:rsidP="00F47306">
      <w:pPr>
        <w:pStyle w:val="Paragraphedeliste"/>
        <w:ind w:left="1440"/>
        <w:rPr>
          <w:rFonts w:asciiTheme="majorBidi" w:hAnsiTheme="majorBidi" w:cstheme="majorBidi"/>
          <w:sz w:val="32"/>
          <w:szCs w:val="32"/>
        </w:rPr>
      </w:pPr>
    </w:p>
    <w:p w:rsidR="00F47306" w:rsidRDefault="00F47306" w:rsidP="00A06295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Différents phase de projet</w:t>
      </w:r>
    </w:p>
    <w:p w:rsidR="00A06295" w:rsidRPr="00A06295" w:rsidRDefault="00A06295" w:rsidP="00A06295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A06295">
        <w:rPr>
          <w:rFonts w:asciiTheme="majorBidi" w:hAnsiTheme="majorBidi" w:cstheme="majorBidi"/>
          <w:sz w:val="32"/>
          <w:szCs w:val="32"/>
        </w:rPr>
        <w:t xml:space="preserve">Module d’achat </w:t>
      </w:r>
    </w:p>
    <w:p w:rsidR="00A06295" w:rsidRPr="00A06295" w:rsidRDefault="00A06295" w:rsidP="00A06295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A06295">
        <w:rPr>
          <w:rFonts w:asciiTheme="majorBidi" w:hAnsiTheme="majorBidi" w:cstheme="majorBidi"/>
          <w:sz w:val="32"/>
          <w:szCs w:val="32"/>
        </w:rPr>
        <w:t xml:space="preserve">Module d’inventaire </w:t>
      </w:r>
    </w:p>
    <w:p w:rsidR="00A06295" w:rsidRPr="00A06295" w:rsidRDefault="00A06295" w:rsidP="00A06295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A06295">
        <w:rPr>
          <w:rFonts w:asciiTheme="majorBidi" w:hAnsiTheme="majorBidi" w:cstheme="majorBidi"/>
          <w:sz w:val="32"/>
          <w:szCs w:val="32"/>
        </w:rPr>
        <w:t xml:space="preserve">Module de Fabrication </w:t>
      </w:r>
    </w:p>
    <w:p w:rsidR="00A06295" w:rsidRPr="00A06295" w:rsidRDefault="00A06295" w:rsidP="00A06295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A06295">
        <w:rPr>
          <w:rFonts w:asciiTheme="majorBidi" w:hAnsiTheme="majorBidi" w:cstheme="majorBidi"/>
          <w:sz w:val="32"/>
          <w:szCs w:val="32"/>
        </w:rPr>
        <w:t>Module de vente</w:t>
      </w:r>
    </w:p>
    <w:p w:rsidR="00A06295" w:rsidRDefault="00A06295" w:rsidP="00A06295">
      <w:pPr>
        <w:pStyle w:val="Paragraphedeliste"/>
        <w:ind w:left="1440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        </w:t>
      </w:r>
    </w:p>
    <w:p w:rsidR="00A06295" w:rsidRDefault="00A06295" w:rsidP="00A06295">
      <w:pPr>
        <w:jc w:val="center"/>
      </w:pPr>
    </w:p>
    <w:p w:rsidR="00A06295" w:rsidRDefault="00A06295" w:rsidP="00A06295">
      <w:pPr>
        <w:jc w:val="center"/>
      </w:pPr>
    </w:p>
    <w:p w:rsidR="00A06295" w:rsidRDefault="00A06295" w:rsidP="00A06295">
      <w:pPr>
        <w:jc w:val="center"/>
      </w:pPr>
    </w:p>
    <w:p w:rsidR="00A06295" w:rsidRDefault="00A06295" w:rsidP="00A06295">
      <w:pPr>
        <w:jc w:val="center"/>
      </w:pPr>
    </w:p>
    <w:p w:rsidR="00A06295" w:rsidRDefault="00A06295" w:rsidP="00A06295">
      <w:pPr>
        <w:jc w:val="center"/>
      </w:pPr>
    </w:p>
    <w:p w:rsidR="00A06295" w:rsidRDefault="00A06295" w:rsidP="00A06295">
      <w:pPr>
        <w:jc w:val="center"/>
      </w:pPr>
    </w:p>
    <w:p w:rsidR="00A06295" w:rsidRDefault="00A06295" w:rsidP="00A06295">
      <w:pPr>
        <w:jc w:val="center"/>
      </w:pPr>
    </w:p>
    <w:p w:rsidR="00A06295" w:rsidRDefault="00A06295" w:rsidP="00A06295">
      <w:pPr>
        <w:jc w:val="center"/>
      </w:pPr>
    </w:p>
    <w:p w:rsidR="00A06295" w:rsidRDefault="00A06295" w:rsidP="00A06295">
      <w:pPr>
        <w:jc w:val="center"/>
      </w:pPr>
    </w:p>
    <w:p w:rsidR="00A06295" w:rsidRDefault="00A06295" w:rsidP="00A06295">
      <w:pPr>
        <w:jc w:val="center"/>
      </w:pPr>
    </w:p>
    <w:p w:rsidR="00A06295" w:rsidRDefault="00A06295" w:rsidP="00A06295">
      <w:pPr>
        <w:jc w:val="center"/>
      </w:pPr>
    </w:p>
    <w:p w:rsidR="00A06295" w:rsidRDefault="00A06295" w:rsidP="00A06295">
      <w:pPr>
        <w:jc w:val="center"/>
      </w:pPr>
    </w:p>
    <w:p w:rsidR="00A06295" w:rsidRDefault="00A06295" w:rsidP="00A06295">
      <w:pPr>
        <w:jc w:val="center"/>
      </w:pPr>
    </w:p>
    <w:p w:rsidR="00A06295" w:rsidRDefault="00A06295" w:rsidP="00552F4D">
      <w:pPr>
        <w:rPr>
          <w:rFonts w:asciiTheme="majorBidi" w:hAnsiTheme="majorBidi" w:cstheme="majorBidi"/>
          <w:sz w:val="40"/>
          <w:szCs w:val="40"/>
        </w:rPr>
      </w:pPr>
    </w:p>
    <w:p w:rsidR="00A06295" w:rsidRPr="00066923" w:rsidRDefault="00A06295" w:rsidP="00A06295">
      <w:pPr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  <w:r w:rsidRPr="00066923"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  <w:t xml:space="preserve">Introduction </w:t>
      </w:r>
    </w:p>
    <w:p w:rsidR="00A06295" w:rsidRDefault="00A06295" w:rsidP="00A06295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A06295" w:rsidRPr="00A06295" w:rsidRDefault="00A06295" w:rsidP="00A06295">
      <w:pPr>
        <w:pStyle w:val="Paragraphedeliste"/>
        <w:numPr>
          <w:ilvl w:val="0"/>
          <w:numId w:val="5"/>
        </w:numPr>
        <w:rPr>
          <w:rFonts w:cstheme="minorHAnsi"/>
          <w:b/>
          <w:bCs/>
          <w:sz w:val="32"/>
          <w:szCs w:val="32"/>
        </w:rPr>
      </w:pPr>
      <w:r w:rsidRPr="00A06295">
        <w:rPr>
          <w:rFonts w:asciiTheme="majorBidi" w:hAnsiTheme="majorBidi" w:cstheme="majorBidi"/>
          <w:b/>
          <w:bCs/>
          <w:sz w:val="32"/>
          <w:szCs w:val="32"/>
        </w:rPr>
        <w:t xml:space="preserve">L’idée générale </w:t>
      </w:r>
    </w:p>
    <w:p w:rsidR="00A06295" w:rsidRDefault="00A06295" w:rsidP="00A06295">
      <w:pPr>
        <w:pStyle w:val="Paragraphedeliste"/>
        <w:rPr>
          <w:rFonts w:asciiTheme="majorBidi" w:hAnsiTheme="majorBidi" w:cstheme="majorBidi"/>
          <w:sz w:val="32"/>
          <w:szCs w:val="32"/>
        </w:rPr>
      </w:pPr>
    </w:p>
    <w:p w:rsidR="00A06295" w:rsidRPr="001B10AA" w:rsidRDefault="00A06295" w:rsidP="00A06295">
      <w:pPr>
        <w:pStyle w:val="Paragraphedeliste"/>
        <w:rPr>
          <w:rFonts w:cstheme="minorHAnsi"/>
          <w:sz w:val="32"/>
          <w:szCs w:val="32"/>
        </w:rPr>
      </w:pPr>
      <w:r w:rsidRPr="001B10AA">
        <w:rPr>
          <w:rFonts w:cstheme="minorHAnsi"/>
          <w:sz w:val="28"/>
          <w:szCs w:val="28"/>
        </w:rPr>
        <w:t>A cause d’épidémie de coronavirus et ces versions depuis décembre 2019,  L’utilisations des ma</w:t>
      </w:r>
      <w:r w:rsidR="001460E4">
        <w:rPr>
          <w:rFonts w:cstheme="minorHAnsi"/>
          <w:sz w:val="28"/>
          <w:szCs w:val="28"/>
        </w:rPr>
        <w:t xml:space="preserve">sques augmente  d’une </w:t>
      </w:r>
      <w:r>
        <w:rPr>
          <w:rFonts w:cstheme="minorHAnsi"/>
          <w:sz w:val="28"/>
          <w:szCs w:val="28"/>
        </w:rPr>
        <w:t>façon énorme</w:t>
      </w:r>
      <w:r w:rsidRPr="001B10AA">
        <w:rPr>
          <w:rFonts w:cstheme="minorHAnsi"/>
          <w:sz w:val="28"/>
          <w:szCs w:val="28"/>
        </w:rPr>
        <w:t xml:space="preserve"> </w:t>
      </w:r>
    </w:p>
    <w:p w:rsidR="00A06295" w:rsidRDefault="00A06295" w:rsidP="00A06295">
      <w:pPr>
        <w:ind w:left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Donc je décide de lancer un </w:t>
      </w:r>
      <w:r w:rsidR="001460E4">
        <w:rPr>
          <w:rFonts w:cstheme="minorHAnsi"/>
          <w:sz w:val="28"/>
          <w:szCs w:val="28"/>
        </w:rPr>
        <w:t xml:space="preserve">projet industriel afin de construire </w:t>
      </w:r>
      <w:r>
        <w:rPr>
          <w:rFonts w:cstheme="minorHAnsi"/>
          <w:sz w:val="28"/>
          <w:szCs w:val="28"/>
        </w:rPr>
        <w:t xml:space="preserve"> des   bavettes</w:t>
      </w:r>
      <w:r w:rsidR="001460E4">
        <w:rPr>
          <w:rFonts w:cstheme="minorHAnsi"/>
          <w:sz w:val="28"/>
          <w:szCs w:val="28"/>
        </w:rPr>
        <w:t>/masques</w:t>
      </w:r>
      <w:r>
        <w:rPr>
          <w:rFonts w:cstheme="minorHAnsi"/>
          <w:sz w:val="28"/>
          <w:szCs w:val="28"/>
        </w:rPr>
        <w:t xml:space="preserve">  médical  jetables à l’utilisation médicale ou l’utilisation </w:t>
      </w:r>
      <w:r w:rsidR="001460E4">
        <w:rPr>
          <w:rFonts w:cstheme="minorHAnsi"/>
          <w:sz w:val="28"/>
          <w:szCs w:val="28"/>
        </w:rPr>
        <w:t xml:space="preserve">quotidienne </w:t>
      </w:r>
      <w:r>
        <w:rPr>
          <w:rFonts w:cstheme="minorHAnsi"/>
          <w:sz w:val="28"/>
          <w:szCs w:val="28"/>
        </w:rPr>
        <w:t>des gens</w:t>
      </w:r>
    </w:p>
    <w:p w:rsidR="00A06295" w:rsidRDefault="00A06295" w:rsidP="00A06295">
      <w:pPr>
        <w:ind w:left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Et pour bien gérer ce projet je choisi comme un </w:t>
      </w:r>
      <w:proofErr w:type="spellStart"/>
      <w:r>
        <w:rPr>
          <w:rFonts w:cstheme="minorHAnsi"/>
          <w:sz w:val="28"/>
          <w:szCs w:val="28"/>
        </w:rPr>
        <w:t>prologiciel</w:t>
      </w:r>
      <w:proofErr w:type="spellEnd"/>
      <w:r>
        <w:rPr>
          <w:rFonts w:cstheme="minorHAnsi"/>
          <w:sz w:val="28"/>
          <w:szCs w:val="28"/>
        </w:rPr>
        <w:t> : « </w:t>
      </w:r>
      <w:proofErr w:type="spellStart"/>
      <w:r>
        <w:rPr>
          <w:rFonts w:cstheme="minorHAnsi"/>
          <w:sz w:val="28"/>
          <w:szCs w:val="28"/>
        </w:rPr>
        <w:t>Odoo</w:t>
      </w:r>
      <w:proofErr w:type="spellEnd"/>
      <w:r>
        <w:rPr>
          <w:rFonts w:cstheme="minorHAnsi"/>
          <w:sz w:val="28"/>
          <w:szCs w:val="28"/>
        </w:rPr>
        <w:t> »</w:t>
      </w:r>
    </w:p>
    <w:p w:rsidR="00A06295" w:rsidRDefault="00A06295" w:rsidP="00A06295">
      <w:pPr>
        <w:rPr>
          <w:rFonts w:cstheme="minorHAnsi"/>
          <w:sz w:val="28"/>
          <w:szCs w:val="28"/>
        </w:rPr>
      </w:pPr>
    </w:p>
    <w:p w:rsidR="00A06295" w:rsidRPr="00A06295" w:rsidRDefault="00A06295" w:rsidP="00A06295">
      <w:pPr>
        <w:pStyle w:val="Paragraphedeliste"/>
        <w:numPr>
          <w:ilvl w:val="0"/>
          <w:numId w:val="5"/>
        </w:numPr>
        <w:shd w:val="clear" w:color="auto" w:fill="FFFFFF"/>
        <w:spacing w:before="120"/>
        <w:rPr>
          <w:rFonts w:cstheme="minorHAnsi"/>
          <w:sz w:val="28"/>
          <w:szCs w:val="28"/>
        </w:rPr>
      </w:pPr>
      <w:proofErr w:type="spellStart"/>
      <w:r w:rsidRPr="00A06295">
        <w:rPr>
          <w:rFonts w:cstheme="minorHAnsi"/>
          <w:b/>
          <w:bCs/>
          <w:i/>
          <w:iCs/>
          <w:sz w:val="32"/>
          <w:szCs w:val="32"/>
        </w:rPr>
        <w:t>Odoo</w:t>
      </w:r>
      <w:proofErr w:type="spellEnd"/>
      <w:r w:rsidRPr="00A06295">
        <w:rPr>
          <w:rFonts w:cstheme="minorHAnsi"/>
          <w:sz w:val="32"/>
          <w:szCs w:val="32"/>
        </w:rPr>
        <w:t> :</w:t>
      </w:r>
    </w:p>
    <w:p w:rsidR="00A06295" w:rsidRPr="00A06295" w:rsidRDefault="00A06295" w:rsidP="00A06295">
      <w:pPr>
        <w:shd w:val="clear" w:color="auto" w:fill="FFFFFF"/>
        <w:spacing w:before="120"/>
        <w:rPr>
          <w:rFonts w:cstheme="minorHAnsi"/>
          <w:sz w:val="28"/>
          <w:szCs w:val="28"/>
        </w:rPr>
      </w:pPr>
      <w:r w:rsidRPr="00A06295">
        <w:rPr>
          <w:rFonts w:cstheme="minorHAnsi"/>
          <w:sz w:val="28"/>
          <w:szCs w:val="28"/>
        </w:rPr>
        <w:t xml:space="preserve"> </w:t>
      </w:r>
      <w:proofErr w:type="spellStart"/>
      <w:r w:rsidRPr="00A06295">
        <w:rPr>
          <w:rFonts w:cstheme="minorHAnsi"/>
          <w:sz w:val="28"/>
          <w:szCs w:val="28"/>
        </w:rPr>
        <w:t>Odoo</w:t>
      </w:r>
      <w:proofErr w:type="spellEnd"/>
      <w:r w:rsidRPr="00A06295">
        <w:rPr>
          <w:rFonts w:cstheme="minorHAnsi"/>
          <w:b/>
          <w:bCs/>
          <w:sz w:val="28"/>
          <w:szCs w:val="28"/>
        </w:rPr>
        <w:t> </w:t>
      </w:r>
      <w:r w:rsidRPr="00A06295">
        <w:rPr>
          <w:rFonts w:cstheme="minorHAnsi"/>
          <w:sz w:val="28"/>
          <w:szCs w:val="28"/>
        </w:rPr>
        <w:t>anciennement </w:t>
      </w:r>
      <w:proofErr w:type="spellStart"/>
      <w:r w:rsidRPr="00A06295">
        <w:rPr>
          <w:rFonts w:cstheme="minorHAnsi"/>
          <w:i/>
          <w:iCs/>
          <w:sz w:val="28"/>
          <w:szCs w:val="28"/>
        </w:rPr>
        <w:t>OpenERP</w:t>
      </w:r>
      <w:proofErr w:type="spellEnd"/>
      <w:r w:rsidRPr="00A06295">
        <w:rPr>
          <w:rFonts w:cstheme="minorHAnsi"/>
          <w:sz w:val="28"/>
          <w:szCs w:val="28"/>
          <w:vertAlign w:val="superscript"/>
        </w:rPr>
        <w:t xml:space="preserve"> </w:t>
      </w:r>
      <w:r w:rsidRPr="00A06295">
        <w:rPr>
          <w:rFonts w:cstheme="minorHAnsi"/>
          <w:sz w:val="28"/>
          <w:szCs w:val="28"/>
        </w:rPr>
        <w:t xml:space="preserve"> et </w:t>
      </w:r>
      <w:proofErr w:type="spellStart"/>
      <w:r w:rsidRPr="00A06295">
        <w:rPr>
          <w:rFonts w:cstheme="minorHAnsi"/>
          <w:i/>
          <w:iCs/>
          <w:sz w:val="28"/>
          <w:szCs w:val="28"/>
        </w:rPr>
        <w:t>Tiny</w:t>
      </w:r>
      <w:proofErr w:type="spellEnd"/>
      <w:r w:rsidRPr="00A06295">
        <w:rPr>
          <w:rFonts w:cstheme="minorHAnsi"/>
          <w:i/>
          <w:iCs/>
          <w:sz w:val="28"/>
          <w:szCs w:val="28"/>
        </w:rPr>
        <w:t xml:space="preserve"> ERP</w:t>
      </w:r>
      <w:r w:rsidRPr="00A06295">
        <w:rPr>
          <w:rFonts w:cstheme="minorHAnsi"/>
          <w:sz w:val="28"/>
          <w:szCs w:val="28"/>
        </w:rPr>
        <w:t>, est initialement un progiciel open-source de gestion intégré comprenant de très nombreux modules permettant de répondre à de nombreux besoins de gestion des entreprises (ERP), ou de gestion de la relation client (CRM).</w:t>
      </w:r>
    </w:p>
    <w:p w:rsidR="00A06295" w:rsidRPr="0079317E" w:rsidRDefault="00A06295" w:rsidP="00A06295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sz w:val="28"/>
          <w:szCs w:val="28"/>
          <w:vertAlign w:val="superscript"/>
        </w:rPr>
      </w:pPr>
      <w:r w:rsidRPr="0079317E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L</w:t>
      </w:r>
      <w:r w:rsidRPr="0079317E">
        <w:rPr>
          <w:rFonts w:asciiTheme="minorHAnsi" w:hAnsiTheme="minorHAnsi" w:cstheme="minorHAnsi"/>
          <w:sz w:val="28"/>
          <w:szCs w:val="28"/>
        </w:rPr>
        <w:t xml:space="preserve">e logiciel est utilisé par plus de cinq millions d’utilisateurs pour gérer leurs entreprises à travers le </w:t>
      </w:r>
      <w:proofErr w:type="gramStart"/>
      <w:r w:rsidRPr="0079317E">
        <w:rPr>
          <w:rFonts w:asciiTheme="minorHAnsi" w:hAnsiTheme="minorHAnsi" w:cstheme="minorHAnsi"/>
          <w:sz w:val="28"/>
          <w:szCs w:val="28"/>
        </w:rPr>
        <w:t>monde</w:t>
      </w:r>
      <w:r w:rsidRPr="0079317E">
        <w:rPr>
          <w:rFonts w:asciiTheme="minorHAnsi" w:hAnsiTheme="minorHAnsi" w:cstheme="minorHAnsi"/>
          <w:sz w:val="28"/>
          <w:szCs w:val="28"/>
          <w:vertAlign w:val="superscript"/>
        </w:rPr>
        <w:t xml:space="preserve"> </w:t>
      </w:r>
      <w:r w:rsidRPr="0079317E">
        <w:rPr>
          <w:rFonts w:asciiTheme="minorHAnsi" w:hAnsiTheme="minorHAnsi" w:cstheme="minorHAnsi"/>
          <w:sz w:val="28"/>
          <w:szCs w:val="28"/>
        </w:rPr>
        <w:t>.</w:t>
      </w:r>
      <w:proofErr w:type="gramEnd"/>
      <w:r w:rsidRPr="0079317E">
        <w:rPr>
          <w:rFonts w:asciiTheme="minorHAnsi" w:hAnsiTheme="minorHAnsi" w:cstheme="minorHAnsi"/>
          <w:sz w:val="28"/>
          <w:szCs w:val="28"/>
        </w:rPr>
        <w:t xml:space="preserve"> </w:t>
      </w:r>
    </w:p>
    <w:p w:rsidR="00A06295" w:rsidRPr="0079317E" w:rsidRDefault="00A06295" w:rsidP="00A06295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sz w:val="28"/>
          <w:szCs w:val="28"/>
        </w:rPr>
      </w:pPr>
      <w:proofErr w:type="spellStart"/>
      <w:r w:rsidRPr="0079317E">
        <w:rPr>
          <w:rFonts w:asciiTheme="minorHAnsi" w:hAnsiTheme="minorHAnsi" w:cstheme="minorHAnsi"/>
          <w:sz w:val="28"/>
          <w:szCs w:val="28"/>
        </w:rPr>
        <w:t>Odoo</w:t>
      </w:r>
      <w:proofErr w:type="spellEnd"/>
      <w:r w:rsidRPr="0079317E">
        <w:rPr>
          <w:rFonts w:asciiTheme="minorHAnsi" w:hAnsiTheme="minorHAnsi" w:cstheme="minorHAnsi"/>
          <w:sz w:val="28"/>
          <w:szCs w:val="28"/>
        </w:rPr>
        <w:t xml:space="preserve"> est le système ERP open-source le plus </w:t>
      </w:r>
      <w:proofErr w:type="gramStart"/>
      <w:r w:rsidRPr="0079317E">
        <w:rPr>
          <w:rFonts w:asciiTheme="minorHAnsi" w:hAnsiTheme="minorHAnsi" w:cstheme="minorHAnsi"/>
          <w:sz w:val="28"/>
          <w:szCs w:val="28"/>
        </w:rPr>
        <w:t>populaire</w:t>
      </w:r>
      <w:r w:rsidRPr="0079317E">
        <w:rPr>
          <w:rFonts w:asciiTheme="minorHAnsi" w:hAnsiTheme="minorHAnsi" w:cstheme="minorHAnsi"/>
          <w:sz w:val="28"/>
          <w:szCs w:val="28"/>
          <w:vertAlign w:val="superscript"/>
        </w:rPr>
        <w:t xml:space="preserve"> </w:t>
      </w:r>
      <w:r w:rsidRPr="0079317E">
        <w:rPr>
          <w:rFonts w:asciiTheme="minorHAnsi" w:hAnsiTheme="minorHAnsi" w:cstheme="minorHAnsi"/>
          <w:sz w:val="28"/>
          <w:szCs w:val="28"/>
        </w:rPr>
        <w:t>.</w:t>
      </w:r>
      <w:proofErr w:type="gramEnd"/>
    </w:p>
    <w:p w:rsidR="00A06295" w:rsidRPr="0079317E" w:rsidRDefault="00A06295" w:rsidP="00A06295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sz w:val="28"/>
          <w:szCs w:val="28"/>
        </w:rPr>
      </w:pPr>
    </w:p>
    <w:p w:rsidR="00A06295" w:rsidRDefault="00A06295" w:rsidP="00A06295">
      <w:pPr>
        <w:jc w:val="center"/>
      </w:pPr>
    </w:p>
    <w:p w:rsidR="00A06295" w:rsidRDefault="00A06295" w:rsidP="00A06295">
      <w:pPr>
        <w:jc w:val="center"/>
      </w:pPr>
    </w:p>
    <w:p w:rsidR="00A06295" w:rsidRDefault="00A06295" w:rsidP="00A06295">
      <w:pPr>
        <w:jc w:val="center"/>
      </w:pPr>
    </w:p>
    <w:p w:rsidR="00A06295" w:rsidRDefault="00A06295" w:rsidP="00A06295">
      <w:pPr>
        <w:jc w:val="center"/>
      </w:pPr>
    </w:p>
    <w:p w:rsidR="00552F4D" w:rsidRDefault="00552F4D" w:rsidP="00552F4D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6A048E" w:rsidRDefault="006A048E" w:rsidP="00552F4D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6A048E" w:rsidRDefault="006A048E" w:rsidP="00552F4D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6A048E" w:rsidRDefault="00F47306" w:rsidP="00552F4D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1389661</wp:posOffset>
            </wp:positionH>
            <wp:positionV relativeFrom="paragraph">
              <wp:posOffset>-2045818</wp:posOffset>
            </wp:positionV>
            <wp:extent cx="2305685" cy="2578100"/>
            <wp:effectExtent l="0" t="0" r="0" b="0"/>
            <wp:wrapSquare wrapText="bothSides"/>
            <wp:docPr id="5" name="Image 5" descr="Create your custom odoo modules by Techjones | Five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your custom odoo modules by Techjones | Fiver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048E" w:rsidRDefault="006A048E" w:rsidP="00552F4D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A06295" w:rsidRDefault="00A06295" w:rsidP="00552F4D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  <w:r w:rsidRPr="00552F4D"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  <w:t>Conception de projet</w:t>
      </w:r>
    </w:p>
    <w:p w:rsidR="00552F4D" w:rsidRDefault="00552F4D" w:rsidP="00552F4D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552F4D" w:rsidRDefault="00552F4D" w:rsidP="00552F4D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552F4D" w:rsidRDefault="00552F4D" w:rsidP="00552F4D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552F4D" w:rsidRDefault="00552F4D" w:rsidP="00552F4D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552F4D" w:rsidRPr="00552F4D" w:rsidRDefault="00552F4D" w:rsidP="00512334">
      <w:pPr>
        <w:pStyle w:val="Paragraphedeliste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</w:rPr>
      </w:pPr>
      <w:r w:rsidRPr="00552F4D">
        <w:rPr>
          <w:rFonts w:asciiTheme="majorBidi" w:hAnsiTheme="majorBidi" w:cstheme="majorBidi"/>
          <w:sz w:val="32"/>
          <w:szCs w:val="32"/>
        </w:rPr>
        <w:t>Diagramme de cas d’utilisation</w:t>
      </w:r>
    </w:p>
    <w:p w:rsidR="00552F4D" w:rsidRDefault="00837422" w:rsidP="00552F4D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i/>
          <w:iCs/>
          <w:noProof/>
          <w:sz w:val="40"/>
          <w:szCs w:val="40"/>
          <w:u w:val="single"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488649</wp:posOffset>
            </wp:positionV>
            <wp:extent cx="5760085" cy="5807075"/>
            <wp:effectExtent l="0" t="0" r="0" b="0"/>
            <wp:wrapTight wrapText="bothSides">
              <wp:wrapPolygon edited="0">
                <wp:start x="3215" y="213"/>
                <wp:lineTo x="0" y="354"/>
                <wp:lineTo x="0" y="1134"/>
                <wp:lineTo x="2000" y="1488"/>
                <wp:lineTo x="0" y="1488"/>
                <wp:lineTo x="0" y="2267"/>
                <wp:lineTo x="2000" y="2622"/>
                <wp:lineTo x="0" y="2622"/>
                <wp:lineTo x="0" y="21258"/>
                <wp:lineTo x="21502" y="21258"/>
                <wp:lineTo x="21502" y="2763"/>
                <wp:lineTo x="21431" y="2622"/>
                <wp:lineTo x="17859" y="2622"/>
                <wp:lineTo x="21502" y="2267"/>
                <wp:lineTo x="21502" y="1488"/>
                <wp:lineTo x="17859" y="1488"/>
                <wp:lineTo x="21502" y="1134"/>
                <wp:lineTo x="21502" y="354"/>
                <wp:lineTo x="17359" y="213"/>
                <wp:lineTo x="3215" y="213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Diagram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52F4D" w:rsidRDefault="00552F4D" w:rsidP="00552F4D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837422" w:rsidRPr="00512334" w:rsidRDefault="00837422" w:rsidP="00837422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512334">
        <w:rPr>
          <w:rFonts w:asciiTheme="majorBidi" w:hAnsiTheme="majorBidi" w:cstheme="majorBidi"/>
          <w:sz w:val="32"/>
          <w:szCs w:val="32"/>
        </w:rPr>
        <w:t>2.</w:t>
      </w:r>
      <w:r>
        <w:rPr>
          <w:rFonts w:asciiTheme="majorBidi" w:hAnsiTheme="majorBidi" w:cstheme="majorBidi"/>
          <w:sz w:val="32"/>
          <w:szCs w:val="32"/>
        </w:rPr>
        <w:t>Diagrammes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d’activité (processus de vente)</w:t>
      </w:r>
    </w:p>
    <w:p w:rsidR="00552F4D" w:rsidRDefault="00552F4D" w:rsidP="00552F4D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552F4D" w:rsidRDefault="006A048E" w:rsidP="00552F4D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i/>
          <w:iCs/>
          <w:noProof/>
          <w:sz w:val="40"/>
          <w:szCs w:val="40"/>
          <w:u w:val="single"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394436</wp:posOffset>
            </wp:positionH>
            <wp:positionV relativeFrom="paragraph">
              <wp:posOffset>194906</wp:posOffset>
            </wp:positionV>
            <wp:extent cx="4709160" cy="6894195"/>
            <wp:effectExtent l="0" t="0" r="0" b="190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tivityDiagram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689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2F4D" w:rsidRDefault="00552F4D" w:rsidP="00552F4D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552F4D" w:rsidRDefault="00552F4D" w:rsidP="00552F4D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552F4D" w:rsidRDefault="00552F4D" w:rsidP="00552F4D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197B29" w:rsidRDefault="00197B29" w:rsidP="00512334">
      <w:pPr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552F4D" w:rsidRDefault="00552F4D" w:rsidP="00552F4D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552F4D" w:rsidRDefault="00552F4D" w:rsidP="00552F4D">
      <w:pPr>
        <w:pStyle w:val="Paragraphedeliste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6A048E" w:rsidRDefault="006A048E" w:rsidP="00552F4D">
      <w:pPr>
        <w:pStyle w:val="Paragraphedeliste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6A048E" w:rsidRDefault="006A048E" w:rsidP="00552F4D">
      <w:pPr>
        <w:pStyle w:val="Paragraphedeliste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6A048E" w:rsidRDefault="006A048E" w:rsidP="00552F4D">
      <w:pPr>
        <w:pStyle w:val="Paragraphedeliste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6A048E" w:rsidRDefault="006A048E" w:rsidP="00552F4D">
      <w:pPr>
        <w:pStyle w:val="Paragraphedeliste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6A048E" w:rsidRDefault="006A048E" w:rsidP="00552F4D">
      <w:pPr>
        <w:pStyle w:val="Paragraphedeliste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6A048E" w:rsidRDefault="006A048E" w:rsidP="00552F4D">
      <w:pPr>
        <w:pStyle w:val="Paragraphedeliste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6A048E" w:rsidRDefault="006A048E" w:rsidP="00552F4D">
      <w:pPr>
        <w:pStyle w:val="Paragraphedeliste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6A048E" w:rsidRDefault="006A048E" w:rsidP="00552F4D">
      <w:pPr>
        <w:pStyle w:val="Paragraphedeliste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6A048E" w:rsidRDefault="006A048E" w:rsidP="00552F4D">
      <w:pPr>
        <w:pStyle w:val="Paragraphedeliste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6A048E" w:rsidRDefault="006A048E" w:rsidP="00552F4D">
      <w:pPr>
        <w:pStyle w:val="Paragraphedeliste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6A048E" w:rsidRDefault="006A048E" w:rsidP="00552F4D">
      <w:pPr>
        <w:pStyle w:val="Paragraphedeliste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6A048E" w:rsidRDefault="006A048E" w:rsidP="00552F4D">
      <w:pPr>
        <w:pStyle w:val="Paragraphedeliste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6A048E" w:rsidRDefault="006A048E" w:rsidP="00552F4D">
      <w:pPr>
        <w:pStyle w:val="Paragraphedeliste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6A048E" w:rsidRDefault="006A048E" w:rsidP="00552F4D">
      <w:pPr>
        <w:pStyle w:val="Paragraphedeliste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6A048E" w:rsidRDefault="006A048E" w:rsidP="00552F4D">
      <w:pPr>
        <w:pStyle w:val="Paragraphedeliste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6A048E" w:rsidRDefault="006A048E" w:rsidP="00552F4D">
      <w:pPr>
        <w:pStyle w:val="Paragraphedeliste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6A048E" w:rsidRDefault="006A048E" w:rsidP="00552F4D">
      <w:pPr>
        <w:pStyle w:val="Paragraphedeliste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6A048E" w:rsidRDefault="006A048E" w:rsidP="00552F4D">
      <w:pPr>
        <w:pStyle w:val="Paragraphedeliste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147F36" w:rsidRDefault="006A048E" w:rsidP="005F0455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  <w:t>Réalisation de projet</w:t>
      </w:r>
    </w:p>
    <w:p w:rsidR="005F0455" w:rsidRPr="005F0455" w:rsidRDefault="005F0455" w:rsidP="005F0455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147F36" w:rsidRPr="00F47306" w:rsidRDefault="005F0455" w:rsidP="005F0455">
      <w:pPr>
        <w:pStyle w:val="Paragraphedeliste"/>
        <w:numPr>
          <w:ilvl w:val="0"/>
          <w:numId w:val="11"/>
        </w:numPr>
        <w:jc w:val="both"/>
        <w:rPr>
          <w:rFonts w:asciiTheme="majorBidi" w:hAnsiTheme="majorBidi" w:cstheme="majorBidi"/>
          <w:i/>
          <w:iCs/>
          <w:sz w:val="28"/>
          <w:szCs w:val="28"/>
        </w:rPr>
      </w:pPr>
      <w:r w:rsidRPr="005F0455">
        <w:rPr>
          <w:rFonts w:asciiTheme="majorBidi" w:hAnsiTheme="majorBidi" w:cstheme="majorBidi"/>
          <w:i/>
          <w:iCs/>
          <w:sz w:val="28"/>
          <w:szCs w:val="28"/>
        </w:rPr>
        <w:t xml:space="preserve">Phase 1 : Achat </w:t>
      </w:r>
      <w:r w:rsidR="00F47306">
        <w:rPr>
          <w:rFonts w:asciiTheme="majorBidi" w:hAnsiTheme="majorBidi" w:cstheme="majorBidi"/>
          <w:i/>
          <w:iCs/>
          <w:sz w:val="28"/>
          <w:szCs w:val="28"/>
        </w:rPr>
        <w:t xml:space="preserve">de </w:t>
      </w:r>
      <w:r w:rsidRPr="005F0455">
        <w:rPr>
          <w:rFonts w:asciiTheme="majorBidi" w:hAnsiTheme="majorBidi" w:cstheme="majorBidi"/>
          <w:i/>
          <w:iCs/>
          <w:sz w:val="28"/>
          <w:szCs w:val="28"/>
        </w:rPr>
        <w:t>Matières première :</w:t>
      </w:r>
      <w:r w:rsidRPr="005F0455">
        <w:rPr>
          <w:rFonts w:cstheme="minorHAnsi"/>
          <w:i/>
          <w:iCs/>
          <w:sz w:val="28"/>
          <w:szCs w:val="28"/>
        </w:rPr>
        <w:t xml:space="preserve"> </w:t>
      </w:r>
      <w:r w:rsidRPr="00F47306">
        <w:rPr>
          <w:rStyle w:val="lev"/>
          <w:rFonts w:asciiTheme="majorBidi" w:hAnsiTheme="majorBidi" w:cstheme="majorBidi"/>
          <w:b w:val="0"/>
          <w:bCs w:val="0"/>
          <w:color w:val="091124"/>
          <w:sz w:val="28"/>
          <w:szCs w:val="28"/>
          <w:shd w:val="clear" w:color="auto" w:fill="FFFFFF"/>
        </w:rPr>
        <w:t>Barrette nasale (pince-nez)</w:t>
      </w:r>
      <w:r w:rsidRPr="00F47306">
        <w:rPr>
          <w:rStyle w:val="lev"/>
          <w:rFonts w:asciiTheme="majorBidi" w:hAnsiTheme="majorBidi" w:cstheme="majorBidi"/>
          <w:b w:val="0"/>
          <w:bCs w:val="0"/>
          <w:color w:val="091124"/>
          <w:sz w:val="28"/>
          <w:szCs w:val="28"/>
          <w:shd w:val="clear" w:color="auto" w:fill="FFFFFF"/>
        </w:rPr>
        <w:t xml:space="preserve">, </w:t>
      </w:r>
      <w:r w:rsidRPr="00F47306">
        <w:rPr>
          <w:rFonts w:asciiTheme="majorBidi" w:hAnsiTheme="majorBidi" w:cstheme="majorBidi"/>
          <w:color w:val="091124"/>
          <w:sz w:val="28"/>
          <w:szCs w:val="28"/>
          <w:shd w:val="clear" w:color="auto" w:fill="FFFFFF"/>
        </w:rPr>
        <w:t xml:space="preserve">Cordon </w:t>
      </w:r>
      <w:proofErr w:type="gramStart"/>
      <w:r w:rsidRPr="00F47306">
        <w:rPr>
          <w:rFonts w:asciiTheme="majorBidi" w:hAnsiTheme="majorBidi" w:cstheme="majorBidi"/>
          <w:color w:val="091124"/>
          <w:sz w:val="28"/>
          <w:szCs w:val="28"/>
          <w:shd w:val="clear" w:color="auto" w:fill="FFFFFF"/>
        </w:rPr>
        <w:t>élastique</w:t>
      </w:r>
      <w:r w:rsidRPr="00F47306">
        <w:rPr>
          <w:rFonts w:asciiTheme="majorBidi" w:hAnsiTheme="majorBidi" w:cstheme="majorBidi"/>
          <w:color w:val="091124"/>
          <w:sz w:val="28"/>
          <w:szCs w:val="28"/>
          <w:shd w:val="clear" w:color="auto" w:fill="FFFFFF"/>
        </w:rPr>
        <w:t xml:space="preserve"> ,</w:t>
      </w:r>
      <w:proofErr w:type="gramEnd"/>
      <w:r w:rsidRPr="00F47306">
        <w:rPr>
          <w:rFonts w:asciiTheme="majorBidi" w:hAnsiTheme="majorBidi" w:cstheme="majorBidi"/>
          <w:color w:val="091124"/>
          <w:sz w:val="28"/>
          <w:szCs w:val="28"/>
          <w:shd w:val="clear" w:color="auto" w:fill="FFFFFF"/>
        </w:rPr>
        <w:t xml:space="preserve"> </w:t>
      </w:r>
      <w:r w:rsidRPr="00F47306">
        <w:rPr>
          <w:rFonts w:asciiTheme="majorBidi" w:hAnsiTheme="majorBidi" w:cstheme="majorBidi"/>
          <w:color w:val="091124"/>
          <w:sz w:val="28"/>
          <w:szCs w:val="28"/>
          <w:shd w:val="clear" w:color="auto" w:fill="FFFFFF"/>
        </w:rPr>
        <w:t>MELT-BLOWN BFE (Non-tissé )</w:t>
      </w:r>
      <w:r w:rsidRPr="00F47306">
        <w:rPr>
          <w:rFonts w:asciiTheme="majorBidi" w:hAnsiTheme="majorBidi" w:cstheme="majorBidi"/>
          <w:color w:val="091124"/>
          <w:sz w:val="28"/>
          <w:szCs w:val="28"/>
          <w:shd w:val="clear" w:color="auto" w:fill="FFFFFF"/>
        </w:rPr>
        <w:t xml:space="preserve">, </w:t>
      </w:r>
      <w:r w:rsidRPr="00F47306">
        <w:rPr>
          <w:rFonts w:asciiTheme="majorBidi" w:hAnsiTheme="majorBidi" w:cstheme="majorBidi"/>
          <w:color w:val="091124"/>
          <w:sz w:val="28"/>
          <w:szCs w:val="28"/>
          <w:shd w:val="clear" w:color="auto" w:fill="FFFFFF"/>
        </w:rPr>
        <w:t>Pack vide</w:t>
      </w:r>
      <w:r w:rsidRPr="00F47306">
        <w:rPr>
          <w:rFonts w:asciiTheme="majorBidi" w:hAnsiTheme="majorBidi" w:cstheme="majorBidi"/>
          <w:color w:val="091124"/>
          <w:sz w:val="28"/>
          <w:szCs w:val="28"/>
          <w:shd w:val="clear" w:color="auto" w:fill="FFFFFF"/>
        </w:rPr>
        <w:t xml:space="preserve">, </w:t>
      </w:r>
      <w:r w:rsidRPr="00F47306">
        <w:rPr>
          <w:rFonts w:asciiTheme="majorBidi" w:hAnsiTheme="majorBidi" w:cstheme="majorBidi"/>
          <w:color w:val="091124"/>
          <w:sz w:val="28"/>
          <w:szCs w:val="28"/>
          <w:shd w:val="clear" w:color="auto" w:fill="FFFFFF"/>
        </w:rPr>
        <w:t>SPUN BOND</w:t>
      </w:r>
      <w:r w:rsidRPr="00F47306">
        <w:rPr>
          <w:rFonts w:asciiTheme="majorBidi" w:hAnsiTheme="majorBidi" w:cstheme="majorBidi"/>
          <w:color w:val="091124"/>
          <w:sz w:val="28"/>
          <w:szCs w:val="28"/>
          <w:shd w:val="clear" w:color="auto" w:fill="FFFFFF"/>
        </w:rPr>
        <w:t xml:space="preserve">, </w:t>
      </w:r>
      <w:r w:rsidRPr="00F47306">
        <w:rPr>
          <w:rFonts w:asciiTheme="majorBidi" w:hAnsiTheme="majorBidi" w:cstheme="majorBidi"/>
          <w:color w:val="091124"/>
          <w:sz w:val="28"/>
          <w:szCs w:val="28"/>
          <w:shd w:val="clear" w:color="auto" w:fill="FFFFFF"/>
        </w:rPr>
        <w:t>SPUN BOND NON-WOVEN (couche intérieure)</w:t>
      </w:r>
    </w:p>
    <w:p w:rsidR="00F47306" w:rsidRPr="005F0455" w:rsidRDefault="00F47306" w:rsidP="00F47306">
      <w:pPr>
        <w:pStyle w:val="Paragraphedeliste"/>
        <w:ind w:left="1440"/>
        <w:jc w:val="both"/>
        <w:rPr>
          <w:rFonts w:asciiTheme="majorBidi" w:hAnsiTheme="majorBidi" w:cstheme="majorBidi"/>
          <w:i/>
          <w:iCs/>
          <w:sz w:val="28"/>
          <w:szCs w:val="28"/>
        </w:rPr>
      </w:pPr>
    </w:p>
    <w:p w:rsidR="005F0455" w:rsidRPr="005F0455" w:rsidRDefault="005F0455" w:rsidP="005F0455">
      <w:pPr>
        <w:pStyle w:val="Paragraphedeliste"/>
        <w:numPr>
          <w:ilvl w:val="0"/>
          <w:numId w:val="11"/>
        </w:numPr>
        <w:jc w:val="both"/>
        <w:rPr>
          <w:rFonts w:asciiTheme="majorBidi" w:hAnsiTheme="majorBidi" w:cstheme="majorBidi"/>
          <w:i/>
          <w:iCs/>
          <w:sz w:val="28"/>
          <w:szCs w:val="28"/>
        </w:rPr>
      </w:pPr>
      <w:r w:rsidRPr="005F0455">
        <w:rPr>
          <w:rFonts w:asciiTheme="majorBidi" w:hAnsiTheme="majorBidi" w:cstheme="majorBidi"/>
          <w:i/>
          <w:iCs/>
          <w:sz w:val="28"/>
          <w:szCs w:val="28"/>
        </w:rPr>
        <w:t xml:space="preserve">Phase 2 : Fabrication Produit semi finis : Bavette médical </w:t>
      </w:r>
    </w:p>
    <w:p w:rsidR="005F0455" w:rsidRPr="005F0455" w:rsidRDefault="005F0455" w:rsidP="005F0455">
      <w:pPr>
        <w:pStyle w:val="Paragraphedeliste"/>
        <w:ind w:left="1440"/>
        <w:jc w:val="both"/>
        <w:rPr>
          <w:rFonts w:asciiTheme="majorBidi" w:hAnsiTheme="majorBidi" w:cstheme="majorBidi"/>
          <w:i/>
          <w:iCs/>
          <w:sz w:val="32"/>
          <w:szCs w:val="32"/>
        </w:rPr>
      </w:pPr>
    </w:p>
    <w:p w:rsidR="005F0455" w:rsidRDefault="005F0455" w:rsidP="005F0455">
      <w:pPr>
        <w:pStyle w:val="Paragraphedeliste"/>
        <w:numPr>
          <w:ilvl w:val="0"/>
          <w:numId w:val="11"/>
        </w:numPr>
        <w:rPr>
          <w:rFonts w:asciiTheme="majorBidi" w:hAnsiTheme="majorBidi" w:cstheme="majorBidi"/>
          <w:sz w:val="40"/>
          <w:szCs w:val="40"/>
        </w:rPr>
      </w:pPr>
      <w:r w:rsidRPr="000F2901">
        <w:rPr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6E6AB0" wp14:editId="4DFFC18C">
                <wp:simplePos x="0" y="0"/>
                <wp:positionH relativeFrom="margin">
                  <wp:align>left</wp:align>
                </wp:positionH>
                <wp:positionV relativeFrom="paragraph">
                  <wp:posOffset>4328</wp:posOffset>
                </wp:positionV>
                <wp:extent cx="2340244" cy="3730428"/>
                <wp:effectExtent l="0" t="0" r="22225" b="2286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244" cy="37304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0455" w:rsidRPr="0079317E" w:rsidRDefault="005F0455" w:rsidP="005F0455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79317E">
                              <w:rPr>
                                <w:b/>
                                <w:bCs/>
                                <w:u w:val="single"/>
                              </w:rPr>
                              <w:t xml:space="preserve">Fiche Technique de Bavette </w:t>
                            </w:r>
                          </w:p>
                          <w:p w:rsidR="005F0455" w:rsidRDefault="005F0455" w:rsidP="005F0455">
                            <w:pPr>
                              <w:rPr>
                                <w:u w:val="single"/>
                              </w:rPr>
                            </w:pPr>
                          </w:p>
                          <w:p w:rsidR="005F0455" w:rsidRPr="00614FD5" w:rsidRDefault="005F0455" w:rsidP="005F0455">
                            <w:pPr>
                              <w:pStyle w:val="Paragraphedeliste"/>
                              <w:numPr>
                                <w:ilvl w:val="0"/>
                                <w:numId w:val="12"/>
                              </w:num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4A4E57"/>
                                <w:sz w:val="17"/>
                                <w:szCs w:val="17"/>
                                <w:shd w:val="clear" w:color="auto" w:fill="F6F6F6"/>
                              </w:rPr>
                              <w:t xml:space="preserve">PRODUIT :   </w:t>
                            </w:r>
                            <w:r>
                              <w:rPr>
                                <w:rFonts w:ascii="Montserrat" w:hAnsi="Montserrat"/>
                                <w:color w:val="4A4E57"/>
                                <w:sz w:val="17"/>
                                <w:szCs w:val="17"/>
                                <w:shd w:val="clear" w:color="auto" w:fill="FFFFFF"/>
                              </w:rPr>
                              <w:t>MASQUE DE PROTECTION</w:t>
                            </w:r>
                          </w:p>
                          <w:p w:rsidR="005F0455" w:rsidRPr="00614FD5" w:rsidRDefault="005F0455" w:rsidP="005F0455">
                            <w:pPr>
                              <w:pStyle w:val="Paragraphedeliste"/>
                              <w:numPr>
                                <w:ilvl w:val="0"/>
                                <w:numId w:val="12"/>
                              </w:num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4A4E57"/>
                                <w:sz w:val="17"/>
                                <w:szCs w:val="17"/>
                                <w:shd w:val="clear" w:color="auto" w:fill="F6F6F6"/>
                              </w:rPr>
                              <w:t>QUI JE PROTÈGE </w:t>
                            </w:r>
                            <w:proofErr w:type="gramStart"/>
                            <w:r>
                              <w:rPr>
                                <w:rFonts w:ascii="Montserrat" w:hAnsi="Montserrat"/>
                                <w:color w:val="4A4E57"/>
                                <w:sz w:val="17"/>
                                <w:szCs w:val="17"/>
                                <w:shd w:val="clear" w:color="auto" w:fill="F6F6F6"/>
                              </w:rPr>
                              <w:t xml:space="preserve">:  </w:t>
                            </w:r>
                            <w:r>
                              <w:rPr>
                                <w:rFonts w:ascii="Montserrat" w:hAnsi="Montserrat"/>
                                <w:color w:val="4A4E57"/>
                                <w:sz w:val="17"/>
                                <w:szCs w:val="17"/>
                                <w:shd w:val="clear" w:color="auto" w:fill="FFFFFF"/>
                              </w:rPr>
                              <w:t>MOI</w:t>
                            </w:r>
                            <w:proofErr w:type="gramEnd"/>
                            <w:r>
                              <w:rPr>
                                <w:rFonts w:ascii="Montserrat" w:hAnsi="Montserrat"/>
                                <w:color w:val="4A4E57"/>
                                <w:sz w:val="17"/>
                                <w:szCs w:val="17"/>
                                <w:shd w:val="clear" w:color="auto" w:fill="FFFFFF"/>
                              </w:rPr>
                              <w:t xml:space="preserve"> DES AUTRES</w:t>
                            </w:r>
                          </w:p>
                          <w:p w:rsidR="005F0455" w:rsidRPr="00614FD5" w:rsidRDefault="005F0455" w:rsidP="005F0455">
                            <w:pPr>
                              <w:pStyle w:val="Paragraphedeliste"/>
                              <w:numPr>
                                <w:ilvl w:val="0"/>
                                <w:numId w:val="12"/>
                              </w:num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4A4E57"/>
                                <w:sz w:val="17"/>
                                <w:szCs w:val="17"/>
                                <w:shd w:val="clear" w:color="auto" w:fill="F6F6F6"/>
                              </w:rPr>
                              <w:t>CATÉGORIE </w:t>
                            </w:r>
                            <w:proofErr w:type="gramStart"/>
                            <w:r>
                              <w:rPr>
                                <w:rFonts w:ascii="Montserrat" w:hAnsi="Montserrat"/>
                                <w:color w:val="4A4E57"/>
                                <w:sz w:val="17"/>
                                <w:szCs w:val="17"/>
                                <w:shd w:val="clear" w:color="auto" w:fill="F6F6F6"/>
                              </w:rPr>
                              <w:t xml:space="preserve">:  </w:t>
                            </w:r>
                            <w:r>
                              <w:rPr>
                                <w:rFonts w:ascii="Montserrat" w:hAnsi="Montserrat"/>
                                <w:color w:val="4A4E57"/>
                                <w:sz w:val="17"/>
                                <w:szCs w:val="17"/>
                                <w:shd w:val="clear" w:color="auto" w:fill="FFFFFF"/>
                              </w:rPr>
                              <w:t>POUR</w:t>
                            </w:r>
                            <w:proofErr w:type="gramEnd"/>
                            <w:r>
                              <w:rPr>
                                <w:rFonts w:ascii="Montserrat" w:hAnsi="Montserrat"/>
                                <w:color w:val="4A4E57"/>
                                <w:sz w:val="17"/>
                                <w:szCs w:val="17"/>
                                <w:shd w:val="clear" w:color="auto" w:fill="FFFFFF"/>
                              </w:rPr>
                              <w:t xml:space="preserve"> ENFANTS ET ADULTES</w:t>
                            </w:r>
                          </w:p>
                          <w:p w:rsidR="005F0455" w:rsidRPr="00926F1B" w:rsidRDefault="005F0455" w:rsidP="005F0455">
                            <w:pPr>
                              <w:pStyle w:val="Paragraphedeliste"/>
                              <w:numPr>
                                <w:ilvl w:val="0"/>
                                <w:numId w:val="12"/>
                              </w:numPr>
                              <w:rPr>
                                <w:u w:val="single"/>
                              </w:rPr>
                            </w:pPr>
                            <w:r w:rsidRPr="00926F1B">
                              <w:rPr>
                                <w:rFonts w:ascii="Montserrat" w:hAnsi="Montserrat"/>
                                <w:color w:val="4A4E57"/>
                                <w:sz w:val="17"/>
                                <w:szCs w:val="17"/>
                                <w:shd w:val="clear" w:color="auto" w:fill="F6F6F6"/>
                              </w:rPr>
                              <w:t>NORMES </w:t>
                            </w:r>
                            <w:proofErr w:type="gramStart"/>
                            <w:r w:rsidRPr="00926F1B">
                              <w:rPr>
                                <w:rFonts w:ascii="Montserrat" w:hAnsi="Montserrat"/>
                                <w:color w:val="4A4E57"/>
                                <w:sz w:val="17"/>
                                <w:szCs w:val="17"/>
                                <w:shd w:val="clear" w:color="auto" w:fill="F6F6F6"/>
                              </w:rPr>
                              <w:t>:</w:t>
                            </w:r>
                            <w:r>
                              <w:rPr>
                                <w:rFonts w:ascii="Montserrat" w:hAnsi="Montserrat"/>
                                <w:color w:val="4A4E57"/>
                                <w:sz w:val="17"/>
                                <w:szCs w:val="17"/>
                                <w:shd w:val="clear" w:color="auto" w:fill="F6F6F6"/>
                              </w:rPr>
                              <w:t xml:space="preserve"> </w:t>
                            </w:r>
                            <w:r w:rsidRPr="00926F1B">
                              <w:rPr>
                                <w:rFonts w:ascii="Montserrat" w:hAnsi="Montserrat"/>
                                <w:color w:val="4A4E57"/>
                                <w:sz w:val="17"/>
                                <w:szCs w:val="17"/>
                                <w:shd w:val="clear" w:color="auto" w:fill="F6F6F6"/>
                              </w:rPr>
                              <w:t xml:space="preserve"> </w:t>
                            </w:r>
                            <w:r w:rsidRPr="00926F1B">
                              <w:rPr>
                                <w:rFonts w:ascii="Montserrat" w:eastAsia="Times New Roman" w:hAnsi="Montserrat" w:cs="Times New Roman"/>
                                <w:color w:val="4A4E57"/>
                                <w:sz w:val="17"/>
                                <w:szCs w:val="17"/>
                                <w:shd w:val="clear" w:color="auto" w:fill="FFFFFF"/>
                                <w:lang w:eastAsia="fr-FR"/>
                              </w:rPr>
                              <w:t>EN</w:t>
                            </w:r>
                            <w:proofErr w:type="gramEnd"/>
                            <w:r w:rsidRPr="00926F1B">
                              <w:rPr>
                                <w:rFonts w:ascii="Montserrat" w:eastAsia="Times New Roman" w:hAnsi="Montserrat" w:cs="Times New Roman"/>
                                <w:color w:val="4A4E57"/>
                                <w:sz w:val="17"/>
                                <w:szCs w:val="17"/>
                                <w:shd w:val="clear" w:color="auto" w:fill="FFFFFF"/>
                                <w:lang w:eastAsia="fr-FR"/>
                              </w:rPr>
                              <w:t xml:space="preserve"> 149:2001+A1:2009 *</w:t>
                            </w:r>
                            <w:r>
                              <w:rPr>
                                <w:rFonts w:ascii="Montserrat" w:eastAsia="Times New Roman" w:hAnsi="Montserrat" w:cs="Times New Roman"/>
                                <w:color w:val="4A4E57"/>
                                <w:sz w:val="17"/>
                                <w:szCs w:val="17"/>
                                <w:shd w:val="clear" w:color="auto" w:fill="FFFFFF"/>
                                <w:lang w:eastAsia="fr-FR"/>
                              </w:rPr>
                              <w:t xml:space="preserve">  </w:t>
                            </w:r>
                          </w:p>
                          <w:p w:rsidR="005F0455" w:rsidRPr="00614FD5" w:rsidRDefault="005F0455" w:rsidP="005F0455">
                            <w:pPr>
                              <w:pStyle w:val="Paragraphedeliste"/>
                              <w:rPr>
                                <w:rFonts w:ascii="Montserrat" w:eastAsia="Times New Roman" w:hAnsi="Montserrat" w:cs="Times New Roman"/>
                                <w:color w:val="4A4E57"/>
                                <w:sz w:val="17"/>
                                <w:szCs w:val="17"/>
                                <w:lang w:eastAsia="fr-FR"/>
                              </w:rPr>
                            </w:pPr>
                            <w:r w:rsidRPr="00926F1B">
                              <w:rPr>
                                <w:rFonts w:ascii="Montserrat" w:eastAsia="Times New Roman" w:hAnsi="Montserrat" w:cs="Times New Roman"/>
                                <w:color w:val="4A4E57"/>
                                <w:sz w:val="17"/>
                                <w:szCs w:val="17"/>
                                <w:lang w:eastAsia="fr-FR"/>
                              </w:rPr>
                              <w:t>ET NORME HARMONISÉE QUI DONNE PRÉSOMPTION D’ACCOMPLISSEMENT DE 2016/425</w:t>
                            </w:r>
                          </w:p>
                          <w:p w:rsidR="005F0455" w:rsidRPr="00926F1B" w:rsidRDefault="005F0455" w:rsidP="005F0455">
                            <w:pPr>
                              <w:pStyle w:val="Paragraphedeliste"/>
                              <w:numPr>
                                <w:ilvl w:val="0"/>
                                <w:numId w:val="12"/>
                              </w:num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4A4E57"/>
                                <w:sz w:val="17"/>
                                <w:szCs w:val="17"/>
                                <w:shd w:val="clear" w:color="auto" w:fill="F6F6F6"/>
                              </w:rPr>
                              <w:t xml:space="preserve">UTILISÉS :   </w:t>
                            </w:r>
                            <w:r w:rsidRPr="00926F1B">
                              <w:rPr>
                                <w:rFonts w:ascii="Montserrat" w:hAnsi="Montserrat"/>
                                <w:color w:val="4A4E57"/>
                                <w:shd w:val="clear" w:color="auto" w:fill="FFFFFF"/>
                              </w:rPr>
                              <w:t>Non tissé:</w:t>
                            </w:r>
                            <w:r w:rsidRPr="00926F1B">
                              <w:rPr>
                                <w:rFonts w:ascii="Montserrat" w:hAnsi="Montserrat"/>
                                <w:color w:val="4A4E57"/>
                              </w:rPr>
                              <w:t xml:space="preserve"> </w:t>
                            </w:r>
                            <w:proofErr w:type="spellStart"/>
                            <w:r w:rsidRPr="00926F1B">
                              <w:rPr>
                                <w:rFonts w:ascii="Montserrat" w:hAnsi="Montserrat"/>
                                <w:color w:val="4A4E57"/>
                                <w:shd w:val="clear" w:color="auto" w:fill="FFFFFF"/>
                              </w:rPr>
                              <w:t>Spun</w:t>
                            </w:r>
                            <w:proofErr w:type="spellEnd"/>
                            <w:r>
                              <w:rPr>
                                <w:rFonts w:ascii="Montserrat" w:hAnsi="Montserrat"/>
                                <w:color w:val="4A4E57"/>
                                <w:shd w:val="clear" w:color="auto" w:fill="FFFFFF"/>
                              </w:rPr>
                              <w:t xml:space="preserve"> </w:t>
                            </w:r>
                            <w:r w:rsidRPr="00926F1B">
                              <w:rPr>
                                <w:rFonts w:ascii="Montserrat" w:hAnsi="Montserrat"/>
                                <w:color w:val="4A4E57"/>
                                <w:shd w:val="clear" w:color="auto" w:fill="FFFFFF"/>
                              </w:rPr>
                              <w:t xml:space="preserve">bond + </w:t>
                            </w:r>
                            <w:proofErr w:type="spellStart"/>
                            <w:r w:rsidRPr="00926F1B">
                              <w:rPr>
                                <w:rFonts w:ascii="Montserrat" w:hAnsi="Montserrat"/>
                                <w:color w:val="4A4E57"/>
                                <w:shd w:val="clear" w:color="auto" w:fill="FFFFFF"/>
                              </w:rPr>
                              <w:t>spunlace</w:t>
                            </w:r>
                            <w:proofErr w:type="spellEnd"/>
                            <w:r w:rsidRPr="00926F1B">
                              <w:rPr>
                                <w:rFonts w:ascii="Montserrat" w:hAnsi="Montserrat"/>
                                <w:color w:val="4A4E57"/>
                              </w:rPr>
                              <w:t xml:space="preserve"> </w:t>
                            </w:r>
                            <w:proofErr w:type="spellStart"/>
                            <w:r w:rsidRPr="00926F1B">
                              <w:rPr>
                                <w:rFonts w:ascii="Montserrat" w:hAnsi="Montserrat"/>
                                <w:color w:val="4A4E57"/>
                                <w:shd w:val="clear" w:color="auto" w:fill="FFFFFF"/>
                              </w:rPr>
                              <w:t>Meltblown</w:t>
                            </w:r>
                            <w:proofErr w:type="spellEnd"/>
                            <w:r>
                              <w:rPr>
                                <w:rFonts w:ascii="Montserrat" w:hAnsi="Montserrat"/>
                                <w:color w:val="4A4E57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5F0455" w:rsidRPr="00926F1B" w:rsidRDefault="005F0455" w:rsidP="005F0455">
                            <w:pPr>
                              <w:pStyle w:val="Paragraphedeliste"/>
                              <w:rPr>
                                <w:u w:val="single"/>
                              </w:rPr>
                            </w:pPr>
                          </w:p>
                          <w:p w:rsidR="005F0455" w:rsidRPr="00926F1B" w:rsidRDefault="005F0455" w:rsidP="005F0455">
                            <w:pPr>
                              <w:pStyle w:val="Paragraphedeliste"/>
                              <w:numPr>
                                <w:ilvl w:val="0"/>
                                <w:numId w:val="12"/>
                              </w:num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4A4E57"/>
                                <w:sz w:val="17"/>
                                <w:szCs w:val="17"/>
                                <w:shd w:val="clear" w:color="auto" w:fill="F6F6F6"/>
                              </w:rPr>
                              <w:t>REPRESENTATION :</w:t>
                            </w:r>
                          </w:p>
                          <w:p w:rsidR="005F0455" w:rsidRDefault="005F0455" w:rsidP="005F0455">
                            <w:pPr>
                              <w:pStyle w:val="Paragraphedeliste"/>
                              <w:rPr>
                                <w:rFonts w:ascii="Montserrat" w:hAnsi="Montserrat"/>
                                <w:color w:val="4A4E57"/>
                                <w:sz w:val="17"/>
                                <w:szCs w:val="17"/>
                                <w:shd w:val="clear" w:color="auto" w:fill="F6F6F6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4A4E57"/>
                                <w:sz w:val="17"/>
                                <w:szCs w:val="17"/>
                                <w:shd w:val="clear" w:color="auto" w:fill="F6F6F6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BEEABA0" wp14:editId="2E3AE27B">
                                  <wp:extent cx="687285" cy="687285"/>
                                  <wp:effectExtent l="0" t="0" r="0" b="0"/>
                                  <wp:docPr id="14" name="Image 14" descr="https://andyor.com/wp-content/uploads/2020/10/mascarillas-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https://andyor.com/wp-content/uploads/2020/10/mascarillas-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3929" cy="7239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F0455" w:rsidRDefault="005F0455" w:rsidP="005F0455">
                            <w:pPr>
                              <w:pStyle w:val="Paragraphedeliste"/>
                              <w:rPr>
                                <w:rFonts w:ascii="Montserrat" w:hAnsi="Montserrat"/>
                                <w:color w:val="4A4E57"/>
                                <w:sz w:val="17"/>
                                <w:szCs w:val="17"/>
                                <w:shd w:val="clear" w:color="auto" w:fill="F6F6F6"/>
                              </w:rPr>
                            </w:pPr>
                          </w:p>
                          <w:p w:rsidR="005F0455" w:rsidRPr="00926F1B" w:rsidRDefault="005F0455" w:rsidP="005F0455">
                            <w:pPr>
                              <w:pStyle w:val="Paragraphedeliste"/>
                              <w:rPr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6E6AB0" id="_x0000_t202" coordsize="21600,21600" o:spt="202" path="m,l,21600r21600,l21600,xe">
                <v:stroke joinstyle="miter"/>
                <v:path gradientshapeok="t" o:connecttype="rect"/>
              </v:shapetype>
              <v:shape id="Zone de texte 9" o:spid="_x0000_s1026" type="#_x0000_t202" style="position:absolute;left:0;text-align:left;margin-left:0;margin-top:.35pt;width:184.25pt;height:293.7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" fillcolor="white [3201]" strokeweight=".5pt">
                <v:textbox>
                  <w:txbxContent>
                    <w:p w:rsidR="005F0455" w:rsidRPr="0079317E" w:rsidRDefault="005F0455" w:rsidP="005F0455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79317E">
                        <w:rPr>
                          <w:b/>
                          <w:bCs/>
                          <w:u w:val="single"/>
                        </w:rPr>
                        <w:t xml:space="preserve">Fiche Technique de Bavette </w:t>
                      </w:r>
                    </w:p>
                    <w:p w:rsidR="005F0455" w:rsidRDefault="005F0455" w:rsidP="005F0455">
                      <w:pPr>
                        <w:rPr>
                          <w:u w:val="single"/>
                        </w:rPr>
                      </w:pPr>
                    </w:p>
                    <w:p w:rsidR="005F0455" w:rsidRPr="00614FD5" w:rsidRDefault="005F0455" w:rsidP="005F0455">
                      <w:pPr>
                        <w:pStyle w:val="Paragraphedeliste"/>
                        <w:numPr>
                          <w:ilvl w:val="0"/>
                          <w:numId w:val="12"/>
                        </w:numPr>
                        <w:rPr>
                          <w:u w:val="single"/>
                        </w:rPr>
                      </w:pPr>
                      <w:r>
                        <w:rPr>
                          <w:rFonts w:ascii="Montserrat" w:hAnsi="Montserrat"/>
                          <w:color w:val="4A4E57"/>
                          <w:sz w:val="17"/>
                          <w:szCs w:val="17"/>
                          <w:shd w:val="clear" w:color="auto" w:fill="F6F6F6"/>
                        </w:rPr>
                        <w:t xml:space="preserve">PRODUIT :   </w:t>
                      </w:r>
                      <w:r>
                        <w:rPr>
                          <w:rFonts w:ascii="Montserrat" w:hAnsi="Montserrat"/>
                          <w:color w:val="4A4E57"/>
                          <w:sz w:val="17"/>
                          <w:szCs w:val="17"/>
                          <w:shd w:val="clear" w:color="auto" w:fill="FFFFFF"/>
                        </w:rPr>
                        <w:t>MASQUE DE PROTECTION</w:t>
                      </w:r>
                    </w:p>
                    <w:p w:rsidR="005F0455" w:rsidRPr="00614FD5" w:rsidRDefault="005F0455" w:rsidP="005F0455">
                      <w:pPr>
                        <w:pStyle w:val="Paragraphedeliste"/>
                        <w:numPr>
                          <w:ilvl w:val="0"/>
                          <w:numId w:val="12"/>
                        </w:numPr>
                        <w:rPr>
                          <w:u w:val="single"/>
                        </w:rPr>
                      </w:pPr>
                      <w:r>
                        <w:rPr>
                          <w:rFonts w:ascii="Montserrat" w:hAnsi="Montserrat"/>
                          <w:color w:val="4A4E57"/>
                          <w:sz w:val="17"/>
                          <w:szCs w:val="17"/>
                          <w:shd w:val="clear" w:color="auto" w:fill="F6F6F6"/>
                        </w:rPr>
                        <w:t>QUI JE PROTÈGE </w:t>
                      </w:r>
                      <w:proofErr w:type="gramStart"/>
                      <w:r>
                        <w:rPr>
                          <w:rFonts w:ascii="Montserrat" w:hAnsi="Montserrat"/>
                          <w:color w:val="4A4E57"/>
                          <w:sz w:val="17"/>
                          <w:szCs w:val="17"/>
                          <w:shd w:val="clear" w:color="auto" w:fill="F6F6F6"/>
                        </w:rPr>
                        <w:t xml:space="preserve">:  </w:t>
                      </w:r>
                      <w:r>
                        <w:rPr>
                          <w:rFonts w:ascii="Montserrat" w:hAnsi="Montserrat"/>
                          <w:color w:val="4A4E57"/>
                          <w:sz w:val="17"/>
                          <w:szCs w:val="17"/>
                          <w:shd w:val="clear" w:color="auto" w:fill="FFFFFF"/>
                        </w:rPr>
                        <w:t>MOI</w:t>
                      </w:r>
                      <w:proofErr w:type="gramEnd"/>
                      <w:r>
                        <w:rPr>
                          <w:rFonts w:ascii="Montserrat" w:hAnsi="Montserrat"/>
                          <w:color w:val="4A4E57"/>
                          <w:sz w:val="17"/>
                          <w:szCs w:val="17"/>
                          <w:shd w:val="clear" w:color="auto" w:fill="FFFFFF"/>
                        </w:rPr>
                        <w:t xml:space="preserve"> DES AUTRES</w:t>
                      </w:r>
                    </w:p>
                    <w:p w:rsidR="005F0455" w:rsidRPr="00614FD5" w:rsidRDefault="005F0455" w:rsidP="005F0455">
                      <w:pPr>
                        <w:pStyle w:val="Paragraphedeliste"/>
                        <w:numPr>
                          <w:ilvl w:val="0"/>
                          <w:numId w:val="12"/>
                        </w:numPr>
                        <w:rPr>
                          <w:u w:val="single"/>
                        </w:rPr>
                      </w:pPr>
                      <w:r>
                        <w:rPr>
                          <w:rFonts w:ascii="Montserrat" w:hAnsi="Montserrat"/>
                          <w:color w:val="4A4E57"/>
                          <w:sz w:val="17"/>
                          <w:szCs w:val="17"/>
                          <w:shd w:val="clear" w:color="auto" w:fill="F6F6F6"/>
                        </w:rPr>
                        <w:t>CATÉGORIE </w:t>
                      </w:r>
                      <w:proofErr w:type="gramStart"/>
                      <w:r>
                        <w:rPr>
                          <w:rFonts w:ascii="Montserrat" w:hAnsi="Montserrat"/>
                          <w:color w:val="4A4E57"/>
                          <w:sz w:val="17"/>
                          <w:szCs w:val="17"/>
                          <w:shd w:val="clear" w:color="auto" w:fill="F6F6F6"/>
                        </w:rPr>
                        <w:t xml:space="preserve">:  </w:t>
                      </w:r>
                      <w:r>
                        <w:rPr>
                          <w:rFonts w:ascii="Montserrat" w:hAnsi="Montserrat"/>
                          <w:color w:val="4A4E57"/>
                          <w:sz w:val="17"/>
                          <w:szCs w:val="17"/>
                          <w:shd w:val="clear" w:color="auto" w:fill="FFFFFF"/>
                        </w:rPr>
                        <w:t>POUR</w:t>
                      </w:r>
                      <w:proofErr w:type="gramEnd"/>
                      <w:r>
                        <w:rPr>
                          <w:rFonts w:ascii="Montserrat" w:hAnsi="Montserrat"/>
                          <w:color w:val="4A4E57"/>
                          <w:sz w:val="17"/>
                          <w:szCs w:val="17"/>
                          <w:shd w:val="clear" w:color="auto" w:fill="FFFFFF"/>
                        </w:rPr>
                        <w:t xml:space="preserve"> ENFANTS ET ADULTES</w:t>
                      </w:r>
                    </w:p>
                    <w:p w:rsidR="005F0455" w:rsidRPr="00926F1B" w:rsidRDefault="005F0455" w:rsidP="005F0455">
                      <w:pPr>
                        <w:pStyle w:val="Paragraphedeliste"/>
                        <w:numPr>
                          <w:ilvl w:val="0"/>
                          <w:numId w:val="12"/>
                        </w:numPr>
                        <w:rPr>
                          <w:u w:val="single"/>
                        </w:rPr>
                      </w:pPr>
                      <w:r w:rsidRPr="00926F1B">
                        <w:rPr>
                          <w:rFonts w:ascii="Montserrat" w:hAnsi="Montserrat"/>
                          <w:color w:val="4A4E57"/>
                          <w:sz w:val="17"/>
                          <w:szCs w:val="17"/>
                          <w:shd w:val="clear" w:color="auto" w:fill="F6F6F6"/>
                        </w:rPr>
                        <w:t>NORMES </w:t>
                      </w:r>
                      <w:proofErr w:type="gramStart"/>
                      <w:r w:rsidRPr="00926F1B">
                        <w:rPr>
                          <w:rFonts w:ascii="Montserrat" w:hAnsi="Montserrat"/>
                          <w:color w:val="4A4E57"/>
                          <w:sz w:val="17"/>
                          <w:szCs w:val="17"/>
                          <w:shd w:val="clear" w:color="auto" w:fill="F6F6F6"/>
                        </w:rPr>
                        <w:t>:</w:t>
                      </w:r>
                      <w:r>
                        <w:rPr>
                          <w:rFonts w:ascii="Montserrat" w:hAnsi="Montserrat"/>
                          <w:color w:val="4A4E57"/>
                          <w:sz w:val="17"/>
                          <w:szCs w:val="17"/>
                          <w:shd w:val="clear" w:color="auto" w:fill="F6F6F6"/>
                        </w:rPr>
                        <w:t xml:space="preserve"> </w:t>
                      </w:r>
                      <w:r w:rsidRPr="00926F1B">
                        <w:rPr>
                          <w:rFonts w:ascii="Montserrat" w:hAnsi="Montserrat"/>
                          <w:color w:val="4A4E57"/>
                          <w:sz w:val="17"/>
                          <w:szCs w:val="17"/>
                          <w:shd w:val="clear" w:color="auto" w:fill="F6F6F6"/>
                        </w:rPr>
                        <w:t xml:space="preserve"> </w:t>
                      </w:r>
                      <w:r w:rsidRPr="00926F1B">
                        <w:rPr>
                          <w:rFonts w:ascii="Montserrat" w:eastAsia="Times New Roman" w:hAnsi="Montserrat" w:cs="Times New Roman"/>
                          <w:color w:val="4A4E57"/>
                          <w:sz w:val="17"/>
                          <w:szCs w:val="17"/>
                          <w:shd w:val="clear" w:color="auto" w:fill="FFFFFF"/>
                          <w:lang w:eastAsia="fr-FR"/>
                        </w:rPr>
                        <w:t>EN</w:t>
                      </w:r>
                      <w:proofErr w:type="gramEnd"/>
                      <w:r w:rsidRPr="00926F1B">
                        <w:rPr>
                          <w:rFonts w:ascii="Montserrat" w:eastAsia="Times New Roman" w:hAnsi="Montserrat" w:cs="Times New Roman"/>
                          <w:color w:val="4A4E57"/>
                          <w:sz w:val="17"/>
                          <w:szCs w:val="17"/>
                          <w:shd w:val="clear" w:color="auto" w:fill="FFFFFF"/>
                          <w:lang w:eastAsia="fr-FR"/>
                        </w:rPr>
                        <w:t xml:space="preserve"> 149:2001+A1:2009 *</w:t>
                      </w:r>
                      <w:r>
                        <w:rPr>
                          <w:rFonts w:ascii="Montserrat" w:eastAsia="Times New Roman" w:hAnsi="Montserrat" w:cs="Times New Roman"/>
                          <w:color w:val="4A4E57"/>
                          <w:sz w:val="17"/>
                          <w:szCs w:val="17"/>
                          <w:shd w:val="clear" w:color="auto" w:fill="FFFFFF"/>
                          <w:lang w:eastAsia="fr-FR"/>
                        </w:rPr>
                        <w:t xml:space="preserve">  </w:t>
                      </w:r>
                    </w:p>
                    <w:p w:rsidR="005F0455" w:rsidRPr="00614FD5" w:rsidRDefault="005F0455" w:rsidP="005F0455">
                      <w:pPr>
                        <w:pStyle w:val="Paragraphedeliste"/>
                        <w:rPr>
                          <w:rFonts w:ascii="Montserrat" w:eastAsia="Times New Roman" w:hAnsi="Montserrat" w:cs="Times New Roman"/>
                          <w:color w:val="4A4E57"/>
                          <w:sz w:val="17"/>
                          <w:szCs w:val="17"/>
                          <w:lang w:eastAsia="fr-FR"/>
                        </w:rPr>
                      </w:pPr>
                      <w:r w:rsidRPr="00926F1B">
                        <w:rPr>
                          <w:rFonts w:ascii="Montserrat" w:eastAsia="Times New Roman" w:hAnsi="Montserrat" w:cs="Times New Roman"/>
                          <w:color w:val="4A4E57"/>
                          <w:sz w:val="17"/>
                          <w:szCs w:val="17"/>
                          <w:lang w:eastAsia="fr-FR"/>
                        </w:rPr>
                        <w:t>ET NORME HARMONISÉE QUI DONNE PRÉSOMPTION D’ACCOMPLISSEMENT DE 2016/425</w:t>
                      </w:r>
                    </w:p>
                    <w:p w:rsidR="005F0455" w:rsidRPr="00926F1B" w:rsidRDefault="005F0455" w:rsidP="005F0455">
                      <w:pPr>
                        <w:pStyle w:val="Paragraphedeliste"/>
                        <w:numPr>
                          <w:ilvl w:val="0"/>
                          <w:numId w:val="12"/>
                        </w:numPr>
                        <w:rPr>
                          <w:u w:val="single"/>
                        </w:rPr>
                      </w:pPr>
                      <w:r>
                        <w:rPr>
                          <w:rFonts w:ascii="Montserrat" w:hAnsi="Montserrat"/>
                          <w:color w:val="4A4E57"/>
                          <w:sz w:val="17"/>
                          <w:szCs w:val="17"/>
                          <w:shd w:val="clear" w:color="auto" w:fill="F6F6F6"/>
                        </w:rPr>
                        <w:t xml:space="preserve">UTILISÉS :   </w:t>
                      </w:r>
                      <w:r w:rsidRPr="00926F1B">
                        <w:rPr>
                          <w:rFonts w:ascii="Montserrat" w:hAnsi="Montserrat"/>
                          <w:color w:val="4A4E57"/>
                          <w:shd w:val="clear" w:color="auto" w:fill="FFFFFF"/>
                        </w:rPr>
                        <w:t>Non tissé:</w:t>
                      </w:r>
                      <w:r w:rsidRPr="00926F1B">
                        <w:rPr>
                          <w:rFonts w:ascii="Montserrat" w:hAnsi="Montserrat"/>
                          <w:color w:val="4A4E57"/>
                        </w:rPr>
                        <w:t xml:space="preserve"> </w:t>
                      </w:r>
                      <w:proofErr w:type="spellStart"/>
                      <w:r w:rsidRPr="00926F1B">
                        <w:rPr>
                          <w:rFonts w:ascii="Montserrat" w:hAnsi="Montserrat"/>
                          <w:color w:val="4A4E57"/>
                          <w:shd w:val="clear" w:color="auto" w:fill="FFFFFF"/>
                        </w:rPr>
                        <w:t>Spun</w:t>
                      </w:r>
                      <w:proofErr w:type="spellEnd"/>
                      <w:r>
                        <w:rPr>
                          <w:rFonts w:ascii="Montserrat" w:hAnsi="Montserrat"/>
                          <w:color w:val="4A4E57"/>
                          <w:shd w:val="clear" w:color="auto" w:fill="FFFFFF"/>
                        </w:rPr>
                        <w:t xml:space="preserve"> </w:t>
                      </w:r>
                      <w:r w:rsidRPr="00926F1B">
                        <w:rPr>
                          <w:rFonts w:ascii="Montserrat" w:hAnsi="Montserrat"/>
                          <w:color w:val="4A4E57"/>
                          <w:shd w:val="clear" w:color="auto" w:fill="FFFFFF"/>
                        </w:rPr>
                        <w:t xml:space="preserve">bond + </w:t>
                      </w:r>
                      <w:proofErr w:type="spellStart"/>
                      <w:r w:rsidRPr="00926F1B">
                        <w:rPr>
                          <w:rFonts w:ascii="Montserrat" w:hAnsi="Montserrat"/>
                          <w:color w:val="4A4E57"/>
                          <w:shd w:val="clear" w:color="auto" w:fill="FFFFFF"/>
                        </w:rPr>
                        <w:t>spunlace</w:t>
                      </w:r>
                      <w:proofErr w:type="spellEnd"/>
                      <w:r w:rsidRPr="00926F1B">
                        <w:rPr>
                          <w:rFonts w:ascii="Montserrat" w:hAnsi="Montserrat"/>
                          <w:color w:val="4A4E57"/>
                        </w:rPr>
                        <w:t xml:space="preserve"> </w:t>
                      </w:r>
                      <w:proofErr w:type="spellStart"/>
                      <w:r w:rsidRPr="00926F1B">
                        <w:rPr>
                          <w:rFonts w:ascii="Montserrat" w:hAnsi="Montserrat"/>
                          <w:color w:val="4A4E57"/>
                          <w:shd w:val="clear" w:color="auto" w:fill="FFFFFF"/>
                        </w:rPr>
                        <w:t>Meltblown</w:t>
                      </w:r>
                      <w:proofErr w:type="spellEnd"/>
                      <w:r>
                        <w:rPr>
                          <w:rFonts w:ascii="Montserrat" w:hAnsi="Montserrat"/>
                          <w:color w:val="4A4E57"/>
                          <w:shd w:val="clear" w:color="auto" w:fill="FFFFFF"/>
                        </w:rPr>
                        <w:t xml:space="preserve"> </w:t>
                      </w:r>
                    </w:p>
                    <w:p w:rsidR="005F0455" w:rsidRPr="00926F1B" w:rsidRDefault="005F0455" w:rsidP="005F0455">
                      <w:pPr>
                        <w:pStyle w:val="Paragraphedeliste"/>
                        <w:rPr>
                          <w:u w:val="single"/>
                        </w:rPr>
                      </w:pPr>
                    </w:p>
                    <w:p w:rsidR="005F0455" w:rsidRPr="00926F1B" w:rsidRDefault="005F0455" w:rsidP="005F0455">
                      <w:pPr>
                        <w:pStyle w:val="Paragraphedeliste"/>
                        <w:numPr>
                          <w:ilvl w:val="0"/>
                          <w:numId w:val="12"/>
                        </w:numPr>
                        <w:rPr>
                          <w:u w:val="single"/>
                        </w:rPr>
                      </w:pPr>
                      <w:r>
                        <w:rPr>
                          <w:rFonts w:ascii="Montserrat" w:hAnsi="Montserrat"/>
                          <w:color w:val="4A4E57"/>
                          <w:sz w:val="17"/>
                          <w:szCs w:val="17"/>
                          <w:shd w:val="clear" w:color="auto" w:fill="F6F6F6"/>
                        </w:rPr>
                        <w:t>REPRESENTATION :</w:t>
                      </w:r>
                    </w:p>
                    <w:p w:rsidR="005F0455" w:rsidRDefault="005F0455" w:rsidP="005F0455">
                      <w:pPr>
                        <w:pStyle w:val="Paragraphedeliste"/>
                        <w:rPr>
                          <w:rFonts w:ascii="Montserrat" w:hAnsi="Montserrat"/>
                          <w:color w:val="4A4E57"/>
                          <w:sz w:val="17"/>
                          <w:szCs w:val="17"/>
                          <w:shd w:val="clear" w:color="auto" w:fill="F6F6F6"/>
                        </w:rPr>
                      </w:pPr>
                      <w:r>
                        <w:rPr>
                          <w:rFonts w:ascii="Montserrat" w:hAnsi="Montserrat"/>
                          <w:color w:val="4A4E57"/>
                          <w:sz w:val="17"/>
                          <w:szCs w:val="17"/>
                          <w:shd w:val="clear" w:color="auto" w:fill="F6F6F6"/>
                        </w:rPr>
                        <w:t xml:space="preserve"> </w:t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BEEABA0" wp14:editId="2E3AE27B">
                            <wp:extent cx="687285" cy="687285"/>
                            <wp:effectExtent l="0" t="0" r="0" b="0"/>
                            <wp:docPr id="14" name="Image 14" descr="https://andyor.com/wp-content/uploads/2020/10/mascarillas-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https://andyor.com/wp-content/uploads/2020/10/mascarillas-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3929" cy="7239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F0455" w:rsidRDefault="005F0455" w:rsidP="005F0455">
                      <w:pPr>
                        <w:pStyle w:val="Paragraphedeliste"/>
                        <w:rPr>
                          <w:rFonts w:ascii="Montserrat" w:hAnsi="Montserrat"/>
                          <w:color w:val="4A4E57"/>
                          <w:sz w:val="17"/>
                          <w:szCs w:val="17"/>
                          <w:shd w:val="clear" w:color="auto" w:fill="F6F6F6"/>
                        </w:rPr>
                      </w:pPr>
                    </w:p>
                    <w:p w:rsidR="005F0455" w:rsidRPr="00926F1B" w:rsidRDefault="005F0455" w:rsidP="005F0455">
                      <w:pPr>
                        <w:pStyle w:val="Paragraphedeliste"/>
                        <w:rPr>
                          <w:u w:val="singl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F0455" w:rsidRDefault="005F0455" w:rsidP="005F0455">
      <w:pPr>
        <w:pStyle w:val="Paragraphedeliste"/>
        <w:numPr>
          <w:ilvl w:val="0"/>
          <w:numId w:val="11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  <w:lang w:eastAsia="fr-FR"/>
        </w:rPr>
        <w:drawing>
          <wp:anchor distT="0" distB="0" distL="114300" distR="114300" simplePos="0" relativeHeight="251664384" behindDoc="0" locked="0" layoutInCell="1" allowOverlap="1" wp14:anchorId="67B0E901" wp14:editId="08E7C0B4">
            <wp:simplePos x="0" y="0"/>
            <wp:positionH relativeFrom="column">
              <wp:posOffset>3324247</wp:posOffset>
            </wp:positionH>
            <wp:positionV relativeFrom="paragraph">
              <wp:posOffset>295258</wp:posOffset>
            </wp:positionV>
            <wp:extent cx="2030082" cy="2108320"/>
            <wp:effectExtent l="0" t="0" r="8890" b="6350"/>
            <wp:wrapThrough wrapText="bothSides">
              <wp:wrapPolygon edited="0">
                <wp:start x="0" y="0"/>
                <wp:lineTo x="0" y="21470"/>
                <wp:lineTo x="21492" y="21470"/>
                <wp:lineTo x="21492" y="0"/>
                <wp:lineTo x="0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named-4-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082" cy="210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0455" w:rsidRDefault="005F0455" w:rsidP="005F0455">
      <w:pPr>
        <w:pStyle w:val="Paragraphedeliste"/>
        <w:numPr>
          <w:ilvl w:val="0"/>
          <w:numId w:val="11"/>
        </w:numPr>
        <w:rPr>
          <w:rFonts w:asciiTheme="majorBidi" w:hAnsiTheme="majorBidi" w:cstheme="majorBidi"/>
          <w:sz w:val="40"/>
          <w:szCs w:val="40"/>
        </w:rPr>
      </w:pPr>
    </w:p>
    <w:p w:rsidR="005F0455" w:rsidRDefault="005F0455" w:rsidP="005F0455">
      <w:pPr>
        <w:pStyle w:val="Paragraphedeliste"/>
        <w:numPr>
          <w:ilvl w:val="0"/>
          <w:numId w:val="11"/>
        </w:numPr>
        <w:rPr>
          <w:rFonts w:asciiTheme="majorBidi" w:hAnsiTheme="majorBidi" w:cstheme="majorBidi"/>
          <w:sz w:val="40"/>
          <w:szCs w:val="40"/>
        </w:rPr>
      </w:pPr>
    </w:p>
    <w:p w:rsidR="005F0455" w:rsidRDefault="005F0455" w:rsidP="005F0455">
      <w:pPr>
        <w:pStyle w:val="Paragraphedeliste"/>
        <w:numPr>
          <w:ilvl w:val="0"/>
          <w:numId w:val="11"/>
        </w:numPr>
        <w:rPr>
          <w:rFonts w:asciiTheme="majorBidi" w:hAnsiTheme="majorBidi" w:cstheme="majorBidi"/>
          <w:sz w:val="40"/>
          <w:szCs w:val="40"/>
        </w:rPr>
      </w:pPr>
    </w:p>
    <w:p w:rsidR="005F0455" w:rsidRDefault="005F0455" w:rsidP="005F0455">
      <w:pPr>
        <w:pStyle w:val="Paragraphedeliste"/>
        <w:numPr>
          <w:ilvl w:val="0"/>
          <w:numId w:val="11"/>
        </w:numPr>
        <w:rPr>
          <w:rFonts w:asciiTheme="majorBidi" w:hAnsiTheme="majorBidi" w:cstheme="majorBidi"/>
          <w:sz w:val="40"/>
          <w:szCs w:val="40"/>
        </w:rPr>
      </w:pPr>
    </w:p>
    <w:p w:rsidR="005F0455" w:rsidRDefault="005F0455" w:rsidP="005F0455">
      <w:pPr>
        <w:pStyle w:val="Paragraphedeliste"/>
        <w:numPr>
          <w:ilvl w:val="0"/>
          <w:numId w:val="11"/>
        </w:numPr>
        <w:rPr>
          <w:rFonts w:asciiTheme="majorBidi" w:hAnsiTheme="majorBidi" w:cstheme="majorBidi"/>
          <w:sz w:val="40"/>
          <w:szCs w:val="40"/>
        </w:rPr>
      </w:pPr>
    </w:p>
    <w:p w:rsidR="005F0455" w:rsidRDefault="005F0455" w:rsidP="005F0455">
      <w:pPr>
        <w:pStyle w:val="Paragraphedeliste"/>
        <w:numPr>
          <w:ilvl w:val="0"/>
          <w:numId w:val="11"/>
        </w:numPr>
        <w:rPr>
          <w:rFonts w:asciiTheme="majorBidi" w:hAnsiTheme="majorBidi" w:cstheme="majorBidi"/>
          <w:sz w:val="40"/>
          <w:szCs w:val="40"/>
        </w:rPr>
      </w:pPr>
    </w:p>
    <w:p w:rsidR="005F0455" w:rsidRDefault="005F0455" w:rsidP="005F0455">
      <w:pPr>
        <w:pStyle w:val="Paragraphedeliste"/>
        <w:numPr>
          <w:ilvl w:val="0"/>
          <w:numId w:val="11"/>
        </w:numPr>
        <w:rPr>
          <w:rFonts w:asciiTheme="majorBidi" w:hAnsiTheme="majorBidi" w:cstheme="majorBidi"/>
          <w:sz w:val="40"/>
          <w:szCs w:val="40"/>
        </w:rPr>
      </w:pPr>
    </w:p>
    <w:p w:rsidR="005F0455" w:rsidRDefault="005F0455" w:rsidP="005F0455">
      <w:pPr>
        <w:pStyle w:val="Paragraphedeliste"/>
        <w:numPr>
          <w:ilvl w:val="0"/>
          <w:numId w:val="11"/>
        </w:numPr>
        <w:rPr>
          <w:rFonts w:asciiTheme="majorBidi" w:hAnsiTheme="majorBidi" w:cstheme="majorBidi"/>
          <w:sz w:val="40"/>
          <w:szCs w:val="40"/>
        </w:rPr>
      </w:pPr>
    </w:p>
    <w:p w:rsidR="005F0455" w:rsidRDefault="005F0455" w:rsidP="005F0455">
      <w:pPr>
        <w:pStyle w:val="Paragraphedeliste"/>
        <w:numPr>
          <w:ilvl w:val="0"/>
          <w:numId w:val="11"/>
        </w:numPr>
        <w:rPr>
          <w:rFonts w:asciiTheme="majorBidi" w:hAnsiTheme="majorBidi" w:cstheme="majorBidi"/>
          <w:sz w:val="40"/>
          <w:szCs w:val="40"/>
        </w:rPr>
      </w:pPr>
    </w:p>
    <w:p w:rsidR="005F0455" w:rsidRDefault="005F0455" w:rsidP="00F47306">
      <w:pPr>
        <w:pStyle w:val="Paragraphedeliste"/>
        <w:ind w:left="1440"/>
        <w:rPr>
          <w:rFonts w:asciiTheme="majorBidi" w:hAnsiTheme="majorBidi" w:cstheme="majorBidi"/>
          <w:sz w:val="40"/>
          <w:szCs w:val="40"/>
        </w:rPr>
      </w:pPr>
    </w:p>
    <w:p w:rsidR="00F47306" w:rsidRPr="00F47306" w:rsidRDefault="00F47306" w:rsidP="00F47306">
      <w:pPr>
        <w:pStyle w:val="Paragraphedeliste"/>
        <w:ind w:left="1440"/>
        <w:rPr>
          <w:rFonts w:asciiTheme="majorBidi" w:hAnsiTheme="majorBidi" w:cstheme="majorBidi"/>
          <w:sz w:val="40"/>
          <w:szCs w:val="40"/>
        </w:rPr>
      </w:pPr>
    </w:p>
    <w:p w:rsidR="00147F36" w:rsidRPr="005F0455" w:rsidRDefault="005F0455" w:rsidP="005F0455">
      <w:pPr>
        <w:pStyle w:val="Paragraphedeliste"/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5F0455">
        <w:rPr>
          <w:rFonts w:asciiTheme="majorBidi" w:hAnsiTheme="majorBidi" w:cstheme="majorBidi"/>
          <w:sz w:val="28"/>
          <w:szCs w:val="28"/>
        </w:rPr>
        <w:t>Phase 3 : Vente Produit fini : pack de 50 bavettes</w:t>
      </w:r>
    </w:p>
    <w:p w:rsidR="005F0455" w:rsidRDefault="005F0455" w:rsidP="005F0455">
      <w:pPr>
        <w:pStyle w:val="Paragraphedeliste"/>
        <w:ind w:left="1440"/>
        <w:rPr>
          <w:rFonts w:asciiTheme="majorBidi" w:hAnsiTheme="majorBidi" w:cstheme="majorBidi"/>
          <w:sz w:val="32"/>
          <w:szCs w:val="32"/>
        </w:rPr>
      </w:pPr>
    </w:p>
    <w:p w:rsidR="005F0455" w:rsidRPr="005F0455" w:rsidRDefault="00F33CAC" w:rsidP="005F0455">
      <w:pPr>
        <w:pStyle w:val="Paragraphedeliste"/>
        <w:ind w:left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32"/>
          <w:szCs w:val="32"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710194</wp:posOffset>
            </wp:positionH>
            <wp:positionV relativeFrom="paragraph">
              <wp:posOffset>98875</wp:posOffset>
            </wp:positionV>
            <wp:extent cx="1836420" cy="1553210"/>
            <wp:effectExtent l="0" t="0" r="0" b="889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P</w:t>
      </w:r>
      <w:r w:rsidR="005F0455">
        <w:rPr>
          <w:rFonts w:asciiTheme="majorBidi" w:hAnsiTheme="majorBidi" w:cstheme="majorBidi"/>
          <w:sz w:val="28"/>
          <w:szCs w:val="28"/>
        </w:rPr>
        <w:t>rix de vente </w:t>
      </w:r>
      <w:proofErr w:type="gramStart"/>
      <w:r w:rsidR="005F0455">
        <w:rPr>
          <w:rFonts w:asciiTheme="majorBidi" w:hAnsiTheme="majorBidi" w:cstheme="majorBidi"/>
          <w:sz w:val="28"/>
          <w:szCs w:val="28"/>
        </w:rPr>
        <w:t>:25</w:t>
      </w:r>
      <w:proofErr w:type="gramEnd"/>
      <w:r w:rsidR="005F0455" w:rsidRPr="005F0455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5F0455" w:rsidRPr="005F0455">
        <w:rPr>
          <w:rFonts w:asciiTheme="majorBidi" w:hAnsiTheme="majorBidi" w:cstheme="majorBidi"/>
          <w:sz w:val="28"/>
          <w:szCs w:val="28"/>
        </w:rPr>
        <w:t>dt</w:t>
      </w:r>
      <w:proofErr w:type="spellEnd"/>
      <w:r w:rsidR="005F0455" w:rsidRPr="005F0455">
        <w:rPr>
          <w:rFonts w:asciiTheme="majorBidi" w:hAnsiTheme="majorBidi" w:cstheme="majorBidi"/>
          <w:sz w:val="28"/>
          <w:szCs w:val="28"/>
        </w:rPr>
        <w:t xml:space="preserve"> par unité </w:t>
      </w:r>
    </w:p>
    <w:p w:rsidR="005F0455" w:rsidRPr="005F0455" w:rsidRDefault="00F33CAC" w:rsidP="005F0455">
      <w:pPr>
        <w:pStyle w:val="Paragraphedeliste"/>
        <w:ind w:left="1440"/>
        <w:rPr>
          <w:rFonts w:asciiTheme="majorBidi" w:hAnsiTheme="majorBidi" w:cstheme="majorBidi"/>
          <w:sz w:val="28"/>
          <w:szCs w:val="28"/>
        </w:rPr>
      </w:pPr>
      <w:r w:rsidRPr="005F0455">
        <w:rPr>
          <w:rFonts w:asciiTheme="majorBidi" w:hAnsiTheme="majorBidi" w:cstheme="majorBidi"/>
          <w:sz w:val="28"/>
          <w:szCs w:val="28"/>
        </w:rPr>
        <w:t>Quantité</w:t>
      </w:r>
      <w:r w:rsidR="005F0455" w:rsidRPr="005F0455">
        <w:rPr>
          <w:rFonts w:asciiTheme="majorBidi" w:hAnsiTheme="majorBidi" w:cstheme="majorBidi"/>
          <w:sz w:val="28"/>
          <w:szCs w:val="28"/>
        </w:rPr>
        <w:t xml:space="preserve"> : 50 bavettes </w:t>
      </w:r>
      <w:r w:rsidR="005F0455">
        <w:rPr>
          <w:rFonts w:asciiTheme="majorBidi" w:hAnsiTheme="majorBidi" w:cstheme="majorBidi"/>
          <w:sz w:val="28"/>
          <w:szCs w:val="28"/>
        </w:rPr>
        <w:t>par pack</w:t>
      </w:r>
    </w:p>
    <w:p w:rsidR="005F0455" w:rsidRDefault="005F0455" w:rsidP="006A048E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147F36" w:rsidRPr="00F47306" w:rsidRDefault="00147F36" w:rsidP="00F47306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</w:p>
    <w:p w:rsidR="001460E4" w:rsidRDefault="00A67D50" w:rsidP="00A67D50">
      <w:pPr>
        <w:rPr>
          <w:rFonts w:asciiTheme="majorBidi" w:hAnsiTheme="majorBidi" w:cstheme="majorBidi"/>
          <w:sz w:val="32"/>
          <w:szCs w:val="32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4764214</wp:posOffset>
            </wp:positionH>
            <wp:positionV relativeFrom="paragraph">
              <wp:posOffset>7608</wp:posOffset>
            </wp:positionV>
            <wp:extent cx="1083945" cy="1083945"/>
            <wp:effectExtent l="0" t="0" r="1905" b="1905"/>
            <wp:wrapSquare wrapText="bothSides"/>
            <wp:docPr id="6" name="Image 6" descr="Module d&amp;#39;Achats Od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dule d&amp;#39;Achats Odo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Theme="majorBidi" w:hAnsiTheme="majorBidi" w:cstheme="majorBidi"/>
          <w:sz w:val="32"/>
          <w:szCs w:val="32"/>
        </w:rPr>
        <w:t>1.Module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d’achats : </w:t>
      </w:r>
    </w:p>
    <w:p w:rsidR="00A67D50" w:rsidRPr="00A67D50" w:rsidRDefault="00A67D50" w:rsidP="00A67D50">
      <w:pPr>
        <w:rPr>
          <w:rFonts w:asciiTheme="majorBidi" w:hAnsiTheme="majorBidi" w:cstheme="majorBidi"/>
          <w:sz w:val="32"/>
          <w:szCs w:val="32"/>
        </w:rPr>
      </w:pPr>
    </w:p>
    <w:p w:rsidR="00A67D50" w:rsidRPr="00A67D50" w:rsidRDefault="00147F36" w:rsidP="00A67D50">
      <w:pPr>
        <w:pStyle w:val="Titre5"/>
        <w:shd w:val="clear" w:color="auto" w:fill="FFFFFF"/>
        <w:spacing w:before="0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000000"/>
          <w:sz w:val="28"/>
          <w:szCs w:val="28"/>
        </w:rPr>
        <w:t>Faite</w:t>
      </w:r>
      <w:r w:rsidR="00A67D50" w:rsidRPr="00A67D50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 des demandes d</w:t>
      </w:r>
      <w:r>
        <w:rPr>
          <w:rFonts w:asciiTheme="minorHAnsi" w:hAnsiTheme="minorHAnsi" w:cstheme="minorHAnsi"/>
          <w:b/>
          <w:bCs/>
          <w:color w:val="000000"/>
          <w:sz w:val="28"/>
          <w:szCs w:val="28"/>
        </w:rPr>
        <w:t>e prix automatique auprès des</w:t>
      </w:r>
      <w:r w:rsidR="00A67D50" w:rsidRPr="00A67D50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fournisseurs en fonction de mes </w:t>
      </w:r>
      <w:r w:rsidR="00A67D50" w:rsidRPr="00A67D50">
        <w:rPr>
          <w:rFonts w:asciiTheme="minorHAnsi" w:hAnsiTheme="minorHAnsi" w:cstheme="minorHAnsi"/>
          <w:b/>
          <w:bCs/>
          <w:color w:val="000000"/>
          <w:sz w:val="28"/>
          <w:szCs w:val="28"/>
        </w:rPr>
        <w:t>besoins.</w:t>
      </w:r>
    </w:p>
    <w:p w:rsidR="00A67D50" w:rsidRDefault="00A67D50" w:rsidP="00147F36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A67D50">
        <w:rPr>
          <w:rFonts w:asciiTheme="minorHAnsi" w:hAnsiTheme="minorHAnsi" w:cstheme="minorHAnsi"/>
          <w:color w:val="000000"/>
          <w:sz w:val="28"/>
          <w:szCs w:val="28"/>
        </w:rPr>
        <w:t xml:space="preserve">En automatisant </w:t>
      </w:r>
      <w:r w:rsidR="00147F36">
        <w:rPr>
          <w:rFonts w:asciiTheme="minorHAnsi" w:hAnsiTheme="minorHAnsi" w:cstheme="minorHAnsi"/>
          <w:color w:val="000000"/>
          <w:sz w:val="28"/>
          <w:szCs w:val="28"/>
        </w:rPr>
        <w:t xml:space="preserve">la </w:t>
      </w:r>
      <w:r w:rsidRPr="00A67D50">
        <w:rPr>
          <w:rFonts w:asciiTheme="minorHAnsi" w:hAnsiTheme="minorHAnsi" w:cstheme="minorHAnsi"/>
          <w:color w:val="000000"/>
          <w:sz w:val="28"/>
          <w:szCs w:val="28"/>
        </w:rPr>
        <w:t xml:space="preserve">processus d'achat à l'aide des filtres de réapprovisionnement, de logistique et de vos commandes, </w:t>
      </w:r>
      <w:r w:rsidR="00147F36">
        <w:rPr>
          <w:rFonts w:asciiTheme="minorHAnsi" w:hAnsiTheme="minorHAnsi" w:cstheme="minorHAnsi"/>
          <w:color w:val="000000"/>
          <w:sz w:val="28"/>
          <w:szCs w:val="28"/>
        </w:rPr>
        <w:t xml:space="preserve">optimiser </w:t>
      </w:r>
      <w:proofErr w:type="gramStart"/>
      <w:r w:rsidR="00147F36">
        <w:rPr>
          <w:rFonts w:asciiTheme="minorHAnsi" w:hAnsiTheme="minorHAnsi" w:cstheme="minorHAnsi"/>
          <w:color w:val="000000"/>
          <w:sz w:val="28"/>
          <w:szCs w:val="28"/>
        </w:rPr>
        <w:t>la</w:t>
      </w:r>
      <w:proofErr w:type="gramEnd"/>
      <w:r w:rsidRPr="00A67D50">
        <w:rPr>
          <w:rFonts w:asciiTheme="minorHAnsi" w:hAnsiTheme="minorHAnsi" w:cstheme="minorHAnsi"/>
          <w:color w:val="000000"/>
          <w:sz w:val="28"/>
          <w:szCs w:val="28"/>
        </w:rPr>
        <w:t xml:space="preserve"> app</w:t>
      </w:r>
      <w:r w:rsidR="00147F36">
        <w:rPr>
          <w:rFonts w:asciiTheme="minorHAnsi" w:hAnsiTheme="minorHAnsi" w:cstheme="minorHAnsi"/>
          <w:color w:val="000000"/>
          <w:sz w:val="28"/>
          <w:szCs w:val="28"/>
        </w:rPr>
        <w:t xml:space="preserve">rovisionnement et mieux gérez les fournisseurs. Suivez de stock, de </w:t>
      </w:r>
      <w:r w:rsidRPr="00A67D50">
        <w:rPr>
          <w:rFonts w:asciiTheme="minorHAnsi" w:hAnsiTheme="minorHAnsi" w:cstheme="minorHAnsi"/>
          <w:color w:val="000000"/>
          <w:sz w:val="28"/>
          <w:szCs w:val="28"/>
        </w:rPr>
        <w:t>commandes, a</w:t>
      </w:r>
      <w:r w:rsidR="00147F36">
        <w:rPr>
          <w:rFonts w:asciiTheme="minorHAnsi" w:hAnsiTheme="minorHAnsi" w:cstheme="minorHAnsi"/>
          <w:color w:val="000000"/>
          <w:sz w:val="28"/>
          <w:szCs w:val="28"/>
        </w:rPr>
        <w:t>insi que la disponibilité des</w:t>
      </w:r>
      <w:r w:rsidRPr="00A67D50">
        <w:rPr>
          <w:rFonts w:asciiTheme="minorHAnsi" w:hAnsiTheme="minorHAnsi" w:cstheme="minorHAnsi"/>
          <w:color w:val="000000"/>
          <w:sz w:val="28"/>
          <w:szCs w:val="28"/>
        </w:rPr>
        <w:t xml:space="preserve"> produits.</w:t>
      </w:r>
    </w:p>
    <w:p w:rsidR="00147F36" w:rsidRPr="00A67D50" w:rsidRDefault="00147F36" w:rsidP="00147F36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>
            <wp:extent cx="5759598" cy="255708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écran 2021-12-21 13271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721" cy="257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E4" w:rsidRDefault="001460E4" w:rsidP="001460E4">
      <w:pPr>
        <w:pStyle w:val="Paragraphedeliste"/>
        <w:rPr>
          <w:rFonts w:asciiTheme="majorBidi" w:hAnsiTheme="majorBidi" w:cstheme="majorBidi"/>
          <w:sz w:val="28"/>
          <w:szCs w:val="28"/>
        </w:rPr>
      </w:pPr>
    </w:p>
    <w:p w:rsidR="00147F36" w:rsidRPr="00147F36" w:rsidRDefault="00147F36" w:rsidP="00147F36">
      <w:pPr>
        <w:pStyle w:val="Titre2"/>
        <w:spacing w:before="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Permet la </w:t>
      </w:r>
      <w:r w:rsidRPr="00147F36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Création des listes de prix des fournisseurs et contrôle </w:t>
      </w:r>
      <w:r w:rsidRPr="00147F36">
        <w:rPr>
          <w:rFonts w:asciiTheme="minorHAnsi" w:hAnsiTheme="minorHAnsi" w:cstheme="minorHAnsi"/>
          <w:b/>
          <w:bCs/>
          <w:color w:val="000000"/>
          <w:sz w:val="28"/>
          <w:szCs w:val="28"/>
        </w:rPr>
        <w:t>la disponibilité des produits</w:t>
      </w:r>
    </w:p>
    <w:p w:rsidR="00147F36" w:rsidRPr="00147F36" w:rsidRDefault="00147F36" w:rsidP="00147F36">
      <w:pPr>
        <w:rPr>
          <w:rFonts w:cstheme="minorHAnsi"/>
          <w:sz w:val="28"/>
          <w:szCs w:val="28"/>
        </w:rPr>
      </w:pPr>
    </w:p>
    <w:p w:rsidR="00147F36" w:rsidRDefault="00147F36" w:rsidP="00147F36">
      <w:pPr>
        <w:pStyle w:val="NormalWeb"/>
        <w:spacing w:before="0" w:before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7F36">
        <w:rPr>
          <w:rFonts w:asciiTheme="minorHAnsi" w:hAnsiTheme="minorHAnsi" w:cstheme="minorHAnsi"/>
          <w:color w:val="000000"/>
          <w:sz w:val="28"/>
          <w:szCs w:val="28"/>
        </w:rPr>
        <w:t>L'importation d</w:t>
      </w:r>
      <w:r w:rsidRPr="00147F36">
        <w:rPr>
          <w:rFonts w:asciiTheme="minorHAnsi" w:hAnsiTheme="minorHAnsi" w:cstheme="minorHAnsi"/>
          <w:color w:val="000000"/>
          <w:sz w:val="28"/>
          <w:szCs w:val="28"/>
        </w:rPr>
        <w:t>es prix et des références des</w:t>
      </w:r>
      <w:r w:rsidRPr="00147F36">
        <w:rPr>
          <w:rFonts w:asciiTheme="minorHAnsi" w:hAnsiTheme="minorHAnsi" w:cstheme="minorHAnsi"/>
          <w:color w:val="000000"/>
          <w:sz w:val="28"/>
          <w:szCs w:val="28"/>
        </w:rPr>
        <w:t xml:space="preserve"> fourniss</w:t>
      </w:r>
      <w:r w:rsidRPr="00147F36">
        <w:rPr>
          <w:rFonts w:asciiTheme="minorHAnsi" w:hAnsiTheme="minorHAnsi" w:cstheme="minorHAnsi"/>
          <w:color w:val="000000"/>
          <w:sz w:val="28"/>
          <w:szCs w:val="28"/>
        </w:rPr>
        <w:t xml:space="preserve">eurs est très simple. Elle </w:t>
      </w:r>
      <w:r w:rsidRPr="00147F36">
        <w:rPr>
          <w:rFonts w:asciiTheme="minorHAnsi" w:hAnsiTheme="minorHAnsi" w:cstheme="minorHAnsi"/>
          <w:color w:val="000000"/>
          <w:sz w:val="28"/>
          <w:szCs w:val="28"/>
        </w:rPr>
        <w:t>permet de centraliser toutes les informations pour prend</w:t>
      </w:r>
      <w:r w:rsidRPr="00147F36">
        <w:rPr>
          <w:rFonts w:asciiTheme="minorHAnsi" w:hAnsiTheme="minorHAnsi" w:cstheme="minorHAnsi"/>
          <w:color w:val="000000"/>
          <w:sz w:val="28"/>
          <w:szCs w:val="28"/>
        </w:rPr>
        <w:t>re la meilleure décision. Suivi</w:t>
      </w:r>
      <w:r w:rsidRPr="00147F36">
        <w:rPr>
          <w:rFonts w:asciiTheme="minorHAnsi" w:hAnsiTheme="minorHAnsi" w:cstheme="minorHAnsi"/>
          <w:color w:val="000000"/>
          <w:sz w:val="28"/>
          <w:szCs w:val="28"/>
        </w:rPr>
        <w:t xml:space="preserve"> la disponibilité, les promotions et les conditions spéciales sur les produits i</w:t>
      </w:r>
      <w:r w:rsidRPr="00147F36">
        <w:rPr>
          <w:rFonts w:asciiTheme="minorHAnsi" w:hAnsiTheme="minorHAnsi" w:cstheme="minorHAnsi"/>
          <w:color w:val="000000"/>
          <w:sz w:val="28"/>
          <w:szCs w:val="28"/>
        </w:rPr>
        <w:t xml:space="preserve">nscrits dans l'inventaire des fournisseurs.  Permet </w:t>
      </w:r>
      <w:r w:rsidRPr="00147F36">
        <w:rPr>
          <w:rFonts w:asciiTheme="minorHAnsi" w:hAnsiTheme="minorHAnsi" w:cstheme="minorHAnsi"/>
          <w:color w:val="000000"/>
          <w:sz w:val="28"/>
          <w:szCs w:val="28"/>
        </w:rPr>
        <w:t>égal</w:t>
      </w:r>
      <w:r w:rsidRPr="00147F36">
        <w:rPr>
          <w:rFonts w:asciiTheme="minorHAnsi" w:hAnsiTheme="minorHAnsi" w:cstheme="minorHAnsi"/>
          <w:color w:val="000000"/>
          <w:sz w:val="28"/>
          <w:szCs w:val="28"/>
        </w:rPr>
        <w:t>ement vérifier le statut des commandes et adapter les prix en fonction de ceux de</w:t>
      </w:r>
      <w:r w:rsidRPr="00147F36">
        <w:rPr>
          <w:rFonts w:asciiTheme="minorHAnsi" w:hAnsiTheme="minorHAnsi" w:cstheme="minorHAnsi"/>
          <w:color w:val="000000"/>
          <w:sz w:val="28"/>
          <w:szCs w:val="28"/>
        </w:rPr>
        <w:t>s fournisseurs.</w:t>
      </w:r>
    </w:p>
    <w:p w:rsidR="00F47306" w:rsidRPr="00F47306" w:rsidRDefault="00F47306" w:rsidP="00147F36">
      <w:pPr>
        <w:pStyle w:val="NormalWeb"/>
        <w:spacing w:before="0" w:beforeAutospacing="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F47306">
        <w:rPr>
          <w:rFonts w:asciiTheme="minorHAnsi" w:hAnsiTheme="minorHAnsi" w:cstheme="minorHAnsi"/>
          <w:b/>
          <w:bCs/>
          <w:color w:val="000000"/>
          <w:sz w:val="28"/>
          <w:szCs w:val="28"/>
        </w:rPr>
        <w:t>I</w:t>
      </w:r>
      <w:r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ntégration : ventes / inventaire / comptabilité </w:t>
      </w:r>
    </w:p>
    <w:p w:rsidR="00147F36" w:rsidRDefault="00147F36" w:rsidP="001460E4">
      <w:pPr>
        <w:pStyle w:val="Paragraphedeliste"/>
        <w:rPr>
          <w:rFonts w:asciiTheme="majorBidi" w:hAnsiTheme="majorBidi" w:cstheme="majorBidi"/>
          <w:sz w:val="28"/>
          <w:szCs w:val="28"/>
        </w:rPr>
      </w:pPr>
    </w:p>
    <w:p w:rsidR="00F47306" w:rsidRDefault="00F47306" w:rsidP="001460E4">
      <w:pPr>
        <w:pStyle w:val="Paragraphedeliste"/>
        <w:rPr>
          <w:rFonts w:asciiTheme="majorBidi" w:hAnsiTheme="majorBidi" w:cstheme="majorBidi"/>
          <w:sz w:val="28"/>
          <w:szCs w:val="28"/>
        </w:rPr>
      </w:pPr>
    </w:p>
    <w:p w:rsidR="00F47306" w:rsidRDefault="00F47306" w:rsidP="001460E4">
      <w:pPr>
        <w:pStyle w:val="Paragraphedeliste"/>
        <w:rPr>
          <w:rFonts w:asciiTheme="majorBidi" w:hAnsiTheme="majorBidi" w:cstheme="majorBidi"/>
          <w:sz w:val="28"/>
          <w:szCs w:val="28"/>
        </w:rPr>
      </w:pPr>
    </w:p>
    <w:p w:rsidR="00F47306" w:rsidRDefault="00F47306" w:rsidP="001460E4">
      <w:pPr>
        <w:pStyle w:val="Paragraphedeliste"/>
        <w:rPr>
          <w:rFonts w:asciiTheme="majorBidi" w:hAnsiTheme="majorBidi" w:cstheme="majorBidi"/>
          <w:sz w:val="28"/>
          <w:szCs w:val="28"/>
        </w:rPr>
      </w:pPr>
    </w:p>
    <w:p w:rsidR="00147F36" w:rsidRDefault="00147F36" w:rsidP="001460E4">
      <w:pPr>
        <w:pStyle w:val="Paragraphedeliste"/>
        <w:rPr>
          <w:rFonts w:asciiTheme="majorBidi" w:hAnsiTheme="majorBidi" w:cstheme="majorBidi"/>
          <w:sz w:val="28"/>
          <w:szCs w:val="28"/>
        </w:rPr>
      </w:pPr>
    </w:p>
    <w:p w:rsidR="00147F36" w:rsidRDefault="00147F36" w:rsidP="001460E4">
      <w:pPr>
        <w:pStyle w:val="Paragraphedeliste"/>
        <w:rPr>
          <w:rFonts w:asciiTheme="majorBidi" w:hAnsiTheme="majorBidi" w:cstheme="majorBidi"/>
          <w:sz w:val="28"/>
          <w:szCs w:val="28"/>
        </w:rPr>
      </w:pPr>
    </w:p>
    <w:p w:rsidR="00147F36" w:rsidRDefault="00F47306" w:rsidP="001460E4">
      <w:pPr>
        <w:pStyle w:val="Paragraphedeliste"/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4691380</wp:posOffset>
            </wp:positionH>
            <wp:positionV relativeFrom="paragraph">
              <wp:posOffset>0</wp:posOffset>
            </wp:positionV>
            <wp:extent cx="1043940" cy="1043940"/>
            <wp:effectExtent l="0" t="0" r="3810" b="3810"/>
            <wp:wrapSquare wrapText="bothSides"/>
            <wp:docPr id="12" name="Image 12" descr="Module gestion d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dule gestion de stoc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147F36">
        <w:rPr>
          <w:rFonts w:asciiTheme="majorBidi" w:hAnsiTheme="majorBidi" w:cstheme="majorBidi"/>
          <w:sz w:val="28"/>
          <w:szCs w:val="28"/>
        </w:rPr>
        <w:t>2.Module</w:t>
      </w:r>
      <w:proofErr w:type="gramEnd"/>
      <w:r w:rsidR="00147F36">
        <w:rPr>
          <w:rFonts w:asciiTheme="majorBidi" w:hAnsiTheme="majorBidi" w:cstheme="majorBidi"/>
          <w:sz w:val="28"/>
          <w:szCs w:val="28"/>
        </w:rPr>
        <w:t xml:space="preserve"> de l’inventaire :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:rsidR="00147F36" w:rsidRDefault="00147F36" w:rsidP="001460E4">
      <w:pPr>
        <w:pStyle w:val="Paragraphedeliste"/>
        <w:rPr>
          <w:rFonts w:asciiTheme="majorBidi" w:hAnsiTheme="majorBidi" w:cstheme="majorBidi"/>
          <w:sz w:val="28"/>
          <w:szCs w:val="28"/>
        </w:rPr>
      </w:pPr>
    </w:p>
    <w:p w:rsidR="00F33CAC" w:rsidRDefault="00F47306" w:rsidP="00F33CAC">
      <w:pPr>
        <w:pStyle w:val="Paragraphedeliste"/>
        <w:ind w:left="108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F47306">
        <w:rPr>
          <w:rFonts w:cstheme="minorHAnsi"/>
          <w:color w:val="000000"/>
          <w:sz w:val="28"/>
          <w:szCs w:val="28"/>
          <w:shd w:val="clear" w:color="auto" w:fill="FFFFFF"/>
        </w:rPr>
        <w:t>Le module gestion de stock,  d'</w:t>
      </w:r>
      <w:proofErr w:type="spellStart"/>
      <w:r w:rsidRPr="00F47306">
        <w:rPr>
          <w:rFonts w:cstheme="minorHAnsi"/>
          <w:color w:val="000000"/>
          <w:sz w:val="28"/>
          <w:szCs w:val="28"/>
          <w:shd w:val="clear" w:color="auto" w:fill="FFFFFF"/>
        </w:rPr>
        <w:t>odoo</w:t>
      </w:r>
      <w:proofErr w:type="spellEnd"/>
      <w:r w:rsidRPr="00F47306">
        <w:rPr>
          <w:rFonts w:cstheme="minorHAnsi"/>
          <w:color w:val="000000"/>
          <w:sz w:val="28"/>
          <w:szCs w:val="28"/>
          <w:shd w:val="clear" w:color="auto" w:fill="FFFFFF"/>
        </w:rPr>
        <w:t xml:space="preserve"> peut être installé </w:t>
      </w:r>
      <w:proofErr w:type="gramStart"/>
      <w:r w:rsidRPr="00F47306">
        <w:rPr>
          <w:rFonts w:cstheme="minorHAnsi"/>
          <w:color w:val="000000"/>
          <w:sz w:val="28"/>
          <w:szCs w:val="28"/>
          <w:shd w:val="clear" w:color="auto" w:fill="FFFFFF"/>
        </w:rPr>
        <w:t>séparément ,</w:t>
      </w:r>
      <w:proofErr w:type="gramEnd"/>
      <w:r w:rsidRPr="00F47306">
        <w:rPr>
          <w:rFonts w:cstheme="minorHAnsi"/>
          <w:color w:val="000000"/>
          <w:sz w:val="28"/>
          <w:szCs w:val="28"/>
          <w:shd w:val="clear" w:color="auto" w:fill="FFFFFF"/>
        </w:rPr>
        <w:t xml:space="preserve"> ou comme étant une application liée avec d'autres modules  , comme l'application gestion des achats , gestion des  ventes et la gestion de  production. </w:t>
      </w:r>
    </w:p>
    <w:p w:rsidR="002F7519" w:rsidRDefault="002F7519" w:rsidP="00F33CAC">
      <w:pPr>
        <w:pStyle w:val="Paragraphedeliste"/>
        <w:ind w:left="1080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2F7519" w:rsidRPr="002F7519" w:rsidRDefault="002F7519" w:rsidP="00F33CAC">
      <w:pPr>
        <w:pStyle w:val="Paragraphedeliste"/>
        <w:ind w:left="1080"/>
        <w:rPr>
          <w:rFonts w:cstheme="minorHAnsi"/>
          <w:sz w:val="28"/>
          <w:szCs w:val="28"/>
          <w:shd w:val="clear" w:color="auto" w:fill="FFFFFF"/>
        </w:rPr>
      </w:pPr>
      <w:proofErr w:type="spellStart"/>
      <w:r w:rsidRPr="002F7519">
        <w:rPr>
          <w:rFonts w:cstheme="minorHAnsi"/>
          <w:sz w:val="28"/>
          <w:szCs w:val="28"/>
          <w:shd w:val="clear" w:color="auto" w:fill="FFFFFF"/>
        </w:rPr>
        <w:t>Odoo</w:t>
      </w:r>
      <w:proofErr w:type="spellEnd"/>
      <w:r w:rsidRPr="002F7519">
        <w:rPr>
          <w:rFonts w:cstheme="minorHAnsi"/>
          <w:sz w:val="28"/>
          <w:szCs w:val="28"/>
          <w:shd w:val="clear" w:color="auto" w:fill="FFFFFF"/>
        </w:rPr>
        <w:t xml:space="preserve"> facilite la </w:t>
      </w:r>
      <w:r w:rsidRPr="002F7519">
        <w:rPr>
          <w:rStyle w:val="lev"/>
          <w:rFonts w:cstheme="minorHAnsi"/>
          <w:sz w:val="28"/>
          <w:szCs w:val="28"/>
          <w:shd w:val="clear" w:color="auto" w:fill="FFFFFF"/>
        </w:rPr>
        <w:t>gestion d’entrepôts </w:t>
      </w:r>
      <w:r w:rsidRPr="002F7519">
        <w:rPr>
          <w:rFonts w:cstheme="minorHAnsi"/>
          <w:sz w:val="28"/>
          <w:szCs w:val="28"/>
          <w:shd w:val="clear" w:color="auto" w:fill="FFFFFF"/>
        </w:rPr>
        <w:t>et la </w:t>
      </w:r>
      <w:r w:rsidRPr="002F7519">
        <w:rPr>
          <w:rStyle w:val="lev"/>
          <w:rFonts w:cstheme="minorHAnsi"/>
          <w:sz w:val="28"/>
          <w:szCs w:val="28"/>
          <w:shd w:val="clear" w:color="auto" w:fill="FFFFFF"/>
        </w:rPr>
        <w:t>supervision des mouvements de stock</w:t>
      </w:r>
      <w:r w:rsidRPr="002F7519">
        <w:rPr>
          <w:rFonts w:cstheme="minorHAnsi"/>
          <w:sz w:val="28"/>
          <w:szCs w:val="28"/>
          <w:shd w:val="clear" w:color="auto" w:fill="FFFFFF"/>
        </w:rPr>
        <w:t>. L’ERP Open Source permet aux équipes logistiques d’</w:t>
      </w:r>
      <w:r w:rsidRPr="002F7519">
        <w:rPr>
          <w:rStyle w:val="lev"/>
          <w:rFonts w:cstheme="minorHAnsi"/>
          <w:sz w:val="28"/>
          <w:szCs w:val="28"/>
          <w:shd w:val="clear" w:color="auto" w:fill="FFFFFF"/>
        </w:rPr>
        <w:t>enregistrer un ou plusieurs entrepôt(s)</w:t>
      </w:r>
      <w:r w:rsidRPr="002F7519">
        <w:rPr>
          <w:rFonts w:cstheme="minorHAnsi"/>
          <w:sz w:val="28"/>
          <w:szCs w:val="28"/>
          <w:shd w:val="clear" w:color="auto" w:fill="FFFFFF"/>
        </w:rPr>
        <w:t> ainsi que des </w:t>
      </w:r>
      <w:r w:rsidRPr="002F7519">
        <w:rPr>
          <w:rStyle w:val="lev"/>
          <w:rFonts w:cstheme="minorHAnsi"/>
          <w:sz w:val="28"/>
          <w:szCs w:val="28"/>
          <w:shd w:val="clear" w:color="auto" w:fill="FFFFFF"/>
        </w:rPr>
        <w:t>emplacements de stockage</w:t>
      </w:r>
      <w:r w:rsidRPr="002F7519">
        <w:rPr>
          <w:rFonts w:cstheme="minorHAnsi"/>
          <w:sz w:val="28"/>
          <w:szCs w:val="28"/>
          <w:shd w:val="clear" w:color="auto" w:fill="FFFFFF"/>
        </w:rPr>
        <w:t>. Les emplacements constituent les différents espaces qui structurent un entrepôt, par exemple les étagères. L’outil permet de superviser à la fois les </w:t>
      </w:r>
      <w:r w:rsidRPr="002F7519">
        <w:rPr>
          <w:rStyle w:val="lev"/>
          <w:rFonts w:cstheme="minorHAnsi"/>
          <w:sz w:val="28"/>
          <w:szCs w:val="28"/>
          <w:shd w:val="clear" w:color="auto" w:fill="FFFFFF"/>
        </w:rPr>
        <w:t>entrées de marchandises</w:t>
      </w:r>
      <w:r w:rsidRPr="002F7519">
        <w:rPr>
          <w:rFonts w:cstheme="minorHAnsi"/>
          <w:sz w:val="28"/>
          <w:szCs w:val="28"/>
          <w:shd w:val="clear" w:color="auto" w:fill="FFFFFF"/>
        </w:rPr>
        <w:t> à la suite d’une </w:t>
      </w:r>
      <w:hyperlink r:id="rId18" w:history="1">
        <w:r w:rsidRPr="002F7519">
          <w:rPr>
            <w:rStyle w:val="lev"/>
            <w:rFonts w:cstheme="minorHAnsi"/>
            <w:sz w:val="28"/>
            <w:szCs w:val="28"/>
            <w:shd w:val="clear" w:color="auto" w:fill="FFFFFF"/>
          </w:rPr>
          <w:t>commande fournisseur</w:t>
        </w:r>
      </w:hyperlink>
      <w:r w:rsidRPr="002F7519">
        <w:rPr>
          <w:rFonts w:cstheme="minorHAnsi"/>
          <w:sz w:val="28"/>
          <w:szCs w:val="28"/>
          <w:shd w:val="clear" w:color="auto" w:fill="FFFFFF"/>
        </w:rPr>
        <w:t> et les </w:t>
      </w:r>
      <w:r w:rsidRPr="002F7519">
        <w:rPr>
          <w:rStyle w:val="lev"/>
          <w:rFonts w:cstheme="minorHAnsi"/>
          <w:sz w:val="28"/>
          <w:szCs w:val="28"/>
          <w:shd w:val="clear" w:color="auto" w:fill="FFFFFF"/>
        </w:rPr>
        <w:t>sorties de produits</w:t>
      </w:r>
      <w:r w:rsidRPr="002F7519">
        <w:rPr>
          <w:rFonts w:cstheme="minorHAnsi"/>
          <w:sz w:val="28"/>
          <w:szCs w:val="28"/>
          <w:shd w:val="clear" w:color="auto" w:fill="FFFFFF"/>
        </w:rPr>
        <w:t> liées aux </w:t>
      </w:r>
      <w:hyperlink r:id="rId19" w:history="1">
        <w:r w:rsidRPr="002F7519">
          <w:rPr>
            <w:rStyle w:val="lev"/>
            <w:rFonts w:cstheme="minorHAnsi"/>
            <w:sz w:val="28"/>
            <w:szCs w:val="28"/>
            <w:shd w:val="clear" w:color="auto" w:fill="FFFFFF"/>
          </w:rPr>
          <w:t>expéditions de colis aux clients</w:t>
        </w:r>
      </w:hyperlink>
      <w:r w:rsidRPr="002F7519">
        <w:rPr>
          <w:rFonts w:cstheme="minorHAnsi"/>
          <w:sz w:val="28"/>
          <w:szCs w:val="28"/>
          <w:shd w:val="clear" w:color="auto" w:fill="FFFFFF"/>
        </w:rPr>
        <w:t>. Tous les mouvements de stock sont répertoriés dans l’ERP. XCG a mis en œuvre ce module pour permettre à la boutique internationale de </w:t>
      </w:r>
      <w:r w:rsidRPr="002F7519">
        <w:rPr>
          <w:rStyle w:val="lev"/>
          <w:rFonts w:cstheme="minorHAnsi"/>
          <w:sz w:val="28"/>
          <w:szCs w:val="28"/>
          <w:shd w:val="clear" w:color="auto" w:fill="FFFFFF"/>
        </w:rPr>
        <w:t>gérer les stocks</w:t>
      </w:r>
      <w:r w:rsidRPr="002F7519">
        <w:rPr>
          <w:rFonts w:cstheme="minorHAnsi"/>
          <w:sz w:val="28"/>
          <w:szCs w:val="28"/>
          <w:shd w:val="clear" w:color="auto" w:fill="FFFFFF"/>
        </w:rPr>
        <w:t> de ses </w:t>
      </w:r>
      <w:r w:rsidRPr="002F7519">
        <w:rPr>
          <w:rStyle w:val="lev"/>
          <w:rFonts w:cstheme="minorHAnsi"/>
          <w:sz w:val="28"/>
          <w:szCs w:val="28"/>
          <w:shd w:val="clear" w:color="auto" w:fill="FFFFFF"/>
        </w:rPr>
        <w:t>nombreux magasins dispersés dans le monde entier</w:t>
      </w:r>
      <w:r w:rsidRPr="002F7519">
        <w:rPr>
          <w:rFonts w:cstheme="minorHAnsi"/>
          <w:sz w:val="28"/>
          <w:szCs w:val="28"/>
          <w:shd w:val="clear" w:color="auto" w:fill="FFFFFF"/>
        </w:rPr>
        <w:t>.</w:t>
      </w:r>
    </w:p>
    <w:p w:rsidR="00F33CAC" w:rsidRDefault="00F33CAC" w:rsidP="00F33CAC">
      <w:pPr>
        <w:pStyle w:val="Paragraphedeliste"/>
        <w:ind w:left="1080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F33CAC" w:rsidRPr="002F7519" w:rsidRDefault="00F33CAC" w:rsidP="002F7519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F33CAC" w:rsidRDefault="00F33CAC" w:rsidP="00F33CAC">
      <w:pPr>
        <w:pStyle w:val="Paragraphedeliste"/>
        <w:ind w:left="1080"/>
        <w:rPr>
          <w:rFonts w:cstheme="minorHAnsi"/>
          <w:sz w:val="28"/>
          <w:szCs w:val="28"/>
        </w:rPr>
      </w:pPr>
      <w:proofErr w:type="gramStart"/>
      <w:r w:rsidRPr="00F33CAC">
        <w:rPr>
          <w:rFonts w:cstheme="minorHAnsi"/>
          <w:sz w:val="28"/>
          <w:szCs w:val="28"/>
        </w:rPr>
        <w:t>3.Module</w:t>
      </w:r>
      <w:proofErr w:type="gramEnd"/>
      <w:r w:rsidR="002F7519">
        <w:rPr>
          <w:rFonts w:cstheme="minorHAnsi"/>
          <w:sz w:val="28"/>
          <w:szCs w:val="28"/>
        </w:rPr>
        <w:t xml:space="preserve"> de</w:t>
      </w:r>
      <w:r w:rsidRPr="00F33CAC">
        <w:rPr>
          <w:rFonts w:cstheme="minorHAnsi"/>
          <w:sz w:val="28"/>
          <w:szCs w:val="28"/>
        </w:rPr>
        <w:t xml:space="preserve"> fabrication </w:t>
      </w:r>
    </w:p>
    <w:p w:rsidR="00FE5753" w:rsidRDefault="00FE5753" w:rsidP="00F33CAC">
      <w:pPr>
        <w:pStyle w:val="Paragraphedeliste"/>
        <w:ind w:left="1080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/>
          <w:sz w:val="28"/>
          <w:szCs w:val="28"/>
          <w:shd w:val="clear" w:color="auto" w:fill="FFFFFF"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290880</wp:posOffset>
            </wp:positionV>
            <wp:extent cx="5760720" cy="2532380"/>
            <wp:effectExtent l="0" t="0" r="0" b="127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’écran 2021-12-21 14183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875" cy="2538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E5753" w:rsidRDefault="00FE5753" w:rsidP="00FE5753">
      <w:pPr>
        <w:tabs>
          <w:tab w:val="left" w:pos="2561"/>
        </w:tabs>
      </w:pPr>
      <w:r>
        <w:tab/>
      </w:r>
    </w:p>
    <w:p w:rsidR="00FE5753" w:rsidRDefault="00FE5753" w:rsidP="00FE5753">
      <w:pPr>
        <w:tabs>
          <w:tab w:val="left" w:pos="2561"/>
        </w:tabs>
      </w:pPr>
    </w:p>
    <w:p w:rsidR="00FE5753" w:rsidRPr="00AB6A9B" w:rsidRDefault="00FE5753" w:rsidP="00FE5753">
      <w:pPr>
        <w:tabs>
          <w:tab w:val="left" w:pos="2561"/>
        </w:tabs>
        <w:rPr>
          <w:sz w:val="28"/>
          <w:szCs w:val="28"/>
        </w:rPr>
      </w:pPr>
      <w:r w:rsidRPr="00AB6A9B">
        <w:rPr>
          <w:sz w:val="28"/>
          <w:szCs w:val="28"/>
        </w:rPr>
        <w:t>Les étapes</w:t>
      </w:r>
      <w:r w:rsidR="00AB6A9B">
        <w:rPr>
          <w:sz w:val="28"/>
          <w:szCs w:val="28"/>
        </w:rPr>
        <w:t xml:space="preserve"> à suivre </w:t>
      </w:r>
      <w:r w:rsidRPr="00AB6A9B">
        <w:rPr>
          <w:sz w:val="28"/>
          <w:szCs w:val="28"/>
        </w:rPr>
        <w:t xml:space="preserve"> </w:t>
      </w:r>
      <w:r w:rsidR="00AB6A9B">
        <w:rPr>
          <w:sz w:val="28"/>
          <w:szCs w:val="28"/>
        </w:rPr>
        <w:t xml:space="preserve">pour gérer la module de  </w:t>
      </w:r>
      <w:proofErr w:type="gramStart"/>
      <w:r w:rsidR="00AB6A9B">
        <w:rPr>
          <w:sz w:val="28"/>
          <w:szCs w:val="28"/>
        </w:rPr>
        <w:t xml:space="preserve">fabrication </w:t>
      </w:r>
      <w:r w:rsidRPr="00AB6A9B">
        <w:rPr>
          <w:sz w:val="28"/>
          <w:szCs w:val="28"/>
        </w:rPr>
        <w:t> :</w:t>
      </w:r>
      <w:proofErr w:type="gramEnd"/>
    </w:p>
    <w:p w:rsidR="00FE5753" w:rsidRPr="00AB6A9B" w:rsidRDefault="00FE5753" w:rsidP="00FE5753">
      <w:pPr>
        <w:pStyle w:val="Titre2"/>
        <w:shd w:val="clear" w:color="auto" w:fill="FFFFFF"/>
        <w:spacing w:before="150" w:after="150" w:line="600" w:lineRule="atLeast"/>
        <w:rPr>
          <w:rFonts w:asciiTheme="minorHAnsi" w:hAnsiTheme="minorHAnsi" w:cstheme="minorHAnsi"/>
          <w:color w:val="auto"/>
          <w:sz w:val="28"/>
          <w:szCs w:val="28"/>
        </w:rPr>
      </w:pPr>
      <w:r w:rsidRPr="00AB6A9B">
        <w:rPr>
          <w:rFonts w:asciiTheme="minorHAnsi" w:hAnsiTheme="minorHAnsi" w:cstheme="minorHAnsi"/>
          <w:color w:val="auto"/>
          <w:sz w:val="28"/>
          <w:szCs w:val="28"/>
        </w:rPr>
        <w:t>1-</w:t>
      </w:r>
      <w:r w:rsidRPr="00AB6A9B">
        <w:rPr>
          <w:rFonts w:asciiTheme="minorHAnsi" w:hAnsiTheme="minorHAnsi" w:cstheme="minorHAnsi"/>
          <w:color w:val="auto"/>
          <w:sz w:val="28"/>
          <w:szCs w:val="28"/>
        </w:rPr>
        <w:t>Installation du Module Gestion de Production </w:t>
      </w:r>
    </w:p>
    <w:p w:rsidR="00FE5753" w:rsidRPr="00AB6A9B" w:rsidRDefault="00FE5753" w:rsidP="00FE5753">
      <w:pPr>
        <w:pStyle w:val="Titre2"/>
        <w:shd w:val="clear" w:color="auto" w:fill="FFFFFF"/>
        <w:spacing w:before="150" w:after="150" w:line="600" w:lineRule="atLeast"/>
        <w:rPr>
          <w:rFonts w:asciiTheme="minorHAnsi" w:eastAsia="Times New Roman" w:hAnsiTheme="minorHAnsi" w:cstheme="minorHAnsi"/>
          <w:color w:val="auto"/>
          <w:sz w:val="28"/>
          <w:szCs w:val="28"/>
        </w:rPr>
      </w:pPr>
      <w:r w:rsidRPr="00AB6A9B">
        <w:rPr>
          <w:rFonts w:asciiTheme="minorHAnsi" w:hAnsiTheme="minorHAnsi" w:cstheme="minorHAnsi"/>
          <w:color w:val="auto"/>
          <w:sz w:val="28"/>
          <w:szCs w:val="28"/>
        </w:rPr>
        <w:t>2-</w:t>
      </w:r>
      <w:r w:rsidRPr="00AB6A9B">
        <w:rPr>
          <w:rFonts w:asciiTheme="minorHAnsi" w:hAnsiTheme="minorHAnsi" w:cstheme="minorHAnsi"/>
          <w:color w:val="auto"/>
          <w:sz w:val="28"/>
          <w:szCs w:val="28"/>
        </w:rPr>
        <w:t>Explication des Différents Composants du module de gestion de Production</w:t>
      </w:r>
    </w:p>
    <w:p w:rsidR="00FE5753" w:rsidRPr="00AB6A9B" w:rsidRDefault="00FE5753" w:rsidP="00FE5753">
      <w:pPr>
        <w:pStyle w:val="Titre2"/>
        <w:shd w:val="clear" w:color="auto" w:fill="FFFFFF"/>
        <w:spacing w:before="150" w:after="150" w:line="600" w:lineRule="atLeast"/>
        <w:rPr>
          <w:rFonts w:asciiTheme="minorHAnsi" w:eastAsia="Times New Roman" w:hAnsiTheme="minorHAnsi" w:cstheme="minorHAnsi"/>
          <w:color w:val="auto"/>
          <w:sz w:val="28"/>
          <w:szCs w:val="28"/>
        </w:rPr>
      </w:pPr>
      <w:r w:rsidRPr="00AB6A9B">
        <w:rPr>
          <w:rFonts w:asciiTheme="minorHAnsi" w:hAnsiTheme="minorHAnsi" w:cstheme="minorHAnsi"/>
          <w:color w:val="auto"/>
          <w:sz w:val="28"/>
          <w:szCs w:val="28"/>
        </w:rPr>
        <w:t>3-</w:t>
      </w:r>
      <w:r w:rsidRPr="00AB6A9B">
        <w:rPr>
          <w:rFonts w:asciiTheme="minorHAnsi" w:hAnsiTheme="minorHAnsi" w:cstheme="minorHAnsi"/>
          <w:color w:val="auto"/>
          <w:sz w:val="28"/>
          <w:szCs w:val="28"/>
        </w:rPr>
        <w:t>Données de Base de L'application production</w:t>
      </w:r>
    </w:p>
    <w:p w:rsidR="00FE5753" w:rsidRPr="00AB6A9B" w:rsidRDefault="00FE5753" w:rsidP="00FE5753">
      <w:pPr>
        <w:pStyle w:val="Titre2"/>
        <w:shd w:val="clear" w:color="auto" w:fill="FFFFFF"/>
        <w:spacing w:before="150" w:after="150" w:line="600" w:lineRule="atLeast"/>
        <w:rPr>
          <w:rFonts w:asciiTheme="minorHAnsi" w:eastAsia="Times New Roman" w:hAnsiTheme="minorHAnsi" w:cstheme="minorHAnsi"/>
          <w:color w:val="auto"/>
          <w:sz w:val="28"/>
          <w:szCs w:val="28"/>
        </w:rPr>
      </w:pPr>
      <w:r w:rsidRPr="00AB6A9B">
        <w:rPr>
          <w:rFonts w:asciiTheme="minorHAnsi" w:hAnsiTheme="minorHAnsi" w:cstheme="minorHAnsi"/>
          <w:color w:val="auto"/>
          <w:sz w:val="28"/>
          <w:szCs w:val="28"/>
        </w:rPr>
        <w:t>4-</w:t>
      </w:r>
      <w:r w:rsidR="00AB6A9B">
        <w:rPr>
          <w:rFonts w:asciiTheme="minorHAnsi" w:hAnsiTheme="minorHAnsi" w:cstheme="minorHAnsi"/>
          <w:color w:val="auto"/>
          <w:sz w:val="28"/>
          <w:szCs w:val="28"/>
        </w:rPr>
        <w:t xml:space="preserve">Création de la nomenclature </w:t>
      </w:r>
    </w:p>
    <w:p w:rsidR="00FE5753" w:rsidRPr="00AB6A9B" w:rsidRDefault="00FE5753" w:rsidP="00FE5753">
      <w:pPr>
        <w:pStyle w:val="Titre2"/>
        <w:shd w:val="clear" w:color="auto" w:fill="FFFFFF"/>
        <w:spacing w:before="150" w:after="150" w:line="600" w:lineRule="atLeast"/>
        <w:rPr>
          <w:rFonts w:asciiTheme="minorHAnsi" w:eastAsia="Times New Roman" w:hAnsiTheme="minorHAnsi" w:cstheme="minorHAnsi"/>
          <w:color w:val="auto"/>
          <w:sz w:val="28"/>
          <w:szCs w:val="28"/>
        </w:rPr>
      </w:pPr>
      <w:r w:rsidRPr="00AB6A9B">
        <w:rPr>
          <w:rFonts w:asciiTheme="minorHAnsi" w:hAnsiTheme="minorHAnsi" w:cstheme="minorHAnsi"/>
          <w:color w:val="auto"/>
          <w:sz w:val="28"/>
          <w:szCs w:val="28"/>
        </w:rPr>
        <w:t>5-</w:t>
      </w:r>
      <w:r w:rsidRPr="00AB6A9B">
        <w:rPr>
          <w:rFonts w:asciiTheme="minorHAnsi" w:hAnsiTheme="minorHAnsi" w:cstheme="minorHAnsi"/>
          <w:color w:val="auto"/>
          <w:sz w:val="28"/>
          <w:szCs w:val="28"/>
        </w:rPr>
        <w:t>Lancer la production pour une commande client</w:t>
      </w:r>
    </w:p>
    <w:p w:rsidR="00FE5753" w:rsidRDefault="00FE5753" w:rsidP="00FE5753">
      <w:pPr>
        <w:pStyle w:val="Titre2"/>
        <w:shd w:val="clear" w:color="auto" w:fill="FFFFFF"/>
        <w:spacing w:before="150" w:after="150" w:line="600" w:lineRule="atLeast"/>
        <w:rPr>
          <w:rFonts w:asciiTheme="minorHAnsi" w:hAnsiTheme="minorHAnsi" w:cstheme="minorHAnsi"/>
          <w:color w:val="auto"/>
          <w:sz w:val="28"/>
          <w:szCs w:val="28"/>
        </w:rPr>
      </w:pPr>
      <w:r w:rsidRPr="00AB6A9B">
        <w:rPr>
          <w:rFonts w:asciiTheme="minorHAnsi" w:hAnsiTheme="minorHAnsi" w:cstheme="minorHAnsi"/>
          <w:color w:val="auto"/>
          <w:sz w:val="28"/>
          <w:szCs w:val="28"/>
        </w:rPr>
        <w:t>6-</w:t>
      </w:r>
      <w:r w:rsidRPr="00AB6A9B">
        <w:rPr>
          <w:rFonts w:asciiTheme="minorHAnsi" w:hAnsiTheme="minorHAnsi" w:cstheme="minorHAnsi"/>
          <w:color w:val="auto"/>
          <w:sz w:val="28"/>
          <w:szCs w:val="28"/>
        </w:rPr>
        <w:t xml:space="preserve">L'ordre de Déconstruction et </w:t>
      </w:r>
      <w:proofErr w:type="gramStart"/>
      <w:r w:rsidRPr="00AB6A9B">
        <w:rPr>
          <w:rFonts w:asciiTheme="minorHAnsi" w:hAnsiTheme="minorHAnsi" w:cstheme="minorHAnsi"/>
          <w:color w:val="auto"/>
          <w:sz w:val="28"/>
          <w:szCs w:val="28"/>
        </w:rPr>
        <w:t>le rebuts</w:t>
      </w:r>
      <w:proofErr w:type="gramEnd"/>
    </w:p>
    <w:p w:rsidR="00AB6A9B" w:rsidRDefault="00AB6A9B" w:rsidP="00AB6A9B"/>
    <w:p w:rsidR="00AB6A9B" w:rsidRDefault="00AB6A9B" w:rsidP="00AB6A9B"/>
    <w:p w:rsidR="00AB6A9B" w:rsidRDefault="00AB6A9B" w:rsidP="00AB6A9B">
      <w:r>
        <w:rPr>
          <w:noProof/>
          <w:lang w:eastAsia="fr-FR"/>
        </w:rPr>
        <w:drawing>
          <wp:inline distT="0" distB="0" distL="0" distR="0">
            <wp:extent cx="5760720" cy="1613535"/>
            <wp:effectExtent l="0" t="0" r="0" b="571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’écran 2021-12-20 21482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9B" w:rsidRDefault="00AB6A9B" w:rsidP="00AB6A9B"/>
    <w:p w:rsidR="00AB6A9B" w:rsidRDefault="00AB6A9B" w:rsidP="00AB6A9B"/>
    <w:p w:rsidR="00AB6A9B" w:rsidRPr="00AB6A9B" w:rsidRDefault="00AB6A9B" w:rsidP="00AB6A9B"/>
    <w:p w:rsidR="00FE5753" w:rsidRPr="00FE5753" w:rsidRDefault="00FE5753" w:rsidP="00FE5753"/>
    <w:p w:rsidR="00FE5753" w:rsidRPr="00FE5753" w:rsidRDefault="00AB6A9B" w:rsidP="00FE5753">
      <w:pPr>
        <w:tabs>
          <w:tab w:val="left" w:pos="2561"/>
        </w:tabs>
      </w:pPr>
      <w:r>
        <w:rPr>
          <w:noProof/>
          <w:lang w:eastAsia="fr-FR"/>
        </w:rPr>
        <w:drawing>
          <wp:inline distT="0" distB="0" distL="0" distR="0">
            <wp:extent cx="5760720" cy="183324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’écran 2021-12-20 214857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53" w:rsidRPr="00FE5753" w:rsidRDefault="00FE5753" w:rsidP="00FE5753"/>
    <w:p w:rsidR="00AB6A9B" w:rsidRDefault="00AB6A9B" w:rsidP="00FE5753">
      <w:pPr>
        <w:rPr>
          <w:sz w:val="32"/>
          <w:szCs w:val="32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5039360</wp:posOffset>
            </wp:positionH>
            <wp:positionV relativeFrom="paragraph">
              <wp:posOffset>0</wp:posOffset>
            </wp:positionV>
            <wp:extent cx="678815" cy="678815"/>
            <wp:effectExtent l="0" t="0" r="6985" b="6985"/>
            <wp:wrapSquare wrapText="bothSides"/>
            <wp:docPr id="20" name="Image 20" descr="Module Odoo Ve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odule Odoo Vent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6A9B">
        <w:rPr>
          <w:sz w:val="32"/>
          <w:szCs w:val="32"/>
        </w:rPr>
        <w:t>4.</w:t>
      </w:r>
      <w:r>
        <w:rPr>
          <w:sz w:val="32"/>
          <w:szCs w:val="32"/>
        </w:rPr>
        <w:t xml:space="preserve"> </w:t>
      </w:r>
      <w:r w:rsidRPr="00AB6A9B">
        <w:rPr>
          <w:sz w:val="32"/>
          <w:szCs w:val="32"/>
        </w:rPr>
        <w:t xml:space="preserve">Module de vente </w:t>
      </w:r>
      <w:r>
        <w:rPr>
          <w:sz w:val="32"/>
          <w:szCs w:val="32"/>
        </w:rPr>
        <w:t xml:space="preserve">                                                   </w:t>
      </w:r>
    </w:p>
    <w:p w:rsidR="00FE5753" w:rsidRPr="00AB6A9B" w:rsidRDefault="00AB6A9B" w:rsidP="00FE5753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FE5753" w:rsidRPr="00FE5753" w:rsidRDefault="00FE5753" w:rsidP="00FE5753"/>
    <w:p w:rsidR="00FE5753" w:rsidRPr="00FE5753" w:rsidRDefault="00FE5753" w:rsidP="00FE5753"/>
    <w:p w:rsidR="00FE5753" w:rsidRPr="00FE5753" w:rsidRDefault="00AB6A9B" w:rsidP="00FE5753">
      <w:r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191449</wp:posOffset>
            </wp:positionV>
            <wp:extent cx="5760720" cy="1515745"/>
            <wp:effectExtent l="0" t="0" r="0" b="8255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’écran 2021-12-21 14381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5753" w:rsidRDefault="00FE5753" w:rsidP="00FE5753"/>
    <w:p w:rsidR="00AB6A9B" w:rsidRPr="00DF0633" w:rsidRDefault="00DF0633" w:rsidP="00AB6A9B">
      <w:pPr>
        <w:pStyle w:val="Titre5"/>
        <w:shd w:val="clear" w:color="auto" w:fill="DEE2E6"/>
        <w:spacing w:before="0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Création des</w:t>
      </w:r>
      <w:r w:rsidR="00AB6A9B" w:rsidRPr="00DF0633">
        <w:rPr>
          <w:rFonts w:asciiTheme="minorHAnsi" w:hAnsiTheme="minorHAnsi" w:cstheme="minorHAnsi"/>
          <w:color w:val="000000"/>
          <w:sz w:val="28"/>
          <w:szCs w:val="28"/>
        </w:rPr>
        <w:t xml:space="preserve"> devis et bons de commande</w:t>
      </w:r>
    </w:p>
    <w:p w:rsidR="00AB6A9B" w:rsidRPr="00DF0633" w:rsidRDefault="00DF0633" w:rsidP="00DF0633">
      <w:pPr>
        <w:pStyle w:val="mb32"/>
        <w:shd w:val="clear" w:color="auto" w:fill="DEE2E6"/>
        <w:spacing w:before="0" w:beforeAutospacing="0"/>
        <w:rPr>
          <w:rFonts w:asciiTheme="minorHAnsi" w:hAnsiTheme="minorHAnsi" w:cstheme="minorHAnsi"/>
          <w:color w:val="343A40"/>
          <w:sz w:val="28"/>
          <w:szCs w:val="28"/>
        </w:rPr>
      </w:pPr>
      <w:r>
        <w:rPr>
          <w:rStyle w:val="bg-delta"/>
          <w:rFonts w:asciiTheme="minorHAnsi" w:hAnsiTheme="minorHAnsi" w:cstheme="minorHAnsi"/>
          <w:color w:val="343A40"/>
          <w:sz w:val="28"/>
          <w:szCs w:val="28"/>
        </w:rPr>
        <w:t>En facilitant le processus de vente, transformer rapidement les</w:t>
      </w:r>
      <w:r w:rsidR="00AB6A9B" w:rsidRPr="00DF0633">
        <w:rPr>
          <w:rStyle w:val="bg-delta"/>
          <w:rFonts w:asciiTheme="minorHAnsi" w:hAnsiTheme="minorHAnsi" w:cstheme="minorHAnsi"/>
          <w:color w:val="343A40"/>
          <w:sz w:val="28"/>
          <w:szCs w:val="28"/>
        </w:rPr>
        <w:t xml:space="preserve"> de</w:t>
      </w:r>
      <w:r>
        <w:rPr>
          <w:rStyle w:val="bg-delta"/>
          <w:rFonts w:asciiTheme="minorHAnsi" w:hAnsiTheme="minorHAnsi" w:cstheme="minorHAnsi"/>
          <w:color w:val="343A40"/>
          <w:sz w:val="28"/>
          <w:szCs w:val="28"/>
        </w:rPr>
        <w:t>vis en bons de commande. Obtenir la signature des</w:t>
      </w:r>
      <w:r w:rsidR="00AB6A9B" w:rsidRPr="00DF0633">
        <w:rPr>
          <w:rStyle w:val="bg-delta"/>
          <w:rFonts w:asciiTheme="minorHAnsi" w:hAnsiTheme="minorHAnsi" w:cstheme="minorHAnsi"/>
          <w:color w:val="343A40"/>
          <w:sz w:val="28"/>
          <w:szCs w:val="28"/>
        </w:rPr>
        <w:t xml:space="preserve"> clients grâce au module de signature électronique.</w:t>
      </w:r>
    </w:p>
    <w:p w:rsidR="00AB6A9B" w:rsidRPr="00AB6A9B" w:rsidRDefault="00AB6A9B" w:rsidP="00FE5753">
      <w:pPr>
        <w:rPr>
          <w:rFonts w:cstheme="minorHAnsi"/>
          <w:sz w:val="24"/>
          <w:szCs w:val="24"/>
        </w:rPr>
      </w:pPr>
    </w:p>
    <w:p w:rsidR="00DF0633" w:rsidRPr="00DF0633" w:rsidRDefault="00DF0633" w:rsidP="00DF0633">
      <w:pPr>
        <w:pStyle w:val="Titre5"/>
        <w:shd w:val="clear" w:color="auto" w:fill="DEE2E6"/>
        <w:spacing w:before="0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Gérez les </w:t>
      </w:r>
      <w:r w:rsidRPr="00DF0633">
        <w:rPr>
          <w:rFonts w:asciiTheme="minorHAnsi" w:hAnsiTheme="minorHAnsi" w:cstheme="minorHAnsi"/>
          <w:color w:val="000000"/>
          <w:sz w:val="28"/>
          <w:szCs w:val="28"/>
        </w:rPr>
        <w:t>contrats</w:t>
      </w:r>
    </w:p>
    <w:p w:rsidR="00DF0633" w:rsidRPr="00DF0633" w:rsidRDefault="00DF0633" w:rsidP="00DF0633">
      <w:pPr>
        <w:pStyle w:val="mb32"/>
        <w:shd w:val="clear" w:color="auto" w:fill="DEE2E6"/>
        <w:spacing w:before="0" w:beforeAutospacing="0"/>
        <w:rPr>
          <w:rFonts w:asciiTheme="minorHAnsi" w:hAnsiTheme="minorHAnsi" w:cstheme="minorHAnsi"/>
          <w:color w:val="343A40"/>
          <w:sz w:val="28"/>
          <w:szCs w:val="28"/>
        </w:rPr>
      </w:pPr>
      <w:r>
        <w:rPr>
          <w:rFonts w:asciiTheme="minorHAnsi" w:hAnsiTheme="minorHAnsi" w:cstheme="minorHAnsi"/>
          <w:color w:val="343A40"/>
          <w:sz w:val="28"/>
          <w:szCs w:val="28"/>
        </w:rPr>
        <w:t xml:space="preserve">Facturer les clients, enregistrer facilement les </w:t>
      </w:r>
      <w:r w:rsidRPr="00DF0633">
        <w:rPr>
          <w:rFonts w:asciiTheme="minorHAnsi" w:hAnsiTheme="minorHAnsi" w:cstheme="minorHAnsi"/>
          <w:color w:val="343A40"/>
          <w:sz w:val="28"/>
          <w:szCs w:val="28"/>
        </w:rPr>
        <w:t>contrats, analy</w:t>
      </w:r>
      <w:r>
        <w:rPr>
          <w:rFonts w:asciiTheme="minorHAnsi" w:hAnsiTheme="minorHAnsi" w:cstheme="minorHAnsi"/>
          <w:color w:val="343A40"/>
          <w:sz w:val="28"/>
          <w:szCs w:val="28"/>
        </w:rPr>
        <w:t>ser chaque étape des facturations et gérer</w:t>
      </w:r>
      <w:r w:rsidRPr="00DF0633">
        <w:rPr>
          <w:rFonts w:asciiTheme="minorHAnsi" w:hAnsiTheme="minorHAnsi" w:cstheme="minorHAnsi"/>
          <w:color w:val="343A40"/>
          <w:sz w:val="28"/>
          <w:szCs w:val="28"/>
        </w:rPr>
        <w:t xml:space="preserve"> les abonnements avec les contrats récurrents d'</w:t>
      </w:r>
      <w:proofErr w:type="spellStart"/>
      <w:r w:rsidRPr="00DF0633">
        <w:rPr>
          <w:rFonts w:asciiTheme="minorHAnsi" w:hAnsiTheme="minorHAnsi" w:cstheme="minorHAnsi"/>
          <w:color w:val="343A40"/>
          <w:sz w:val="28"/>
          <w:szCs w:val="28"/>
        </w:rPr>
        <w:t>Odoo</w:t>
      </w:r>
      <w:proofErr w:type="spellEnd"/>
      <w:r w:rsidRPr="00DF0633">
        <w:rPr>
          <w:rFonts w:asciiTheme="minorHAnsi" w:hAnsiTheme="minorHAnsi" w:cstheme="minorHAnsi"/>
          <w:color w:val="343A40"/>
          <w:sz w:val="28"/>
          <w:szCs w:val="28"/>
        </w:rPr>
        <w:t>.</w:t>
      </w:r>
    </w:p>
    <w:p w:rsidR="00AB6A9B" w:rsidRDefault="00AB6A9B" w:rsidP="00FE5753">
      <w:bookmarkStart w:id="0" w:name="_GoBack"/>
      <w:bookmarkEnd w:id="0"/>
    </w:p>
    <w:p w:rsidR="00DF0633" w:rsidRDefault="00DF0633" w:rsidP="00FE5753"/>
    <w:p w:rsidR="00DF0633" w:rsidRPr="00DF0633" w:rsidRDefault="00DF0633" w:rsidP="00DF0633">
      <w:pPr>
        <w:pStyle w:val="Titre5"/>
        <w:shd w:val="clear" w:color="auto" w:fill="DEE2E6"/>
        <w:spacing w:before="0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</w:t>
      </w:r>
      <w:r w:rsidRPr="00DF0633">
        <w:rPr>
          <w:rFonts w:asciiTheme="minorHAnsi" w:hAnsiTheme="minorHAnsi" w:cstheme="minorHAnsi"/>
          <w:color w:val="000000"/>
          <w:sz w:val="28"/>
          <w:szCs w:val="28"/>
        </w:rPr>
        <w:t xml:space="preserve">lients </w:t>
      </w:r>
    </w:p>
    <w:p w:rsidR="00DF0633" w:rsidRPr="00DF0633" w:rsidRDefault="00DF0633" w:rsidP="00DF0633">
      <w:pPr>
        <w:pStyle w:val="mb32"/>
        <w:shd w:val="clear" w:color="auto" w:fill="DEE2E6"/>
        <w:spacing w:before="0" w:beforeAutospacing="0"/>
        <w:rPr>
          <w:rFonts w:asciiTheme="minorHAnsi" w:hAnsiTheme="minorHAnsi" w:cstheme="minorHAnsi"/>
          <w:color w:val="343A40"/>
          <w:sz w:val="28"/>
          <w:szCs w:val="28"/>
        </w:rPr>
      </w:pPr>
      <w:r w:rsidRPr="00DF0633">
        <w:rPr>
          <w:rFonts w:asciiTheme="minorHAnsi" w:hAnsiTheme="minorHAnsi" w:cstheme="minorHAnsi"/>
          <w:color w:val="343A40"/>
          <w:sz w:val="28"/>
          <w:szCs w:val="28"/>
        </w:rPr>
        <w:t>Le portail clie</w:t>
      </w:r>
      <w:r>
        <w:rPr>
          <w:rFonts w:asciiTheme="minorHAnsi" w:hAnsiTheme="minorHAnsi" w:cstheme="minorHAnsi"/>
          <w:color w:val="343A40"/>
          <w:sz w:val="28"/>
          <w:szCs w:val="28"/>
        </w:rPr>
        <w:t xml:space="preserve">nt  permet d'accéder </w:t>
      </w:r>
      <w:proofErr w:type="gramStart"/>
      <w:r>
        <w:rPr>
          <w:rFonts w:asciiTheme="minorHAnsi" w:hAnsiTheme="minorHAnsi" w:cstheme="minorHAnsi"/>
          <w:color w:val="343A40"/>
          <w:sz w:val="28"/>
          <w:szCs w:val="28"/>
        </w:rPr>
        <w:t>à les</w:t>
      </w:r>
      <w:proofErr w:type="gramEnd"/>
      <w:r w:rsidRPr="00DF0633">
        <w:rPr>
          <w:rFonts w:asciiTheme="minorHAnsi" w:hAnsiTheme="minorHAnsi" w:cstheme="minorHAnsi"/>
          <w:color w:val="343A40"/>
          <w:sz w:val="28"/>
          <w:szCs w:val="28"/>
        </w:rPr>
        <w:t xml:space="preserve"> comman</w:t>
      </w:r>
      <w:r>
        <w:rPr>
          <w:rFonts w:asciiTheme="minorHAnsi" w:hAnsiTheme="minorHAnsi" w:cstheme="minorHAnsi"/>
          <w:color w:val="343A40"/>
          <w:sz w:val="28"/>
          <w:szCs w:val="28"/>
        </w:rPr>
        <w:t>des et bons de livraison. Gagner</w:t>
      </w:r>
      <w:r w:rsidRPr="00DF0633">
        <w:rPr>
          <w:rFonts w:asciiTheme="minorHAnsi" w:hAnsiTheme="minorHAnsi" w:cstheme="minorHAnsi"/>
          <w:color w:val="343A40"/>
          <w:sz w:val="28"/>
          <w:szCs w:val="28"/>
        </w:rPr>
        <w:t xml:space="preserve"> du temps en utilisant le module de signature électronique </w:t>
      </w:r>
      <w:proofErr w:type="spellStart"/>
      <w:r w:rsidRPr="00DF0633">
        <w:rPr>
          <w:rFonts w:asciiTheme="minorHAnsi" w:hAnsiTheme="minorHAnsi" w:cstheme="minorHAnsi"/>
          <w:color w:val="343A40"/>
          <w:sz w:val="28"/>
          <w:szCs w:val="28"/>
        </w:rPr>
        <w:t>Odoo</w:t>
      </w:r>
      <w:proofErr w:type="spellEnd"/>
      <w:r w:rsidRPr="00DF0633">
        <w:rPr>
          <w:rFonts w:asciiTheme="minorHAnsi" w:hAnsiTheme="minorHAnsi" w:cstheme="minorHAnsi"/>
          <w:color w:val="343A40"/>
          <w:sz w:val="28"/>
          <w:szCs w:val="28"/>
        </w:rPr>
        <w:t>.</w:t>
      </w:r>
    </w:p>
    <w:p w:rsidR="00DF0633" w:rsidRPr="00FE5753" w:rsidRDefault="00DF0633" w:rsidP="00FE5753"/>
    <w:sectPr w:rsidR="00DF0633" w:rsidRPr="00FE5753" w:rsidSect="00A06295">
      <w:pgSz w:w="11906" w:h="16838"/>
      <w:pgMar w:top="1417" w:right="1417" w:bottom="1417" w:left="1417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2175" w:rsidRDefault="00172175" w:rsidP="006A048E">
      <w:pPr>
        <w:spacing w:after="0" w:line="240" w:lineRule="auto"/>
      </w:pPr>
      <w:r>
        <w:separator/>
      </w:r>
    </w:p>
  </w:endnote>
  <w:endnote w:type="continuationSeparator" w:id="0">
    <w:p w:rsidR="00172175" w:rsidRDefault="00172175" w:rsidP="006A0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2175" w:rsidRDefault="00172175" w:rsidP="006A048E">
      <w:pPr>
        <w:spacing w:after="0" w:line="240" w:lineRule="auto"/>
      </w:pPr>
      <w:r>
        <w:separator/>
      </w:r>
    </w:p>
  </w:footnote>
  <w:footnote w:type="continuationSeparator" w:id="0">
    <w:p w:rsidR="00172175" w:rsidRDefault="00172175" w:rsidP="006A04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B612A6"/>
    <w:multiLevelType w:val="hybridMultilevel"/>
    <w:tmpl w:val="4AFCFB78"/>
    <w:lvl w:ilvl="0" w:tplc="040C0011">
      <w:start w:val="1"/>
      <w:numFmt w:val="decimal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85B716F"/>
    <w:multiLevelType w:val="hybridMultilevel"/>
    <w:tmpl w:val="937ED0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536FA9"/>
    <w:multiLevelType w:val="hybridMultilevel"/>
    <w:tmpl w:val="C8D2A756"/>
    <w:lvl w:ilvl="0" w:tplc="454022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94127E6"/>
    <w:multiLevelType w:val="hybridMultilevel"/>
    <w:tmpl w:val="BA7A85CC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AA9730E"/>
    <w:multiLevelType w:val="hybridMultilevel"/>
    <w:tmpl w:val="6BDE81F2"/>
    <w:lvl w:ilvl="0" w:tplc="040C001B">
      <w:start w:val="1"/>
      <w:numFmt w:val="lowerRoman"/>
      <w:lvlText w:val="%1."/>
      <w:lvlJc w:val="righ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B0D7F4A"/>
    <w:multiLevelType w:val="hybridMultilevel"/>
    <w:tmpl w:val="2F6487BC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F1F0EC5"/>
    <w:multiLevelType w:val="hybridMultilevel"/>
    <w:tmpl w:val="6EDA30B6"/>
    <w:lvl w:ilvl="0" w:tplc="040C0013">
      <w:start w:val="1"/>
      <w:numFmt w:val="upperRoman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33C6853"/>
    <w:multiLevelType w:val="hybridMultilevel"/>
    <w:tmpl w:val="2A764C8C"/>
    <w:lvl w:ilvl="0" w:tplc="B44A1000">
      <w:start w:val="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7616159"/>
    <w:multiLevelType w:val="hybridMultilevel"/>
    <w:tmpl w:val="9EE05D66"/>
    <w:lvl w:ilvl="0" w:tplc="3F04D3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ACE6CC9"/>
    <w:multiLevelType w:val="hybridMultilevel"/>
    <w:tmpl w:val="533A299C"/>
    <w:lvl w:ilvl="0" w:tplc="040C001B">
      <w:start w:val="1"/>
      <w:numFmt w:val="lowerRoman"/>
      <w:lvlText w:val="%1."/>
      <w:lvlJc w:val="righ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705C47FC"/>
    <w:multiLevelType w:val="hybridMultilevel"/>
    <w:tmpl w:val="9A82F48A"/>
    <w:lvl w:ilvl="0" w:tplc="040C001B">
      <w:start w:val="1"/>
      <w:numFmt w:val="lowerRoman"/>
      <w:lvlText w:val="%1."/>
      <w:lvlJc w:val="righ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76810C1C"/>
    <w:multiLevelType w:val="hybridMultilevel"/>
    <w:tmpl w:val="2068B25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980DC9"/>
    <w:multiLevelType w:val="hybridMultilevel"/>
    <w:tmpl w:val="0BE491A2"/>
    <w:lvl w:ilvl="0" w:tplc="454022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4"/>
  </w:num>
  <w:num w:numId="4">
    <w:abstractNumId w:val="10"/>
  </w:num>
  <w:num w:numId="5">
    <w:abstractNumId w:val="11"/>
  </w:num>
  <w:num w:numId="6">
    <w:abstractNumId w:val="12"/>
  </w:num>
  <w:num w:numId="7">
    <w:abstractNumId w:val="2"/>
  </w:num>
  <w:num w:numId="8">
    <w:abstractNumId w:val="0"/>
  </w:num>
  <w:num w:numId="9">
    <w:abstractNumId w:val="8"/>
  </w:num>
  <w:num w:numId="10">
    <w:abstractNumId w:val="3"/>
  </w:num>
  <w:num w:numId="11">
    <w:abstractNumId w:val="5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BC7"/>
    <w:rsid w:val="001460E4"/>
    <w:rsid w:val="00147F36"/>
    <w:rsid w:val="00172175"/>
    <w:rsid w:val="00197B29"/>
    <w:rsid w:val="002F7519"/>
    <w:rsid w:val="00442552"/>
    <w:rsid w:val="00512334"/>
    <w:rsid w:val="00552F4D"/>
    <w:rsid w:val="005F0455"/>
    <w:rsid w:val="006A048E"/>
    <w:rsid w:val="00837422"/>
    <w:rsid w:val="008B2B41"/>
    <w:rsid w:val="00921BC7"/>
    <w:rsid w:val="00A06295"/>
    <w:rsid w:val="00A67D50"/>
    <w:rsid w:val="00AB6A9B"/>
    <w:rsid w:val="00BB66E1"/>
    <w:rsid w:val="00DF0633"/>
    <w:rsid w:val="00F33CAC"/>
    <w:rsid w:val="00F47306"/>
    <w:rsid w:val="00FE5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BC73CD-EB61-460C-A69A-0B318DBAD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6295"/>
    <w:pPr>
      <w:spacing w:after="120" w:line="264" w:lineRule="auto"/>
    </w:pPr>
    <w:rPr>
      <w:rFonts w:eastAsiaTheme="minorEastAsia"/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A06295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47F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67D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67D5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062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A0629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062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6A04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A048E"/>
    <w:rPr>
      <w:rFonts w:eastAsiaTheme="minorEastAsia"/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rsid w:val="006A04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A048E"/>
    <w:rPr>
      <w:rFonts w:eastAsiaTheme="minorEastAsia"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semiHidden/>
    <w:rsid w:val="00A67D5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</w:rPr>
  </w:style>
  <w:style w:type="character" w:customStyle="1" w:styleId="Titre5Car">
    <w:name w:val="Titre 5 Car"/>
    <w:basedOn w:val="Policepardfaut"/>
    <w:link w:val="Titre5"/>
    <w:uiPriority w:val="9"/>
    <w:rsid w:val="00A67D50"/>
    <w:rPr>
      <w:rFonts w:asciiTheme="majorHAnsi" w:eastAsiaTheme="majorEastAsia" w:hAnsiTheme="majorHAnsi" w:cstheme="majorBidi"/>
      <w:color w:val="2E74B5" w:themeColor="accent1" w:themeShade="BF"/>
      <w:sz w:val="20"/>
      <w:szCs w:val="20"/>
    </w:rPr>
  </w:style>
  <w:style w:type="character" w:customStyle="1" w:styleId="Titre2Car">
    <w:name w:val="Titre 2 Car"/>
    <w:basedOn w:val="Policepardfaut"/>
    <w:link w:val="Titre2"/>
    <w:uiPriority w:val="9"/>
    <w:rsid w:val="00147F3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ev">
    <w:name w:val="Strong"/>
    <w:basedOn w:val="Policepardfaut"/>
    <w:uiPriority w:val="22"/>
    <w:qFormat/>
    <w:rsid w:val="005F0455"/>
    <w:rPr>
      <w:b/>
      <w:bCs/>
    </w:rPr>
  </w:style>
  <w:style w:type="paragraph" w:customStyle="1" w:styleId="mb32">
    <w:name w:val="mb32"/>
    <w:basedOn w:val="Normal"/>
    <w:rsid w:val="00AB6A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bg-delta">
    <w:name w:val="bg-delta"/>
    <w:basedOn w:val="Policepardfaut"/>
    <w:rsid w:val="00AB6A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62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s://xcg-consulting.fr/news/2019/12/16/gestion-achats-fournisseurs-odoo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hyperlink" Target="https://xcg-consulting.fr/news/2018/07/04/e-commerce-suivi-des-expeditions-dhl-dans-odoo-et-sur-le-compte-clien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10</Pages>
  <Words>781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2021-12-20T21:04:00Z</dcterms:created>
  <dcterms:modified xsi:type="dcterms:W3CDTF">2021-12-21T13:47:00Z</dcterms:modified>
</cp:coreProperties>
</file>