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495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2687"/>
        <w:gridCol w:w="2860"/>
        <w:gridCol w:w="3633"/>
        <w:gridCol w:w="4315"/>
      </w:tblGrid>
      <w:tr w:rsidR="000232E7" w:rsidRPr="00063225" w:rsidTr="001445F4">
        <w:tc>
          <w:tcPr>
            <w:tcW w:w="2687" w:type="dxa"/>
            <w:shd w:val="clear" w:color="auto" w:fill="BFBFBF" w:themeFill="background1" w:themeFillShade="BF"/>
          </w:tcPr>
          <w:p w:rsidR="001122E4" w:rsidRPr="00063225" w:rsidRDefault="001122E4" w:rsidP="0010319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Dataset</w:t>
            </w:r>
          </w:p>
        </w:tc>
        <w:tc>
          <w:tcPr>
            <w:tcW w:w="2860" w:type="dxa"/>
            <w:shd w:val="clear" w:color="auto" w:fill="BFBFBF" w:themeFill="background1" w:themeFillShade="BF"/>
          </w:tcPr>
          <w:p w:rsidR="001122E4" w:rsidRPr="00063225" w:rsidRDefault="001122E4" w:rsidP="0010319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3633" w:type="dxa"/>
            <w:shd w:val="clear" w:color="auto" w:fill="BFBFBF" w:themeFill="background1" w:themeFillShade="BF"/>
          </w:tcPr>
          <w:p w:rsidR="001122E4" w:rsidRPr="00063225" w:rsidRDefault="001122E4" w:rsidP="0010319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4315" w:type="dxa"/>
            <w:shd w:val="clear" w:color="auto" w:fill="BFBFBF" w:themeFill="background1" w:themeFillShade="BF"/>
          </w:tcPr>
          <w:p w:rsidR="001122E4" w:rsidRPr="00063225" w:rsidRDefault="001122E4" w:rsidP="0010319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</w:tr>
      <w:tr w:rsidR="000232E7" w:rsidRPr="00063225" w:rsidTr="001445F4"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carb</w:t>
            </w:r>
          </w:p>
        </w:tc>
        <w:tc>
          <w:tcPr>
            <w:tcW w:w="2860" w:type="dxa"/>
          </w:tcPr>
          <w:p w:rsidR="001122E4" w:rsidRPr="00BA2A0F" w:rsidRDefault="001122E4" w:rsidP="00BA2A0F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32.7 % of all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 xml:space="preserve"> 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 xml:space="preserve">households were made up of individuals and 15.7 % had someone living alone who was 65 years of age or 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older.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ab/>
            </w:r>
          </w:p>
          <w:p w:rsidR="001122E4" w:rsidRPr="00BA2A0F" w:rsidRDefault="001122E4" w:rsidP="00BA2A0F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</w:pPr>
          </w:p>
        </w:tc>
        <w:tc>
          <w:tcPr>
            <w:tcW w:w="3633" w:type="dxa"/>
          </w:tcPr>
          <w:p w:rsidR="001122E4" w:rsidRPr="00BA2A0F" w:rsidRDefault="001122E4" w:rsidP="00BA2A0F">
            <w:pPr>
              <w:pStyle w:val="ListParagraph"/>
              <w:numPr>
                <w:ilvl w:val="0"/>
                <w:numId w:val="8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&lt;arg1&gt; 32.7 % of all households &lt;/arg1&gt; &lt;</w:t>
            </w:r>
            <w:proofErr w:type="spellStart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rel</w:t>
            </w:r>
            <w:proofErr w:type="spellEnd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&gt; were made up of &lt;/</w:t>
            </w:r>
            <w:proofErr w:type="spellStart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rel</w:t>
            </w:r>
            <w:proofErr w:type="spellEnd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&gt; &lt;arg2&gt; individuals &lt;/arg2&gt;</w:t>
            </w: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1.0</w:t>
            </w:r>
          </w:p>
          <w:p w:rsidR="001122E4" w:rsidRPr="00BA2A0F" w:rsidRDefault="001122E4" w:rsidP="00BA2A0F">
            <w:pPr>
              <w:pStyle w:val="ListParagraph"/>
              <w:numPr>
                <w:ilvl w:val="0"/>
                <w:numId w:val="8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&lt;arg1&gt; 15.7 % of all households &lt;/arg1&gt; &lt;</w:t>
            </w:r>
            <w:proofErr w:type="spellStart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rel</w:t>
            </w:r>
            <w:proofErr w:type="spellEnd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&gt; had &lt;/</w:t>
            </w:r>
            <w:proofErr w:type="spellStart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rel</w:t>
            </w:r>
            <w:proofErr w:type="spellEnd"/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&gt; &lt;arg2&gt; someone living alone who was 65 years of age or older &lt;/arg2&gt;</w:t>
            </w: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1.0</w:t>
            </w:r>
          </w:p>
        </w:tc>
        <w:tc>
          <w:tcPr>
            <w:tcW w:w="4315" w:type="dxa"/>
          </w:tcPr>
          <w:p w:rsidR="001122E4" w:rsidRPr="00BA2A0F" w:rsidRDefault="001122E4" w:rsidP="00534077">
            <w:pPr>
              <w:pStyle w:val="ListParagraph"/>
              <w:numPr>
                <w:ilvl w:val="0"/>
                <w:numId w:val="11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32.7 % / of were made / all households</w:t>
            </w:r>
          </w:p>
          <w:p w:rsidR="001122E4" w:rsidRPr="00BA2A0F" w:rsidRDefault="001122E4" w:rsidP="00534077">
            <w:pPr>
              <w:pStyle w:val="ListParagraph"/>
              <w:numPr>
                <w:ilvl w:val="0"/>
                <w:numId w:val="11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32.7 % / made of / individuals</w:t>
            </w:r>
          </w:p>
          <w:p w:rsidR="001122E4" w:rsidRPr="00BA2A0F" w:rsidRDefault="001122E4" w:rsidP="00534077">
            <w:pPr>
              <w:pStyle w:val="ListParagraph"/>
              <w:numPr>
                <w:ilvl w:val="0"/>
                <w:numId w:val="11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15.7 % / had / someone</w:t>
            </w:r>
          </w:p>
          <w:p w:rsidR="001122E4" w:rsidRPr="00BA2A0F" w:rsidRDefault="001122E4" w:rsidP="00534077">
            <w:pPr>
              <w:pStyle w:val="ListParagraph"/>
              <w:numPr>
                <w:ilvl w:val="0"/>
                <w:numId w:val="11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15.7 % / was / 65 years of age or older</w:t>
            </w:r>
          </w:p>
          <w:p w:rsidR="001122E4" w:rsidRPr="00BA2A0F" w:rsidRDefault="001122E4" w:rsidP="00534077">
            <w:pPr>
              <w:pStyle w:val="ListParagraph"/>
              <w:numPr>
                <w:ilvl w:val="0"/>
                <w:numId w:val="11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32.7 % / of were made / all households up individuals 15.7 % had someone living alone who was 65 years of age or older</w:t>
            </w:r>
          </w:p>
          <w:p w:rsidR="001122E4" w:rsidRPr="00BA2A0F" w:rsidRDefault="001122E4" w:rsidP="00534077">
            <w:pPr>
              <w:pStyle w:val="ListParagraph"/>
              <w:numPr>
                <w:ilvl w:val="0"/>
                <w:numId w:val="11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15.7 % / up, made of had / someone</w:t>
            </w:r>
          </w:p>
          <w:p w:rsidR="001122E4" w:rsidRPr="00BA2A0F" w:rsidRDefault="001122E4" w:rsidP="00534077">
            <w:pPr>
              <w:pStyle w:val="ListParagraph"/>
              <w:numPr>
                <w:ilvl w:val="0"/>
                <w:numId w:val="11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15.7 % / up, made of had / someone living alone who was 65 years of age or older</w:t>
            </w:r>
          </w:p>
        </w:tc>
      </w:tr>
      <w:tr w:rsidR="000232E7" w:rsidRPr="00063225" w:rsidTr="001445F4"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openie4</w:t>
            </w:r>
          </w:p>
        </w:tc>
        <w:tc>
          <w:tcPr>
            <w:tcW w:w="2860" w:type="dxa"/>
          </w:tcPr>
          <w:p w:rsidR="001122E4" w:rsidRPr="00063225" w:rsidRDefault="001122E4" w:rsidP="001122E4">
            <w:pPr>
              <w:rPr>
                <w:rFonts w:ascii="Arial" w:eastAsia="Times New Roman" w:hAnsi="Arial" w:cs="Arial" w:hint="cs"/>
                <w:color w:val="000000"/>
                <w:kern w:val="36"/>
                <w:sz w:val="48"/>
                <w:szCs w:val="48"/>
                <w:rtl/>
                <w:lang w:bidi="ar-EG"/>
              </w:rPr>
            </w:pPr>
          </w:p>
        </w:tc>
        <w:tc>
          <w:tcPr>
            <w:tcW w:w="3633" w:type="dxa"/>
          </w:tcPr>
          <w:p w:rsidR="001122E4" w:rsidRPr="00063225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4315" w:type="dxa"/>
          </w:tcPr>
          <w:p w:rsidR="001122E4" w:rsidRPr="00063225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</w:tr>
      <w:tr w:rsidR="000232E7" w:rsidRPr="00063225" w:rsidTr="001445F4"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Re-OIE2016</w:t>
            </w:r>
          </w:p>
        </w:tc>
        <w:tc>
          <w:tcPr>
            <w:tcW w:w="2860" w:type="dxa"/>
          </w:tcPr>
          <w:p w:rsidR="00BA2A0F" w:rsidRPr="00BA2A0F" w:rsidRDefault="00BA2A0F" w:rsidP="00BA2A0F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 xml:space="preserve">"Mr. Stoll suspected the intruder was one of those precocious students who has fun breaking into </w:t>
            </w:r>
            <w:proofErr w:type="gramStart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computers .</w:t>
            </w:r>
            <w:proofErr w:type="gramEnd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</w:t>
            </w:r>
          </w:p>
          <w:p w:rsidR="001122E4" w:rsidRPr="00063225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3633" w:type="dxa"/>
          </w:tcPr>
          <w:p w:rsidR="00BA2A0F" w:rsidRPr="00534077" w:rsidRDefault="00BA2A0F" w:rsidP="00534077">
            <w:pPr>
              <w:pStyle w:val="ListParagraph"/>
              <w:numPr>
                <w:ilvl w:val="0"/>
                <w:numId w:val="9"/>
              </w:num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534077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"arg0"</w:t>
            </w:r>
            <w:r w:rsidRPr="00534077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534077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"the intruder"</w:t>
            </w:r>
            <w:r w:rsidRPr="00534077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BA2A0F" w:rsidRDefault="00BA2A0F" w:rsidP="00534077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      </w:t>
            </w:r>
          </w:p>
          <w:p w:rsidR="00BA2A0F" w:rsidRPr="00BA2A0F" w:rsidRDefault="00BA2A0F" w:rsidP="00BA2A0F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      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</w:t>
            </w:r>
            <w:proofErr w:type="spellStart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pred</w:t>
            </w:r>
            <w:proofErr w:type="spellEnd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BA2A0F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"was"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BA2A0F" w:rsidRDefault="00BA2A0F" w:rsidP="00534077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      </w:t>
            </w:r>
          </w:p>
          <w:p w:rsidR="00BA2A0F" w:rsidRPr="00BA2A0F" w:rsidRDefault="00BA2A0F" w:rsidP="00BA2A0F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      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"arg1"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BA2A0F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"one of those precocious students who has fun breaking into computers"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BA2A0F" w:rsidRDefault="00BA2A0F" w:rsidP="00534077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      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"context"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BA2A0F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"Mr. Stoll suspected"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534077" w:rsidRDefault="00BA2A0F" w:rsidP="00534077">
            <w:pPr>
              <w:pStyle w:val="ListParagraph"/>
              <w:numPr>
                <w:ilvl w:val="0"/>
                <w:numId w:val="9"/>
              </w:num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534077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"arg0"</w:t>
            </w:r>
            <w:r w:rsidRPr="00534077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534077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"Mr. Stoll"</w:t>
            </w:r>
            <w:r w:rsidRPr="00534077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BA2A0F" w:rsidRDefault="00BA2A0F" w:rsidP="00BA2A0F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      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</w:t>
            </w:r>
            <w:proofErr w:type="spellStart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pred</w:t>
            </w:r>
            <w:proofErr w:type="spellEnd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BA2A0F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"suspected"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BA2A0F" w:rsidRDefault="00BA2A0F" w:rsidP="00534077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      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"arg1"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BA2A0F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"the intruder was one of those precocious students who has fun breaking into computers"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534077" w:rsidRDefault="00BA2A0F" w:rsidP="00534077">
            <w:pPr>
              <w:pStyle w:val="ListParagraph"/>
              <w:numPr>
                <w:ilvl w:val="0"/>
                <w:numId w:val="9"/>
              </w:num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534077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"arg0"</w:t>
            </w:r>
            <w:r w:rsidRPr="00534077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534077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"precocious students"</w:t>
            </w:r>
            <w:r w:rsidRPr="00534077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BA2A0F" w:rsidRPr="00BA2A0F" w:rsidRDefault="00BA2A0F" w:rsidP="00534077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     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</w:t>
            </w:r>
            <w:proofErr w:type="spellStart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pred</w:t>
            </w:r>
            <w:proofErr w:type="spellEnd"/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BA2A0F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"has fun breaking into"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,</w:t>
            </w:r>
          </w:p>
          <w:p w:rsidR="001122E4" w:rsidRPr="00534077" w:rsidRDefault="00BA2A0F" w:rsidP="00534077">
            <w:pPr>
              <w:shd w:val="clear" w:color="auto" w:fill="002451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</w:pP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>     </w:t>
            </w:r>
            <w:r w:rsidRPr="00BA2A0F">
              <w:rPr>
                <w:rFonts w:ascii="Consolas" w:eastAsia="Times New Roman" w:hAnsi="Consolas" w:cs="Times New Roman"/>
                <w:color w:val="FFEEAD"/>
                <w:sz w:val="21"/>
                <w:szCs w:val="21"/>
              </w:rPr>
              <w:t>"arg1"</w:t>
            </w:r>
            <w:r w:rsidRPr="00BA2A0F">
              <w:rPr>
                <w:rFonts w:ascii="Consolas" w:eastAsia="Times New Roman" w:hAnsi="Consolas" w:cs="Times New Roman"/>
                <w:color w:val="FFFFFF"/>
                <w:sz w:val="21"/>
                <w:szCs w:val="21"/>
              </w:rPr>
              <w:t xml:space="preserve">: </w:t>
            </w:r>
            <w:r w:rsidRPr="00BA2A0F">
              <w:rPr>
                <w:rFonts w:ascii="Consolas" w:eastAsia="Times New Roman" w:hAnsi="Consolas" w:cs="Times New Roman"/>
                <w:color w:val="D1F1A9"/>
                <w:sz w:val="21"/>
                <w:szCs w:val="21"/>
              </w:rPr>
              <w:t>"computers"</w:t>
            </w:r>
          </w:p>
        </w:tc>
        <w:tc>
          <w:tcPr>
            <w:tcW w:w="4315" w:type="dxa"/>
          </w:tcPr>
          <w:p w:rsidR="00BA2A0F" w:rsidRPr="00BA2A0F" w:rsidRDefault="00BA2A0F" w:rsidP="0053407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Mr. Stoll _ the intruder / suspected / one</w:t>
            </w:r>
          </w:p>
          <w:p w:rsidR="00BA2A0F" w:rsidRPr="00BA2A0F" w:rsidRDefault="00BA2A0F" w:rsidP="0053407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Mr. Stoll _ the intruder / one of / those precocious students</w:t>
            </w:r>
          </w:p>
          <w:p w:rsidR="00BA2A0F" w:rsidRPr="00BA2A0F" w:rsidRDefault="00BA2A0F" w:rsidP="0053407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Mr. Stoll _ the intruder / has / fun</w:t>
            </w:r>
          </w:p>
          <w:p w:rsidR="00BA2A0F" w:rsidRPr="00BA2A0F" w:rsidRDefault="00BA2A0F" w:rsidP="0053407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Mr. Stoll _ the intruder / breaking into / computers</w:t>
            </w:r>
          </w:p>
          <w:p w:rsidR="00BA2A0F" w:rsidRPr="00BA2A0F" w:rsidRDefault="00BA2A0F" w:rsidP="0053407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Mr. Stoll / suspected / the intruder was one of those precocious students who has fun breaking into computers</w:t>
            </w:r>
          </w:p>
          <w:p w:rsidR="00BA2A0F" w:rsidRPr="00BA2A0F" w:rsidRDefault="00BA2A0F" w:rsidP="0053407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the intruder / was / one</w:t>
            </w:r>
          </w:p>
          <w:p w:rsidR="00BA2A0F" w:rsidRPr="00BA2A0F" w:rsidRDefault="00BA2A0F" w:rsidP="0053407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BA2A0F">
              <w:rPr>
                <w:rFonts w:ascii="Cascadia Mono" w:hAnsi="Cascadia Mono" w:cs="Cascadia Mono"/>
                <w:color w:val="000000"/>
                <w:sz w:val="19"/>
                <w:szCs w:val="19"/>
              </w:rPr>
              <w:t>the intruder / was / one of those precocious students who has fun breaking into computers</w:t>
            </w:r>
          </w:p>
          <w:p w:rsidR="001122E4" w:rsidRPr="00063225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</w:tr>
      <w:tr w:rsidR="000232E7" w:rsidRPr="00063225" w:rsidTr="001445F4">
        <w:trPr>
          <w:trHeight w:val="2690"/>
        </w:trPr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lastRenderedPageBreak/>
              <w:t>OIE (</w:t>
            </w:r>
            <w:proofErr w:type="spellStart"/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benchie</w:t>
            </w:r>
            <w:proofErr w:type="spellEnd"/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)</w:t>
            </w:r>
          </w:p>
        </w:tc>
        <w:tc>
          <w:tcPr>
            <w:tcW w:w="2860" w:type="dxa"/>
          </w:tcPr>
          <w:p w:rsidR="001122E4" w:rsidRDefault="000232E7" w:rsidP="000232E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rtl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The three existing plant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s and their land will be sold</w:t>
            </w:r>
            <w:r>
              <w:rPr>
                <w:rFonts w:ascii="Cascadia Mono" w:hAnsi="Cascadia Mono" w:cs="Cascadia Mono" w:hint="cs"/>
                <w:color w:val="000000"/>
                <w:sz w:val="19"/>
                <w:szCs w:val="19"/>
                <w:rtl/>
              </w:rPr>
              <w:t>.</w:t>
            </w:r>
          </w:p>
          <w:p w:rsidR="0010434C" w:rsidRPr="000232E7" w:rsidRDefault="0010434C" w:rsidP="000232E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</w:tc>
        <w:tc>
          <w:tcPr>
            <w:tcW w:w="3633" w:type="dxa"/>
          </w:tcPr>
          <w:p w:rsidR="001122E4" w:rsidRDefault="000232E7" w:rsidP="0010434C">
            <w:pPr>
              <w:rPr>
                <w:rFonts w:ascii="Cascadia Mono" w:hAnsi="Cascadia Mono" w:cs="Cascadia Mono"/>
                <w:color w:val="000000"/>
                <w:sz w:val="19"/>
                <w:szCs w:val="19"/>
                <w:rtl/>
              </w:rPr>
            </w:pPr>
            <w:proofErr w:type="spellStart"/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>naive_oie_explicit</w:t>
            </w:r>
            <w:proofErr w:type="spellEnd"/>
          </w:p>
          <w:p w:rsidR="000232E7" w:rsidRPr="000232E7" w:rsidRDefault="000232E7" w:rsidP="000232E7">
            <w:pPr>
              <w:pStyle w:val="ListParagraph"/>
              <w:numPr>
                <w:ilvl w:val="0"/>
                <w:numId w:val="13"/>
              </w:num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>294</w:t>
            </w: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The three</w:t>
            </w: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existing</w:t>
            </w: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plants and their land will be sold</w:t>
            </w:r>
          </w:p>
          <w:p w:rsidR="000232E7" w:rsidRDefault="000232E7" w:rsidP="000232E7">
            <w:pPr>
              <w:pStyle w:val="ListParagraph"/>
              <w:numPr>
                <w:ilvl w:val="0"/>
                <w:numId w:val="13"/>
              </w:num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>294</w:t>
            </w: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The three existing plants and their land will</w:t>
            </w: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be</w:t>
            </w:r>
            <w:r w:rsidRPr="000232E7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sold</w:t>
            </w:r>
          </w:p>
          <w:p w:rsidR="00AB0F89" w:rsidRPr="00AB0F89" w:rsidRDefault="00AB0F89" w:rsidP="00AB0F89">
            <w:pPr>
              <w:pStyle w:val="ListParagraph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>294</w:t>
            </w: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The three</w:t>
            </w: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existing</w:t>
            </w: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plants and their land will be sold</w:t>
            </w:r>
          </w:p>
          <w:p w:rsidR="00AB0F89" w:rsidRDefault="00AB0F89" w:rsidP="00AB0F89">
            <w:pPr>
              <w:pStyle w:val="ListParagraph"/>
              <w:rPr>
                <w:rFonts w:ascii="Cascadia Mono" w:hAnsi="Cascadia Mono" w:cs="Cascadia Mono"/>
                <w:color w:val="000000"/>
                <w:sz w:val="19"/>
                <w:szCs w:val="19"/>
                <w:rtl/>
              </w:rPr>
            </w:pP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>294</w:t>
            </w: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The three existing plants and their land will</w:t>
            </w: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be</w:t>
            </w:r>
            <w:r w:rsidRPr="00AB0F8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sold</w:t>
            </w:r>
          </w:p>
          <w:p w:rsidR="0010434C" w:rsidRDefault="0010434C" w:rsidP="0010434C">
            <w:pPr>
              <w:pStyle w:val="ListParagraph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(No triple)</w:t>
            </w:r>
          </w:p>
          <w:p w:rsidR="0010434C" w:rsidRPr="0010434C" w:rsidRDefault="0010434C" w:rsidP="00604300">
            <w:pPr>
              <w:pStyle w:val="ListParagraph"/>
              <w:numPr>
                <w:ilvl w:val="0"/>
                <w:numId w:val="14"/>
              </w:numPr>
              <w:rPr>
                <w:rFonts w:ascii="Cascadia Mono" w:hAnsi="Cascadia Mono" w:cs="Cascadia Mono"/>
                <w:color w:val="000000"/>
                <w:sz w:val="19"/>
                <w:szCs w:val="19"/>
                <w:rtl/>
              </w:rPr>
            </w:pPr>
            <w:proofErr w:type="spellStart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B</w:t>
            </w:r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enchie</w:t>
            </w:r>
            <w:proofErr w:type="spellEnd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2- </w:t>
            </w:r>
            <w:proofErr w:type="spellStart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clausie</w:t>
            </w:r>
            <w:proofErr w:type="spellEnd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3- </w:t>
            </w:r>
            <w:proofErr w:type="spellStart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M</w:t>
            </w:r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inie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4- </w:t>
            </w:r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Stanford</w:t>
            </w:r>
          </w:p>
          <w:p w:rsidR="0010434C" w:rsidRPr="000232E7" w:rsidRDefault="0010434C" w:rsidP="0010434C">
            <w:p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5- </w:t>
            </w:r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openie6</w:t>
            </w:r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6- </w:t>
            </w:r>
            <w:proofErr w:type="spellStart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roie_t</w:t>
            </w:r>
            <w:proofErr w:type="spellEnd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7- </w:t>
            </w:r>
            <w:proofErr w:type="spellStart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roie_n</w:t>
            </w:r>
            <w:proofErr w:type="spellEnd"/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8- </w:t>
            </w:r>
            <w:r w:rsidRPr="0010434C">
              <w:rPr>
                <w:rFonts w:ascii="Cascadia Mono" w:hAnsi="Cascadia Mono" w:cs="Cascadia Mono"/>
                <w:color w:val="000000"/>
                <w:sz w:val="19"/>
                <w:szCs w:val="19"/>
              </w:rPr>
              <w:t>m2oie_en</w:t>
            </w:r>
          </w:p>
        </w:tc>
        <w:tc>
          <w:tcPr>
            <w:tcW w:w="4315" w:type="dxa"/>
          </w:tcPr>
          <w:p w:rsidR="001122E4" w:rsidRDefault="000232E7" w:rsidP="000232E7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The three existing plants _ their land / will be / sold</w:t>
            </w:r>
          </w:p>
        </w:tc>
      </w:tr>
      <w:tr w:rsidR="000232E7" w:rsidTr="001445F4"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proofErr w:type="spellStart"/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NeuralOpenIE</w:t>
            </w:r>
            <w:proofErr w:type="spellEnd"/>
          </w:p>
        </w:tc>
        <w:tc>
          <w:tcPr>
            <w:tcW w:w="2860" w:type="dxa"/>
          </w:tcPr>
          <w:p w:rsidR="001122E4" w:rsidRPr="00E416CF" w:rsidRDefault="001C4664" w:rsidP="001122E4">
            <w:p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* moving and handling '' ' - a comprehensive course that covers safe handling and transport of casualties .</w:t>
            </w:r>
          </w:p>
        </w:tc>
        <w:tc>
          <w:tcPr>
            <w:tcW w:w="3633" w:type="dxa"/>
          </w:tcPr>
          <w:p w:rsidR="001122E4" w:rsidRPr="00E416CF" w:rsidRDefault="001C4664" w:rsidP="001122E4">
            <w:p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&lt;arg1&gt; '' ' - a comprehensive course &lt;/arg1&gt; &lt;</w:t>
            </w:r>
            <w:proofErr w:type="spellStart"/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rel</w:t>
            </w:r>
            <w:proofErr w:type="spellEnd"/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&gt; covers &lt;/</w:t>
            </w:r>
            <w:proofErr w:type="spellStart"/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rel</w:t>
            </w:r>
            <w:proofErr w:type="spellEnd"/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&gt; &lt;arg2&gt; safe handling and transport of casualties &lt;/arg2&gt;</w:t>
            </w:r>
          </w:p>
        </w:tc>
        <w:tc>
          <w:tcPr>
            <w:tcW w:w="4315" w:type="dxa"/>
          </w:tcPr>
          <w:p w:rsidR="001C4664" w:rsidRPr="00E416CF" w:rsidRDefault="001C4664" w:rsidP="001C4664">
            <w:pPr>
              <w:pStyle w:val="ListParagraph"/>
              <w:numPr>
                <w:ilvl w:val="0"/>
                <w:numId w:val="7"/>
              </w:num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course / moving handling comprehensive covers / safe handling _ transport</w:t>
            </w:r>
          </w:p>
          <w:p w:rsidR="001C4664" w:rsidRPr="00E416CF" w:rsidRDefault="001C4664" w:rsidP="001C4664">
            <w:pPr>
              <w:pStyle w:val="ListParagraph"/>
              <w:numPr>
                <w:ilvl w:val="0"/>
                <w:numId w:val="7"/>
              </w:num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course / safe handling of / casualties</w:t>
            </w:r>
          </w:p>
          <w:p w:rsidR="001122E4" w:rsidRPr="00E416CF" w:rsidRDefault="001C4664" w:rsidP="001C4664">
            <w:pPr>
              <w:pStyle w:val="ListParagraph"/>
              <w:numPr>
                <w:ilvl w:val="0"/>
                <w:numId w:val="7"/>
              </w:numPr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E416CF">
              <w:rPr>
                <w:rFonts w:ascii="Cascadia Mono" w:hAnsi="Cascadia Mono" w:cs="Cascadia Mono"/>
                <w:color w:val="000000"/>
                <w:sz w:val="19"/>
                <w:szCs w:val="19"/>
              </w:rPr>
              <w:t>course / moving handling comprehensive / a that covers safe handling transport of casualties</w:t>
            </w:r>
          </w:p>
        </w:tc>
      </w:tr>
      <w:tr w:rsidR="000232E7" w:rsidTr="001445F4"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CDR</w:t>
            </w:r>
          </w:p>
        </w:tc>
        <w:tc>
          <w:tcPr>
            <w:tcW w:w="2860" w:type="dxa"/>
          </w:tcPr>
          <w:p w:rsidR="001122E4" w:rsidRPr="00063225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3633" w:type="dxa"/>
          </w:tcPr>
          <w:p w:rsidR="001122E4" w:rsidRPr="00063225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4315" w:type="dxa"/>
          </w:tcPr>
          <w:p w:rsidR="001122E4" w:rsidRPr="00063225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</w:tr>
      <w:tr w:rsidR="000232E7" w:rsidTr="001445F4"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GDA</w:t>
            </w:r>
          </w:p>
        </w:tc>
        <w:tc>
          <w:tcPr>
            <w:tcW w:w="2860" w:type="dxa"/>
          </w:tcPr>
          <w:p w:rsidR="001122E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3633" w:type="dxa"/>
          </w:tcPr>
          <w:p w:rsidR="001122E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4315" w:type="dxa"/>
          </w:tcPr>
          <w:p w:rsidR="001122E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</w:tr>
      <w:tr w:rsidR="000232E7" w:rsidTr="001445F4">
        <w:tc>
          <w:tcPr>
            <w:tcW w:w="2687" w:type="dxa"/>
          </w:tcPr>
          <w:p w:rsidR="001122E4" w:rsidRPr="001445F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</w:pPr>
            <w:proofErr w:type="spellStart"/>
            <w:r w:rsidRPr="001445F4">
              <w:rPr>
                <w:rFonts w:ascii="Arial" w:eastAsia="Times New Roman" w:hAnsi="Arial" w:cs="Arial"/>
                <w:color w:val="000000"/>
                <w:kern w:val="36"/>
                <w:sz w:val="36"/>
                <w:szCs w:val="36"/>
              </w:rPr>
              <w:t>cnn</w:t>
            </w:r>
            <w:proofErr w:type="spellEnd"/>
          </w:p>
        </w:tc>
        <w:tc>
          <w:tcPr>
            <w:tcW w:w="2860" w:type="dxa"/>
          </w:tcPr>
          <w:p w:rsidR="001122E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3633" w:type="dxa"/>
          </w:tcPr>
          <w:p w:rsidR="001122E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  <w:tc>
          <w:tcPr>
            <w:tcW w:w="4315" w:type="dxa"/>
          </w:tcPr>
          <w:p w:rsidR="001122E4" w:rsidRDefault="001122E4" w:rsidP="001122E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</w:p>
        </w:tc>
      </w:tr>
    </w:tbl>
    <w:p w:rsidR="000A03EA" w:rsidRDefault="000A03EA" w:rsidP="00063225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8"/>
          <w:szCs w:val="48"/>
        </w:rPr>
      </w:pPr>
    </w:p>
    <w:p w:rsidR="000A03EA" w:rsidRDefault="000A03EA">
      <w:pPr>
        <w:rPr>
          <w:rFonts w:ascii="Arial" w:eastAsia="Times New Roman" w:hAnsi="Arial" w:cs="Arial"/>
          <w:color w:val="000000"/>
          <w:kern w:val="36"/>
          <w:sz w:val="48"/>
          <w:szCs w:val="48"/>
        </w:rPr>
      </w:pPr>
      <w:r>
        <w:rPr>
          <w:rFonts w:ascii="Arial" w:eastAsia="Times New Roman" w:hAnsi="Arial" w:cs="Arial"/>
          <w:color w:val="000000"/>
          <w:kern w:val="36"/>
          <w:sz w:val="48"/>
          <w:szCs w:val="48"/>
        </w:rPr>
        <w:br w:type="page"/>
      </w:r>
    </w:p>
    <w:p w:rsidR="001F2614" w:rsidRPr="00063225" w:rsidRDefault="001F2614" w:rsidP="00063225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8"/>
          <w:szCs w:val="48"/>
        </w:rPr>
      </w:pPr>
      <w:bookmarkStart w:id="0" w:name="_GoBack"/>
      <w:bookmarkEnd w:id="0"/>
    </w:p>
    <w:tbl>
      <w:tblPr>
        <w:tblStyle w:val="TableGrid"/>
        <w:tblW w:w="13860" w:type="dxa"/>
        <w:tblInd w:w="-545" w:type="dxa"/>
        <w:tblLook w:val="04A0" w:firstRow="1" w:lastRow="0" w:firstColumn="1" w:lastColumn="0" w:noHBand="0" w:noVBand="1"/>
      </w:tblPr>
      <w:tblGrid>
        <w:gridCol w:w="1284"/>
        <w:gridCol w:w="12576"/>
      </w:tblGrid>
      <w:tr w:rsidR="001F2614" w:rsidRPr="00063225" w:rsidTr="00506581">
        <w:tc>
          <w:tcPr>
            <w:tcW w:w="663" w:type="dxa"/>
            <w:shd w:val="clear" w:color="auto" w:fill="BFBFBF" w:themeFill="background1" w:themeFillShade="BF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Year</w:t>
            </w:r>
          </w:p>
        </w:tc>
        <w:tc>
          <w:tcPr>
            <w:tcW w:w="13197" w:type="dxa"/>
            <w:shd w:val="clear" w:color="auto" w:fill="BFBFBF" w:themeFill="background1" w:themeFillShade="BF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Models</w:t>
            </w:r>
          </w:p>
        </w:tc>
      </w:tr>
      <w:tr w:rsidR="001F2614" w:rsidRPr="00063225" w:rsidTr="001F2614">
        <w:tc>
          <w:tcPr>
            <w:tcW w:w="663" w:type="dxa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2022</w:t>
            </w:r>
          </w:p>
        </w:tc>
        <w:tc>
          <w:tcPr>
            <w:tcW w:w="13197" w:type="dxa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proofErr w:type="spellStart"/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benchie</w:t>
            </w:r>
            <w:proofErr w:type="spellEnd"/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-main</w:t>
            </w:r>
          </w:p>
        </w:tc>
      </w:tr>
      <w:tr w:rsidR="001F2614" w:rsidRPr="00063225" w:rsidTr="001F2614">
        <w:tc>
          <w:tcPr>
            <w:tcW w:w="663" w:type="dxa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2022</w:t>
            </w:r>
          </w:p>
        </w:tc>
        <w:tc>
          <w:tcPr>
            <w:tcW w:w="13197" w:type="dxa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Multi2OIE-master</w:t>
            </w:r>
          </w:p>
        </w:tc>
      </w:tr>
      <w:tr w:rsidR="001F2614" w:rsidRPr="00063225" w:rsidTr="001F2614">
        <w:tc>
          <w:tcPr>
            <w:tcW w:w="663" w:type="dxa"/>
          </w:tcPr>
          <w:p w:rsidR="001F2614" w:rsidRPr="00063225" w:rsidRDefault="001F2614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2022</w:t>
            </w:r>
          </w:p>
        </w:tc>
        <w:tc>
          <w:tcPr>
            <w:tcW w:w="13197" w:type="dxa"/>
          </w:tcPr>
          <w:p w:rsidR="001F2614" w:rsidRPr="00063225" w:rsidRDefault="001F2614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proofErr w:type="spellStart"/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SMiLe_OIE</w:t>
            </w:r>
            <w:proofErr w:type="spellEnd"/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-main</w:t>
            </w:r>
          </w:p>
        </w:tc>
      </w:tr>
      <w:tr w:rsidR="001F2614" w:rsidRPr="00063225" w:rsidTr="001F2614">
        <w:tc>
          <w:tcPr>
            <w:tcW w:w="663" w:type="dxa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2020</w:t>
            </w:r>
          </w:p>
        </w:tc>
        <w:tc>
          <w:tcPr>
            <w:tcW w:w="13197" w:type="dxa"/>
          </w:tcPr>
          <w:p w:rsidR="001F2614" w:rsidRPr="00063225" w:rsidRDefault="001F2614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openie6-master</w:t>
            </w:r>
          </w:p>
        </w:tc>
      </w:tr>
      <w:tr w:rsidR="001F2614" w:rsidRPr="00063225" w:rsidTr="001F2614">
        <w:tc>
          <w:tcPr>
            <w:tcW w:w="663" w:type="dxa"/>
          </w:tcPr>
          <w:p w:rsidR="001F2614" w:rsidRPr="00063225" w:rsidRDefault="001F2614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2020</w:t>
            </w:r>
          </w:p>
        </w:tc>
        <w:tc>
          <w:tcPr>
            <w:tcW w:w="13197" w:type="dxa"/>
          </w:tcPr>
          <w:p w:rsidR="001F2614" w:rsidRPr="00063225" w:rsidRDefault="001F2614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proofErr w:type="spellStart"/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Span_OIE</w:t>
            </w:r>
            <w:proofErr w:type="spellEnd"/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-master</w:t>
            </w:r>
          </w:p>
        </w:tc>
      </w:tr>
      <w:tr w:rsidR="001F2614" w:rsidRPr="00063225" w:rsidTr="001F2614">
        <w:tc>
          <w:tcPr>
            <w:tcW w:w="663" w:type="dxa"/>
          </w:tcPr>
          <w:p w:rsidR="001F2614" w:rsidRPr="00063225" w:rsidRDefault="001F2614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2019</w:t>
            </w:r>
          </w:p>
        </w:tc>
        <w:tc>
          <w:tcPr>
            <w:tcW w:w="13197" w:type="dxa"/>
          </w:tcPr>
          <w:p w:rsidR="001F2614" w:rsidRPr="00063225" w:rsidRDefault="001F2614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063225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BERT-Relation-Extraction-master</w:t>
            </w:r>
          </w:p>
        </w:tc>
      </w:tr>
      <w:tr w:rsidR="001F2614" w:rsidTr="001F2614">
        <w:tc>
          <w:tcPr>
            <w:tcW w:w="663" w:type="dxa"/>
          </w:tcPr>
          <w:p w:rsidR="001F2614" w:rsidRPr="00063225" w:rsidRDefault="001F2614" w:rsidP="007F6248">
            <w:pPr>
              <w:rPr>
                <w:sz w:val="28"/>
                <w:szCs w:val="28"/>
              </w:rPr>
            </w:pPr>
          </w:p>
        </w:tc>
        <w:tc>
          <w:tcPr>
            <w:tcW w:w="13197" w:type="dxa"/>
          </w:tcPr>
          <w:p w:rsidR="001F2614" w:rsidRPr="00063225" w:rsidRDefault="000A03EA" w:rsidP="007F6248">
            <w:pPr>
              <w:rPr>
                <w:sz w:val="28"/>
                <w:szCs w:val="28"/>
              </w:rPr>
            </w:pPr>
            <w:hyperlink r:id="rId5" w:history="1">
              <w:proofErr w:type="spellStart"/>
              <w:r w:rsidR="001F2614" w:rsidRPr="00063225">
                <w:rPr>
                  <w:rStyle w:val="Hyperlink"/>
                  <w:sz w:val="28"/>
                  <w:szCs w:val="28"/>
                </w:rPr>
                <w:t>dair-iitd</w:t>
              </w:r>
              <w:proofErr w:type="spellEnd"/>
              <w:r w:rsidR="001F2614" w:rsidRPr="00063225">
                <w:rPr>
                  <w:rStyle w:val="Hyperlink"/>
                  <w:sz w:val="28"/>
                  <w:szCs w:val="28"/>
                </w:rPr>
                <w:t>/</w:t>
              </w:r>
              <w:proofErr w:type="spellStart"/>
              <w:r w:rsidR="001F2614" w:rsidRPr="00063225">
                <w:rPr>
                  <w:rStyle w:val="Hyperlink"/>
                  <w:sz w:val="28"/>
                  <w:szCs w:val="28"/>
                </w:rPr>
                <w:t>OpenIE</w:t>
              </w:r>
              <w:proofErr w:type="spellEnd"/>
              <w:r w:rsidR="001F2614" w:rsidRPr="00063225">
                <w:rPr>
                  <w:rStyle w:val="Hyperlink"/>
                  <w:sz w:val="28"/>
                  <w:szCs w:val="28"/>
                </w:rPr>
                <w:t>-standalone (github.com)</w:t>
              </w:r>
            </w:hyperlink>
            <w:r w:rsidR="001F2614" w:rsidRPr="00063225">
              <w:rPr>
                <w:sz w:val="28"/>
                <w:szCs w:val="28"/>
              </w:rPr>
              <w:t>5.1</w:t>
            </w:r>
          </w:p>
        </w:tc>
      </w:tr>
      <w:tr w:rsidR="001F2614" w:rsidTr="001F2614">
        <w:tc>
          <w:tcPr>
            <w:tcW w:w="663" w:type="dxa"/>
          </w:tcPr>
          <w:p w:rsidR="001F2614" w:rsidRPr="00506581" w:rsidRDefault="00506581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506581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2016</w:t>
            </w:r>
          </w:p>
        </w:tc>
        <w:tc>
          <w:tcPr>
            <w:tcW w:w="13197" w:type="dxa"/>
          </w:tcPr>
          <w:p w:rsidR="001F2614" w:rsidRPr="00063225" w:rsidRDefault="000A03EA" w:rsidP="007F6248">
            <w:pPr>
              <w:rPr>
                <w:sz w:val="28"/>
                <w:szCs w:val="28"/>
              </w:rPr>
            </w:pPr>
            <w:hyperlink r:id="rId6" w:history="1">
              <w:r w:rsidR="001F2614" w:rsidRPr="00063225">
                <w:rPr>
                  <w:rStyle w:val="Hyperlink"/>
                  <w:sz w:val="28"/>
                  <w:szCs w:val="28"/>
                </w:rPr>
                <w:t>https://github.com/allenai/openie-st</w:t>
              </w:r>
              <w:r w:rsidR="001F2614" w:rsidRPr="00063225">
                <w:rPr>
                  <w:rStyle w:val="Hyperlink"/>
                  <w:sz w:val="28"/>
                  <w:szCs w:val="28"/>
                </w:rPr>
                <w:t>a</w:t>
              </w:r>
              <w:r w:rsidR="001F2614" w:rsidRPr="00063225">
                <w:rPr>
                  <w:rStyle w:val="Hyperlink"/>
                  <w:sz w:val="28"/>
                  <w:szCs w:val="28"/>
                </w:rPr>
                <w:t>ndalone/</w:t>
              </w:r>
            </w:hyperlink>
            <w:r w:rsidR="001F2614" w:rsidRPr="00063225">
              <w:rPr>
                <w:sz w:val="28"/>
                <w:szCs w:val="28"/>
              </w:rPr>
              <w:t>4.1</w:t>
            </w:r>
          </w:p>
        </w:tc>
      </w:tr>
      <w:tr w:rsidR="001F2614" w:rsidTr="001F2614">
        <w:tc>
          <w:tcPr>
            <w:tcW w:w="663" w:type="dxa"/>
          </w:tcPr>
          <w:p w:rsidR="001F2614" w:rsidRPr="00506581" w:rsidRDefault="001F2614" w:rsidP="007F6248">
            <w:pPr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</w:pPr>
            <w:r w:rsidRPr="00506581">
              <w:rPr>
                <w:rFonts w:ascii="Arial" w:eastAsia="Times New Roman" w:hAnsi="Arial" w:cs="Arial"/>
                <w:color w:val="000000"/>
                <w:kern w:val="36"/>
                <w:sz w:val="48"/>
                <w:szCs w:val="48"/>
              </w:rPr>
              <w:t>2016</w:t>
            </w:r>
          </w:p>
        </w:tc>
        <w:tc>
          <w:tcPr>
            <w:tcW w:w="13197" w:type="dxa"/>
          </w:tcPr>
          <w:p w:rsidR="001F2614" w:rsidRPr="00063225" w:rsidRDefault="000A03EA" w:rsidP="007F6248">
            <w:pPr>
              <w:rPr>
                <w:sz w:val="28"/>
                <w:szCs w:val="28"/>
              </w:rPr>
            </w:pPr>
            <w:hyperlink r:id="rId7" w:history="1">
              <w:proofErr w:type="spellStart"/>
              <w:r w:rsidR="001F2614" w:rsidRPr="00063225">
                <w:rPr>
                  <w:rStyle w:val="Hyperlink"/>
                  <w:sz w:val="28"/>
                  <w:szCs w:val="28"/>
                </w:rPr>
                <w:t>gabrielStanovsky</w:t>
              </w:r>
              <w:proofErr w:type="spellEnd"/>
              <w:r w:rsidR="001F2614" w:rsidRPr="00063225">
                <w:rPr>
                  <w:rStyle w:val="Hyperlink"/>
                  <w:sz w:val="28"/>
                  <w:szCs w:val="28"/>
                </w:rPr>
                <w:t>/</w:t>
              </w:r>
              <w:proofErr w:type="spellStart"/>
              <w:r w:rsidR="001F2614" w:rsidRPr="00063225">
                <w:rPr>
                  <w:rStyle w:val="Hyperlink"/>
                  <w:sz w:val="28"/>
                  <w:szCs w:val="28"/>
                </w:rPr>
                <w:t>oie</w:t>
              </w:r>
              <w:proofErr w:type="spellEnd"/>
              <w:r w:rsidR="001F2614" w:rsidRPr="00063225">
                <w:rPr>
                  <w:rStyle w:val="Hyperlink"/>
                  <w:sz w:val="28"/>
                  <w:szCs w:val="28"/>
                </w:rPr>
                <w:t>-benchmark: Framework for converting QA-SRL to Open-IE and evaluating Open IE parsers. (github.com)</w:t>
              </w:r>
            </w:hyperlink>
          </w:p>
        </w:tc>
      </w:tr>
    </w:tbl>
    <w:p w:rsidR="0099511C" w:rsidRDefault="0099511C"/>
    <w:sectPr w:rsidR="0099511C" w:rsidSect="008E3A47">
      <w:pgSz w:w="15840" w:h="12240" w:orient="landscape"/>
      <w:pgMar w:top="36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975F5A"/>
    <w:multiLevelType w:val="hybridMultilevel"/>
    <w:tmpl w:val="90882F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400EFC"/>
    <w:multiLevelType w:val="hybridMultilevel"/>
    <w:tmpl w:val="946A0E9A"/>
    <w:lvl w:ilvl="0" w:tplc="6E701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CD4981"/>
    <w:multiLevelType w:val="hybridMultilevel"/>
    <w:tmpl w:val="EDB03036"/>
    <w:lvl w:ilvl="0" w:tplc="565A0ED2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7F6126"/>
    <w:multiLevelType w:val="hybridMultilevel"/>
    <w:tmpl w:val="90882F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F62DE5"/>
    <w:multiLevelType w:val="hybridMultilevel"/>
    <w:tmpl w:val="3C5E322C"/>
    <w:lvl w:ilvl="0" w:tplc="F95CF5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14430C"/>
    <w:multiLevelType w:val="hybridMultilevel"/>
    <w:tmpl w:val="FC04D6B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4C09BD"/>
    <w:multiLevelType w:val="hybridMultilevel"/>
    <w:tmpl w:val="967C85E8"/>
    <w:lvl w:ilvl="0" w:tplc="F95CF5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8B479E"/>
    <w:multiLevelType w:val="hybridMultilevel"/>
    <w:tmpl w:val="7B6E9C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F109CB"/>
    <w:multiLevelType w:val="hybridMultilevel"/>
    <w:tmpl w:val="AB9CF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585796"/>
    <w:multiLevelType w:val="hybridMultilevel"/>
    <w:tmpl w:val="69369A4A"/>
    <w:lvl w:ilvl="0" w:tplc="FEB4CEF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134012"/>
    <w:multiLevelType w:val="hybridMultilevel"/>
    <w:tmpl w:val="7310C534"/>
    <w:lvl w:ilvl="0" w:tplc="F95CF5F8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8884DCA"/>
    <w:multiLevelType w:val="hybridMultilevel"/>
    <w:tmpl w:val="FC04D6B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ADC2A9F"/>
    <w:multiLevelType w:val="hybridMultilevel"/>
    <w:tmpl w:val="90882F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AF107B"/>
    <w:multiLevelType w:val="hybridMultilevel"/>
    <w:tmpl w:val="967C85E8"/>
    <w:lvl w:ilvl="0" w:tplc="F95CF5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8"/>
  </w:num>
  <w:num w:numId="4">
    <w:abstractNumId w:val="2"/>
  </w:num>
  <w:num w:numId="5">
    <w:abstractNumId w:val="5"/>
  </w:num>
  <w:num w:numId="6">
    <w:abstractNumId w:val="11"/>
  </w:num>
  <w:num w:numId="7">
    <w:abstractNumId w:val="7"/>
  </w:num>
  <w:num w:numId="8">
    <w:abstractNumId w:val="0"/>
  </w:num>
  <w:num w:numId="9">
    <w:abstractNumId w:val="6"/>
  </w:num>
  <w:num w:numId="10">
    <w:abstractNumId w:val="12"/>
  </w:num>
  <w:num w:numId="11">
    <w:abstractNumId w:val="3"/>
  </w:num>
  <w:num w:numId="12">
    <w:abstractNumId w:val="4"/>
  </w:num>
  <w:num w:numId="13">
    <w:abstractNumId w:val="1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7090"/>
    <w:rsid w:val="00012AAD"/>
    <w:rsid w:val="000232E7"/>
    <w:rsid w:val="0005467A"/>
    <w:rsid w:val="00063225"/>
    <w:rsid w:val="000A03EA"/>
    <w:rsid w:val="0010434C"/>
    <w:rsid w:val="001122E4"/>
    <w:rsid w:val="001302A6"/>
    <w:rsid w:val="001445F4"/>
    <w:rsid w:val="001A3A50"/>
    <w:rsid w:val="001C4664"/>
    <w:rsid w:val="001F2614"/>
    <w:rsid w:val="00213156"/>
    <w:rsid w:val="00237A12"/>
    <w:rsid w:val="003375E8"/>
    <w:rsid w:val="00395AF3"/>
    <w:rsid w:val="004141C0"/>
    <w:rsid w:val="004261C5"/>
    <w:rsid w:val="005046AF"/>
    <w:rsid w:val="00506581"/>
    <w:rsid w:val="00534077"/>
    <w:rsid w:val="007B7850"/>
    <w:rsid w:val="008E3A47"/>
    <w:rsid w:val="0099511C"/>
    <w:rsid w:val="009E1360"/>
    <w:rsid w:val="00A14088"/>
    <w:rsid w:val="00AB0F89"/>
    <w:rsid w:val="00AE7090"/>
    <w:rsid w:val="00BA2A0F"/>
    <w:rsid w:val="00D636CF"/>
    <w:rsid w:val="00E41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DB1C3"/>
  <w15:chartTrackingRefBased/>
  <w15:docId w15:val="{7BD68EA0-A6E8-431D-90B8-003AC3446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046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E7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5467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046A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012AA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445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8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7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abrielStanovsky/oie-benchmar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lenai/openie-standalone/" TargetMode="External"/><Relationship Id="rId5" Type="http://schemas.openxmlformats.org/officeDocument/2006/relationships/hyperlink" Target="https://github.com/dair-iitd/OpenIE-standalon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3</Pages>
  <Words>485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AL-Majd</dc:creator>
  <cp:keywords/>
  <dc:description/>
  <cp:lastModifiedBy>AL-Majd</cp:lastModifiedBy>
  <cp:revision>21</cp:revision>
  <dcterms:created xsi:type="dcterms:W3CDTF">2024-08-09T12:13:00Z</dcterms:created>
  <dcterms:modified xsi:type="dcterms:W3CDTF">2024-08-26T17:36:00Z</dcterms:modified>
</cp:coreProperties>
</file>