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AD" w:rsidRDefault="00067899">
      <w:pPr>
        <w:pStyle w:val="ParaAttribute4"/>
        <w:wordWrap w:val="0"/>
        <w:bidi/>
        <w:rPr>
          <w:rFonts w:ascii="zeitung" w:eastAsia="Times New Roman" w:hAnsi="zeitung"/>
        </w:rPr>
      </w:pPr>
      <w:r>
        <w:rPr>
          <w:rStyle w:val="CharAttribute1"/>
          <w:rFonts w:eastAsia="Batang"/>
          <w:szCs w:val="54"/>
        </w:rPr>
        <w:t>Breast Cancer Prediction Dataset</w:t>
      </w:r>
    </w:p>
    <w:p w:rsidR="006257AD" w:rsidRDefault="00067899">
      <w:pPr>
        <w:pStyle w:val="ParaAttribute5"/>
        <w:wordWrap w:val="0"/>
        <w:bidi/>
        <w:rPr>
          <w:rFonts w:ascii="Inter" w:eastAsia="Times New Roman" w:hAnsi="Inter"/>
        </w:rPr>
      </w:pPr>
      <w:r>
        <w:rPr>
          <w:rStyle w:val="CharAttribute2"/>
          <w:rFonts w:eastAsia="Batang"/>
          <w:szCs w:val="24"/>
        </w:rPr>
        <w:t xml:space="preserve">   Dataset created for "AI for Social Good: Women Coders' </w:t>
      </w:r>
      <w:proofErr w:type="spellStart"/>
      <w:r>
        <w:rPr>
          <w:rStyle w:val="CharAttribute2"/>
          <w:rFonts w:eastAsia="Batang"/>
          <w:szCs w:val="24"/>
        </w:rPr>
        <w:t>Bootcamp</w:t>
      </w:r>
      <w:proofErr w:type="spellEnd"/>
      <w:r>
        <w:rPr>
          <w:rStyle w:val="CharAttribute2"/>
          <w:rFonts w:eastAsia="Batang"/>
          <w:szCs w:val="24"/>
        </w:rPr>
        <w:t>"</w:t>
      </w:r>
    </w:p>
    <w:p w:rsidR="006257AD" w:rsidRDefault="006257AD">
      <w:pPr>
        <w:pStyle w:val="ParaAttribute5"/>
        <w:wordWrap w:val="0"/>
        <w:bidi/>
        <w:rPr>
          <w:rFonts w:ascii="Inter" w:eastAsia="Times New Roman" w:hAnsi="Inter"/>
        </w:rPr>
      </w:pPr>
    </w:p>
    <w:p w:rsidR="006257AD" w:rsidRDefault="00067899">
      <w:pPr>
        <w:pStyle w:val="ParaAttribute7"/>
        <w:wordWrap w:val="0"/>
        <w:bidi/>
        <w:rPr>
          <w:rFonts w:ascii="inherit" w:eastAsia="Times New Roman" w:hAnsi="inherit"/>
        </w:rPr>
      </w:pPr>
      <w:r>
        <w:rPr>
          <w:rStyle w:val="CharAttribute3"/>
          <w:rFonts w:eastAsia="Batang"/>
          <w:szCs w:val="36"/>
        </w:rPr>
        <w:t xml:space="preserve"> About Dataset</w:t>
      </w:r>
    </w:p>
    <w:p w:rsidR="006257AD" w:rsidRDefault="006257AD">
      <w:pPr>
        <w:pStyle w:val="ParaAttribute7"/>
        <w:wordWrap w:val="0"/>
        <w:bidi/>
        <w:rPr>
          <w:rFonts w:eastAsia="Times New Roman"/>
        </w:rPr>
      </w:pPr>
    </w:p>
    <w:p w:rsidR="006257AD" w:rsidRDefault="00067899">
      <w:pPr>
        <w:pStyle w:val="ParaAttribute10"/>
        <w:wordWrap w:val="0"/>
        <w:bidi/>
        <w:spacing w:line="250" w:lineRule="auto"/>
        <w:rPr>
          <w:rFonts w:ascii="inherit" w:eastAsia="Times New Roman" w:hAnsi="inherit"/>
        </w:rPr>
      </w:pPr>
      <w:r>
        <w:rPr>
          <w:rStyle w:val="CharAttribute4"/>
          <w:rFonts w:eastAsia="Batang"/>
          <w:szCs w:val="27"/>
        </w:rPr>
        <w:t xml:space="preserve">Worldwide, breast cancer is the most common type of cancer in women and the </w:t>
      </w:r>
      <w:r>
        <w:rPr>
          <w:rStyle w:val="CharAttribute4"/>
          <w:rFonts w:eastAsia="Batang"/>
          <w:szCs w:val="27"/>
        </w:rPr>
        <w:t xml:space="preserve">second highest in terms of mortality </w:t>
      </w:r>
      <w:proofErr w:type="spellStart"/>
      <w:r>
        <w:rPr>
          <w:rStyle w:val="CharAttribute4"/>
          <w:rFonts w:eastAsia="Batang"/>
          <w:szCs w:val="27"/>
        </w:rPr>
        <w:t>rates.Diagnosis</w:t>
      </w:r>
      <w:proofErr w:type="spellEnd"/>
      <w:r>
        <w:rPr>
          <w:rStyle w:val="CharAttribute4"/>
          <w:rFonts w:eastAsia="Batang"/>
          <w:szCs w:val="27"/>
        </w:rPr>
        <w:t xml:space="preserve"> of breast cancer is performed when an abnormal lump is found (from self-examination or x-ray) or a tiny speck of calcium is seen (on an x-ray). After a suspicious lump is found, the doctor will conduct a</w:t>
      </w:r>
      <w:r>
        <w:rPr>
          <w:rStyle w:val="CharAttribute4"/>
          <w:rFonts w:eastAsia="Batang"/>
          <w:szCs w:val="27"/>
        </w:rPr>
        <w:t xml:space="preserve"> diagnosis to determine whether it is ca</w:t>
      </w:r>
      <w:bookmarkStart w:id="0" w:name="_GoBack"/>
      <w:bookmarkEnd w:id="0"/>
      <w:r>
        <w:rPr>
          <w:rStyle w:val="CharAttribute4"/>
          <w:rFonts w:eastAsia="Batang"/>
          <w:szCs w:val="27"/>
        </w:rPr>
        <w:t>ncerous and, if so, whether it has spread to other parts of the body.</w:t>
      </w:r>
    </w:p>
    <w:p w:rsidR="006257AD" w:rsidRDefault="00067899">
      <w:pPr>
        <w:pStyle w:val="ParaAttribute11"/>
        <w:wordWrap w:val="0"/>
        <w:bidi/>
        <w:spacing w:line="250" w:lineRule="auto"/>
        <w:rPr>
          <w:rFonts w:ascii="inherit" w:eastAsia="Times New Roman" w:hAnsi="inherit"/>
        </w:rPr>
      </w:pPr>
      <w:r>
        <w:rPr>
          <w:rStyle w:val="CharAttribute4"/>
          <w:rFonts w:eastAsia="Batang"/>
          <w:szCs w:val="27"/>
        </w:rPr>
        <w:t xml:space="preserve">This breast cancer dataset was obtained from the University of Wisconsin Hospitals, Madison from Dr. William H. </w:t>
      </w:r>
      <w:proofErr w:type="spellStart"/>
      <w:r>
        <w:rPr>
          <w:rStyle w:val="CharAttribute4"/>
          <w:rFonts w:eastAsia="Batang"/>
          <w:szCs w:val="27"/>
        </w:rPr>
        <w:t>Wolberg</w:t>
      </w:r>
      <w:proofErr w:type="spellEnd"/>
      <w:r>
        <w:rPr>
          <w:rStyle w:val="CharAttribute4"/>
          <w:rFonts w:eastAsia="Batang"/>
          <w:szCs w:val="27"/>
        </w:rPr>
        <w:t>.</w:t>
      </w:r>
    </w:p>
    <w:p w:rsidR="00DE496E" w:rsidRDefault="00DE496E">
      <w:pPr>
        <w:pStyle w:val="ParaAttribute11"/>
        <w:wordWrap w:val="0"/>
        <w:bidi/>
        <w:spacing w:line="250" w:lineRule="auto"/>
        <w:rPr>
          <w:rFonts w:ascii="inherit" w:eastAsia="Times New Roman" w:hAnsi="inherit" w:hint="cs"/>
          <w:rtl/>
        </w:rPr>
      </w:pPr>
    </w:p>
    <w:p w:rsidR="00DE496E" w:rsidRPr="00DE496E" w:rsidRDefault="00DE496E" w:rsidP="00DE496E">
      <w:pPr>
        <w:widowControl/>
        <w:wordWrap/>
        <w:autoSpaceDE/>
        <w:autoSpaceDN/>
        <w:spacing w:line="254" w:lineRule="atLeast"/>
        <w:jc w:val="lef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US"/>
        </w:rPr>
      </w:pPr>
      <w:r>
        <w:rPr>
          <w:rStyle w:val="CharAttribute3"/>
          <w:rFonts w:eastAsia="Batang"/>
          <w:szCs w:val="36"/>
        </w:rPr>
        <w:t xml:space="preserve">   Dataset</w:t>
      </w:r>
    </w:p>
    <w:p w:rsidR="00DE496E" w:rsidRPr="00DE496E" w:rsidRDefault="00DE496E" w:rsidP="00DE4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54" w:lineRule="atLeast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/>
        </w:rPr>
        <w:t xml:space="preserve">  </w:t>
      </w:r>
      <w:r w:rsidRPr="00DE49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/>
        </w:rPr>
        <w:t>(569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/>
        </w:rPr>
        <w:t xml:space="preserve"> column</w:t>
      </w:r>
      <w:r w:rsidRPr="00DE49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/>
        </w:rPr>
        <w:t>, 6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/>
        </w:rPr>
        <w:t xml:space="preserve"> row</w:t>
      </w:r>
      <w:r w:rsidRPr="00DE49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/>
        </w:rPr>
        <w:t>)</w:t>
      </w:r>
    </w:p>
    <w:p w:rsidR="00DE496E" w:rsidRDefault="00DE496E" w:rsidP="00DE496E">
      <w:pPr>
        <w:pStyle w:val="ParaAttribute11"/>
        <w:wordWrap w:val="0"/>
        <w:bidi/>
        <w:spacing w:line="250" w:lineRule="auto"/>
        <w:rPr>
          <w:rFonts w:ascii="inherit" w:eastAsia="Times New Roman" w:hAnsi="inherit" w:hint="cs"/>
          <w:rtl/>
        </w:rPr>
      </w:pPr>
    </w:p>
    <w:p w:rsidR="00DE496E" w:rsidRDefault="00DE496E" w:rsidP="00DE496E">
      <w:pPr>
        <w:pStyle w:val="ParaAttribute11"/>
        <w:tabs>
          <w:tab w:val="left" w:pos="7016"/>
          <w:tab w:val="right" w:pos="10226"/>
        </w:tabs>
        <w:wordWrap w:val="0"/>
        <w:bidi/>
        <w:spacing w:line="250" w:lineRule="auto"/>
        <w:jc w:val="left"/>
        <w:rPr>
          <w:rFonts w:ascii="inherit" w:eastAsia="Times New Roman" w:hAnsi="inherit" w:hint="cs"/>
          <w:rtl/>
        </w:rPr>
      </w:pPr>
      <w:r>
        <w:rPr>
          <w:rStyle w:val="CharAttribute3"/>
          <w:rFonts w:eastAsia="Batang"/>
          <w:szCs w:val="36"/>
        </w:rPr>
        <w:tab/>
      </w:r>
      <w:r>
        <w:rPr>
          <w:rStyle w:val="CharAttribute3"/>
          <w:rFonts w:eastAsia="Batang"/>
          <w:szCs w:val="36"/>
        </w:rPr>
        <w:tab/>
        <w:t xml:space="preserve">Dataset </w:t>
      </w:r>
      <w:proofErr w:type="spellStart"/>
      <w:r w:rsidR="00123ED1">
        <w:rPr>
          <w:rStyle w:val="CharAttribute3"/>
          <w:rFonts w:eastAsia="Batang"/>
          <w:szCs w:val="36"/>
        </w:rPr>
        <w:t>Dtype</w:t>
      </w:r>
      <w:proofErr w:type="spellEnd"/>
    </w:p>
    <w:p w:rsidR="00DE496E" w:rsidRDefault="00DE496E" w:rsidP="00DE496E">
      <w:pPr>
        <w:pStyle w:val="ParaAttribute11"/>
        <w:wordWrap w:val="0"/>
        <w:bidi/>
        <w:spacing w:line="25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mean_radius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float64 </w:t>
      </w:r>
    </w:p>
    <w:p w:rsidR="00DE496E" w:rsidRDefault="00DE496E" w:rsidP="00DE496E">
      <w:pPr>
        <w:pStyle w:val="ParaAttribute11"/>
        <w:wordWrap w:val="0"/>
        <w:bidi/>
        <w:spacing w:line="250" w:lineRule="auto"/>
        <w:rPr>
          <w:rFonts w:ascii="Courier New" w:hAnsi="Courier New" w:cs="Courier New" w:hint="cs"/>
          <w:color w:val="000000"/>
          <w:sz w:val="21"/>
          <w:szCs w:val="21"/>
          <w:rtl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mean_texture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float64</w:t>
      </w:r>
    </w:p>
    <w:p w:rsidR="00DE496E" w:rsidRDefault="00DE496E" w:rsidP="00DE496E">
      <w:pPr>
        <w:pStyle w:val="ParaAttribute11"/>
        <w:wordWrap w:val="0"/>
        <w:bidi/>
        <w:spacing w:line="25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mean_perimeter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float64 </w:t>
      </w:r>
    </w:p>
    <w:p w:rsidR="00DE496E" w:rsidRDefault="00DE496E" w:rsidP="00DE496E">
      <w:pPr>
        <w:pStyle w:val="ParaAttribute11"/>
        <w:wordWrap w:val="0"/>
        <w:bidi/>
        <w:spacing w:line="25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mean_area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float64 </w:t>
      </w:r>
    </w:p>
    <w:p w:rsidR="00DE496E" w:rsidRDefault="00DE496E" w:rsidP="00DE496E">
      <w:pPr>
        <w:pStyle w:val="ParaAttribute11"/>
        <w:wordWrap w:val="0"/>
        <w:bidi/>
        <w:spacing w:line="25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mean_smoothness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float64 </w:t>
      </w:r>
    </w:p>
    <w:p w:rsidR="00DE496E" w:rsidRDefault="00DE496E" w:rsidP="00DE496E">
      <w:pPr>
        <w:pStyle w:val="ParaAttribute11"/>
        <w:wordWrap w:val="0"/>
        <w:bidi/>
        <w:spacing w:line="25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diagnosis int64 </w:t>
      </w:r>
    </w:p>
    <w:p w:rsidR="00DE496E" w:rsidRPr="00DE496E" w:rsidRDefault="00DE496E" w:rsidP="00DE496E">
      <w:pPr>
        <w:pStyle w:val="ParaAttribute11"/>
        <w:wordWrap w:val="0"/>
        <w:bidi/>
        <w:spacing w:line="250" w:lineRule="auto"/>
        <w:rPr>
          <w:rFonts w:ascii="inherit" w:eastAsia="Times New Roman" w:hAnsi="inherit" w:hint="cs"/>
          <w:b/>
          <w:bCs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object</w:t>
      </w:r>
    </w:p>
    <w:p w:rsidR="00DE496E" w:rsidRDefault="00DE496E" w:rsidP="00DE496E">
      <w:pPr>
        <w:pStyle w:val="ParaAttribute11"/>
        <w:wordWrap w:val="0"/>
        <w:bidi/>
        <w:spacing w:line="250" w:lineRule="auto"/>
        <w:rPr>
          <w:rStyle w:val="CharAttribute3"/>
          <w:rFonts w:eastAsia="Batang" w:hint="cs"/>
          <w:szCs w:val="36"/>
        </w:rPr>
      </w:pPr>
    </w:p>
    <w:p w:rsidR="006257AD" w:rsidRDefault="00067899" w:rsidP="00DE496E">
      <w:pPr>
        <w:pStyle w:val="ParaAttribute11"/>
        <w:wordWrap w:val="0"/>
        <w:bidi/>
        <w:spacing w:line="250" w:lineRule="auto"/>
        <w:rPr>
          <w:rFonts w:ascii="inherit" w:eastAsia="Times New Roman" w:hAnsi="inherit" w:hint="cs"/>
          <w:rtl/>
        </w:rPr>
      </w:pPr>
      <w:r>
        <w:rPr>
          <w:rStyle w:val="CharAttribute3"/>
          <w:rFonts w:eastAsia="Batang"/>
          <w:szCs w:val="36"/>
        </w:rPr>
        <w:t>Dataset column</w:t>
      </w:r>
    </w:p>
    <w:p w:rsidR="006257AD" w:rsidRDefault="00DE496E" w:rsidP="00DE496E">
      <w:pPr>
        <w:pStyle w:val="ParaAttribute11"/>
        <w:wordWrap w:val="0"/>
        <w:bidi/>
        <w:spacing w:line="250" w:lineRule="auto"/>
        <w:rPr>
          <w:rFonts w:ascii="Helvetica" w:hAnsi="Helvetica"/>
          <w:b/>
          <w:bCs/>
          <w:color w:val="000000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mean_radius</w:t>
      </w:r>
      <w:proofErr w:type="spellEnd"/>
    </w:p>
    <w:p w:rsidR="00DE496E" w:rsidRDefault="00DE496E" w:rsidP="00DE496E">
      <w:pPr>
        <w:pStyle w:val="ParaAttribute11"/>
        <w:wordWrap w:val="0"/>
        <w:bidi/>
        <w:spacing w:line="250" w:lineRule="auto"/>
        <w:rPr>
          <w:rFonts w:ascii="Helvetica" w:hAnsi="Helvetica"/>
          <w:b/>
          <w:bCs/>
          <w:color w:val="000000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mean_perimete</w:t>
      </w:r>
      <w:proofErr w:type="spellEnd"/>
    </w:p>
    <w:p w:rsidR="00DE496E" w:rsidRDefault="00DE496E" w:rsidP="00DE496E">
      <w:pPr>
        <w:pStyle w:val="ParaAttribute11"/>
        <w:wordWrap w:val="0"/>
        <w:bidi/>
        <w:spacing w:line="250" w:lineRule="auto"/>
        <w:rPr>
          <w:rFonts w:ascii="Helvetica" w:hAnsi="Helvetica"/>
          <w:b/>
          <w:bCs/>
          <w:color w:val="000000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mean_area</w:t>
      </w:r>
      <w:proofErr w:type="spellEnd"/>
    </w:p>
    <w:p w:rsidR="00DE496E" w:rsidRDefault="00DE496E" w:rsidP="00DE496E">
      <w:pPr>
        <w:pStyle w:val="ParaAttribute11"/>
        <w:wordWrap w:val="0"/>
        <w:bidi/>
        <w:spacing w:line="250" w:lineRule="auto"/>
        <w:rPr>
          <w:rFonts w:ascii="Helvetica" w:hAnsi="Helvetica"/>
          <w:b/>
          <w:bCs/>
          <w:color w:val="000000"/>
          <w:sz w:val="18"/>
          <w:szCs w:val="18"/>
        </w:rPr>
      </w:pP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mean_smoothness</w:t>
      </w:r>
      <w:proofErr w:type="spellEnd"/>
    </w:p>
    <w:p w:rsidR="00DE496E" w:rsidRDefault="00DE496E" w:rsidP="00DE496E">
      <w:pPr>
        <w:pStyle w:val="ParaAttribute11"/>
        <w:tabs>
          <w:tab w:val="left" w:pos="8576"/>
          <w:tab w:val="right" w:pos="10226"/>
        </w:tabs>
        <w:wordWrap w:val="0"/>
        <w:bidi/>
        <w:spacing w:line="250" w:lineRule="auto"/>
        <w:jc w:val="left"/>
        <w:rPr>
          <w:rFonts w:ascii="Helvetica" w:hAnsi="Helvetica"/>
          <w:b/>
          <w:bCs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18"/>
          <w:szCs w:val="18"/>
        </w:rPr>
        <w:tab/>
      </w:r>
      <w:r>
        <w:rPr>
          <w:rFonts w:ascii="Helvetica" w:hAnsi="Helvetica"/>
          <w:b/>
          <w:bCs/>
          <w:color w:val="000000"/>
          <w:sz w:val="18"/>
          <w:szCs w:val="18"/>
        </w:rPr>
        <w:tab/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mean_texture</w:t>
      </w:r>
      <w:proofErr w:type="spellEnd"/>
    </w:p>
    <w:p w:rsidR="00DE496E" w:rsidRDefault="00DE496E" w:rsidP="00DE496E">
      <w:pPr>
        <w:pStyle w:val="ParaAttribute11"/>
        <w:tabs>
          <w:tab w:val="left" w:pos="8576"/>
          <w:tab w:val="right" w:pos="10226"/>
        </w:tabs>
        <w:wordWrap w:val="0"/>
        <w:bidi/>
        <w:spacing w:line="250" w:lineRule="auto"/>
        <w:rPr>
          <w:rFonts w:ascii="Helvetica" w:hAnsi="Helvetica"/>
          <w:b/>
          <w:bCs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18"/>
          <w:szCs w:val="18"/>
        </w:rPr>
        <w:t>diagnosis</w:t>
      </w:r>
    </w:p>
    <w:p w:rsidR="00F67D58" w:rsidRDefault="00F67D58" w:rsidP="00F67D58">
      <w:pPr>
        <w:pStyle w:val="ParaAttribute11"/>
        <w:tabs>
          <w:tab w:val="left" w:pos="8576"/>
          <w:tab w:val="right" w:pos="10226"/>
        </w:tabs>
        <w:wordWrap w:val="0"/>
        <w:bidi/>
        <w:spacing w:line="250" w:lineRule="auto"/>
        <w:rPr>
          <w:rFonts w:ascii="Helvetica" w:hAnsi="Helvetica"/>
          <w:b/>
          <w:bCs/>
          <w:color w:val="000000"/>
          <w:sz w:val="18"/>
          <w:szCs w:val="18"/>
        </w:rPr>
      </w:pPr>
    </w:p>
    <w:p w:rsidR="00F67D58" w:rsidRDefault="00F67D58" w:rsidP="00F67D58">
      <w:pPr>
        <w:pStyle w:val="ParaAttribute11"/>
        <w:wordWrap w:val="0"/>
        <w:bidi/>
        <w:spacing w:line="250" w:lineRule="auto"/>
        <w:rPr>
          <w:rStyle w:val="CharAttribute3"/>
          <w:rFonts w:eastAsia="Batang"/>
          <w:szCs w:val="36"/>
        </w:rPr>
      </w:pPr>
      <w:r>
        <w:rPr>
          <w:rStyle w:val="CharAttribute3"/>
          <w:rFonts w:eastAsia="Batang"/>
          <w:szCs w:val="36"/>
        </w:rPr>
        <w:lastRenderedPageBreak/>
        <w:t xml:space="preserve">Dataset </w:t>
      </w:r>
      <w:proofErr w:type="spellStart"/>
      <w:r>
        <w:rPr>
          <w:rStyle w:val="CharAttribute3"/>
          <w:rFonts w:eastAsia="Batang"/>
          <w:szCs w:val="36"/>
        </w:rPr>
        <w:t>Discription</w:t>
      </w:r>
      <w:proofErr w:type="spellEnd"/>
    </w:p>
    <w:p w:rsidR="00F77EC2" w:rsidRDefault="00F77EC2" w:rsidP="00F77EC2">
      <w:pPr>
        <w:pStyle w:val="ParaAttribute11"/>
        <w:wordWrap w:val="0"/>
        <w:bidi/>
        <w:spacing w:line="250" w:lineRule="auto"/>
        <w:rPr>
          <w:rFonts w:ascii="inherit" w:eastAsia="Times New Roman" w:hAnsi="inherit" w:hint="cs"/>
          <w:rtl/>
        </w:rPr>
      </w:pPr>
      <w:r>
        <w:rPr>
          <w:rFonts w:ascii="inherit" w:eastAsia="Times New Roman" w:hAnsi="inherit" w:hint="cs"/>
          <w:noProof/>
          <w:rtl/>
        </w:rPr>
        <w:drawing>
          <wp:inline distT="0" distB="0" distL="0" distR="0">
            <wp:extent cx="5944430" cy="2896004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99" w:rsidRDefault="00067899" w:rsidP="00067899">
      <w:pPr>
        <w:pStyle w:val="ParaAttribute11"/>
        <w:wordWrap w:val="0"/>
        <w:bidi/>
        <w:spacing w:line="250" w:lineRule="auto"/>
        <w:rPr>
          <w:rFonts w:ascii="inherit" w:eastAsia="Times New Roman" w:hAnsi="inherit" w:hint="cs"/>
          <w:rtl/>
        </w:rPr>
      </w:pPr>
    </w:p>
    <w:p w:rsidR="00067899" w:rsidRDefault="00067899" w:rsidP="00067899">
      <w:pPr>
        <w:pStyle w:val="ParaAttribute11"/>
        <w:wordWrap w:val="0"/>
        <w:bidi/>
        <w:spacing w:line="250" w:lineRule="auto"/>
        <w:rPr>
          <w:rFonts w:ascii="inherit" w:eastAsia="Times New Roman" w:hAnsi="inherit" w:hint="cs"/>
          <w:rtl/>
        </w:rPr>
      </w:pPr>
    </w:p>
    <w:p w:rsidR="00F67D58" w:rsidRDefault="00F67D58" w:rsidP="00F67D58">
      <w:pPr>
        <w:pStyle w:val="ParaAttribute11"/>
        <w:tabs>
          <w:tab w:val="left" w:pos="8576"/>
          <w:tab w:val="right" w:pos="10226"/>
        </w:tabs>
        <w:wordWrap w:val="0"/>
        <w:bidi/>
        <w:spacing w:line="250" w:lineRule="auto"/>
        <w:rPr>
          <w:rFonts w:ascii="Helvetica" w:hAnsi="Helvetica" w:hint="cs"/>
          <w:b/>
          <w:bCs/>
          <w:color w:val="000000"/>
          <w:sz w:val="18"/>
          <w:szCs w:val="18"/>
        </w:rPr>
      </w:pPr>
    </w:p>
    <w:p w:rsidR="00DE496E" w:rsidRDefault="00DE496E" w:rsidP="00DE496E">
      <w:pPr>
        <w:pStyle w:val="ParaAttribute11"/>
        <w:tabs>
          <w:tab w:val="left" w:pos="8576"/>
          <w:tab w:val="right" w:pos="10226"/>
        </w:tabs>
        <w:wordWrap w:val="0"/>
        <w:bidi/>
        <w:spacing w:line="250" w:lineRule="auto"/>
        <w:jc w:val="left"/>
        <w:rPr>
          <w:rFonts w:eastAsia="Times New Roman" w:hint="cs"/>
          <w:rtl/>
        </w:rPr>
      </w:pPr>
    </w:p>
    <w:sectPr w:rsidR="00DE496E">
      <w:pgSz w:w="11906" w:h="16838"/>
      <w:pgMar w:top="720" w:right="720" w:bottom="720" w:left="720" w:header="708" w:footer="708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zeitung">
    <w:altName w:val="Calibri"/>
    <w:charset w:val="00"/>
    <w:family w:val="auto"/>
    <w:pitch w:val="variable"/>
    <w:sig w:usb0="00000001" w:usb1="4000207B" w:usb2="00000000" w:usb3="00000000" w:csb0="0000009F" w:csb1="00000000"/>
  </w:font>
  <w:font w:name="Inter">
    <w:altName w:val="Calibri"/>
    <w:charset w:val="00"/>
    <w:family w:val="auto"/>
    <w:pitch w:val="variable"/>
    <w:sig w:usb0="00000001" w:usb1="4000207B" w:usb2="00000000" w:usb3="00000000" w:csb0="0000009F" w:csb1="00000000"/>
  </w:font>
  <w:font w:name="inherit">
    <w:altName w:val="Calibri"/>
    <w:charset w:val="00"/>
    <w:family w:val="auto"/>
    <w:pitch w:val="variable"/>
    <w:sig w:usb0="00000001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4"/>
  </w:compat>
  <w:rsids>
    <w:rsidRoot w:val="006257AD"/>
    <w:rsid w:val="00067899"/>
    <w:rsid w:val="00123ED1"/>
    <w:rsid w:val="006257AD"/>
    <w:rsid w:val="00DE496E"/>
    <w:rsid w:val="00F67D58"/>
    <w:rsid w:val="00F77EC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</w:pPr>
  </w:style>
  <w:style w:type="paragraph" w:customStyle="1" w:styleId="ParaAttribute1">
    <w:name w:val="ParaAttribute1"/>
    <w:pPr>
      <w:widowControl w:val="0"/>
    </w:pPr>
  </w:style>
  <w:style w:type="paragraph" w:customStyle="1" w:styleId="ParaAttribute2">
    <w:name w:val="ParaAttribute2"/>
    <w:pPr>
      <w:widowControl w:val="0"/>
      <w:spacing w:after="240" w:line="660" w:lineRule="exact"/>
      <w:ind w:left="240" w:right="240"/>
    </w:pPr>
  </w:style>
  <w:style w:type="paragraph" w:customStyle="1" w:styleId="ParaAttribute3">
    <w:name w:val="ParaAttribute3"/>
    <w:pPr>
      <w:widowControl w:val="0"/>
      <w:spacing w:line="660" w:lineRule="exact"/>
      <w:ind w:left="240" w:right="240"/>
    </w:pPr>
  </w:style>
  <w:style w:type="paragraph" w:customStyle="1" w:styleId="ParaAttribute4">
    <w:name w:val="ParaAttribute4"/>
    <w:pPr>
      <w:widowControl w:val="0"/>
      <w:spacing w:line="660" w:lineRule="exact"/>
      <w:ind w:left="240" w:right="240"/>
      <w:jc w:val="right"/>
    </w:pPr>
  </w:style>
  <w:style w:type="paragraph" w:customStyle="1" w:styleId="ParaAttribute5">
    <w:name w:val="ParaAttribute5"/>
    <w:pPr>
      <w:widowControl w:val="0"/>
      <w:spacing w:line="330" w:lineRule="exact"/>
      <w:jc w:val="right"/>
    </w:pPr>
  </w:style>
  <w:style w:type="paragraph" w:customStyle="1" w:styleId="ParaAttribute6">
    <w:name w:val="ParaAttribute6"/>
    <w:pPr>
      <w:widowControl w:val="0"/>
      <w:spacing w:line="330" w:lineRule="exact"/>
    </w:pPr>
  </w:style>
  <w:style w:type="paragraph" w:customStyle="1" w:styleId="ParaAttribute7">
    <w:name w:val="ParaAttribute7"/>
    <w:pPr>
      <w:widowControl w:val="0"/>
      <w:spacing w:line="480" w:lineRule="exact"/>
      <w:jc w:val="right"/>
    </w:pPr>
  </w:style>
  <w:style w:type="paragraph" w:customStyle="1" w:styleId="ParaAttribute8">
    <w:name w:val="ParaAttribute8"/>
    <w:pPr>
      <w:widowControl w:val="0"/>
      <w:spacing w:after="240" w:line="330" w:lineRule="exact"/>
      <w:ind w:left="240" w:right="240"/>
      <w:jc w:val="right"/>
    </w:pPr>
  </w:style>
  <w:style w:type="paragraph" w:customStyle="1" w:styleId="ParaAttribute9">
    <w:name w:val="ParaAttribute9"/>
    <w:pPr>
      <w:widowControl w:val="0"/>
      <w:pBdr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</w:pBdr>
      <w:spacing w:after="240"/>
      <w:ind w:left="240" w:right="240"/>
      <w:jc w:val="right"/>
    </w:pPr>
  </w:style>
  <w:style w:type="paragraph" w:customStyle="1" w:styleId="ParaAttribute10">
    <w:name w:val="ParaAttribute10"/>
    <w:pPr>
      <w:widowControl w:val="0"/>
      <w:pBdr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</w:pBdr>
      <w:spacing w:after="120"/>
      <w:ind w:left="240" w:right="240"/>
      <w:jc w:val="right"/>
    </w:pPr>
  </w:style>
  <w:style w:type="paragraph" w:customStyle="1" w:styleId="ParaAttribute11">
    <w:name w:val="ParaAttribute11"/>
    <w:pPr>
      <w:widowControl w:val="0"/>
      <w:spacing w:before="120" w:after="240"/>
      <w:ind w:left="240" w:right="240"/>
      <w:jc w:val="right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zeitung" w:eastAsia="Times New Roman"/>
      <w:b/>
      <w:sz w:val="54"/>
      <w:shd w:val="clear" w:color="auto" w:fill="FFFFFF"/>
    </w:rPr>
  </w:style>
  <w:style w:type="character" w:customStyle="1" w:styleId="CharAttribute2">
    <w:name w:val="CharAttribute2"/>
    <w:rPr>
      <w:rFonts w:ascii="Inter" w:eastAsia="Times New Roman"/>
      <w:sz w:val="24"/>
      <w:shd w:val="clear" w:color="auto" w:fill="FFFFFF"/>
    </w:rPr>
  </w:style>
  <w:style w:type="character" w:customStyle="1" w:styleId="CharAttribute3">
    <w:name w:val="CharAttribute3"/>
    <w:rPr>
      <w:rFonts w:ascii="inherit" w:eastAsia="Times New Roman"/>
      <w:b/>
      <w:sz w:val="36"/>
      <w:shd w:val="clear" w:color="auto" w:fill="FFFFFF"/>
    </w:rPr>
  </w:style>
  <w:style w:type="character" w:customStyle="1" w:styleId="CharAttribute4">
    <w:name w:val="CharAttribute4"/>
    <w:rPr>
      <w:rFonts w:ascii="inherit" w:eastAsia="Times New Roman"/>
      <w:sz w:val="27"/>
      <w:shd w:val="clear" w:color="auto" w:fill="FFFFFF"/>
    </w:rPr>
  </w:style>
  <w:style w:type="paragraph" w:styleId="HTML">
    <w:name w:val="HTML Preformatted"/>
    <w:basedOn w:val="a"/>
    <w:link w:val="HTMLChar"/>
    <w:uiPriority w:val="99"/>
    <w:semiHidden/>
    <w:unhideWhenUsed/>
    <w:rsid w:val="00DE4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E496E"/>
    <w:rPr>
      <w:rFonts w:ascii="Courier New" w:eastAsia="Times New Roman" w:hAnsi="Courier New" w:cs="Courier New"/>
    </w:rPr>
  </w:style>
  <w:style w:type="paragraph" w:styleId="a3">
    <w:name w:val="Balloon Text"/>
    <w:basedOn w:val="a"/>
    <w:link w:val="Char"/>
    <w:uiPriority w:val="99"/>
    <w:semiHidden/>
    <w:unhideWhenUsed/>
    <w:rsid w:val="00F77EC2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77EC2"/>
    <w:rPr>
      <w:rFonts w:ascii="Tahoma" w:hAnsi="Tahoma" w:cs="Tahoma"/>
      <w:kern w:val="2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</w:pPr>
  </w:style>
  <w:style w:type="paragraph" w:customStyle="1" w:styleId="ParaAttribute1">
    <w:name w:val="ParaAttribute1"/>
    <w:pPr>
      <w:widowControl w:val="0"/>
    </w:pPr>
  </w:style>
  <w:style w:type="paragraph" w:customStyle="1" w:styleId="ParaAttribute2">
    <w:name w:val="ParaAttribute2"/>
    <w:pPr>
      <w:widowControl w:val="0"/>
      <w:spacing w:after="240" w:line="660" w:lineRule="exact"/>
      <w:ind w:left="240" w:right="240"/>
    </w:pPr>
  </w:style>
  <w:style w:type="paragraph" w:customStyle="1" w:styleId="ParaAttribute3">
    <w:name w:val="ParaAttribute3"/>
    <w:pPr>
      <w:widowControl w:val="0"/>
      <w:spacing w:line="660" w:lineRule="exact"/>
      <w:ind w:left="240" w:right="240"/>
    </w:pPr>
  </w:style>
  <w:style w:type="paragraph" w:customStyle="1" w:styleId="ParaAttribute4">
    <w:name w:val="ParaAttribute4"/>
    <w:pPr>
      <w:widowControl w:val="0"/>
      <w:spacing w:line="660" w:lineRule="exact"/>
      <w:ind w:left="240" w:right="240"/>
      <w:jc w:val="right"/>
    </w:pPr>
  </w:style>
  <w:style w:type="paragraph" w:customStyle="1" w:styleId="ParaAttribute5">
    <w:name w:val="ParaAttribute5"/>
    <w:pPr>
      <w:widowControl w:val="0"/>
      <w:spacing w:line="330" w:lineRule="exact"/>
      <w:jc w:val="right"/>
    </w:pPr>
  </w:style>
  <w:style w:type="paragraph" w:customStyle="1" w:styleId="ParaAttribute6">
    <w:name w:val="ParaAttribute6"/>
    <w:pPr>
      <w:widowControl w:val="0"/>
      <w:spacing w:line="330" w:lineRule="exact"/>
    </w:pPr>
  </w:style>
  <w:style w:type="paragraph" w:customStyle="1" w:styleId="ParaAttribute7">
    <w:name w:val="ParaAttribute7"/>
    <w:pPr>
      <w:widowControl w:val="0"/>
      <w:spacing w:line="480" w:lineRule="exact"/>
      <w:jc w:val="right"/>
    </w:pPr>
  </w:style>
  <w:style w:type="paragraph" w:customStyle="1" w:styleId="ParaAttribute8">
    <w:name w:val="ParaAttribute8"/>
    <w:pPr>
      <w:widowControl w:val="0"/>
      <w:spacing w:after="240" w:line="330" w:lineRule="exact"/>
      <w:ind w:left="240" w:right="240"/>
      <w:jc w:val="right"/>
    </w:pPr>
  </w:style>
  <w:style w:type="paragraph" w:customStyle="1" w:styleId="ParaAttribute9">
    <w:name w:val="ParaAttribute9"/>
    <w:pPr>
      <w:widowControl w:val="0"/>
      <w:pBdr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</w:pBdr>
      <w:spacing w:after="240"/>
      <w:ind w:left="240" w:right="240"/>
      <w:jc w:val="right"/>
    </w:pPr>
  </w:style>
  <w:style w:type="paragraph" w:customStyle="1" w:styleId="ParaAttribute10">
    <w:name w:val="ParaAttribute10"/>
    <w:pPr>
      <w:widowControl w:val="0"/>
      <w:pBdr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</w:pBdr>
      <w:spacing w:after="120"/>
      <w:ind w:left="240" w:right="240"/>
      <w:jc w:val="right"/>
    </w:pPr>
  </w:style>
  <w:style w:type="paragraph" w:customStyle="1" w:styleId="ParaAttribute11">
    <w:name w:val="ParaAttribute11"/>
    <w:pPr>
      <w:widowControl w:val="0"/>
      <w:spacing w:before="120" w:after="240"/>
      <w:ind w:left="240" w:right="240"/>
      <w:jc w:val="right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zeitung" w:eastAsia="Times New Roman"/>
      <w:b/>
      <w:sz w:val="54"/>
      <w:shd w:val="clear" w:color="auto" w:fill="FFFFFF"/>
    </w:rPr>
  </w:style>
  <w:style w:type="character" w:customStyle="1" w:styleId="CharAttribute2">
    <w:name w:val="CharAttribute2"/>
    <w:rPr>
      <w:rFonts w:ascii="Inter" w:eastAsia="Times New Roman"/>
      <w:sz w:val="24"/>
      <w:shd w:val="clear" w:color="auto" w:fill="FFFFFF"/>
    </w:rPr>
  </w:style>
  <w:style w:type="character" w:customStyle="1" w:styleId="CharAttribute3">
    <w:name w:val="CharAttribute3"/>
    <w:rPr>
      <w:rFonts w:ascii="inherit" w:eastAsia="Times New Roman"/>
      <w:b/>
      <w:sz w:val="36"/>
      <w:shd w:val="clear" w:color="auto" w:fill="FFFFFF"/>
    </w:rPr>
  </w:style>
  <w:style w:type="character" w:customStyle="1" w:styleId="CharAttribute4">
    <w:name w:val="CharAttribute4"/>
    <w:rPr>
      <w:rFonts w:ascii="inherit" w:eastAsia="Times New Roman"/>
      <w:sz w:val="27"/>
      <w:shd w:val="clear" w:color="auto" w:fill="FFFFFF"/>
    </w:rPr>
  </w:style>
  <w:style w:type="paragraph" w:styleId="HTML">
    <w:name w:val="HTML Preformatted"/>
    <w:basedOn w:val="a"/>
    <w:link w:val="HTMLChar"/>
    <w:uiPriority w:val="99"/>
    <w:semiHidden/>
    <w:unhideWhenUsed/>
    <w:rsid w:val="00DE4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E496E"/>
    <w:rPr>
      <w:rFonts w:ascii="Courier New" w:eastAsia="Times New Roman" w:hAnsi="Courier New" w:cs="Courier New"/>
    </w:rPr>
  </w:style>
  <w:style w:type="paragraph" w:styleId="a3">
    <w:name w:val="Balloon Text"/>
    <w:basedOn w:val="a"/>
    <w:link w:val="Char"/>
    <w:uiPriority w:val="99"/>
    <w:semiHidden/>
    <w:unhideWhenUsed/>
    <w:rsid w:val="00F77EC2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77EC2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845</Characters>
  <Application>Microsoft Office Word</Application>
  <DocSecurity>0</DocSecurity>
  <Lines>7</Lines>
  <Paragraphs>1</Paragraphs>
  <MMClips>0</MMClips>
  <ScaleCrop>false</ScaleCrop>
  <HeadingPairs>
    <vt:vector size="4" baseType="variant">
      <vt:variant>
        <vt:lpstr>العنوان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Ahmed-Under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2024-02-13T04:14:00Z</dcterms:created>
  <dcterms:modified xsi:type="dcterms:W3CDTF">2024-02-13T04:29:00Z</dcterms:modified>
</cp:coreProperties>
</file>