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8B18D" w14:textId="77777777" w:rsidR="00485C78" w:rsidRDefault="003706DC">
      <w:pPr>
        <w:pStyle w:val="para001"/>
        <w:spacing w:after="300"/>
        <w:rPr>
          <w:lang w:val="en-GB" w:eastAsia="en-GB"/>
        </w:rPr>
      </w:pPr>
      <w:r>
        <w:rPr>
          <w:lang w:val="en-GB" w:eastAsia="en-GB"/>
        </w:rPr>
        <w:br/>
      </w:r>
      <w:r>
        <w:rPr>
          <w:lang w:val="en-GB" w:eastAsia="en-GB"/>
        </w:rPr>
        <w:t>INVOICE</w:t>
      </w:r>
    </w:p>
    <w:p w14:paraId="4BC04ECE" w14:textId="77777777" w:rsidR="00485C78" w:rsidRDefault="00485C78">
      <w:pPr>
        <w:pStyle w:val="para002"/>
        <w:rPr>
          <w:rFonts w:ascii="Calibri" w:eastAsia="Calibri" w:hAnsi="Calibri" w:cs="Calibri"/>
          <w:sz w:val="22"/>
          <w:szCs w:val="22"/>
          <w:lang w:val="en-GB" w:eastAsia="en-GB"/>
        </w:rPr>
      </w:pPr>
    </w:p>
    <w:tbl>
      <w:tblPr>
        <w:tblStyle w:val="table001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3154"/>
        <w:gridCol w:w="3129"/>
        <w:gridCol w:w="3190"/>
      </w:tblGrid>
      <w:tr w:rsidR="00485C78" w14:paraId="09C1D7BC" w14:textId="77777777">
        <w:trPr>
          <w:trHeight w:val="1"/>
          <w:jc w:val="center"/>
        </w:trPr>
        <w:tc>
          <w:tcPr>
            <w:tcW w:w="3442" w:type="dxa"/>
            <w:tcMar>
              <w:top w:w="20" w:type="dxa"/>
              <w:left w:w="113" w:type="dxa"/>
              <w:bottom w:w="20" w:type="dxa"/>
              <w:right w:w="113" w:type="dxa"/>
            </w:tcMar>
            <w:hideMark/>
          </w:tcPr>
          <w:p w14:paraId="2B9C13D9" w14:textId="77777777" w:rsidR="00485C78" w:rsidRDefault="003706DC">
            <w:pPr>
              <w:pStyle w:val="para003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Style w:val="text002"/>
                <w:rFonts w:ascii="Calibri" w:eastAsia="Calibri" w:hAnsi="Calibri" w:cs="Calibri"/>
                <w:sz w:val="22"/>
                <w:szCs w:val="22"/>
                <w:lang w:val="en-GB" w:eastAsia="en-GB"/>
              </w:rPr>
              <w:t>Invoice No: 1</w:t>
            </w:r>
          </w:p>
          <w:p w14:paraId="1DB22B99" w14:textId="452EE81A" w:rsidR="00485C78" w:rsidRDefault="003706DC">
            <w:pPr>
              <w:pStyle w:val="para004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  <w:t xml:space="preserve">Date: </w:t>
            </w:r>
            <w:proofErr w:type="gramStart"/>
            <w:r w:rsidR="00090636"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  <w:t>December</w:t>
            </w:r>
            <w:r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  <w:t xml:space="preserve">  </w:t>
            </w:r>
            <w:r w:rsidR="00090636"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  <w:t>31</w:t>
            </w:r>
            <w:proofErr w:type="gramEnd"/>
            <w:r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  <w:t>, 2020</w:t>
            </w:r>
          </w:p>
          <w:p w14:paraId="573F5629" w14:textId="77777777" w:rsidR="00485C78" w:rsidRDefault="00485C78">
            <w:pPr>
              <w:pStyle w:val="para005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</w:p>
        </w:tc>
        <w:tc>
          <w:tcPr>
            <w:tcW w:w="3442" w:type="dxa"/>
            <w:shd w:val="clear" w:color="auto" w:fill="F2F2F2"/>
            <w:tcMar>
              <w:top w:w="20" w:type="dxa"/>
              <w:left w:w="113" w:type="dxa"/>
              <w:bottom w:w="20" w:type="dxa"/>
              <w:right w:w="113" w:type="dxa"/>
            </w:tcMar>
            <w:hideMark/>
          </w:tcPr>
          <w:p w14:paraId="33D94AF9" w14:textId="77777777" w:rsidR="00485C78" w:rsidRDefault="00485C78">
            <w:pPr>
              <w:pStyle w:val="para006"/>
              <w:spacing w:after="40"/>
              <w:ind w:left="168"/>
              <w:rPr>
                <w:lang w:val="en-GB" w:eastAsia="en-GB"/>
              </w:rPr>
            </w:pPr>
          </w:p>
          <w:p w14:paraId="321DF166" w14:textId="77777777" w:rsidR="00485C78" w:rsidRDefault="003706DC">
            <w:pPr>
              <w:pStyle w:val="para007"/>
              <w:ind w:left="168"/>
              <w:rPr>
                <w:lang w:val="en-GB" w:eastAsia="en-GB"/>
              </w:rPr>
            </w:pPr>
            <w:r>
              <w:rPr>
                <w:lang w:val="en-GB" w:eastAsia="en-GB"/>
              </w:rPr>
              <w:t>To</w:t>
            </w:r>
          </w:p>
          <w:p w14:paraId="41C29FB6" w14:textId="76FB0F1C" w:rsidR="00485C78" w:rsidRDefault="00090636">
            <w:pPr>
              <w:pStyle w:val="para008"/>
              <w:ind w:left="168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  <w:t>Simon</w:t>
            </w:r>
          </w:p>
          <w:p w14:paraId="6275D1CC" w14:textId="77777777" w:rsidR="00485C78" w:rsidRDefault="00485C78">
            <w:pPr>
              <w:pStyle w:val="para009"/>
              <w:ind w:left="168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</w:p>
          <w:p w14:paraId="5CFE604A" w14:textId="77777777" w:rsidR="00485C78" w:rsidRDefault="00485C78">
            <w:pPr>
              <w:pStyle w:val="para010"/>
              <w:ind w:left="168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</w:p>
        </w:tc>
        <w:tc>
          <w:tcPr>
            <w:tcW w:w="3442" w:type="dxa"/>
            <w:shd w:val="clear" w:color="auto" w:fill="F2F2F2"/>
            <w:tcMar>
              <w:top w:w="20" w:type="dxa"/>
              <w:left w:w="113" w:type="dxa"/>
              <w:bottom w:w="20" w:type="dxa"/>
              <w:right w:w="113" w:type="dxa"/>
            </w:tcMar>
            <w:hideMark/>
          </w:tcPr>
          <w:p w14:paraId="25C0E747" w14:textId="77777777" w:rsidR="00485C78" w:rsidRDefault="00485C78">
            <w:pPr>
              <w:pStyle w:val="para011"/>
              <w:ind w:right="180"/>
              <w:rPr>
                <w:lang w:val="en-GB" w:eastAsia="en-GB"/>
              </w:rPr>
            </w:pPr>
          </w:p>
          <w:p w14:paraId="747553F3" w14:textId="77777777" w:rsidR="00485C78" w:rsidRDefault="003706DC">
            <w:pPr>
              <w:pStyle w:val="para012"/>
              <w:ind w:right="180"/>
              <w:rPr>
                <w:lang w:val="en-GB" w:eastAsia="en-GB"/>
              </w:rPr>
            </w:pPr>
            <w:r>
              <w:rPr>
                <w:lang w:val="en-GB" w:eastAsia="en-GB"/>
              </w:rPr>
              <w:t>From</w:t>
            </w:r>
          </w:p>
          <w:p w14:paraId="54228437" w14:textId="77777777" w:rsidR="00485C78" w:rsidRDefault="003706DC">
            <w:pPr>
              <w:pStyle w:val="para013"/>
              <w:ind w:right="180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  <w:t>GAJI ASIF</w:t>
            </w:r>
          </w:p>
          <w:p w14:paraId="4B372465" w14:textId="77777777" w:rsidR="00485C78" w:rsidRDefault="003706DC">
            <w:pPr>
              <w:pStyle w:val="para014"/>
              <w:ind w:right="180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  <w:t>Dhakkin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  <w:t>Badda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  <w:t>, Dhaka</w:t>
            </w:r>
          </w:p>
          <w:p w14:paraId="1D7C1E8B" w14:textId="77777777" w:rsidR="00485C78" w:rsidRDefault="003706DC">
            <w:pPr>
              <w:pStyle w:val="para015"/>
              <w:ind w:right="180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  <w:t>Bangladesh</w:t>
            </w:r>
          </w:p>
          <w:p w14:paraId="3DAC8AE5" w14:textId="77777777" w:rsidR="00485C78" w:rsidRDefault="003706DC">
            <w:pPr>
              <w:pStyle w:val="para016"/>
              <w:ind w:right="180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  <w:t>01798-049570</w:t>
            </w:r>
          </w:p>
          <w:p w14:paraId="1F594936" w14:textId="77777777" w:rsidR="00485C78" w:rsidRDefault="00485C78">
            <w:pPr>
              <w:pStyle w:val="para017"/>
              <w:ind w:right="180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</w:p>
          <w:p w14:paraId="3F5A642D" w14:textId="77777777" w:rsidR="00485C78" w:rsidRDefault="00485C78">
            <w:pPr>
              <w:pStyle w:val="para018"/>
              <w:ind w:right="180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</w:p>
        </w:tc>
      </w:tr>
    </w:tbl>
    <w:p w14:paraId="6C7E026A" w14:textId="77777777" w:rsidR="00485C78" w:rsidRDefault="00485C78">
      <w:pPr>
        <w:pStyle w:val="para019"/>
        <w:rPr>
          <w:rFonts w:ascii="Calibri" w:eastAsia="Calibri" w:hAnsi="Calibri" w:cs="Calibri"/>
          <w:sz w:val="22"/>
          <w:szCs w:val="22"/>
          <w:lang w:val="en-GB" w:eastAsia="en-GB"/>
        </w:rPr>
      </w:pPr>
    </w:p>
    <w:p w14:paraId="392F8269" w14:textId="77777777" w:rsidR="00485C78" w:rsidRDefault="00485C78">
      <w:pPr>
        <w:pStyle w:val="para020"/>
        <w:rPr>
          <w:rFonts w:ascii="Calibri" w:eastAsia="Calibri" w:hAnsi="Calibri" w:cs="Calibri"/>
          <w:sz w:val="22"/>
          <w:szCs w:val="22"/>
          <w:lang w:val="en-GB" w:eastAsia="en-GB"/>
        </w:rPr>
      </w:pPr>
    </w:p>
    <w:tbl>
      <w:tblPr>
        <w:tblStyle w:val="table002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5E0" w:firstRow="1" w:lastRow="1" w:firstColumn="1" w:lastColumn="1" w:noHBand="0" w:noVBand="1"/>
      </w:tblPr>
      <w:tblGrid>
        <w:gridCol w:w="931"/>
        <w:gridCol w:w="3941"/>
        <w:gridCol w:w="1431"/>
        <w:gridCol w:w="1491"/>
        <w:gridCol w:w="1674"/>
      </w:tblGrid>
      <w:tr w:rsidR="00485C78" w14:paraId="28806036" w14:textId="77777777">
        <w:trPr>
          <w:trHeight w:val="432"/>
          <w:jc w:val="center"/>
        </w:trPr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25" w:type="dxa"/>
              <w:left w:w="118" w:type="dxa"/>
              <w:bottom w:w="25" w:type="dxa"/>
              <w:right w:w="118" w:type="dxa"/>
            </w:tcMar>
            <w:vAlign w:val="center"/>
            <w:hideMark/>
          </w:tcPr>
          <w:p w14:paraId="6EAAD12E" w14:textId="77777777" w:rsidR="00485C78" w:rsidRDefault="003706DC">
            <w:pPr>
              <w:pStyle w:val="para021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Style w:val="text011"/>
                <w:rFonts w:ascii="Calibri" w:eastAsia="Calibri" w:hAnsi="Calibri" w:cs="Calibri"/>
                <w:lang w:val="en-GB" w:eastAsia="en-GB"/>
              </w:rPr>
              <w:t>ID</w:t>
            </w:r>
          </w:p>
        </w:tc>
        <w:tc>
          <w:tcPr>
            <w:tcW w:w="4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25" w:type="dxa"/>
              <w:left w:w="118" w:type="dxa"/>
              <w:bottom w:w="25" w:type="dxa"/>
              <w:right w:w="118" w:type="dxa"/>
            </w:tcMar>
            <w:vAlign w:val="center"/>
            <w:hideMark/>
          </w:tcPr>
          <w:p w14:paraId="2A27C627" w14:textId="77777777" w:rsidR="00485C78" w:rsidRDefault="003706DC">
            <w:pPr>
              <w:pStyle w:val="para022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Style w:val="text012"/>
                <w:rFonts w:ascii="Calibri" w:eastAsia="Calibri" w:hAnsi="Calibri" w:cs="Calibri"/>
                <w:lang w:val="en-GB" w:eastAsia="en-GB"/>
              </w:rPr>
              <w:t>Description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25" w:type="dxa"/>
              <w:left w:w="118" w:type="dxa"/>
              <w:bottom w:w="25" w:type="dxa"/>
              <w:right w:w="118" w:type="dxa"/>
            </w:tcMar>
            <w:vAlign w:val="center"/>
            <w:hideMark/>
          </w:tcPr>
          <w:p w14:paraId="52E98422" w14:textId="77777777" w:rsidR="00485C78" w:rsidRDefault="003706DC">
            <w:pPr>
              <w:pStyle w:val="para023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Style w:val="text013"/>
                <w:rFonts w:ascii="Calibri" w:eastAsia="Calibri" w:hAnsi="Calibri" w:cs="Calibri"/>
                <w:lang w:val="en-GB" w:eastAsia="en-GB"/>
              </w:rPr>
              <w:t>quantity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25" w:type="dxa"/>
              <w:left w:w="118" w:type="dxa"/>
              <w:bottom w:w="25" w:type="dxa"/>
              <w:right w:w="118" w:type="dxa"/>
            </w:tcMar>
            <w:vAlign w:val="center"/>
            <w:hideMark/>
          </w:tcPr>
          <w:p w14:paraId="637EEE81" w14:textId="77777777" w:rsidR="00485C78" w:rsidRDefault="003706DC">
            <w:pPr>
              <w:pStyle w:val="para024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Style w:val="text014"/>
                <w:rFonts w:ascii="Calibri" w:eastAsia="Calibri" w:hAnsi="Calibri" w:cs="Calibri"/>
                <w:lang w:val="en-GB" w:eastAsia="en-GB"/>
              </w:rPr>
              <w:t>Days</w:t>
            </w:r>
          </w:p>
        </w:tc>
        <w:tc>
          <w:tcPr>
            <w:tcW w:w="1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0000"/>
            <w:tcMar>
              <w:top w:w="25" w:type="dxa"/>
              <w:left w:w="118" w:type="dxa"/>
              <w:bottom w:w="25" w:type="dxa"/>
              <w:right w:w="118" w:type="dxa"/>
            </w:tcMar>
            <w:vAlign w:val="center"/>
            <w:hideMark/>
          </w:tcPr>
          <w:p w14:paraId="1790C91F" w14:textId="77777777" w:rsidR="00485C78" w:rsidRDefault="003706DC">
            <w:pPr>
              <w:pStyle w:val="para025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Style w:val="text015"/>
                <w:rFonts w:ascii="Calibri" w:eastAsia="Calibri" w:hAnsi="Calibri" w:cs="Calibri"/>
                <w:lang w:val="en-GB" w:eastAsia="en-GB"/>
              </w:rPr>
              <w:t>total</w:t>
            </w:r>
          </w:p>
        </w:tc>
      </w:tr>
      <w:tr w:rsidR="00485C78" w14:paraId="196384E1" w14:textId="77777777">
        <w:trPr>
          <w:trHeight w:val="432"/>
          <w:jc w:val="center"/>
        </w:trPr>
        <w:tc>
          <w:tcPr>
            <w:tcW w:w="10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25" w:type="dxa"/>
              <w:left w:w="118" w:type="dxa"/>
              <w:bottom w:w="25" w:type="dxa"/>
              <w:right w:w="118" w:type="dxa"/>
            </w:tcMar>
            <w:vAlign w:val="center"/>
            <w:hideMark/>
          </w:tcPr>
          <w:p w14:paraId="5FF7C910" w14:textId="77777777" w:rsidR="00485C78" w:rsidRDefault="003706DC">
            <w:pPr>
              <w:pStyle w:val="para026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  <w:t>01</w:t>
            </w:r>
          </w:p>
        </w:tc>
        <w:tc>
          <w:tcPr>
            <w:tcW w:w="4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25" w:type="dxa"/>
              <w:left w:w="118" w:type="dxa"/>
              <w:bottom w:w="25" w:type="dxa"/>
              <w:right w:w="118" w:type="dxa"/>
            </w:tcMar>
            <w:vAlign w:val="center"/>
            <w:hideMark/>
          </w:tcPr>
          <w:p w14:paraId="3FE955A9" w14:textId="77777777" w:rsidR="00485C78" w:rsidRDefault="003706DC">
            <w:pPr>
              <w:pStyle w:val="para027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Style w:val="text016"/>
                <w:rFonts w:ascii="Calibri" w:eastAsia="Calibri" w:hAnsi="Calibri" w:cs="Calibri"/>
                <w:sz w:val="22"/>
                <w:szCs w:val="22"/>
                <w:lang w:val="en-GB" w:eastAsia="en-GB"/>
              </w:rPr>
              <w:t>Website Work</w:t>
            </w:r>
          </w:p>
        </w:tc>
        <w:tc>
          <w:tcPr>
            <w:tcW w:w="1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25" w:type="dxa"/>
              <w:left w:w="118" w:type="dxa"/>
              <w:bottom w:w="25" w:type="dxa"/>
              <w:right w:w="118" w:type="dxa"/>
            </w:tcMar>
            <w:vAlign w:val="center"/>
            <w:hideMark/>
          </w:tcPr>
          <w:p w14:paraId="75880EFB" w14:textId="77777777" w:rsidR="00485C78" w:rsidRDefault="003706DC">
            <w:pPr>
              <w:pStyle w:val="para028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Style w:val="text017"/>
                <w:rFonts w:ascii="Calibri" w:eastAsia="Calibri" w:hAnsi="Calibri" w:cs="Calibri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25" w:type="dxa"/>
              <w:left w:w="118" w:type="dxa"/>
              <w:bottom w:w="25" w:type="dxa"/>
              <w:right w:w="118" w:type="dxa"/>
            </w:tcMar>
            <w:vAlign w:val="center"/>
            <w:hideMark/>
          </w:tcPr>
          <w:p w14:paraId="7FB3A42C" w14:textId="77777777" w:rsidR="00485C78" w:rsidRDefault="003706DC">
            <w:pPr>
              <w:pStyle w:val="para029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Fonts w:ascii="Calibri" w:eastAsia="Calibri" w:hAnsi="Calibri" w:cs="Calibri"/>
                <w:color w:val="40404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25" w:type="dxa"/>
              <w:left w:w="118" w:type="dxa"/>
              <w:bottom w:w="25" w:type="dxa"/>
              <w:right w:w="118" w:type="dxa"/>
            </w:tcMar>
            <w:vAlign w:val="center"/>
            <w:hideMark/>
          </w:tcPr>
          <w:p w14:paraId="29AE28E4" w14:textId="2F743E74" w:rsidR="00485C78" w:rsidRDefault="003706DC">
            <w:pPr>
              <w:pStyle w:val="para030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Style w:val="text019"/>
                <w:rFonts w:ascii="Calibri" w:eastAsia="Calibri" w:hAnsi="Calibri" w:cs="Calibri"/>
                <w:sz w:val="22"/>
                <w:szCs w:val="22"/>
                <w:lang w:val="en-GB" w:eastAsia="en-GB"/>
              </w:rPr>
              <w:t>$15</w:t>
            </w:r>
          </w:p>
        </w:tc>
      </w:tr>
      <w:tr w:rsidR="00485C78" w14:paraId="38F4FDDA" w14:textId="77777777">
        <w:trPr>
          <w:trHeight w:val="432"/>
          <w:jc w:val="center"/>
        </w:trPr>
        <w:tc>
          <w:tcPr>
            <w:tcW w:w="8493" w:type="dxa"/>
            <w:gridSpan w:val="4"/>
            <w:tcBorders>
              <w:right w:val="single" w:sz="8" w:space="0" w:color="FFFFFF"/>
            </w:tcBorders>
            <w:shd w:val="clear" w:color="auto" w:fill="FFFFFF"/>
            <w:tcMar>
              <w:top w:w="20" w:type="dxa"/>
              <w:left w:w="113" w:type="dxa"/>
              <w:bottom w:w="20" w:type="dxa"/>
              <w:right w:w="118" w:type="dxa"/>
            </w:tcMar>
            <w:vAlign w:val="center"/>
            <w:hideMark/>
          </w:tcPr>
          <w:p w14:paraId="19ED5B3F" w14:textId="77777777" w:rsidR="00485C78" w:rsidRDefault="003706DC">
            <w:pPr>
              <w:pStyle w:val="para031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Style w:val="text020"/>
                <w:rFonts w:ascii="Calibri" w:eastAsia="Calibri" w:hAnsi="Calibri" w:cs="Calibri"/>
                <w:sz w:val="22"/>
                <w:szCs w:val="22"/>
                <w:lang w:val="en-GB" w:eastAsia="en-GB"/>
              </w:rPr>
              <w:t>Net Total</w:t>
            </w:r>
          </w:p>
        </w:tc>
        <w:tc>
          <w:tcPr>
            <w:tcW w:w="183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25" w:type="dxa"/>
              <w:left w:w="118" w:type="dxa"/>
              <w:bottom w:w="25" w:type="dxa"/>
              <w:right w:w="118" w:type="dxa"/>
            </w:tcMar>
            <w:vAlign w:val="center"/>
            <w:hideMark/>
          </w:tcPr>
          <w:p w14:paraId="41D23982" w14:textId="7591368D" w:rsidR="00485C78" w:rsidRDefault="003706DC">
            <w:pPr>
              <w:pStyle w:val="para032"/>
              <w:rPr>
                <w:rFonts w:ascii="Calibri" w:eastAsia="Calibri" w:hAnsi="Calibri" w:cs="Calibri"/>
                <w:sz w:val="22"/>
                <w:szCs w:val="22"/>
                <w:lang w:val="en-GB" w:eastAsia="en-GB"/>
              </w:rPr>
            </w:pPr>
            <w:r>
              <w:rPr>
                <w:rStyle w:val="text021"/>
                <w:rFonts w:ascii="Calibri" w:eastAsia="Calibri" w:hAnsi="Calibri" w:cs="Calibri"/>
                <w:sz w:val="22"/>
                <w:szCs w:val="22"/>
                <w:lang w:val="en-GB" w:eastAsia="en-GB"/>
              </w:rPr>
              <w:t>$15</w:t>
            </w:r>
          </w:p>
        </w:tc>
      </w:tr>
    </w:tbl>
    <w:p w14:paraId="29BB74EE" w14:textId="77777777" w:rsidR="00485C78" w:rsidRDefault="00485C78">
      <w:pPr>
        <w:pStyle w:val="para033"/>
        <w:rPr>
          <w:rFonts w:ascii="Calibri" w:eastAsia="Calibri" w:hAnsi="Calibri" w:cs="Calibri"/>
          <w:sz w:val="22"/>
          <w:szCs w:val="22"/>
          <w:lang w:val="en-GB" w:eastAsia="en-GB"/>
        </w:rPr>
      </w:pPr>
    </w:p>
    <w:p w14:paraId="1781950C" w14:textId="77777777" w:rsidR="00485C78" w:rsidRDefault="00485C78">
      <w:pPr>
        <w:pStyle w:val="para034"/>
        <w:spacing w:after="80"/>
        <w:rPr>
          <w:sz w:val="22"/>
          <w:szCs w:val="22"/>
          <w:lang w:val="en-GB" w:eastAsia="en-GB"/>
        </w:rPr>
      </w:pPr>
    </w:p>
    <w:p w14:paraId="613FA4E1" w14:textId="77777777" w:rsidR="00485C78" w:rsidRDefault="00485C78">
      <w:pPr>
        <w:pStyle w:val="para035"/>
        <w:rPr>
          <w:rFonts w:ascii="Calibri" w:eastAsia="Calibri" w:hAnsi="Calibri" w:cs="Calibri"/>
          <w:sz w:val="22"/>
          <w:szCs w:val="22"/>
          <w:lang w:val="en-GB" w:eastAsia="en-GB"/>
        </w:rPr>
      </w:pPr>
    </w:p>
    <w:p w14:paraId="61A53C6E" w14:textId="77777777" w:rsidR="00485C78" w:rsidRDefault="00485C78">
      <w:pPr>
        <w:pStyle w:val="para036"/>
        <w:rPr>
          <w:rFonts w:ascii="Calibri" w:eastAsia="Calibri" w:hAnsi="Calibri" w:cs="Calibri"/>
          <w:sz w:val="22"/>
          <w:szCs w:val="22"/>
          <w:lang w:val="en-GB" w:eastAsia="en-GB"/>
        </w:rPr>
      </w:pPr>
    </w:p>
    <w:p w14:paraId="1B0C28FF" w14:textId="77777777" w:rsidR="00485C78" w:rsidRDefault="00485C78">
      <w:pPr>
        <w:pStyle w:val="para037"/>
        <w:rPr>
          <w:rFonts w:ascii="Calibri" w:eastAsia="Calibri" w:hAnsi="Calibri" w:cs="Calibri"/>
          <w:sz w:val="22"/>
          <w:szCs w:val="22"/>
          <w:lang w:val="en-GB" w:eastAsia="en-GB"/>
        </w:rPr>
      </w:pPr>
    </w:p>
    <w:p w14:paraId="3C8D7ABB" w14:textId="77777777" w:rsidR="00485C78" w:rsidRDefault="00485C78">
      <w:pPr>
        <w:pStyle w:val="para038"/>
        <w:rPr>
          <w:rFonts w:ascii="Calibri" w:eastAsia="Calibri" w:hAnsi="Calibri" w:cs="Calibri"/>
          <w:lang w:val="en-GB" w:eastAsia="en-GB"/>
        </w:rPr>
      </w:pPr>
    </w:p>
    <w:p w14:paraId="1AAA2556" w14:textId="77777777" w:rsidR="00485C78" w:rsidRDefault="00485C78">
      <w:pPr>
        <w:pStyle w:val="para039"/>
        <w:rPr>
          <w:rFonts w:ascii="Calibri" w:eastAsia="Calibri" w:hAnsi="Calibri" w:cs="Calibri"/>
          <w:lang w:val="en-GB" w:eastAsia="en-GB"/>
        </w:rPr>
      </w:pPr>
    </w:p>
    <w:p w14:paraId="0C672013" w14:textId="77777777" w:rsidR="00485C78" w:rsidRDefault="00485C78">
      <w:pPr>
        <w:pStyle w:val="para040"/>
        <w:rPr>
          <w:rFonts w:ascii="Calibri" w:eastAsia="Calibri" w:hAnsi="Calibri" w:cs="Calibri"/>
          <w:lang w:val="en-GB" w:eastAsia="en-GB"/>
        </w:rPr>
      </w:pPr>
    </w:p>
    <w:p w14:paraId="6B46257B" w14:textId="77777777" w:rsidR="00485C78" w:rsidRDefault="00485C78">
      <w:pPr>
        <w:pStyle w:val="para041"/>
        <w:rPr>
          <w:rFonts w:ascii="Calibri" w:eastAsia="Calibri" w:hAnsi="Calibri" w:cs="Calibri"/>
          <w:lang w:val="en-GB" w:eastAsia="en-GB"/>
        </w:rPr>
      </w:pPr>
    </w:p>
    <w:p w14:paraId="7D18E2CE" w14:textId="77777777" w:rsidR="00485C78" w:rsidRDefault="00485C78">
      <w:pPr>
        <w:pStyle w:val="para042"/>
        <w:rPr>
          <w:rFonts w:ascii="Calibri" w:eastAsia="Calibri" w:hAnsi="Calibri" w:cs="Calibri"/>
          <w:lang w:val="en-GB" w:eastAsia="en-GB"/>
        </w:rPr>
      </w:pPr>
    </w:p>
    <w:p w14:paraId="3EC1F43E" w14:textId="77777777" w:rsidR="00485C78" w:rsidRDefault="00485C78">
      <w:pPr>
        <w:pStyle w:val="para043"/>
        <w:rPr>
          <w:rFonts w:ascii="Calibri" w:eastAsia="Calibri" w:hAnsi="Calibri" w:cs="Calibri"/>
          <w:lang w:val="en-GB" w:eastAsia="en-GB"/>
        </w:rPr>
      </w:pPr>
    </w:p>
    <w:p w14:paraId="31C3CEA8" w14:textId="77777777" w:rsidR="00485C78" w:rsidRDefault="00485C78">
      <w:pPr>
        <w:pStyle w:val="para044"/>
        <w:rPr>
          <w:rFonts w:ascii="Calibri" w:eastAsia="Calibri" w:hAnsi="Calibri" w:cs="Calibri"/>
          <w:lang w:val="en-GB" w:eastAsia="en-GB"/>
        </w:rPr>
      </w:pPr>
    </w:p>
    <w:p w14:paraId="3FDBDE98" w14:textId="77777777" w:rsidR="00485C78" w:rsidRDefault="00485C78">
      <w:pPr>
        <w:pStyle w:val="para045"/>
        <w:rPr>
          <w:rFonts w:ascii="Calibri" w:eastAsia="Calibri" w:hAnsi="Calibri" w:cs="Calibri"/>
          <w:lang w:val="en-GB" w:eastAsia="en-GB"/>
        </w:rPr>
      </w:pPr>
    </w:p>
    <w:p w14:paraId="70F745B5" w14:textId="77777777" w:rsidR="00485C78" w:rsidRDefault="00485C78">
      <w:pPr>
        <w:pStyle w:val="para046"/>
        <w:rPr>
          <w:rFonts w:ascii="Calibri" w:eastAsia="Calibri" w:hAnsi="Calibri" w:cs="Calibri"/>
          <w:lang w:val="en-GB" w:eastAsia="en-GB"/>
        </w:rPr>
      </w:pPr>
    </w:p>
    <w:p w14:paraId="593A1E73" w14:textId="77777777" w:rsidR="00485C78" w:rsidRDefault="00485C78">
      <w:pPr>
        <w:pStyle w:val="para047"/>
        <w:rPr>
          <w:rFonts w:ascii="Calibri" w:eastAsia="Calibri" w:hAnsi="Calibri" w:cs="Calibri"/>
          <w:lang w:val="en-GB" w:eastAsia="en-GB"/>
        </w:rPr>
      </w:pPr>
    </w:p>
    <w:p w14:paraId="25AEF89F" w14:textId="77777777" w:rsidR="00485C78" w:rsidRDefault="00485C78">
      <w:pPr>
        <w:pStyle w:val="para048"/>
        <w:rPr>
          <w:rFonts w:ascii="Calibri" w:eastAsia="Calibri" w:hAnsi="Calibri" w:cs="Calibri"/>
          <w:sz w:val="37"/>
          <w:szCs w:val="37"/>
          <w:lang w:val="en-GB" w:eastAsia="en-GB"/>
        </w:rPr>
      </w:pPr>
    </w:p>
    <w:p w14:paraId="4484B33E" w14:textId="77777777" w:rsidR="00485C78" w:rsidRDefault="003706DC">
      <w:pPr>
        <w:pStyle w:val="para049"/>
        <w:rPr>
          <w:rFonts w:ascii="Calibri" w:eastAsia="Calibri" w:hAnsi="Calibri" w:cs="Calibri"/>
          <w:lang w:val="en-GB" w:eastAsia="en-GB"/>
        </w:rPr>
      </w:pPr>
      <w:r>
        <w:rPr>
          <w:rFonts w:ascii="Calibri" w:eastAsia="Calibri" w:hAnsi="Calibri" w:cs="Calibri"/>
          <w:lang w:val="en-GB" w:eastAsia="en-GB"/>
        </w:rPr>
        <w:t>Paid To</w:t>
      </w:r>
    </w:p>
    <w:p w14:paraId="31DD364E" w14:textId="77777777" w:rsidR="00485C78" w:rsidRDefault="003706DC">
      <w:pPr>
        <w:pStyle w:val="para050"/>
        <w:rPr>
          <w:rFonts w:ascii="Calibri" w:eastAsia="Calibri" w:hAnsi="Calibri" w:cs="Calibri"/>
          <w:lang w:val="en-GB" w:eastAsia="en-GB"/>
        </w:rPr>
      </w:pPr>
      <w:r>
        <w:rPr>
          <w:rStyle w:val="text038"/>
          <w:rFonts w:ascii="Calibri" w:eastAsia="Calibri" w:hAnsi="Calibri" w:cs="Calibri"/>
          <w:lang w:val="en-GB" w:eastAsia="en-GB"/>
        </w:rPr>
        <w:t>oneinfotech88@gmail.com</w:t>
      </w:r>
    </w:p>
    <w:p w14:paraId="0E790D94" w14:textId="77777777" w:rsidR="00485C78" w:rsidRDefault="00485C78">
      <w:pPr>
        <w:pStyle w:val="para051"/>
        <w:rPr>
          <w:rFonts w:ascii="Calibri" w:eastAsia="Calibri" w:hAnsi="Calibri" w:cs="Calibri"/>
          <w:lang w:val="en-GB" w:eastAsia="en-GB"/>
        </w:rPr>
      </w:pPr>
    </w:p>
    <w:sectPr w:rsidR="00485C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5C78"/>
    <w:rsid w:val="00090636"/>
    <w:rsid w:val="003706DC"/>
    <w:rsid w:val="0048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C7A06"/>
  <w15:docId w15:val="{859729ED-1F50-43D1-AA24-C5A4965B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Section1">
    <w:name w:val="div_Section1"/>
    <w:basedOn w:val="Normal"/>
  </w:style>
  <w:style w:type="paragraph" w:customStyle="1" w:styleId="para001">
    <w:name w:val="para001"/>
    <w:basedOn w:val="Normal"/>
    <w:pPr>
      <w:jc w:val="right"/>
    </w:pPr>
    <w:rPr>
      <w:rFonts w:ascii="Cambria" w:eastAsia="Cambria" w:hAnsi="Cambria" w:cs="Cambria"/>
      <w:caps/>
      <w:color w:val="17365D"/>
      <w:spacing w:val="15"/>
      <w:sz w:val="32"/>
      <w:szCs w:val="32"/>
    </w:rPr>
  </w:style>
  <w:style w:type="paragraph" w:customStyle="1" w:styleId="para002">
    <w:name w:val="para002"/>
    <w:basedOn w:val="Normal"/>
  </w:style>
  <w:style w:type="paragraph" w:customStyle="1" w:styleId="para003">
    <w:name w:val="para003"/>
    <w:basedOn w:val="Normal"/>
    <w:rPr>
      <w:b/>
      <w:bCs/>
      <w:caps/>
    </w:rPr>
  </w:style>
  <w:style w:type="character" w:customStyle="1" w:styleId="text002">
    <w:name w:val="text002"/>
    <w:basedOn w:val="DefaultParagraphFont"/>
    <w:rPr>
      <w:b w:val="0"/>
      <w:bCs w:val="0"/>
    </w:rPr>
  </w:style>
  <w:style w:type="paragraph" w:customStyle="1" w:styleId="para004">
    <w:name w:val="para004"/>
    <w:basedOn w:val="Normal"/>
  </w:style>
  <w:style w:type="paragraph" w:customStyle="1" w:styleId="para005">
    <w:name w:val="para005"/>
    <w:basedOn w:val="Normal"/>
  </w:style>
  <w:style w:type="paragraph" w:customStyle="1" w:styleId="para006">
    <w:name w:val="para006"/>
    <w:basedOn w:val="Normal"/>
    <w:rPr>
      <w:rFonts w:ascii="Cambria" w:eastAsia="Cambria" w:hAnsi="Cambria" w:cs="Cambria"/>
      <w:b/>
      <w:bCs/>
      <w:caps/>
    </w:rPr>
  </w:style>
  <w:style w:type="paragraph" w:customStyle="1" w:styleId="para007">
    <w:name w:val="para007"/>
    <w:basedOn w:val="Normal"/>
    <w:rPr>
      <w:rFonts w:ascii="Cambria" w:eastAsia="Cambria" w:hAnsi="Cambria" w:cs="Cambria"/>
      <w:b/>
      <w:bCs/>
      <w:caps/>
    </w:rPr>
  </w:style>
  <w:style w:type="paragraph" w:customStyle="1" w:styleId="para008">
    <w:name w:val="para008"/>
    <w:basedOn w:val="Normal"/>
  </w:style>
  <w:style w:type="paragraph" w:customStyle="1" w:styleId="para009">
    <w:name w:val="para009"/>
    <w:basedOn w:val="Normal"/>
  </w:style>
  <w:style w:type="paragraph" w:customStyle="1" w:styleId="para010">
    <w:name w:val="para010"/>
    <w:basedOn w:val="Normal"/>
  </w:style>
  <w:style w:type="paragraph" w:customStyle="1" w:styleId="para011">
    <w:name w:val="para011"/>
    <w:basedOn w:val="Normal"/>
    <w:pPr>
      <w:jc w:val="right"/>
    </w:pPr>
    <w:rPr>
      <w:rFonts w:ascii="Cambria" w:eastAsia="Cambria" w:hAnsi="Cambria" w:cs="Cambria"/>
      <w:b/>
      <w:bCs/>
      <w:caps/>
    </w:rPr>
  </w:style>
  <w:style w:type="paragraph" w:customStyle="1" w:styleId="para012">
    <w:name w:val="para012"/>
    <w:basedOn w:val="Normal"/>
    <w:pPr>
      <w:jc w:val="right"/>
    </w:pPr>
    <w:rPr>
      <w:rFonts w:ascii="Cambria" w:eastAsia="Cambria" w:hAnsi="Cambria" w:cs="Cambria"/>
      <w:b/>
      <w:bCs/>
      <w:caps/>
    </w:rPr>
  </w:style>
  <w:style w:type="paragraph" w:customStyle="1" w:styleId="para013">
    <w:name w:val="para013"/>
    <w:basedOn w:val="Normal"/>
    <w:pPr>
      <w:jc w:val="right"/>
    </w:pPr>
  </w:style>
  <w:style w:type="paragraph" w:customStyle="1" w:styleId="para014">
    <w:name w:val="para014"/>
    <w:basedOn w:val="Normal"/>
    <w:pPr>
      <w:jc w:val="right"/>
    </w:pPr>
  </w:style>
  <w:style w:type="paragraph" w:customStyle="1" w:styleId="para015">
    <w:name w:val="para015"/>
    <w:basedOn w:val="Normal"/>
    <w:pPr>
      <w:jc w:val="right"/>
    </w:pPr>
  </w:style>
  <w:style w:type="paragraph" w:customStyle="1" w:styleId="para016">
    <w:name w:val="para016"/>
    <w:basedOn w:val="Normal"/>
    <w:pPr>
      <w:jc w:val="right"/>
    </w:pPr>
  </w:style>
  <w:style w:type="paragraph" w:customStyle="1" w:styleId="para017">
    <w:name w:val="para017"/>
    <w:basedOn w:val="Normal"/>
    <w:pPr>
      <w:jc w:val="right"/>
    </w:pPr>
  </w:style>
  <w:style w:type="paragraph" w:customStyle="1" w:styleId="para018">
    <w:name w:val="para018"/>
    <w:basedOn w:val="Normal"/>
    <w:pPr>
      <w:jc w:val="right"/>
    </w:pPr>
  </w:style>
  <w:style w:type="table" w:customStyle="1" w:styleId="table001">
    <w:name w:val="table001"/>
    <w:basedOn w:val="TableNormal"/>
    <w:tblPr/>
  </w:style>
  <w:style w:type="paragraph" w:customStyle="1" w:styleId="para019">
    <w:name w:val="para019"/>
    <w:basedOn w:val="Normal"/>
  </w:style>
  <w:style w:type="paragraph" w:customStyle="1" w:styleId="para020">
    <w:name w:val="para020"/>
    <w:basedOn w:val="Normal"/>
  </w:style>
  <w:style w:type="paragraph" w:customStyle="1" w:styleId="para021">
    <w:name w:val="para021"/>
    <w:basedOn w:val="Normal"/>
    <w:pPr>
      <w:jc w:val="center"/>
    </w:pPr>
  </w:style>
  <w:style w:type="character" w:customStyle="1" w:styleId="text011">
    <w:name w:val="text011"/>
    <w:basedOn w:val="DefaultParagraphFont"/>
    <w:rPr>
      <w:b/>
      <w:bCs/>
      <w:caps/>
      <w:color w:val="FFFFFF"/>
      <w:sz w:val="24"/>
      <w:szCs w:val="24"/>
    </w:rPr>
  </w:style>
  <w:style w:type="paragraph" w:customStyle="1" w:styleId="para022">
    <w:name w:val="para022"/>
    <w:basedOn w:val="Normal"/>
  </w:style>
  <w:style w:type="character" w:customStyle="1" w:styleId="text012">
    <w:name w:val="text012"/>
    <w:basedOn w:val="DefaultParagraphFont"/>
    <w:rPr>
      <w:b/>
      <w:bCs/>
      <w:caps/>
      <w:color w:val="FFFFFF"/>
      <w:sz w:val="24"/>
      <w:szCs w:val="24"/>
    </w:rPr>
  </w:style>
  <w:style w:type="paragraph" w:customStyle="1" w:styleId="para023">
    <w:name w:val="para023"/>
    <w:basedOn w:val="Normal"/>
    <w:pPr>
      <w:jc w:val="center"/>
    </w:pPr>
  </w:style>
  <w:style w:type="character" w:customStyle="1" w:styleId="text013">
    <w:name w:val="text013"/>
    <w:basedOn w:val="DefaultParagraphFont"/>
    <w:rPr>
      <w:b/>
      <w:bCs/>
      <w:caps/>
      <w:color w:val="FFFFFF"/>
      <w:sz w:val="24"/>
      <w:szCs w:val="24"/>
    </w:rPr>
  </w:style>
  <w:style w:type="paragraph" w:customStyle="1" w:styleId="para024">
    <w:name w:val="para024"/>
    <w:basedOn w:val="Normal"/>
    <w:pPr>
      <w:jc w:val="center"/>
    </w:pPr>
  </w:style>
  <w:style w:type="character" w:customStyle="1" w:styleId="text014">
    <w:name w:val="text014"/>
    <w:basedOn w:val="DefaultParagraphFont"/>
    <w:rPr>
      <w:b/>
      <w:bCs/>
      <w:caps/>
      <w:color w:val="FFFFFF"/>
      <w:sz w:val="24"/>
      <w:szCs w:val="24"/>
    </w:rPr>
  </w:style>
  <w:style w:type="paragraph" w:customStyle="1" w:styleId="para025">
    <w:name w:val="para025"/>
    <w:basedOn w:val="Normal"/>
    <w:pPr>
      <w:jc w:val="right"/>
    </w:pPr>
  </w:style>
  <w:style w:type="character" w:customStyle="1" w:styleId="text015">
    <w:name w:val="text015"/>
    <w:basedOn w:val="DefaultParagraphFont"/>
    <w:rPr>
      <w:b/>
      <w:bCs/>
      <w:caps/>
      <w:color w:val="FFFFFF"/>
      <w:sz w:val="24"/>
      <w:szCs w:val="24"/>
    </w:rPr>
  </w:style>
  <w:style w:type="paragraph" w:customStyle="1" w:styleId="para026">
    <w:name w:val="para026"/>
    <w:basedOn w:val="Normal"/>
    <w:pPr>
      <w:jc w:val="center"/>
    </w:pPr>
  </w:style>
  <w:style w:type="paragraph" w:customStyle="1" w:styleId="para027">
    <w:name w:val="para027"/>
    <w:basedOn w:val="Normal"/>
  </w:style>
  <w:style w:type="character" w:customStyle="1" w:styleId="text016">
    <w:name w:val="text016"/>
    <w:basedOn w:val="DefaultParagraphFont"/>
    <w:rPr>
      <w:color w:val="404040"/>
    </w:rPr>
  </w:style>
  <w:style w:type="paragraph" w:customStyle="1" w:styleId="para028">
    <w:name w:val="para028"/>
    <w:basedOn w:val="Normal"/>
    <w:pPr>
      <w:jc w:val="center"/>
    </w:pPr>
  </w:style>
  <w:style w:type="character" w:customStyle="1" w:styleId="text017">
    <w:name w:val="text017"/>
    <w:basedOn w:val="DefaultParagraphFont"/>
    <w:rPr>
      <w:color w:val="404040"/>
    </w:rPr>
  </w:style>
  <w:style w:type="paragraph" w:customStyle="1" w:styleId="para029">
    <w:name w:val="para029"/>
    <w:basedOn w:val="Normal"/>
    <w:pPr>
      <w:jc w:val="center"/>
    </w:pPr>
  </w:style>
  <w:style w:type="paragraph" w:customStyle="1" w:styleId="para030">
    <w:name w:val="para030"/>
    <w:basedOn w:val="Normal"/>
    <w:pPr>
      <w:jc w:val="right"/>
    </w:pPr>
  </w:style>
  <w:style w:type="character" w:customStyle="1" w:styleId="text019">
    <w:name w:val="text019"/>
    <w:basedOn w:val="DefaultParagraphFont"/>
    <w:rPr>
      <w:color w:val="404040"/>
    </w:rPr>
  </w:style>
  <w:style w:type="paragraph" w:customStyle="1" w:styleId="para031">
    <w:name w:val="para031"/>
    <w:basedOn w:val="Normal"/>
    <w:pPr>
      <w:jc w:val="right"/>
    </w:pPr>
  </w:style>
  <w:style w:type="character" w:customStyle="1" w:styleId="text020">
    <w:name w:val="text020"/>
    <w:basedOn w:val="DefaultParagraphFont"/>
    <w:rPr>
      <w:b/>
      <w:bCs/>
      <w:color w:val="404040"/>
    </w:rPr>
  </w:style>
  <w:style w:type="paragraph" w:customStyle="1" w:styleId="para032">
    <w:name w:val="para032"/>
    <w:basedOn w:val="Normal"/>
    <w:pPr>
      <w:jc w:val="right"/>
    </w:pPr>
  </w:style>
  <w:style w:type="character" w:customStyle="1" w:styleId="text021">
    <w:name w:val="text021"/>
    <w:basedOn w:val="DefaultParagraphFont"/>
    <w:rPr>
      <w:b/>
      <w:bCs/>
      <w:color w:val="404040"/>
    </w:rPr>
  </w:style>
  <w:style w:type="table" w:customStyle="1" w:styleId="table002">
    <w:name w:val="table002"/>
    <w:basedOn w:val="TableNormal"/>
    <w:tblPr/>
  </w:style>
  <w:style w:type="paragraph" w:customStyle="1" w:styleId="para033">
    <w:name w:val="para033"/>
    <w:basedOn w:val="Normal"/>
  </w:style>
  <w:style w:type="paragraph" w:customStyle="1" w:styleId="para034">
    <w:name w:val="para034"/>
    <w:basedOn w:val="Normal"/>
    <w:rPr>
      <w:rFonts w:ascii="Cambria" w:eastAsia="Cambria" w:hAnsi="Cambria" w:cs="Cambria"/>
      <w:b/>
      <w:bCs/>
      <w:caps/>
      <w:color w:val="262626"/>
    </w:rPr>
  </w:style>
  <w:style w:type="paragraph" w:customStyle="1" w:styleId="para035">
    <w:name w:val="para035"/>
    <w:basedOn w:val="Normal"/>
    <w:rPr>
      <w:color w:val="404040"/>
    </w:rPr>
  </w:style>
  <w:style w:type="paragraph" w:customStyle="1" w:styleId="para036">
    <w:name w:val="para036"/>
    <w:basedOn w:val="Normal"/>
  </w:style>
  <w:style w:type="paragraph" w:customStyle="1" w:styleId="para037">
    <w:name w:val="para037"/>
    <w:basedOn w:val="Normal"/>
  </w:style>
  <w:style w:type="paragraph" w:customStyle="1" w:styleId="para038">
    <w:name w:val="para038"/>
    <w:basedOn w:val="Normal"/>
    <w:pPr>
      <w:jc w:val="center"/>
    </w:pPr>
    <w:rPr>
      <w:sz w:val="36"/>
      <w:szCs w:val="36"/>
    </w:rPr>
  </w:style>
  <w:style w:type="paragraph" w:customStyle="1" w:styleId="para039">
    <w:name w:val="para039"/>
    <w:basedOn w:val="Normal"/>
    <w:pPr>
      <w:jc w:val="center"/>
    </w:pPr>
    <w:rPr>
      <w:sz w:val="36"/>
      <w:szCs w:val="36"/>
    </w:rPr>
  </w:style>
  <w:style w:type="paragraph" w:customStyle="1" w:styleId="para040">
    <w:name w:val="para040"/>
    <w:basedOn w:val="Normal"/>
    <w:pPr>
      <w:jc w:val="center"/>
    </w:pPr>
    <w:rPr>
      <w:sz w:val="36"/>
      <w:szCs w:val="36"/>
    </w:rPr>
  </w:style>
  <w:style w:type="paragraph" w:customStyle="1" w:styleId="para041">
    <w:name w:val="para041"/>
    <w:basedOn w:val="Normal"/>
    <w:rPr>
      <w:sz w:val="36"/>
      <w:szCs w:val="36"/>
    </w:rPr>
  </w:style>
  <w:style w:type="paragraph" w:customStyle="1" w:styleId="para042">
    <w:name w:val="para042"/>
    <w:basedOn w:val="Normal"/>
    <w:rPr>
      <w:sz w:val="36"/>
      <w:szCs w:val="36"/>
    </w:rPr>
  </w:style>
  <w:style w:type="paragraph" w:customStyle="1" w:styleId="para043">
    <w:name w:val="para043"/>
    <w:basedOn w:val="Normal"/>
    <w:rPr>
      <w:sz w:val="36"/>
      <w:szCs w:val="36"/>
    </w:rPr>
  </w:style>
  <w:style w:type="paragraph" w:customStyle="1" w:styleId="para044">
    <w:name w:val="para044"/>
    <w:basedOn w:val="Normal"/>
    <w:rPr>
      <w:sz w:val="36"/>
      <w:szCs w:val="36"/>
    </w:rPr>
  </w:style>
  <w:style w:type="paragraph" w:customStyle="1" w:styleId="para045">
    <w:name w:val="para045"/>
    <w:basedOn w:val="Normal"/>
    <w:rPr>
      <w:sz w:val="36"/>
      <w:szCs w:val="36"/>
    </w:rPr>
  </w:style>
  <w:style w:type="paragraph" w:customStyle="1" w:styleId="para046">
    <w:name w:val="para046"/>
    <w:basedOn w:val="Normal"/>
    <w:rPr>
      <w:sz w:val="36"/>
      <w:szCs w:val="36"/>
    </w:rPr>
  </w:style>
  <w:style w:type="paragraph" w:customStyle="1" w:styleId="para047">
    <w:name w:val="para047"/>
    <w:basedOn w:val="Normal"/>
    <w:rPr>
      <w:sz w:val="36"/>
      <w:szCs w:val="36"/>
    </w:rPr>
  </w:style>
  <w:style w:type="paragraph" w:customStyle="1" w:styleId="para048">
    <w:name w:val="para048"/>
    <w:basedOn w:val="Normal"/>
    <w:rPr>
      <w:b/>
      <w:bCs/>
      <w:sz w:val="56"/>
      <w:szCs w:val="56"/>
      <w:vertAlign w:val="subscript"/>
    </w:rPr>
  </w:style>
  <w:style w:type="paragraph" w:customStyle="1" w:styleId="para049">
    <w:name w:val="para049"/>
    <w:basedOn w:val="Normal"/>
    <w:pPr>
      <w:jc w:val="center"/>
    </w:pPr>
    <w:rPr>
      <w:b/>
      <w:bCs/>
      <w:sz w:val="32"/>
      <w:szCs w:val="32"/>
    </w:rPr>
  </w:style>
  <w:style w:type="paragraph" w:customStyle="1" w:styleId="para050">
    <w:name w:val="para050"/>
    <w:basedOn w:val="Normal"/>
    <w:pPr>
      <w:jc w:val="center"/>
    </w:pPr>
    <w:rPr>
      <w:sz w:val="36"/>
      <w:szCs w:val="36"/>
    </w:rPr>
  </w:style>
  <w:style w:type="character" w:customStyle="1" w:styleId="text038">
    <w:name w:val="text038"/>
    <w:basedOn w:val="DefaultParagraphFont"/>
    <w:rPr>
      <w:sz w:val="32"/>
      <w:szCs w:val="32"/>
    </w:rPr>
  </w:style>
  <w:style w:type="paragraph" w:customStyle="1" w:styleId="para051">
    <w:name w:val="para051"/>
    <w:basedOn w:val="Normal"/>
    <w:pPr>
      <w:jc w:val="center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2020-12-31T08:59:00Z</dcterms:created>
  <dcterms:modified xsi:type="dcterms:W3CDTF">2020-12-31T09:00:00Z</dcterms:modified>
</cp:coreProperties>
</file>