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283"/>
        <w:gridCol w:w="7740"/>
      </w:tblGrid>
      <w:tr w:rsidR="003B1082" w14:paraId="06478FA2" w14:textId="77777777" w:rsidTr="003B1082">
        <w:tc>
          <w:tcPr>
            <w:tcW w:w="993" w:type="dxa"/>
          </w:tcPr>
          <w:p w14:paraId="5EE1FAE6" w14:textId="3B86CA5C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283" w:type="dxa"/>
          </w:tcPr>
          <w:p w14:paraId="1E6344AA" w14:textId="5FD4882B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740" w:type="dxa"/>
          </w:tcPr>
          <w:p w14:paraId="614DF1F1" w14:textId="6A5332AD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Wafa Nabila Ulima Khoirunnisa</w:t>
            </w:r>
          </w:p>
        </w:tc>
      </w:tr>
      <w:tr w:rsidR="003B1082" w14:paraId="07B9E8B2" w14:textId="77777777" w:rsidTr="003B1082">
        <w:tc>
          <w:tcPr>
            <w:tcW w:w="993" w:type="dxa"/>
          </w:tcPr>
          <w:p w14:paraId="025DEE9B" w14:textId="1B3F27E1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68975EFD" w14:textId="7778D1BA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740" w:type="dxa"/>
          </w:tcPr>
          <w:p w14:paraId="1223EFF9" w14:textId="3BA930B8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224308024</w:t>
            </w:r>
          </w:p>
        </w:tc>
      </w:tr>
      <w:tr w:rsidR="003B1082" w14:paraId="14CE6A47" w14:textId="77777777" w:rsidTr="003B1082">
        <w:tc>
          <w:tcPr>
            <w:tcW w:w="993" w:type="dxa"/>
          </w:tcPr>
          <w:p w14:paraId="0220A1DA" w14:textId="09308048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83" w:type="dxa"/>
          </w:tcPr>
          <w:p w14:paraId="38EDC99D" w14:textId="7112D34A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740" w:type="dxa"/>
          </w:tcPr>
          <w:p w14:paraId="155C6654" w14:textId="06064659" w:rsidR="003B1082" w:rsidRDefault="003B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TKA-6A</w:t>
            </w:r>
          </w:p>
        </w:tc>
      </w:tr>
    </w:tbl>
    <w:p w14:paraId="784D92C2" w14:textId="3E258CF7" w:rsidR="003066D9" w:rsidRDefault="003066D9">
      <w:pPr>
        <w:rPr>
          <w:rFonts w:ascii="Times New Roman" w:hAnsi="Times New Roman" w:cs="Times New Roman"/>
          <w:sz w:val="24"/>
          <w:szCs w:val="24"/>
        </w:rPr>
      </w:pPr>
    </w:p>
    <w:p w14:paraId="6738F5E1" w14:textId="2D1BDB62" w:rsidR="003B1082" w:rsidRPr="007C7D1A" w:rsidRDefault="003B108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C7D1A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C7D1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C7D1A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7C7D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7D1A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66AFCA83" w14:textId="7ECA6B9B" w:rsidR="003B1082" w:rsidRDefault="003B1082" w:rsidP="007C7D1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00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A85">
        <w:rPr>
          <w:rFonts w:ascii="Times New Roman" w:hAnsi="Times New Roman" w:cs="Times New Roman"/>
          <w:sz w:val="24"/>
          <w:szCs w:val="24"/>
        </w:rPr>
        <w:t>k</w:t>
      </w:r>
      <w:r w:rsidR="00700A3D">
        <w:rPr>
          <w:rFonts w:ascii="Times New Roman" w:hAnsi="Times New Roman" w:cs="Times New Roman"/>
          <w:sz w:val="24"/>
          <w:szCs w:val="24"/>
        </w:rPr>
        <w:t>ontrol</w:t>
      </w:r>
      <w:proofErr w:type="spellEnd"/>
      <w:r w:rsidR="00700A3D">
        <w:rPr>
          <w:rFonts w:ascii="Times New Roman" w:hAnsi="Times New Roman" w:cs="Times New Roman"/>
          <w:sz w:val="24"/>
          <w:szCs w:val="24"/>
        </w:rPr>
        <w:t xml:space="preserve"> PID</w:t>
      </w:r>
      <w:r w:rsidR="00404A85">
        <w:rPr>
          <w:rFonts w:ascii="Times New Roman" w:hAnsi="Times New Roman" w:cs="Times New Roman"/>
          <w:sz w:val="24"/>
          <w:szCs w:val="24"/>
        </w:rPr>
        <w:t xml:space="preserve">. </w:t>
      </w:r>
      <w:r w:rsidR="00404A85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="00404A8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404A8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04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A8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04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A85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="00CB3A9A">
        <w:rPr>
          <w:rFonts w:ascii="Times New Roman" w:hAnsi="Times New Roman" w:cs="Times New Roman"/>
          <w:sz w:val="24"/>
          <w:szCs w:val="24"/>
        </w:rPr>
        <w:t xml:space="preserve">. Motor yang </w:t>
      </w:r>
      <w:proofErr w:type="spellStart"/>
      <w:r w:rsidR="00CB3A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B3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3A9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B3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3A9A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CB3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3A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B3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3A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B3A9A">
        <w:rPr>
          <w:rFonts w:ascii="Times New Roman" w:hAnsi="Times New Roman" w:cs="Times New Roman"/>
          <w:sz w:val="24"/>
          <w:szCs w:val="24"/>
        </w:rPr>
        <w:t>;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567"/>
        <w:gridCol w:w="3260"/>
        <w:gridCol w:w="2552"/>
      </w:tblGrid>
      <w:tr w:rsidR="00CB3A9A" w14:paraId="5F921ED4" w14:textId="77777777" w:rsidTr="00CB3A9A">
        <w:tc>
          <w:tcPr>
            <w:tcW w:w="567" w:type="dxa"/>
          </w:tcPr>
          <w:p w14:paraId="0E725533" w14:textId="1E5EAD75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260" w:type="dxa"/>
          </w:tcPr>
          <w:p w14:paraId="533B361E" w14:textId="20E40177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2552" w:type="dxa"/>
          </w:tcPr>
          <w:p w14:paraId="21980204" w14:textId="567FBCE9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</w:tr>
      <w:tr w:rsidR="00CB3A9A" w14:paraId="4E8217B6" w14:textId="77777777" w:rsidTr="00CB3A9A">
        <w:tc>
          <w:tcPr>
            <w:tcW w:w="567" w:type="dxa"/>
          </w:tcPr>
          <w:p w14:paraId="03B5A0E2" w14:textId="4112EE6A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69E9A6DC" w14:textId="2B9D6721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</w:p>
        </w:tc>
        <w:tc>
          <w:tcPr>
            <w:tcW w:w="2552" w:type="dxa"/>
          </w:tcPr>
          <w:p w14:paraId="43B33EEE" w14:textId="7E679CD8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24V</w:t>
            </w:r>
          </w:p>
        </w:tc>
      </w:tr>
      <w:tr w:rsidR="00CB3A9A" w14:paraId="553A499C" w14:textId="77777777" w:rsidTr="00CB3A9A">
        <w:tc>
          <w:tcPr>
            <w:tcW w:w="567" w:type="dxa"/>
          </w:tcPr>
          <w:p w14:paraId="6FD4867E" w14:textId="67F913BC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473886C2" w14:textId="32C1651C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Kecepatan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beban</w:t>
            </w:r>
            <w:proofErr w:type="spellEnd"/>
          </w:p>
        </w:tc>
        <w:tc>
          <w:tcPr>
            <w:tcW w:w="2552" w:type="dxa"/>
          </w:tcPr>
          <w:p w14:paraId="5E96AB66" w14:textId="4050A7E2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r/min</w:t>
            </w:r>
          </w:p>
        </w:tc>
      </w:tr>
      <w:tr w:rsidR="00CB3A9A" w14:paraId="773DE4A9" w14:textId="77777777" w:rsidTr="00CB3A9A">
        <w:tc>
          <w:tcPr>
            <w:tcW w:w="567" w:type="dxa"/>
          </w:tcPr>
          <w:p w14:paraId="3826D28B" w14:textId="36677D0B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4467F56A" w14:textId="45401F35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armatur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  <w:tc>
          <w:tcPr>
            <w:tcW w:w="2552" w:type="dxa"/>
          </w:tcPr>
          <w:p w14:paraId="633EB1F5" w14:textId="023FA629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0.42 Ohm</w:t>
            </w:r>
          </w:p>
        </w:tc>
      </w:tr>
      <w:tr w:rsidR="00CB3A9A" w14:paraId="6AE9E6A1" w14:textId="77777777" w:rsidTr="00CB3A9A">
        <w:tc>
          <w:tcPr>
            <w:tcW w:w="567" w:type="dxa"/>
          </w:tcPr>
          <w:p w14:paraId="24125D23" w14:textId="2A41A0D5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6F8BCEF8" w14:textId="57C3F231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Induktansi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armature L</w:t>
            </w:r>
          </w:p>
        </w:tc>
        <w:tc>
          <w:tcPr>
            <w:tcW w:w="2552" w:type="dxa"/>
          </w:tcPr>
          <w:p w14:paraId="618FF654" w14:textId="7C1C78C1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 Henry</w:t>
            </w:r>
          </w:p>
        </w:tc>
      </w:tr>
      <w:tr w:rsidR="00CB3A9A" w14:paraId="2323CF0D" w14:textId="77777777" w:rsidTr="00CB3A9A">
        <w:tc>
          <w:tcPr>
            <w:tcW w:w="567" w:type="dxa"/>
          </w:tcPr>
          <w:p w14:paraId="7592D35B" w14:textId="2FCAE5A3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1CC3380E" w14:textId="4D142911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Momen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inersia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rotor J</w:t>
            </w:r>
          </w:p>
        </w:tc>
        <w:tc>
          <w:tcPr>
            <w:tcW w:w="2552" w:type="dxa"/>
          </w:tcPr>
          <w:p w14:paraId="084A3D71" w14:textId="09A3A0C3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 kg.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  <w:tr w:rsidR="00CB3A9A" w14:paraId="6200FF63" w14:textId="77777777" w:rsidTr="00CB3A9A">
        <w:tc>
          <w:tcPr>
            <w:tcW w:w="567" w:type="dxa"/>
          </w:tcPr>
          <w:p w14:paraId="261ADBC9" w14:textId="3CE8661B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60" w:type="dxa"/>
          </w:tcPr>
          <w:p w14:paraId="6F6E8336" w14:textId="16163E08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redaman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viskosa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2552" w:type="dxa"/>
          </w:tcPr>
          <w:p w14:paraId="7DAC9C9C" w14:textId="43171CB7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0.0032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Nm.s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/rad</w:t>
            </w:r>
          </w:p>
        </w:tc>
      </w:tr>
      <w:tr w:rsidR="00CB3A9A" w14:paraId="4CA54337" w14:textId="77777777" w:rsidTr="00CB3A9A">
        <w:tc>
          <w:tcPr>
            <w:tcW w:w="567" w:type="dxa"/>
          </w:tcPr>
          <w:p w14:paraId="27C91440" w14:textId="68B5777D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60" w:type="dxa"/>
          </w:tcPr>
          <w:p w14:paraId="681A9607" w14:textId="4AF5F028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Konstanta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torsi KT</w:t>
            </w:r>
          </w:p>
        </w:tc>
        <w:tc>
          <w:tcPr>
            <w:tcW w:w="2552" w:type="dxa"/>
          </w:tcPr>
          <w:p w14:paraId="5EFA8AA2" w14:textId="505F2E90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0.0657 Nm/A</w:t>
            </w:r>
          </w:p>
        </w:tc>
      </w:tr>
      <w:tr w:rsidR="00CB3A9A" w14:paraId="22A8390D" w14:textId="77777777" w:rsidTr="00CB3A9A">
        <w:tc>
          <w:tcPr>
            <w:tcW w:w="567" w:type="dxa"/>
          </w:tcPr>
          <w:p w14:paraId="770DBC0C" w14:textId="6E8A1E9B" w:rsidR="00CB3A9A" w:rsidRDefault="00CB3A9A" w:rsidP="00CB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60" w:type="dxa"/>
          </w:tcPr>
          <w:p w14:paraId="64F40B5F" w14:textId="71807F80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Konstanta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GGL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</w:t>
            </w:r>
          </w:p>
        </w:tc>
        <w:tc>
          <w:tcPr>
            <w:tcW w:w="2552" w:type="dxa"/>
          </w:tcPr>
          <w:p w14:paraId="016534D3" w14:textId="0F51088B" w:rsidR="00CB3A9A" w:rsidRDefault="00CB3A9A" w:rsidP="00CB3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0.0657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V.s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/rad</w:t>
            </w:r>
          </w:p>
        </w:tc>
      </w:tr>
    </w:tbl>
    <w:p w14:paraId="44484234" w14:textId="77777777" w:rsidR="007C7D1A" w:rsidRDefault="007C7D1A" w:rsidP="007C7D1A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</w:rPr>
      </w:pPr>
    </w:p>
    <w:p w14:paraId="0DEEE561" w14:textId="592D9209" w:rsidR="00B50FC7" w:rsidRDefault="007C7D1A" w:rsidP="007C7D1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torsi,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motor.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motor. </w:t>
      </w:r>
    </w:p>
    <w:p w14:paraId="7F530FA0" w14:textId="21061AF8" w:rsidR="007C7D1A" w:rsidRDefault="007C7D1A" w:rsidP="007C7D1A">
      <w:pPr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(Hukum Kirchoff)</w:t>
      </w:r>
    </w:p>
    <w:p w14:paraId="157E2886" w14:textId="77777777" w:rsidR="007C7D1A" w:rsidRPr="007C7D1A" w:rsidRDefault="007C7D1A" w:rsidP="007C7D1A">
      <w:pPr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7C7D1A">
        <w:rPr>
          <w:rFonts w:ascii="Times New Roman" w:hAnsi="Times New Roman" w:cs="Times New Roman"/>
          <w:sz w:val="24"/>
          <w:szCs w:val="24"/>
        </w:rPr>
        <w:t xml:space="preserve">V(s) = </w:t>
      </w:r>
      <w:proofErr w:type="spellStart"/>
      <w:r w:rsidRPr="007C7D1A">
        <w:rPr>
          <w:rFonts w:ascii="Times New Roman" w:hAnsi="Times New Roman" w:cs="Times New Roman"/>
          <w:sz w:val="24"/>
          <w:szCs w:val="24"/>
        </w:rPr>
        <w:t>LsI</w:t>
      </w:r>
      <w:proofErr w:type="spellEnd"/>
      <w:r w:rsidRPr="007C7D1A">
        <w:rPr>
          <w:rFonts w:ascii="Times New Roman" w:hAnsi="Times New Roman" w:cs="Times New Roman"/>
          <w:sz w:val="24"/>
          <w:szCs w:val="24"/>
        </w:rPr>
        <w:t>(s) + RI(s) + Keω(s)</w:t>
      </w:r>
    </w:p>
    <w:p w14:paraId="2B5AAC32" w14:textId="4A383C84" w:rsidR="007C7D1A" w:rsidRDefault="007C7D1A" w:rsidP="007C7D1A">
      <w:pPr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(Hukum Newton)</w:t>
      </w:r>
    </w:p>
    <w:p w14:paraId="0569E602" w14:textId="77777777" w:rsidR="007C7D1A" w:rsidRDefault="007C7D1A" w:rsidP="007C7D1A">
      <w:pPr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7C7D1A">
        <w:rPr>
          <w:rFonts w:ascii="Times New Roman" w:hAnsi="Times New Roman" w:cs="Times New Roman"/>
          <w:sz w:val="24"/>
          <w:szCs w:val="24"/>
        </w:rPr>
        <w:t xml:space="preserve">J </w:t>
      </w:r>
      <w:proofErr w:type="spellStart"/>
      <w:r w:rsidRPr="007C7D1A">
        <w:rPr>
          <w:rFonts w:ascii="Times New Roman" w:hAnsi="Times New Roman" w:cs="Times New Roman"/>
          <w:sz w:val="24"/>
          <w:szCs w:val="24"/>
        </w:rPr>
        <w:t>sω</w:t>
      </w:r>
      <w:proofErr w:type="spellEnd"/>
      <w:r w:rsidRPr="007C7D1A">
        <w:rPr>
          <w:rFonts w:ascii="Times New Roman" w:hAnsi="Times New Roman" w:cs="Times New Roman"/>
          <w:sz w:val="24"/>
          <w:szCs w:val="24"/>
        </w:rPr>
        <w:t xml:space="preserve">(s) + </w:t>
      </w:r>
      <w:proofErr w:type="spellStart"/>
      <w:r w:rsidRPr="007C7D1A">
        <w:rPr>
          <w:rFonts w:ascii="Times New Roman" w:hAnsi="Times New Roman" w:cs="Times New Roman"/>
          <w:sz w:val="24"/>
          <w:szCs w:val="24"/>
        </w:rPr>
        <w:t>Bω</w:t>
      </w:r>
      <w:proofErr w:type="spellEnd"/>
      <w:r w:rsidRPr="007C7D1A">
        <w:rPr>
          <w:rFonts w:ascii="Times New Roman" w:hAnsi="Times New Roman" w:cs="Times New Roman"/>
          <w:sz w:val="24"/>
          <w:szCs w:val="24"/>
        </w:rPr>
        <w:t xml:space="preserve">(s) = </w:t>
      </w:r>
      <w:proofErr w:type="spellStart"/>
      <w:r w:rsidRPr="007C7D1A">
        <w:rPr>
          <w:rFonts w:ascii="Times New Roman" w:hAnsi="Times New Roman" w:cs="Times New Roman"/>
          <w:sz w:val="24"/>
          <w:szCs w:val="24"/>
        </w:rPr>
        <w:t>KtI</w:t>
      </w:r>
      <w:proofErr w:type="spellEnd"/>
      <w:r w:rsidRPr="007C7D1A">
        <w:rPr>
          <w:rFonts w:ascii="Times New Roman" w:hAnsi="Times New Roman" w:cs="Times New Roman"/>
          <w:sz w:val="24"/>
          <w:szCs w:val="24"/>
        </w:rPr>
        <w:t>(s)</w:t>
      </w:r>
    </w:p>
    <w:p w14:paraId="0E9EDD17" w14:textId="7A04B874" w:rsidR="007C7D1A" w:rsidRDefault="007C7D1A" w:rsidP="007C7D1A">
      <w:pPr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transfer function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input-output. </w:t>
      </w:r>
    </w:p>
    <w:p w14:paraId="4C1AF3D9" w14:textId="77777777" w:rsidR="007C7D1A" w:rsidRPr="007C7D1A" w:rsidRDefault="007C7D1A" w:rsidP="007C7D1A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7C7D1A">
        <w:rPr>
          <w:rFonts w:ascii="Times New Roman" w:hAnsi="Times New Roman" w:cs="Times New Roman"/>
          <w:sz w:val="24"/>
          <w:szCs w:val="24"/>
        </w:rPr>
        <w:t>Transfer function G(s) = ω(s)/V(s)</w:t>
      </w:r>
    </w:p>
    <w:p w14:paraId="41099E41" w14:textId="77777777" w:rsidR="007C7D1A" w:rsidRPr="007C7D1A" w:rsidRDefault="007C7D1A" w:rsidP="007C7D1A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D1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C7D1A">
        <w:rPr>
          <w:rFonts w:ascii="Times New Roman" w:hAnsi="Times New Roman" w:cs="Times New Roman"/>
          <w:sz w:val="24"/>
          <w:szCs w:val="24"/>
        </w:rPr>
        <w:t xml:space="preserve"> = [Kt];</w:t>
      </w:r>
    </w:p>
    <w:p w14:paraId="29090459" w14:textId="77777777" w:rsidR="007C7D1A" w:rsidRPr="007C7D1A" w:rsidRDefault="007C7D1A" w:rsidP="007C7D1A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7C7D1A">
        <w:rPr>
          <w:rFonts w:ascii="Times New Roman" w:hAnsi="Times New Roman" w:cs="Times New Roman"/>
          <w:sz w:val="24"/>
          <w:szCs w:val="24"/>
        </w:rPr>
        <w:t>den = [L*J, (L*B + R*J), (R*B + Ke*Kt)];</w:t>
      </w:r>
    </w:p>
    <w:p w14:paraId="59F890EA" w14:textId="77777777" w:rsidR="007C7D1A" w:rsidRDefault="007C7D1A" w:rsidP="007C7D1A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7C7D1A">
        <w:rPr>
          <w:rFonts w:ascii="Times New Roman" w:hAnsi="Times New Roman" w:cs="Times New Roman"/>
          <w:sz w:val="24"/>
          <w:szCs w:val="24"/>
        </w:rPr>
        <w:t xml:space="preserve">G = </w:t>
      </w:r>
      <w:proofErr w:type="spellStart"/>
      <w:r w:rsidRPr="007C7D1A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7C7D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C7D1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C7D1A">
        <w:rPr>
          <w:rFonts w:ascii="Times New Roman" w:hAnsi="Times New Roman" w:cs="Times New Roman"/>
          <w:sz w:val="24"/>
          <w:szCs w:val="24"/>
        </w:rPr>
        <w:t>, den);</w:t>
      </w:r>
    </w:p>
    <w:p w14:paraId="0F0A51D3" w14:textId="44CC8C39" w:rsidR="007C7D1A" w:rsidRDefault="007C7D1A" w:rsidP="007C7D1A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Transfer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pengimplementasiannya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dua.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r w:rsidR="0098329C">
        <w:rPr>
          <w:rFonts w:ascii="Times New Roman" w:hAnsi="Times New Roman" w:cs="Times New Roman"/>
          <w:sz w:val="24"/>
          <w:szCs w:val="24"/>
        </w:rPr>
        <w:t>pada Gambar.1</w:t>
      </w:r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motor DC, yang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. Desain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PID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PID Tuning yang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di MATLAB. Proses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penyetelan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kontroler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= 0</w:t>
      </w:r>
      <w:r w:rsidR="0098329C">
        <w:rPr>
          <w:rFonts w:ascii="Times New Roman" w:hAnsi="Times New Roman" w:cs="Times New Roman"/>
          <w:sz w:val="24"/>
          <w:szCs w:val="24"/>
        </w:rPr>
        <w:t>.001552</w:t>
      </w:r>
      <w:r w:rsidR="0098329C" w:rsidRPr="0098329C">
        <w:rPr>
          <w:rFonts w:ascii="Times New Roman" w:hAnsi="Times New Roman" w:cs="Times New Roman"/>
          <w:sz w:val="24"/>
          <w:szCs w:val="24"/>
        </w:rPr>
        <w:t>, Ki = 0</w:t>
      </w:r>
      <w:r w:rsidR="0098329C">
        <w:rPr>
          <w:rFonts w:ascii="Times New Roman" w:hAnsi="Times New Roman" w:cs="Times New Roman"/>
          <w:sz w:val="24"/>
          <w:szCs w:val="24"/>
        </w:rPr>
        <w:t>.4166</w:t>
      </w:r>
      <w:r w:rsidR="0098329C" w:rsidRPr="009832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Kd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= </w:t>
      </w:r>
      <w:r w:rsidR="0098329C">
        <w:rPr>
          <w:rFonts w:ascii="Times New Roman" w:hAnsi="Times New Roman" w:cs="Times New Roman"/>
          <w:sz w:val="24"/>
          <w:szCs w:val="24"/>
        </w:rPr>
        <w:t>1.446</w:t>
      </w:r>
      <w:r w:rsidR="0098329C" w:rsidRPr="0098329C">
        <w:rPr>
          <w:rFonts w:ascii="Times New Roman" w:hAnsi="Times New Roman" w:cs="Times New Roman"/>
          <w:sz w:val="24"/>
          <w:szCs w:val="24"/>
        </w:rPr>
        <w:t xml:space="preserve">e-05, yang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naik dan overshoot. Parameter-parameter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di Simulink</w:t>
      </w:r>
      <w:r w:rsidR="0098329C">
        <w:rPr>
          <w:rFonts w:ascii="Times New Roman" w:hAnsi="Times New Roman" w:cs="Times New Roman"/>
          <w:sz w:val="24"/>
          <w:szCs w:val="24"/>
        </w:rPr>
        <w:t xml:space="preserve"> pada Gambar.2</w:t>
      </w:r>
      <w:r w:rsidR="0098329C" w:rsidRPr="0098329C">
        <w:rPr>
          <w:rFonts w:ascii="Times New Roman" w:hAnsi="Times New Roman" w:cs="Times New Roman"/>
          <w:sz w:val="24"/>
          <w:szCs w:val="24"/>
        </w:rPr>
        <w:t xml:space="preserve">. Model Simulink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motor DC,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PID Controller,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lastRenderedPageBreak/>
        <w:t>menilai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8329C" w:rsidRPr="0098329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98329C" w:rsidRPr="0098329C">
        <w:rPr>
          <w:rFonts w:ascii="Times New Roman" w:hAnsi="Times New Roman" w:cs="Times New Roman"/>
          <w:sz w:val="24"/>
          <w:szCs w:val="24"/>
        </w:rPr>
        <w:t>:</w:t>
      </w:r>
    </w:p>
    <w:p w14:paraId="3CDEE9A2" w14:textId="3EC9DBF4" w:rsidR="0098329C" w:rsidRPr="007C7D1A" w:rsidRDefault="0098329C" w:rsidP="007C7D1A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0599B2" wp14:editId="207B49B2">
            <wp:simplePos x="0" y="0"/>
            <wp:positionH relativeFrom="column">
              <wp:posOffset>1358184</wp:posOffset>
            </wp:positionH>
            <wp:positionV relativeFrom="paragraph">
              <wp:posOffset>2627052</wp:posOffset>
            </wp:positionV>
            <wp:extent cx="2519680" cy="1497330"/>
            <wp:effectExtent l="0" t="0" r="0" b="7620"/>
            <wp:wrapTopAndBottom/>
            <wp:docPr id="10370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2855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4" t="34186" r="53967" b="44060"/>
                    <a:stretch/>
                  </pic:blipFill>
                  <pic:spPr bwMode="auto">
                    <a:xfrm>
                      <a:off x="0" y="0"/>
                      <a:ext cx="2519680" cy="149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TableGrid"/>
        <w:tblW w:w="4264" w:type="dxa"/>
        <w:tblInd w:w="23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2"/>
        <w:gridCol w:w="284"/>
        <w:gridCol w:w="2268"/>
      </w:tblGrid>
      <w:tr w:rsidR="0098329C" w:rsidRPr="0098329C" w14:paraId="29481969" w14:textId="77777777" w:rsidTr="0098329C">
        <w:tc>
          <w:tcPr>
            <w:tcW w:w="1712" w:type="dxa"/>
            <w:hideMark/>
          </w:tcPr>
          <w:p w14:paraId="42B34627" w14:textId="77777777" w:rsidR="0098329C" w:rsidRPr="0098329C" w:rsidRDefault="0098329C" w:rsidP="0098329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RiseTime</w:t>
            </w:r>
            <w:proofErr w:type="spellEnd"/>
          </w:p>
        </w:tc>
        <w:tc>
          <w:tcPr>
            <w:tcW w:w="284" w:type="dxa"/>
            <w:hideMark/>
          </w:tcPr>
          <w:p w14:paraId="72971B49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hideMark/>
          </w:tcPr>
          <w:p w14:paraId="29FEA68C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4.5433</w:t>
            </w:r>
          </w:p>
        </w:tc>
      </w:tr>
      <w:tr w:rsidR="0098329C" w:rsidRPr="0098329C" w14:paraId="1C265615" w14:textId="77777777" w:rsidTr="0098329C">
        <w:tc>
          <w:tcPr>
            <w:tcW w:w="1712" w:type="dxa"/>
            <w:hideMark/>
          </w:tcPr>
          <w:p w14:paraId="4E038EBC" w14:textId="77777777" w:rsidR="0098329C" w:rsidRPr="0098329C" w:rsidRDefault="0098329C" w:rsidP="0098329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SettlingTime</w:t>
            </w:r>
            <w:proofErr w:type="spellEnd"/>
          </w:p>
        </w:tc>
        <w:tc>
          <w:tcPr>
            <w:tcW w:w="284" w:type="dxa"/>
            <w:hideMark/>
          </w:tcPr>
          <w:p w14:paraId="7987A7F9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hideMark/>
          </w:tcPr>
          <w:p w14:paraId="6443E7F4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8.0902</w:t>
            </w:r>
          </w:p>
        </w:tc>
      </w:tr>
      <w:tr w:rsidR="0098329C" w:rsidRPr="0098329C" w14:paraId="31EB5012" w14:textId="77777777" w:rsidTr="0098329C">
        <w:tc>
          <w:tcPr>
            <w:tcW w:w="1712" w:type="dxa"/>
            <w:hideMark/>
          </w:tcPr>
          <w:p w14:paraId="05C12053" w14:textId="77777777" w:rsidR="0098329C" w:rsidRPr="0098329C" w:rsidRDefault="0098329C" w:rsidP="0098329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SettlingMin</w:t>
            </w:r>
            <w:proofErr w:type="spellEnd"/>
          </w:p>
        </w:tc>
        <w:tc>
          <w:tcPr>
            <w:tcW w:w="284" w:type="dxa"/>
            <w:hideMark/>
          </w:tcPr>
          <w:p w14:paraId="5D01C892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hideMark/>
          </w:tcPr>
          <w:p w14:paraId="287880A0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0.9045</w:t>
            </w:r>
          </w:p>
        </w:tc>
      </w:tr>
      <w:tr w:rsidR="0098329C" w:rsidRPr="0098329C" w14:paraId="59F07D29" w14:textId="77777777" w:rsidTr="0098329C">
        <w:tc>
          <w:tcPr>
            <w:tcW w:w="1712" w:type="dxa"/>
            <w:hideMark/>
          </w:tcPr>
          <w:p w14:paraId="2B6B8321" w14:textId="77777777" w:rsidR="0098329C" w:rsidRPr="0098329C" w:rsidRDefault="0098329C" w:rsidP="0098329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SettlingMax</w:t>
            </w:r>
            <w:proofErr w:type="spellEnd"/>
          </w:p>
        </w:tc>
        <w:tc>
          <w:tcPr>
            <w:tcW w:w="284" w:type="dxa"/>
            <w:hideMark/>
          </w:tcPr>
          <w:p w14:paraId="5692527E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hideMark/>
          </w:tcPr>
          <w:p w14:paraId="46738CE1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</w:tr>
      <w:tr w:rsidR="0098329C" w:rsidRPr="0098329C" w14:paraId="08E62D27" w14:textId="77777777" w:rsidTr="0098329C">
        <w:tc>
          <w:tcPr>
            <w:tcW w:w="1712" w:type="dxa"/>
            <w:hideMark/>
          </w:tcPr>
          <w:p w14:paraId="79FE7D89" w14:textId="77777777" w:rsidR="0098329C" w:rsidRPr="0098329C" w:rsidRDefault="0098329C" w:rsidP="0098329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Overshoot</w:t>
            </w:r>
          </w:p>
        </w:tc>
        <w:tc>
          <w:tcPr>
            <w:tcW w:w="284" w:type="dxa"/>
            <w:hideMark/>
          </w:tcPr>
          <w:p w14:paraId="3322E356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hideMark/>
          </w:tcPr>
          <w:p w14:paraId="5C7829BD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8329C" w:rsidRPr="0098329C" w14:paraId="730992DB" w14:textId="77777777" w:rsidTr="0098329C">
        <w:tc>
          <w:tcPr>
            <w:tcW w:w="1712" w:type="dxa"/>
            <w:hideMark/>
          </w:tcPr>
          <w:p w14:paraId="015EDD74" w14:textId="77777777" w:rsidR="0098329C" w:rsidRPr="0098329C" w:rsidRDefault="0098329C" w:rsidP="0098329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Undershoot</w:t>
            </w:r>
          </w:p>
        </w:tc>
        <w:tc>
          <w:tcPr>
            <w:tcW w:w="284" w:type="dxa"/>
            <w:hideMark/>
          </w:tcPr>
          <w:p w14:paraId="2F626C08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hideMark/>
          </w:tcPr>
          <w:p w14:paraId="6DD72DEB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8329C" w:rsidRPr="0098329C" w14:paraId="0244B676" w14:textId="77777777" w:rsidTr="0098329C">
        <w:tc>
          <w:tcPr>
            <w:tcW w:w="1712" w:type="dxa"/>
            <w:hideMark/>
          </w:tcPr>
          <w:p w14:paraId="5153D52B" w14:textId="77777777" w:rsidR="0098329C" w:rsidRPr="0098329C" w:rsidRDefault="0098329C" w:rsidP="0098329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Peak</w:t>
            </w:r>
          </w:p>
        </w:tc>
        <w:tc>
          <w:tcPr>
            <w:tcW w:w="284" w:type="dxa"/>
            <w:hideMark/>
          </w:tcPr>
          <w:p w14:paraId="1825A4F8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hideMark/>
          </w:tcPr>
          <w:p w14:paraId="77368978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</w:tr>
      <w:tr w:rsidR="0098329C" w:rsidRPr="0098329C" w14:paraId="379278D3" w14:textId="77777777" w:rsidTr="0098329C">
        <w:tc>
          <w:tcPr>
            <w:tcW w:w="1712" w:type="dxa"/>
            <w:hideMark/>
          </w:tcPr>
          <w:p w14:paraId="211875B5" w14:textId="77777777" w:rsidR="0098329C" w:rsidRPr="0098329C" w:rsidRDefault="0098329C" w:rsidP="0098329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PeakTime</w:t>
            </w:r>
            <w:proofErr w:type="spellEnd"/>
          </w:p>
        </w:tc>
        <w:tc>
          <w:tcPr>
            <w:tcW w:w="284" w:type="dxa"/>
            <w:hideMark/>
          </w:tcPr>
          <w:p w14:paraId="42685402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hideMark/>
          </w:tcPr>
          <w:p w14:paraId="376BA47F" w14:textId="77777777" w:rsidR="0098329C" w:rsidRPr="0098329C" w:rsidRDefault="0098329C" w:rsidP="0098329C">
            <w:pPr>
              <w:spacing w:after="160" w:line="259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29C">
              <w:rPr>
                <w:rFonts w:ascii="Times New Roman" w:hAnsi="Times New Roman" w:cs="Times New Roman"/>
                <w:sz w:val="24"/>
                <w:szCs w:val="24"/>
              </w:rPr>
              <w:t>21.8080</w:t>
            </w:r>
          </w:p>
        </w:tc>
      </w:tr>
    </w:tbl>
    <w:p w14:paraId="5B6C15E8" w14:textId="77777777" w:rsidR="0098329C" w:rsidRPr="0098329C" w:rsidRDefault="0098329C" w:rsidP="0098329C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8329C">
        <w:rPr>
          <w:rFonts w:ascii="Times New Roman" w:hAnsi="Times New Roman" w:cs="Times New Roman"/>
          <w:sz w:val="24"/>
          <w:szCs w:val="24"/>
        </w:rPr>
        <w:t xml:space="preserve">Gambar 1. Parameter Motor dan </w:t>
      </w:r>
      <w:proofErr w:type="spellStart"/>
      <w:r w:rsidRPr="0098329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8329C">
        <w:rPr>
          <w:rFonts w:ascii="Times New Roman" w:hAnsi="Times New Roman" w:cs="Times New Roman"/>
          <w:sz w:val="24"/>
          <w:szCs w:val="24"/>
        </w:rPr>
        <w:t xml:space="preserve"> Transfer Orde 2</w:t>
      </w:r>
    </w:p>
    <w:p w14:paraId="05901DEF" w14:textId="7273E2F8" w:rsidR="007C7D1A" w:rsidRPr="007C7D1A" w:rsidRDefault="0098329C" w:rsidP="0098329C">
      <w:pPr>
        <w:ind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D73383" wp14:editId="74E00652">
            <wp:extent cx="5039995" cy="1482090"/>
            <wp:effectExtent l="0" t="0" r="8255" b="3810"/>
            <wp:docPr id="17461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574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11F0" w14:textId="77777777" w:rsidR="0098329C" w:rsidRPr="0098329C" w:rsidRDefault="0098329C" w:rsidP="0098329C">
      <w:pPr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8329C">
        <w:rPr>
          <w:rFonts w:ascii="Times New Roman" w:hAnsi="Times New Roman" w:cs="Times New Roman"/>
          <w:sz w:val="24"/>
          <w:szCs w:val="24"/>
        </w:rPr>
        <w:t xml:space="preserve">Gambar 2. </w:t>
      </w:r>
      <w:proofErr w:type="spellStart"/>
      <w:r w:rsidRPr="0098329C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8329C">
        <w:rPr>
          <w:rFonts w:ascii="Times New Roman" w:hAnsi="Times New Roman" w:cs="Times New Roman"/>
          <w:sz w:val="24"/>
          <w:szCs w:val="24"/>
        </w:rPr>
        <w:t xml:space="preserve"> Simulink</w:t>
      </w:r>
    </w:p>
    <w:p w14:paraId="257B34F4" w14:textId="4B8A58F3" w:rsidR="007C7D1A" w:rsidRDefault="0098329C" w:rsidP="0098329C">
      <w:pPr>
        <w:ind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832D6F" wp14:editId="6472B5EB">
            <wp:extent cx="3465830" cy="2590800"/>
            <wp:effectExtent l="0" t="0" r="1270" b="0"/>
            <wp:docPr id="20954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1755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443D" w14:textId="77777777" w:rsidR="0098329C" w:rsidRPr="0098329C" w:rsidRDefault="0098329C" w:rsidP="0098329C">
      <w:pPr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8329C">
        <w:rPr>
          <w:rFonts w:ascii="Times New Roman" w:hAnsi="Times New Roman" w:cs="Times New Roman"/>
          <w:sz w:val="24"/>
          <w:szCs w:val="24"/>
        </w:rPr>
        <w:t xml:space="preserve">Gambar 3. Hasil </w:t>
      </w:r>
      <w:proofErr w:type="spellStart"/>
      <w:r w:rsidRPr="0098329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83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329C">
        <w:rPr>
          <w:rFonts w:ascii="Times New Roman" w:hAnsi="Times New Roman" w:cs="Times New Roman"/>
          <w:sz w:val="24"/>
          <w:szCs w:val="24"/>
        </w:rPr>
        <w:t>Matlab</w:t>
      </w:r>
      <w:proofErr w:type="spellEnd"/>
    </w:p>
    <w:p w14:paraId="0065F226" w14:textId="77777777" w:rsidR="0098329C" w:rsidRPr="00404A85" w:rsidRDefault="0098329C" w:rsidP="007C7D1A">
      <w:pPr>
        <w:ind w:hanging="11"/>
        <w:jc w:val="both"/>
        <w:rPr>
          <w:rFonts w:ascii="Times New Roman" w:hAnsi="Times New Roman" w:cs="Times New Roman"/>
          <w:sz w:val="24"/>
          <w:szCs w:val="24"/>
        </w:rPr>
      </w:pPr>
    </w:p>
    <w:sectPr w:rsidR="0098329C" w:rsidRPr="0040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40DCD"/>
    <w:multiLevelType w:val="hybridMultilevel"/>
    <w:tmpl w:val="41EA1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92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82"/>
    <w:rsid w:val="002C0017"/>
    <w:rsid w:val="003066D9"/>
    <w:rsid w:val="003B1082"/>
    <w:rsid w:val="003B3AFD"/>
    <w:rsid w:val="00404A85"/>
    <w:rsid w:val="0054023E"/>
    <w:rsid w:val="005F2ED7"/>
    <w:rsid w:val="00700A3D"/>
    <w:rsid w:val="007C7D1A"/>
    <w:rsid w:val="007E27E8"/>
    <w:rsid w:val="00870EA7"/>
    <w:rsid w:val="0098329C"/>
    <w:rsid w:val="00AF307A"/>
    <w:rsid w:val="00B50FC7"/>
    <w:rsid w:val="00C96238"/>
    <w:rsid w:val="00CB3A9A"/>
    <w:rsid w:val="00CE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6A62"/>
  <w15:chartTrackingRefBased/>
  <w15:docId w15:val="{A2863D67-4EA1-4935-8ED3-99833F32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0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1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B3A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wafa khoirunnisa</dc:creator>
  <cp:keywords/>
  <dc:description/>
  <cp:lastModifiedBy>wafa khoirunnisa</cp:lastModifiedBy>
  <cp:revision>1</cp:revision>
  <dcterms:created xsi:type="dcterms:W3CDTF">2025-06-01T13:42:00Z</dcterms:created>
  <dcterms:modified xsi:type="dcterms:W3CDTF">2025-06-01T16:16:00Z</dcterms:modified>
</cp:coreProperties>
</file>