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ABB76" w14:textId="2222782B" w:rsidR="001A00D3" w:rsidRPr="00FD5C30" w:rsidRDefault="00A21611" w:rsidP="001A00D3">
      <w:pPr>
        <w:pStyle w:val="NoSpacing"/>
        <w:jc w:val="center"/>
        <w:rPr>
          <w:rFonts w:ascii="Arial" w:hAnsi="Arial" w:cs="Arial"/>
          <w:b/>
          <w:sz w:val="28"/>
          <w:szCs w:val="28"/>
        </w:rPr>
      </w:pPr>
      <w:r>
        <w:rPr>
          <w:rFonts w:ascii="Arial" w:hAnsi="Arial" w:cs="Arial"/>
          <w:b/>
          <w:sz w:val="28"/>
          <w:szCs w:val="28"/>
        </w:rPr>
        <w:t xml:space="preserve"> Statement of Deficiency</w:t>
      </w:r>
      <w:r w:rsidR="00FD5C30" w:rsidRPr="00FD5C30">
        <w:rPr>
          <w:rFonts w:ascii="Arial" w:hAnsi="Arial" w:cs="Arial"/>
          <w:b/>
          <w:sz w:val="28"/>
          <w:szCs w:val="28"/>
        </w:rPr>
        <w:t xml:space="preserve"> Standards</w:t>
      </w:r>
    </w:p>
    <w:p w14:paraId="74FAA9E5" w14:textId="77777777" w:rsidR="001A00D3" w:rsidRPr="00D0217B" w:rsidRDefault="001A00D3" w:rsidP="001A00D3">
      <w:pPr>
        <w:pStyle w:val="NoSpacing"/>
        <w:jc w:val="center"/>
        <w:rPr>
          <w:rFonts w:ascii="Arial" w:hAnsi="Arial" w:cs="Arial"/>
          <w:sz w:val="24"/>
          <w:szCs w:val="24"/>
        </w:rPr>
      </w:pPr>
    </w:p>
    <w:p w14:paraId="4CB67BFD" w14:textId="3BA62BEF" w:rsidR="001A00D3" w:rsidRPr="00457DFD" w:rsidRDefault="001A00D3" w:rsidP="00457DFD">
      <w:pPr>
        <w:pStyle w:val="NoSpacing"/>
        <w:jc w:val="center"/>
        <w:rPr>
          <w:rFonts w:ascii="Arial" w:hAnsi="Arial" w:cs="Arial"/>
          <w:b/>
          <w:sz w:val="24"/>
          <w:szCs w:val="24"/>
          <w:u w:val="single"/>
        </w:rPr>
      </w:pPr>
      <w:r w:rsidRPr="00D0217B">
        <w:rPr>
          <w:rFonts w:ascii="Arial" w:hAnsi="Arial" w:cs="Arial"/>
          <w:b/>
          <w:sz w:val="24"/>
          <w:szCs w:val="24"/>
          <w:u w:val="single"/>
        </w:rPr>
        <w:t xml:space="preserve">Formatting Instructions:  </w:t>
      </w:r>
      <w:r w:rsidR="00DE520B">
        <w:rPr>
          <w:rFonts w:ascii="Arial" w:hAnsi="Arial" w:cs="Arial"/>
          <w:b/>
          <w:sz w:val="24"/>
          <w:szCs w:val="24"/>
          <w:u w:val="single"/>
        </w:rPr>
        <w:t>Behavioral Health</w:t>
      </w:r>
      <w:r w:rsidR="00EB04E0">
        <w:rPr>
          <w:rFonts w:ascii="Arial" w:hAnsi="Arial" w:cs="Arial"/>
          <w:b/>
          <w:sz w:val="24"/>
          <w:szCs w:val="24"/>
          <w:u w:val="single"/>
        </w:rPr>
        <w:t xml:space="preserve"> S</w:t>
      </w:r>
      <w:r w:rsidR="00FD5C30">
        <w:rPr>
          <w:rFonts w:ascii="Arial" w:hAnsi="Arial" w:cs="Arial"/>
          <w:b/>
          <w:sz w:val="24"/>
          <w:szCs w:val="24"/>
          <w:u w:val="single"/>
        </w:rPr>
        <w:t xml:space="preserve">tatement of </w:t>
      </w:r>
      <w:r w:rsidR="00EB04E0">
        <w:rPr>
          <w:rFonts w:ascii="Arial" w:hAnsi="Arial" w:cs="Arial"/>
          <w:b/>
          <w:sz w:val="24"/>
          <w:szCs w:val="24"/>
          <w:u w:val="single"/>
        </w:rPr>
        <w:t>D</w:t>
      </w:r>
      <w:r w:rsidR="00FD5C30">
        <w:rPr>
          <w:rFonts w:ascii="Arial" w:hAnsi="Arial" w:cs="Arial"/>
          <w:b/>
          <w:sz w:val="24"/>
          <w:szCs w:val="24"/>
          <w:u w:val="single"/>
        </w:rPr>
        <w:t>eficiency</w:t>
      </w:r>
      <w:r w:rsidRPr="00D0217B">
        <w:rPr>
          <w:rFonts w:ascii="Arial" w:hAnsi="Arial" w:cs="Arial"/>
          <w:b/>
          <w:sz w:val="24"/>
          <w:szCs w:val="24"/>
          <w:u w:val="single"/>
        </w:rPr>
        <w:t xml:space="preserve"> Reports</w:t>
      </w:r>
    </w:p>
    <w:p w14:paraId="0FBF7BBE" w14:textId="77777777" w:rsidR="001A00D3" w:rsidRPr="00D0217B" w:rsidRDefault="001A00D3" w:rsidP="001A00D3">
      <w:pPr>
        <w:pStyle w:val="NoSpacing"/>
        <w:jc w:val="center"/>
        <w:rPr>
          <w:rFonts w:ascii="Arial" w:hAnsi="Arial" w:cs="Arial"/>
          <w:sz w:val="24"/>
          <w:szCs w:val="24"/>
          <w:u w:val="single"/>
        </w:rPr>
      </w:pPr>
    </w:p>
    <w:p w14:paraId="348C11A6" w14:textId="65162AE7" w:rsidR="00EB04E0" w:rsidRPr="00D0217B" w:rsidRDefault="00EB04E0" w:rsidP="00EB04E0">
      <w:pPr>
        <w:rPr>
          <w:b/>
          <w:color w:val="auto"/>
          <w:sz w:val="24"/>
          <w:szCs w:val="24"/>
        </w:rPr>
      </w:pPr>
      <w:r>
        <w:rPr>
          <w:b/>
          <w:color w:val="auto"/>
          <w:sz w:val="24"/>
          <w:szCs w:val="24"/>
        </w:rPr>
        <w:t>1</w:t>
      </w:r>
      <w:r w:rsidRPr="00D0217B">
        <w:rPr>
          <w:b/>
          <w:color w:val="auto"/>
          <w:sz w:val="24"/>
          <w:szCs w:val="24"/>
        </w:rPr>
        <w:t xml:space="preserve"> </w:t>
      </w:r>
      <w:r w:rsidRPr="00D0217B">
        <w:rPr>
          <w:b/>
          <w:color w:val="auto"/>
          <w:sz w:val="24"/>
          <w:szCs w:val="24"/>
          <w:u w:val="single"/>
        </w:rPr>
        <w:t>Initial Comments</w:t>
      </w:r>
      <w:r>
        <w:rPr>
          <w:b/>
          <w:color w:val="auto"/>
          <w:sz w:val="24"/>
          <w:szCs w:val="24"/>
          <w:u w:val="single"/>
        </w:rPr>
        <w:t xml:space="preserve"> (State Institution and Group Care Only)</w:t>
      </w:r>
      <w:r w:rsidRPr="00D0217B">
        <w:rPr>
          <w:b/>
          <w:color w:val="auto"/>
          <w:sz w:val="24"/>
          <w:szCs w:val="24"/>
        </w:rPr>
        <w:t xml:space="preserve">:  </w:t>
      </w:r>
      <w:r w:rsidRPr="00D0217B">
        <w:rPr>
          <w:color w:val="auto"/>
          <w:sz w:val="24"/>
          <w:szCs w:val="24"/>
        </w:rPr>
        <w:t>Should be as follows:</w:t>
      </w:r>
    </w:p>
    <w:p w14:paraId="7C8DD455" w14:textId="1CEF7D6D" w:rsidR="00EB04E0" w:rsidRPr="00E62EE2" w:rsidRDefault="003534A1" w:rsidP="00EB04E0">
      <w:pPr>
        <w:pStyle w:val="ListParagraph"/>
        <w:rPr>
          <w:rFonts w:ascii="Arial" w:eastAsia="Times New Roman" w:hAnsi="Arial" w:cs="Arial"/>
          <w:sz w:val="24"/>
          <w:szCs w:val="24"/>
        </w:rPr>
      </w:pPr>
      <w:r>
        <w:rPr>
          <w:rFonts w:ascii="Arial" w:eastAsia="Times New Roman" w:hAnsi="Arial" w:cs="Arial"/>
          <w:sz w:val="24"/>
          <w:szCs w:val="24"/>
        </w:rPr>
        <w:t>STATE LICENSING SURVEY</w:t>
      </w:r>
    </w:p>
    <w:p w14:paraId="6817C892" w14:textId="77777777" w:rsidR="00EB04E0" w:rsidRPr="00E62EE2" w:rsidRDefault="00EB04E0" w:rsidP="00EB04E0">
      <w:pPr>
        <w:pStyle w:val="ListParagraph"/>
        <w:rPr>
          <w:rFonts w:ascii="Arial" w:eastAsia="Times New Roman" w:hAnsi="Arial" w:cs="Arial"/>
          <w:sz w:val="24"/>
          <w:szCs w:val="24"/>
        </w:rPr>
      </w:pPr>
    </w:p>
    <w:p w14:paraId="73768771" w14:textId="09E3B4B7" w:rsidR="00EB04E0" w:rsidRPr="00E62EE2" w:rsidRDefault="00EB04E0" w:rsidP="00EB04E0">
      <w:pPr>
        <w:pStyle w:val="ListParagraph"/>
        <w:rPr>
          <w:rFonts w:ascii="Arial" w:eastAsia="Times New Roman" w:hAnsi="Arial" w:cs="Arial"/>
          <w:sz w:val="24"/>
          <w:szCs w:val="24"/>
        </w:rPr>
      </w:pPr>
      <w:r w:rsidRPr="00E62EE2">
        <w:rPr>
          <w:rFonts w:ascii="Arial" w:eastAsia="Times New Roman" w:hAnsi="Arial" w:cs="Arial"/>
          <w:sz w:val="24"/>
          <w:szCs w:val="24"/>
        </w:rPr>
        <w:t xml:space="preserve">The Washington State Department of Health (DOH) in accordance with </w:t>
      </w:r>
      <w:r w:rsidR="005F0CF1">
        <w:rPr>
          <w:rFonts w:ascii="Arial" w:eastAsia="Times New Roman" w:hAnsi="Arial" w:cs="Arial"/>
          <w:sz w:val="24"/>
          <w:szCs w:val="24"/>
        </w:rPr>
        <w:t xml:space="preserve">the </w:t>
      </w:r>
      <w:r w:rsidR="005F0CF1" w:rsidRPr="005F0CF1">
        <w:rPr>
          <w:rFonts w:ascii="Arial" w:eastAsia="Times New Roman" w:hAnsi="Arial" w:cs="Arial"/>
          <w:i/>
          <w:sz w:val="24"/>
          <w:szCs w:val="24"/>
        </w:rPr>
        <w:t>Health, Environmental, &amp; Safety Standards for the Operation and Maintenance of Correctional Facilities</w:t>
      </w:r>
      <w:r w:rsidR="005F0CF1" w:rsidRPr="002965E8">
        <w:rPr>
          <w:rFonts w:ascii="Arial" w:eastAsia="Times New Roman" w:hAnsi="Arial" w:cs="Arial"/>
          <w:b/>
          <w:sz w:val="24"/>
          <w:szCs w:val="24"/>
        </w:rPr>
        <w:t xml:space="preserve"> or</w:t>
      </w:r>
      <w:r w:rsidR="005F0CF1" w:rsidRPr="005F0CF1">
        <w:rPr>
          <w:rFonts w:ascii="Arial" w:eastAsia="Times New Roman" w:hAnsi="Arial" w:cs="Arial"/>
          <w:i/>
          <w:sz w:val="24"/>
          <w:szCs w:val="24"/>
        </w:rPr>
        <w:t xml:space="preserve"> </w:t>
      </w:r>
      <w:r w:rsidRPr="005F0CF1">
        <w:rPr>
          <w:rFonts w:ascii="Arial" w:eastAsia="Times New Roman" w:hAnsi="Arial" w:cs="Arial"/>
          <w:i/>
          <w:sz w:val="24"/>
          <w:szCs w:val="24"/>
        </w:rPr>
        <w:t>Washington Admini</w:t>
      </w:r>
      <w:r w:rsidR="005F0CF1" w:rsidRPr="005F0CF1">
        <w:rPr>
          <w:rFonts w:ascii="Arial" w:eastAsia="Times New Roman" w:hAnsi="Arial" w:cs="Arial"/>
          <w:i/>
          <w:sz w:val="24"/>
          <w:szCs w:val="24"/>
        </w:rPr>
        <w:t>strative Code (WAC), Chapter 388-145</w:t>
      </w:r>
      <w:r w:rsidRPr="00E62EE2">
        <w:rPr>
          <w:rFonts w:ascii="Arial" w:eastAsia="Times New Roman" w:hAnsi="Arial" w:cs="Arial"/>
          <w:sz w:val="24"/>
          <w:szCs w:val="24"/>
        </w:rPr>
        <w:t xml:space="preserve"> conducted this health and safety survey.</w:t>
      </w:r>
    </w:p>
    <w:p w14:paraId="2536E44D" w14:textId="77777777" w:rsidR="00EB04E0" w:rsidRPr="00E62EE2" w:rsidRDefault="00EB04E0" w:rsidP="00EB04E0">
      <w:pPr>
        <w:pStyle w:val="ListParagraph"/>
        <w:rPr>
          <w:rFonts w:ascii="Arial" w:eastAsia="Times New Roman" w:hAnsi="Arial" w:cs="Arial"/>
          <w:sz w:val="24"/>
          <w:szCs w:val="24"/>
        </w:rPr>
      </w:pPr>
    </w:p>
    <w:p w14:paraId="45E12754" w14:textId="0961F6B0" w:rsidR="00EB04E0" w:rsidRPr="005F0CF1" w:rsidRDefault="00935AAE" w:rsidP="00EB04E0">
      <w:pPr>
        <w:pStyle w:val="ListParagraph"/>
        <w:rPr>
          <w:rFonts w:ascii="Arial" w:eastAsia="Times New Roman" w:hAnsi="Arial" w:cs="Arial"/>
          <w:i/>
          <w:sz w:val="24"/>
          <w:szCs w:val="24"/>
        </w:rPr>
      </w:pPr>
      <w:r w:rsidRPr="005F0CF1">
        <w:rPr>
          <w:rFonts w:ascii="Arial" w:eastAsia="Times New Roman" w:hAnsi="Arial" w:cs="Arial"/>
          <w:i/>
          <w:sz w:val="24"/>
          <w:szCs w:val="24"/>
        </w:rPr>
        <w:t>Service categories [GC</w:t>
      </w:r>
      <w:r w:rsidR="00EB04E0" w:rsidRPr="005F0CF1">
        <w:rPr>
          <w:rFonts w:ascii="Arial" w:eastAsia="Times New Roman" w:hAnsi="Arial" w:cs="Arial"/>
          <w:i/>
          <w:sz w:val="24"/>
          <w:szCs w:val="24"/>
        </w:rPr>
        <w:t xml:space="preserve"> only]:</w:t>
      </w:r>
    </w:p>
    <w:p w14:paraId="69AE94AF" w14:textId="77777777" w:rsidR="00EB04E0" w:rsidRPr="00E62EE2" w:rsidRDefault="00EB04E0" w:rsidP="00EB04E0">
      <w:pPr>
        <w:pStyle w:val="ListParagraph"/>
        <w:rPr>
          <w:rFonts w:ascii="Arial" w:eastAsia="Times New Roman" w:hAnsi="Arial" w:cs="Arial"/>
          <w:sz w:val="24"/>
          <w:szCs w:val="24"/>
        </w:rPr>
      </w:pPr>
    </w:p>
    <w:p w14:paraId="698AEF3D" w14:textId="1D775FBB" w:rsidR="00EB04E0" w:rsidRPr="00E62EE2" w:rsidRDefault="00EB04E0" w:rsidP="00EB04E0">
      <w:pPr>
        <w:pStyle w:val="ListParagraph"/>
        <w:rPr>
          <w:rFonts w:ascii="Arial" w:eastAsia="Times New Roman" w:hAnsi="Arial" w:cs="Arial"/>
          <w:sz w:val="24"/>
          <w:szCs w:val="24"/>
        </w:rPr>
      </w:pPr>
      <w:r w:rsidRPr="00E62EE2">
        <w:rPr>
          <w:rFonts w:ascii="Arial" w:eastAsia="Times New Roman" w:hAnsi="Arial" w:cs="Arial"/>
          <w:sz w:val="24"/>
          <w:szCs w:val="24"/>
        </w:rPr>
        <w:t>Onsite dates [or offs</w:t>
      </w:r>
      <w:r>
        <w:rPr>
          <w:rFonts w:ascii="Arial" w:eastAsia="Times New Roman" w:hAnsi="Arial" w:cs="Arial"/>
          <w:sz w:val="24"/>
          <w:szCs w:val="24"/>
        </w:rPr>
        <w:t>ite date]</w:t>
      </w:r>
      <w:r w:rsidRPr="00E62EE2">
        <w:rPr>
          <w:rFonts w:ascii="Arial" w:eastAsia="Times New Roman" w:hAnsi="Arial" w:cs="Arial"/>
          <w:sz w:val="24"/>
          <w:szCs w:val="24"/>
        </w:rPr>
        <w:t>: [mm/dd/</w:t>
      </w:r>
      <w:proofErr w:type="spellStart"/>
      <w:r w:rsidRPr="00E62EE2">
        <w:rPr>
          <w:rFonts w:ascii="Arial" w:eastAsia="Times New Roman" w:hAnsi="Arial" w:cs="Arial"/>
          <w:sz w:val="24"/>
          <w:szCs w:val="24"/>
        </w:rPr>
        <w:t>yy</w:t>
      </w:r>
      <w:proofErr w:type="spellEnd"/>
      <w:r w:rsidRPr="00E62EE2">
        <w:rPr>
          <w:rFonts w:ascii="Arial" w:eastAsia="Times New Roman" w:hAnsi="Arial" w:cs="Arial"/>
          <w:sz w:val="24"/>
          <w:szCs w:val="24"/>
        </w:rPr>
        <w:t xml:space="preserve"> to mm/dd/</w:t>
      </w:r>
      <w:proofErr w:type="spellStart"/>
      <w:r w:rsidRPr="00E62EE2">
        <w:rPr>
          <w:rFonts w:ascii="Arial" w:eastAsia="Times New Roman" w:hAnsi="Arial" w:cs="Arial"/>
          <w:sz w:val="24"/>
          <w:szCs w:val="24"/>
        </w:rPr>
        <w:t>yy</w:t>
      </w:r>
      <w:proofErr w:type="spellEnd"/>
      <w:r>
        <w:rPr>
          <w:rFonts w:ascii="Arial" w:eastAsia="Times New Roman" w:hAnsi="Arial" w:cs="Arial"/>
          <w:sz w:val="24"/>
          <w:szCs w:val="24"/>
        </w:rPr>
        <w:t xml:space="preserve"> (exact dates onsite</w:t>
      </w:r>
      <w:r w:rsidRPr="00E62EE2">
        <w:rPr>
          <w:rFonts w:ascii="Arial" w:eastAsia="Times New Roman" w:hAnsi="Arial" w:cs="Arial"/>
          <w:sz w:val="24"/>
          <w:szCs w:val="24"/>
        </w:rPr>
        <w:t>]</w:t>
      </w:r>
    </w:p>
    <w:p w14:paraId="1208E60F" w14:textId="77777777" w:rsidR="00EB04E0" w:rsidRPr="00E62EE2" w:rsidRDefault="00EB04E0" w:rsidP="00EB04E0">
      <w:pPr>
        <w:pStyle w:val="ListParagraph"/>
        <w:rPr>
          <w:rFonts w:ascii="Arial" w:eastAsia="Times New Roman" w:hAnsi="Arial" w:cs="Arial"/>
          <w:sz w:val="24"/>
          <w:szCs w:val="24"/>
        </w:rPr>
      </w:pPr>
      <w:r w:rsidRPr="00E62EE2">
        <w:rPr>
          <w:rFonts w:ascii="Arial" w:eastAsia="Times New Roman" w:hAnsi="Arial" w:cs="Arial"/>
          <w:sz w:val="24"/>
          <w:szCs w:val="24"/>
        </w:rPr>
        <w:t>Examination number: [insert ILRS number]</w:t>
      </w:r>
    </w:p>
    <w:p w14:paraId="7B57E126" w14:textId="77777777" w:rsidR="00EB04E0" w:rsidRPr="00E62EE2" w:rsidRDefault="00EB04E0" w:rsidP="00EB04E0">
      <w:pPr>
        <w:pStyle w:val="ListParagraph"/>
        <w:rPr>
          <w:rFonts w:ascii="Arial" w:eastAsia="Times New Roman" w:hAnsi="Arial" w:cs="Arial"/>
          <w:sz w:val="24"/>
          <w:szCs w:val="24"/>
        </w:rPr>
      </w:pPr>
    </w:p>
    <w:p w14:paraId="756559B9" w14:textId="77777777" w:rsidR="00EB04E0" w:rsidRPr="00E62EE2" w:rsidRDefault="00EB04E0" w:rsidP="00EB04E0">
      <w:pPr>
        <w:pStyle w:val="ListParagraph"/>
        <w:rPr>
          <w:rFonts w:ascii="Arial" w:eastAsia="Times New Roman" w:hAnsi="Arial" w:cs="Arial"/>
          <w:sz w:val="24"/>
          <w:szCs w:val="24"/>
        </w:rPr>
      </w:pPr>
      <w:r w:rsidRPr="00E62EE2">
        <w:rPr>
          <w:rFonts w:ascii="Arial" w:eastAsia="Times New Roman" w:hAnsi="Arial" w:cs="Arial"/>
          <w:sz w:val="24"/>
          <w:szCs w:val="24"/>
        </w:rPr>
        <w:t>The survey was conducted by:</w:t>
      </w:r>
    </w:p>
    <w:p w14:paraId="4C301634" w14:textId="2AE9866B" w:rsidR="00EB04E0" w:rsidRPr="00E62EE2" w:rsidRDefault="00EB04E0" w:rsidP="00EB04E0">
      <w:pPr>
        <w:pStyle w:val="ListParagraph"/>
        <w:rPr>
          <w:rFonts w:ascii="Arial" w:eastAsia="Times New Roman" w:hAnsi="Arial" w:cs="Arial"/>
          <w:sz w:val="24"/>
          <w:szCs w:val="24"/>
        </w:rPr>
      </w:pPr>
      <w:r>
        <w:rPr>
          <w:rFonts w:ascii="Arial" w:eastAsia="Times New Roman" w:hAnsi="Arial" w:cs="Arial"/>
          <w:sz w:val="24"/>
          <w:szCs w:val="24"/>
        </w:rPr>
        <w:t>[enter surveyor ID</w:t>
      </w:r>
      <w:r w:rsidRPr="00E62EE2">
        <w:rPr>
          <w:rFonts w:ascii="Arial" w:eastAsia="Times New Roman" w:hAnsi="Arial" w:cs="Arial"/>
          <w:sz w:val="24"/>
          <w:szCs w:val="24"/>
        </w:rPr>
        <w:t xml:space="preserve"> and titles]</w:t>
      </w:r>
    </w:p>
    <w:p w14:paraId="718541C7" w14:textId="146CF3B4" w:rsidR="00EB04E0" w:rsidRDefault="00F44354" w:rsidP="00EB04E0">
      <w:pPr>
        <w:pStyle w:val="ListParagraph"/>
        <w:rPr>
          <w:rFonts w:ascii="Arial" w:eastAsia="Times New Roman" w:hAnsi="Arial" w:cs="Arial"/>
          <w:sz w:val="24"/>
          <w:szCs w:val="24"/>
        </w:rPr>
      </w:pPr>
      <w:r>
        <w:rPr>
          <w:rFonts w:ascii="Arial" w:eastAsia="Times New Roman" w:hAnsi="Arial" w:cs="Arial"/>
          <w:sz w:val="24"/>
          <w:szCs w:val="24"/>
        </w:rPr>
        <w:t>[include names of train</w:t>
      </w:r>
      <w:r w:rsidR="00EB04E0" w:rsidRPr="00E62EE2">
        <w:rPr>
          <w:rFonts w:ascii="Arial" w:eastAsia="Times New Roman" w:hAnsi="Arial" w:cs="Arial"/>
          <w:sz w:val="24"/>
          <w:szCs w:val="24"/>
        </w:rPr>
        <w:t>ees and observers</w:t>
      </w:r>
      <w:r w:rsidR="00EB04E0">
        <w:rPr>
          <w:rFonts w:ascii="Arial" w:eastAsia="Times New Roman" w:hAnsi="Arial" w:cs="Arial"/>
          <w:sz w:val="24"/>
          <w:szCs w:val="24"/>
        </w:rPr>
        <w:t xml:space="preserve"> if applicable</w:t>
      </w:r>
      <w:r w:rsidR="00EB04E0" w:rsidRPr="00E62EE2">
        <w:rPr>
          <w:rFonts w:ascii="Arial" w:eastAsia="Times New Roman" w:hAnsi="Arial" w:cs="Arial"/>
          <w:sz w:val="24"/>
          <w:szCs w:val="24"/>
        </w:rPr>
        <w:t>]</w:t>
      </w:r>
    </w:p>
    <w:p w14:paraId="2039739E" w14:textId="5189F796" w:rsidR="00EB04E0" w:rsidRPr="00EB04E0" w:rsidRDefault="00EB04E0" w:rsidP="00EB04E0">
      <w:pPr>
        <w:rPr>
          <w:sz w:val="24"/>
          <w:szCs w:val="24"/>
        </w:rPr>
      </w:pPr>
    </w:p>
    <w:p w14:paraId="5892E3B7" w14:textId="1742143E" w:rsidR="00EB04E0" w:rsidRPr="00F44354" w:rsidRDefault="00EB04E0" w:rsidP="00EB04E0">
      <w:pPr>
        <w:pStyle w:val="ListParagraph"/>
        <w:rPr>
          <w:rFonts w:ascii="Arial" w:eastAsia="Times New Roman" w:hAnsi="Arial" w:cs="Arial"/>
          <w:i/>
          <w:sz w:val="24"/>
          <w:szCs w:val="24"/>
        </w:rPr>
      </w:pPr>
      <w:r w:rsidRPr="00F44354">
        <w:rPr>
          <w:rFonts w:ascii="Arial" w:eastAsia="Times New Roman" w:hAnsi="Arial" w:cs="Arial"/>
          <w:i/>
          <w:sz w:val="24"/>
          <w:szCs w:val="24"/>
        </w:rPr>
        <w:t>No violations were identified during the survey.</w:t>
      </w:r>
      <w:r w:rsidR="005F0CF1" w:rsidRPr="00F44354">
        <w:rPr>
          <w:rFonts w:ascii="Arial" w:eastAsia="Times New Roman" w:hAnsi="Arial" w:cs="Arial"/>
          <w:i/>
          <w:sz w:val="24"/>
          <w:szCs w:val="24"/>
        </w:rPr>
        <w:t xml:space="preserve"> (If no</w:t>
      </w:r>
      <w:r w:rsidRPr="00F44354">
        <w:rPr>
          <w:rFonts w:ascii="Arial" w:eastAsia="Times New Roman" w:hAnsi="Arial" w:cs="Arial"/>
          <w:i/>
          <w:sz w:val="24"/>
          <w:szCs w:val="24"/>
        </w:rPr>
        <w:t xml:space="preserve"> violation were identified)</w:t>
      </w:r>
    </w:p>
    <w:p w14:paraId="571545D8" w14:textId="3F87D212" w:rsidR="00EB04E0" w:rsidRDefault="00EB04E0" w:rsidP="00EB04E0">
      <w:pPr>
        <w:pStyle w:val="ListParagraph"/>
        <w:spacing w:after="0" w:line="240" w:lineRule="auto"/>
        <w:ind w:left="0"/>
        <w:rPr>
          <w:rFonts w:ascii="Arial" w:hAnsi="Arial" w:cs="Arial"/>
          <w:sz w:val="24"/>
          <w:szCs w:val="24"/>
        </w:rPr>
      </w:pPr>
    </w:p>
    <w:p w14:paraId="13D8F4C6" w14:textId="77777777" w:rsidR="00143ECB" w:rsidRPr="00D0217B" w:rsidRDefault="00143ECB" w:rsidP="006A0990">
      <w:pPr>
        <w:rPr>
          <w:b/>
          <w:color w:val="auto"/>
          <w:sz w:val="24"/>
          <w:szCs w:val="24"/>
        </w:rPr>
      </w:pPr>
    </w:p>
    <w:p w14:paraId="0532FC97" w14:textId="1F42E9F5" w:rsidR="00E24DBB" w:rsidRPr="00D0217B" w:rsidRDefault="00EB04E0" w:rsidP="00E24DBB">
      <w:pPr>
        <w:rPr>
          <w:b/>
          <w:color w:val="auto"/>
          <w:sz w:val="24"/>
          <w:szCs w:val="24"/>
        </w:rPr>
      </w:pPr>
      <w:r>
        <w:rPr>
          <w:b/>
          <w:color w:val="auto"/>
          <w:sz w:val="24"/>
          <w:szCs w:val="24"/>
        </w:rPr>
        <w:t>2</w:t>
      </w:r>
      <w:r w:rsidR="00E24DBB" w:rsidRPr="00D0217B">
        <w:rPr>
          <w:b/>
          <w:color w:val="auto"/>
          <w:sz w:val="24"/>
          <w:szCs w:val="24"/>
        </w:rPr>
        <w:t xml:space="preserve">.  </w:t>
      </w:r>
      <w:r w:rsidR="00E24DBB" w:rsidRPr="00D0217B">
        <w:rPr>
          <w:b/>
          <w:color w:val="auto"/>
          <w:sz w:val="24"/>
          <w:szCs w:val="24"/>
          <w:u w:val="single"/>
        </w:rPr>
        <w:t>Citation template</w:t>
      </w:r>
      <w:r w:rsidR="00E24DBB" w:rsidRPr="00D0217B">
        <w:rPr>
          <w:b/>
          <w:color w:val="auto"/>
          <w:sz w:val="24"/>
          <w:szCs w:val="24"/>
        </w:rPr>
        <w:t xml:space="preserve">:  </w:t>
      </w:r>
      <w:r w:rsidR="00E24DBB" w:rsidRPr="00D0217B">
        <w:rPr>
          <w:color w:val="auto"/>
          <w:sz w:val="24"/>
          <w:szCs w:val="24"/>
        </w:rPr>
        <w:t>Follow Medicare Principals of Documentation</w:t>
      </w:r>
      <w:r w:rsidR="00DE520B">
        <w:rPr>
          <w:color w:val="auto"/>
          <w:sz w:val="24"/>
          <w:szCs w:val="24"/>
        </w:rPr>
        <w:t xml:space="preserve"> as applicable</w:t>
      </w:r>
    </w:p>
    <w:p w14:paraId="1010EA3A" w14:textId="77777777" w:rsidR="00E24DBB" w:rsidRPr="00D0217B" w:rsidRDefault="00E24DBB" w:rsidP="00E24DBB">
      <w:pPr>
        <w:pStyle w:val="NoSpacing"/>
        <w:ind w:left="720"/>
        <w:rPr>
          <w:rFonts w:ascii="Arial" w:hAnsi="Arial" w:cs="Arial"/>
          <w:sz w:val="24"/>
          <w:szCs w:val="24"/>
          <w:u w:val="single"/>
        </w:rPr>
      </w:pPr>
      <w:hyperlink r:id="rId11" w:history="1">
        <w:r w:rsidRPr="00D0217B">
          <w:rPr>
            <w:rStyle w:val="Hyperlink"/>
            <w:rFonts w:ascii="Arial" w:hAnsi="Arial" w:cs="Arial"/>
            <w:sz w:val="24"/>
            <w:szCs w:val="24"/>
          </w:rPr>
          <w:t>http://www.cms.gov/Regulations-and-Guidance/Guidance/Manuals/downloads/som107_exhibit_007a.pdf</w:t>
        </w:r>
      </w:hyperlink>
    </w:p>
    <w:p w14:paraId="73F65D7A" w14:textId="77777777" w:rsidR="001A00D3" w:rsidRPr="00D0217B" w:rsidRDefault="001A00D3" w:rsidP="001A00D3">
      <w:pPr>
        <w:rPr>
          <w:b/>
          <w:color w:val="auto"/>
          <w:sz w:val="24"/>
          <w:szCs w:val="24"/>
          <w:u w:val="single"/>
        </w:rPr>
      </w:pPr>
    </w:p>
    <w:p w14:paraId="4D6D0A2E" w14:textId="49347EF1" w:rsidR="001A00D3" w:rsidRDefault="002602FE" w:rsidP="001A00D3">
      <w:pPr>
        <w:rPr>
          <w:color w:val="auto"/>
          <w:sz w:val="24"/>
          <w:szCs w:val="24"/>
        </w:rPr>
      </w:pPr>
      <w:r>
        <w:rPr>
          <w:color w:val="auto"/>
          <w:sz w:val="24"/>
          <w:szCs w:val="24"/>
        </w:rPr>
        <w:t>Statement of Deficiency Report R</w:t>
      </w:r>
      <w:r w:rsidR="001A00D3" w:rsidRPr="00D0217B">
        <w:rPr>
          <w:color w:val="auto"/>
          <w:sz w:val="24"/>
          <w:szCs w:val="24"/>
        </w:rPr>
        <w:t>eminders:</w:t>
      </w:r>
    </w:p>
    <w:p w14:paraId="6B2C6019" w14:textId="77777777" w:rsidR="002F754F" w:rsidRPr="002F754F" w:rsidRDefault="002F754F" w:rsidP="002F754F">
      <w:pPr>
        <w:pStyle w:val="ListParagraph"/>
        <w:numPr>
          <w:ilvl w:val="0"/>
          <w:numId w:val="1"/>
        </w:numPr>
        <w:rPr>
          <w:rFonts w:ascii="Arial" w:hAnsi="Arial" w:cs="Arial"/>
          <w:sz w:val="24"/>
          <w:szCs w:val="24"/>
        </w:rPr>
      </w:pPr>
      <w:r w:rsidRPr="002F754F">
        <w:rPr>
          <w:rFonts w:ascii="Arial" w:hAnsi="Arial" w:cs="Arial"/>
          <w:sz w:val="24"/>
          <w:szCs w:val="24"/>
        </w:rPr>
        <w:t>Write in plain language</w:t>
      </w:r>
    </w:p>
    <w:p w14:paraId="206F93AC" w14:textId="77777777" w:rsidR="001A00D3" w:rsidRDefault="001A00D3" w:rsidP="001A00D3">
      <w:pPr>
        <w:pStyle w:val="ListParagraph"/>
        <w:numPr>
          <w:ilvl w:val="0"/>
          <w:numId w:val="1"/>
        </w:numPr>
        <w:spacing w:after="0" w:line="240" w:lineRule="auto"/>
        <w:rPr>
          <w:rFonts w:ascii="Arial" w:hAnsi="Arial" w:cs="Arial"/>
          <w:sz w:val="24"/>
          <w:szCs w:val="24"/>
        </w:rPr>
      </w:pPr>
      <w:r w:rsidRPr="00D0217B">
        <w:rPr>
          <w:rFonts w:ascii="Arial" w:hAnsi="Arial" w:cs="Arial"/>
          <w:sz w:val="24"/>
          <w:szCs w:val="24"/>
        </w:rPr>
        <w:t>Put all relevant facts in chronological order</w:t>
      </w:r>
    </w:p>
    <w:p w14:paraId="0D86124D" w14:textId="7097B56A" w:rsidR="005B2B50" w:rsidRPr="00D0217B" w:rsidRDefault="005B2B50" w:rsidP="001A00D3">
      <w:pPr>
        <w:pStyle w:val="ListParagraph"/>
        <w:numPr>
          <w:ilvl w:val="0"/>
          <w:numId w:val="1"/>
        </w:numPr>
        <w:spacing w:after="0" w:line="240" w:lineRule="auto"/>
        <w:rPr>
          <w:rFonts w:ascii="Arial" w:hAnsi="Arial" w:cs="Arial"/>
          <w:sz w:val="24"/>
          <w:szCs w:val="24"/>
        </w:rPr>
      </w:pPr>
      <w:r>
        <w:rPr>
          <w:rFonts w:ascii="Arial" w:hAnsi="Arial" w:cs="Arial"/>
          <w:sz w:val="24"/>
          <w:szCs w:val="24"/>
        </w:rPr>
        <w:t>D</w:t>
      </w:r>
      <w:r w:rsidRPr="00BD4108">
        <w:rPr>
          <w:rFonts w:ascii="Arial" w:hAnsi="Arial" w:cs="Arial"/>
          <w:sz w:val="24"/>
          <w:szCs w:val="24"/>
        </w:rPr>
        <w:t>o not have long, run on sentences; short sentences are preferred</w:t>
      </w:r>
    </w:p>
    <w:p w14:paraId="35E66523" w14:textId="77777777" w:rsidR="001A00D3" w:rsidRPr="002F754F" w:rsidRDefault="001A00D3" w:rsidP="001A00D3">
      <w:pPr>
        <w:pStyle w:val="ListParagraph"/>
        <w:numPr>
          <w:ilvl w:val="0"/>
          <w:numId w:val="1"/>
        </w:numPr>
        <w:spacing w:after="0" w:line="240" w:lineRule="auto"/>
        <w:rPr>
          <w:rFonts w:ascii="Arial" w:hAnsi="Arial" w:cs="Arial"/>
          <w:sz w:val="24"/>
          <w:szCs w:val="24"/>
        </w:rPr>
      </w:pPr>
      <w:r w:rsidRPr="002F754F">
        <w:rPr>
          <w:rFonts w:ascii="Arial" w:hAnsi="Arial" w:cs="Arial"/>
          <w:sz w:val="24"/>
          <w:szCs w:val="24"/>
        </w:rPr>
        <w:t>Use simple sentence structure</w:t>
      </w:r>
    </w:p>
    <w:p w14:paraId="62C2D0BF" w14:textId="73031F63" w:rsidR="001A00D3" w:rsidRPr="00D0217B" w:rsidRDefault="001A00D3" w:rsidP="001A00D3">
      <w:pPr>
        <w:pStyle w:val="ListParagraph"/>
        <w:numPr>
          <w:ilvl w:val="0"/>
          <w:numId w:val="1"/>
        </w:numPr>
        <w:spacing w:after="0" w:line="240" w:lineRule="auto"/>
        <w:rPr>
          <w:rFonts w:ascii="Arial" w:hAnsi="Arial" w:cs="Arial"/>
          <w:sz w:val="24"/>
          <w:szCs w:val="24"/>
        </w:rPr>
      </w:pPr>
      <w:r w:rsidRPr="00D0217B">
        <w:rPr>
          <w:rFonts w:ascii="Arial" w:hAnsi="Arial" w:cs="Arial"/>
          <w:sz w:val="24"/>
          <w:szCs w:val="24"/>
        </w:rPr>
        <w:t>Use the a</w:t>
      </w:r>
      <w:r w:rsidR="00DE520B">
        <w:rPr>
          <w:rFonts w:ascii="Arial" w:hAnsi="Arial" w:cs="Arial"/>
          <w:sz w:val="24"/>
          <w:szCs w:val="24"/>
        </w:rPr>
        <w:t>c</w:t>
      </w:r>
      <w:r w:rsidR="00E56BF4">
        <w:rPr>
          <w:rFonts w:ascii="Arial" w:hAnsi="Arial" w:cs="Arial"/>
          <w:sz w:val="24"/>
          <w:szCs w:val="24"/>
        </w:rPr>
        <w:t>tive voice. For example: The SUDP reprimanded the SUDP</w:t>
      </w:r>
      <w:r w:rsidR="00DE520B">
        <w:rPr>
          <w:rFonts w:ascii="Arial" w:hAnsi="Arial" w:cs="Arial"/>
          <w:sz w:val="24"/>
          <w:szCs w:val="24"/>
        </w:rPr>
        <w:t>T</w:t>
      </w:r>
      <w:r w:rsidRPr="00D0217B">
        <w:rPr>
          <w:rFonts w:ascii="Arial" w:hAnsi="Arial" w:cs="Arial"/>
          <w:sz w:val="24"/>
          <w:szCs w:val="24"/>
        </w:rPr>
        <w:t xml:space="preserve"> </w:t>
      </w:r>
      <w:r w:rsidR="005F4D98">
        <w:rPr>
          <w:rFonts w:ascii="Arial" w:hAnsi="Arial" w:cs="Arial"/>
          <w:sz w:val="24"/>
          <w:szCs w:val="24"/>
        </w:rPr>
        <w:t>not</w:t>
      </w:r>
      <w:r w:rsidR="00E56BF4">
        <w:rPr>
          <w:rFonts w:ascii="Arial" w:hAnsi="Arial" w:cs="Arial"/>
          <w:sz w:val="24"/>
          <w:szCs w:val="24"/>
        </w:rPr>
        <w:t xml:space="preserve"> the SUDPT was reprimanded by the SUDP</w:t>
      </w:r>
    </w:p>
    <w:p w14:paraId="66CF11D7" w14:textId="5E6B94D8" w:rsidR="001A00D3" w:rsidRPr="00D0217B" w:rsidRDefault="007024D8" w:rsidP="001A00D3">
      <w:pPr>
        <w:pStyle w:val="ListParagraph"/>
        <w:numPr>
          <w:ilvl w:val="0"/>
          <w:numId w:val="1"/>
        </w:numPr>
        <w:spacing w:after="0" w:line="240" w:lineRule="auto"/>
        <w:rPr>
          <w:rFonts w:ascii="Arial" w:hAnsi="Arial" w:cs="Arial"/>
          <w:sz w:val="24"/>
          <w:szCs w:val="24"/>
        </w:rPr>
      </w:pPr>
      <w:r>
        <w:rPr>
          <w:rFonts w:ascii="Arial" w:hAnsi="Arial" w:cs="Arial"/>
          <w:sz w:val="24"/>
          <w:szCs w:val="24"/>
        </w:rPr>
        <w:t>A</w:t>
      </w:r>
      <w:r w:rsidR="001A00D3" w:rsidRPr="00D0217B">
        <w:rPr>
          <w:rFonts w:ascii="Arial" w:hAnsi="Arial" w:cs="Arial"/>
          <w:sz w:val="24"/>
          <w:szCs w:val="24"/>
        </w:rPr>
        <w:t>void undefined abbreviations, initials and technical jargon</w:t>
      </w:r>
    </w:p>
    <w:p w14:paraId="30EC58DF" w14:textId="6A00FBFF" w:rsidR="001A00D3" w:rsidRPr="00D0217B" w:rsidRDefault="007024D8" w:rsidP="001A00D3">
      <w:pPr>
        <w:pStyle w:val="ListParagraph"/>
        <w:numPr>
          <w:ilvl w:val="0"/>
          <w:numId w:val="1"/>
        </w:numPr>
        <w:spacing w:after="0" w:line="240" w:lineRule="auto"/>
        <w:rPr>
          <w:rFonts w:ascii="Arial" w:hAnsi="Arial" w:cs="Arial"/>
          <w:sz w:val="24"/>
          <w:szCs w:val="24"/>
        </w:rPr>
      </w:pPr>
      <w:r>
        <w:rPr>
          <w:rFonts w:ascii="Arial" w:hAnsi="Arial" w:cs="Arial"/>
          <w:sz w:val="24"/>
          <w:szCs w:val="24"/>
        </w:rPr>
        <w:t>A</w:t>
      </w:r>
      <w:r w:rsidR="001A00D3" w:rsidRPr="00D0217B">
        <w:rPr>
          <w:rFonts w:ascii="Arial" w:hAnsi="Arial" w:cs="Arial"/>
          <w:sz w:val="24"/>
          <w:szCs w:val="24"/>
        </w:rPr>
        <w:t>void unnecessary words</w:t>
      </w:r>
      <w:r w:rsidR="002F754F">
        <w:rPr>
          <w:rFonts w:ascii="Arial" w:hAnsi="Arial" w:cs="Arial"/>
          <w:sz w:val="24"/>
          <w:szCs w:val="24"/>
        </w:rPr>
        <w:t>, if it does not directly apply to the deficiency, leave it out</w:t>
      </w:r>
    </w:p>
    <w:p w14:paraId="761A2ED6" w14:textId="16D12915" w:rsidR="001A00D3" w:rsidRDefault="00420BB9" w:rsidP="001A00D3">
      <w:pPr>
        <w:pStyle w:val="ListParagraph"/>
        <w:numPr>
          <w:ilvl w:val="0"/>
          <w:numId w:val="1"/>
        </w:numPr>
        <w:spacing w:after="0" w:line="240" w:lineRule="auto"/>
        <w:rPr>
          <w:rFonts w:ascii="Arial" w:hAnsi="Arial" w:cs="Arial"/>
          <w:sz w:val="24"/>
          <w:szCs w:val="24"/>
        </w:rPr>
      </w:pPr>
      <w:r>
        <w:rPr>
          <w:rFonts w:ascii="Arial" w:hAnsi="Arial" w:cs="Arial"/>
          <w:sz w:val="24"/>
          <w:szCs w:val="24"/>
        </w:rPr>
        <w:t>A</w:t>
      </w:r>
      <w:r w:rsidR="001A00D3" w:rsidRPr="00D0217B">
        <w:rPr>
          <w:rFonts w:ascii="Arial" w:hAnsi="Arial" w:cs="Arial"/>
          <w:sz w:val="24"/>
          <w:szCs w:val="24"/>
        </w:rPr>
        <w:t>void vague terminology (such as, several, seems, appears, did not always</w:t>
      </w:r>
      <w:r w:rsidR="002F754F">
        <w:rPr>
          <w:rFonts w:ascii="Arial" w:hAnsi="Arial" w:cs="Arial"/>
          <w:sz w:val="24"/>
          <w:szCs w:val="24"/>
        </w:rPr>
        <w:t>, sometimes, small, timely</w:t>
      </w:r>
      <w:r w:rsidR="001A00D3" w:rsidRPr="00D0217B">
        <w:rPr>
          <w:rFonts w:ascii="Arial" w:hAnsi="Arial" w:cs="Arial"/>
          <w:sz w:val="24"/>
          <w:szCs w:val="24"/>
        </w:rPr>
        <w:t>)</w:t>
      </w:r>
      <w:r w:rsidR="002F754F">
        <w:rPr>
          <w:rFonts w:ascii="Arial" w:hAnsi="Arial" w:cs="Arial"/>
          <w:sz w:val="24"/>
          <w:szCs w:val="24"/>
        </w:rPr>
        <w:t xml:space="preserve"> instead of specific and detailed</w:t>
      </w:r>
    </w:p>
    <w:p w14:paraId="7121B76F" w14:textId="096724CE" w:rsidR="0057162B" w:rsidRDefault="0057162B" w:rsidP="001A00D3">
      <w:pPr>
        <w:pStyle w:val="ListParagraph"/>
        <w:numPr>
          <w:ilvl w:val="0"/>
          <w:numId w:val="1"/>
        </w:numPr>
        <w:spacing w:after="0" w:line="240" w:lineRule="auto"/>
        <w:rPr>
          <w:rFonts w:ascii="Arial" w:hAnsi="Arial" w:cs="Arial"/>
          <w:sz w:val="24"/>
          <w:szCs w:val="24"/>
        </w:rPr>
      </w:pPr>
      <w:r>
        <w:rPr>
          <w:rFonts w:ascii="Arial" w:hAnsi="Arial" w:cs="Arial"/>
          <w:sz w:val="24"/>
          <w:szCs w:val="24"/>
        </w:rPr>
        <w:t>Avoid using facilit</w:t>
      </w:r>
      <w:r w:rsidR="00FA5C14">
        <w:rPr>
          <w:rFonts w:ascii="Arial" w:hAnsi="Arial" w:cs="Arial"/>
          <w:sz w:val="24"/>
          <w:szCs w:val="24"/>
        </w:rPr>
        <w:t>y</w:t>
      </w:r>
      <w:r>
        <w:rPr>
          <w:rFonts w:ascii="Arial" w:hAnsi="Arial" w:cs="Arial"/>
          <w:sz w:val="24"/>
          <w:szCs w:val="24"/>
        </w:rPr>
        <w:t xml:space="preserve"> name</w:t>
      </w:r>
      <w:r w:rsidR="00FA5C14">
        <w:rPr>
          <w:rFonts w:ascii="Arial" w:hAnsi="Arial" w:cs="Arial"/>
          <w:sz w:val="24"/>
          <w:szCs w:val="24"/>
        </w:rPr>
        <w:t xml:space="preserve">s that are not associated with the survey or investigation unless it is germane to findings. </w:t>
      </w:r>
    </w:p>
    <w:p w14:paraId="531D0183" w14:textId="76507530" w:rsidR="009A49A7" w:rsidRPr="00087318" w:rsidRDefault="009A49A7" w:rsidP="00087318">
      <w:pPr>
        <w:pStyle w:val="ListParagraph"/>
        <w:numPr>
          <w:ilvl w:val="0"/>
          <w:numId w:val="1"/>
        </w:numPr>
        <w:spacing w:after="0" w:line="240" w:lineRule="auto"/>
        <w:rPr>
          <w:rFonts w:ascii="Arial" w:hAnsi="Arial" w:cs="Arial"/>
          <w:sz w:val="24"/>
          <w:szCs w:val="24"/>
        </w:rPr>
      </w:pPr>
      <w:r>
        <w:rPr>
          <w:rFonts w:ascii="Arial" w:hAnsi="Arial" w:cs="Arial"/>
          <w:sz w:val="24"/>
          <w:szCs w:val="24"/>
        </w:rPr>
        <w:t xml:space="preserve">Inappropriate or foul language should be avoided in the SOD unless it is being directly quoted and </w:t>
      </w:r>
      <w:r w:rsidR="00087318">
        <w:rPr>
          <w:rFonts w:ascii="Arial" w:hAnsi="Arial" w:cs="Arial"/>
          <w:sz w:val="24"/>
          <w:szCs w:val="24"/>
        </w:rPr>
        <w:t>is germane to the findings.</w:t>
      </w:r>
      <w:r w:rsidR="00087318" w:rsidRPr="00087318">
        <w:rPr>
          <w:sz w:val="24"/>
          <w:szCs w:val="24"/>
        </w:rPr>
        <w:t xml:space="preserve"> </w:t>
      </w:r>
    </w:p>
    <w:p w14:paraId="6583C10D" w14:textId="07AC9CEA" w:rsidR="001A00D3" w:rsidRDefault="00DE520B" w:rsidP="001A00D3">
      <w:pPr>
        <w:pStyle w:val="ListParagraph"/>
        <w:numPr>
          <w:ilvl w:val="0"/>
          <w:numId w:val="1"/>
        </w:numPr>
        <w:spacing w:after="0" w:line="240" w:lineRule="auto"/>
        <w:rPr>
          <w:rFonts w:ascii="Arial" w:hAnsi="Arial" w:cs="Arial"/>
          <w:sz w:val="24"/>
          <w:szCs w:val="24"/>
        </w:rPr>
      </w:pPr>
      <w:r>
        <w:rPr>
          <w:rFonts w:ascii="Arial" w:hAnsi="Arial" w:cs="Arial"/>
          <w:sz w:val="24"/>
          <w:szCs w:val="24"/>
        </w:rPr>
        <w:t>A</w:t>
      </w:r>
      <w:r w:rsidR="001A00D3" w:rsidRPr="00D0217B">
        <w:rPr>
          <w:rFonts w:ascii="Arial" w:hAnsi="Arial" w:cs="Arial"/>
          <w:sz w:val="24"/>
          <w:szCs w:val="24"/>
        </w:rPr>
        <w:t>void words that imply or state conclusions without including the facts to support them (e.g. only, just, unsatisfactory, unnecessary, or inadequate)</w:t>
      </w:r>
    </w:p>
    <w:p w14:paraId="0A91EC90" w14:textId="77777777" w:rsidR="001A00D3" w:rsidRPr="002F754F" w:rsidRDefault="001A00D3" w:rsidP="001A00D3">
      <w:pPr>
        <w:numPr>
          <w:ilvl w:val="0"/>
          <w:numId w:val="1"/>
        </w:numPr>
        <w:rPr>
          <w:b/>
          <w:color w:val="auto"/>
          <w:sz w:val="24"/>
          <w:szCs w:val="24"/>
          <w:u w:val="single"/>
        </w:rPr>
      </w:pPr>
      <w:r w:rsidRPr="00D0217B">
        <w:rPr>
          <w:color w:val="auto"/>
          <w:sz w:val="24"/>
          <w:szCs w:val="24"/>
        </w:rPr>
        <w:t>Ensure the accuracy of quoted material</w:t>
      </w:r>
    </w:p>
    <w:p w14:paraId="1B2D05D0" w14:textId="77777777" w:rsidR="002F754F" w:rsidRPr="002F754F" w:rsidRDefault="002F754F" w:rsidP="001A00D3">
      <w:pPr>
        <w:numPr>
          <w:ilvl w:val="0"/>
          <w:numId w:val="1"/>
        </w:numPr>
        <w:rPr>
          <w:b/>
          <w:color w:val="auto"/>
          <w:sz w:val="24"/>
          <w:szCs w:val="24"/>
          <w:u w:val="single"/>
        </w:rPr>
      </w:pPr>
      <w:r>
        <w:rPr>
          <w:color w:val="auto"/>
          <w:sz w:val="24"/>
          <w:szCs w:val="24"/>
        </w:rPr>
        <w:lastRenderedPageBreak/>
        <w:t>Write in past tense unless quoting someone</w:t>
      </w:r>
    </w:p>
    <w:p w14:paraId="2944CA91" w14:textId="77777777" w:rsidR="002F754F" w:rsidRPr="002F754F" w:rsidRDefault="002F754F" w:rsidP="001A00D3">
      <w:pPr>
        <w:numPr>
          <w:ilvl w:val="0"/>
          <w:numId w:val="1"/>
        </w:numPr>
        <w:rPr>
          <w:b/>
          <w:color w:val="auto"/>
          <w:sz w:val="24"/>
          <w:szCs w:val="24"/>
          <w:u w:val="single"/>
        </w:rPr>
      </w:pPr>
      <w:r w:rsidRPr="003B23B0">
        <w:rPr>
          <w:bCs/>
          <w:color w:val="auto"/>
          <w:sz w:val="24"/>
          <w:szCs w:val="24"/>
        </w:rPr>
        <w:t>Do not</w:t>
      </w:r>
      <w:r>
        <w:rPr>
          <w:color w:val="auto"/>
          <w:sz w:val="24"/>
          <w:szCs w:val="24"/>
        </w:rPr>
        <w:t xml:space="preserve"> include dates for record or document review</w:t>
      </w:r>
    </w:p>
    <w:p w14:paraId="4F1BD386" w14:textId="77777777" w:rsidR="002F754F" w:rsidRPr="002F754F" w:rsidRDefault="002F754F" w:rsidP="001A00D3">
      <w:pPr>
        <w:numPr>
          <w:ilvl w:val="0"/>
          <w:numId w:val="1"/>
        </w:numPr>
        <w:rPr>
          <w:b/>
          <w:color w:val="auto"/>
          <w:sz w:val="24"/>
          <w:szCs w:val="24"/>
          <w:u w:val="single"/>
        </w:rPr>
      </w:pPr>
      <w:r w:rsidRPr="003B23B0">
        <w:rPr>
          <w:bCs/>
          <w:color w:val="auto"/>
          <w:sz w:val="24"/>
          <w:szCs w:val="24"/>
        </w:rPr>
        <w:t>Do</w:t>
      </w:r>
      <w:r>
        <w:rPr>
          <w:color w:val="auto"/>
          <w:sz w:val="24"/>
          <w:szCs w:val="24"/>
        </w:rPr>
        <w:t xml:space="preserve"> include date and time for observations and interviews</w:t>
      </w:r>
    </w:p>
    <w:p w14:paraId="00F1A7F4" w14:textId="77777777" w:rsidR="00C01761" w:rsidRDefault="00C01761" w:rsidP="00C01761">
      <w:pPr>
        <w:rPr>
          <w:color w:val="auto"/>
          <w:sz w:val="24"/>
          <w:szCs w:val="24"/>
        </w:rPr>
      </w:pPr>
    </w:p>
    <w:p w14:paraId="51C4FB8E" w14:textId="157188CB" w:rsidR="00C01761" w:rsidRDefault="00C01761" w:rsidP="00C01761">
      <w:pPr>
        <w:rPr>
          <w:color w:val="auto"/>
          <w:sz w:val="24"/>
          <w:szCs w:val="24"/>
        </w:rPr>
      </w:pPr>
      <w:r>
        <w:rPr>
          <w:color w:val="auto"/>
          <w:sz w:val="24"/>
          <w:szCs w:val="24"/>
        </w:rPr>
        <w:t>Additional office agreements:</w:t>
      </w:r>
    </w:p>
    <w:p w14:paraId="3F998D37" w14:textId="0BE4D650" w:rsidR="00C01761" w:rsidRPr="00C01761" w:rsidRDefault="00C01761" w:rsidP="00C01761">
      <w:pPr>
        <w:pStyle w:val="ListParagraph"/>
        <w:numPr>
          <w:ilvl w:val="0"/>
          <w:numId w:val="21"/>
        </w:numPr>
        <w:rPr>
          <w:sz w:val="24"/>
          <w:szCs w:val="24"/>
        </w:rPr>
      </w:pPr>
      <w:r>
        <w:rPr>
          <w:rFonts w:ascii="Arial" w:hAnsi="Arial" w:cs="Arial"/>
          <w:sz w:val="24"/>
          <w:szCs w:val="24"/>
        </w:rPr>
        <w:t>Do not use “I” in citations, avoid use of first person</w:t>
      </w:r>
    </w:p>
    <w:p w14:paraId="765DE9F2" w14:textId="36205335" w:rsidR="00C01761" w:rsidRPr="005B2B50" w:rsidRDefault="00C01761" w:rsidP="00C01761">
      <w:pPr>
        <w:pStyle w:val="ListParagraph"/>
        <w:numPr>
          <w:ilvl w:val="0"/>
          <w:numId w:val="21"/>
        </w:numPr>
        <w:rPr>
          <w:sz w:val="24"/>
          <w:szCs w:val="24"/>
        </w:rPr>
      </w:pPr>
      <w:r>
        <w:rPr>
          <w:rFonts w:ascii="Arial" w:hAnsi="Arial" w:cs="Arial"/>
          <w:sz w:val="24"/>
          <w:szCs w:val="24"/>
        </w:rPr>
        <w:t>Use consistent terms when referring</w:t>
      </w:r>
      <w:r w:rsidR="00DE520B">
        <w:rPr>
          <w:rFonts w:ascii="Arial" w:hAnsi="Arial" w:cs="Arial"/>
          <w:sz w:val="24"/>
          <w:szCs w:val="24"/>
        </w:rPr>
        <w:t xml:space="preserve"> to facilities such as “agency</w:t>
      </w:r>
      <w:r>
        <w:rPr>
          <w:rFonts w:ascii="Arial" w:hAnsi="Arial" w:cs="Arial"/>
          <w:sz w:val="24"/>
          <w:szCs w:val="24"/>
        </w:rPr>
        <w:t xml:space="preserve">” or “facility”. </w:t>
      </w:r>
      <w:r w:rsidR="006E3B9A">
        <w:rPr>
          <w:rFonts w:ascii="Arial" w:hAnsi="Arial" w:cs="Arial"/>
          <w:sz w:val="24"/>
          <w:szCs w:val="24"/>
        </w:rPr>
        <w:t>This may be program specific.</w:t>
      </w:r>
    </w:p>
    <w:p w14:paraId="1124F1B9" w14:textId="18AA7DB2" w:rsidR="005B2B50" w:rsidRPr="00C01761" w:rsidRDefault="005B2B50" w:rsidP="00C01761">
      <w:pPr>
        <w:pStyle w:val="ListParagraph"/>
        <w:numPr>
          <w:ilvl w:val="0"/>
          <w:numId w:val="21"/>
        </w:numPr>
        <w:rPr>
          <w:sz w:val="24"/>
          <w:szCs w:val="24"/>
        </w:rPr>
      </w:pPr>
      <w:r>
        <w:rPr>
          <w:rFonts w:ascii="Arial" w:hAnsi="Arial" w:cs="Arial"/>
          <w:sz w:val="24"/>
          <w:szCs w:val="24"/>
        </w:rPr>
        <w:t>S</w:t>
      </w:r>
      <w:r w:rsidRPr="00BD4108">
        <w:rPr>
          <w:rFonts w:ascii="Arial" w:hAnsi="Arial" w:cs="Arial"/>
          <w:sz w:val="24"/>
          <w:szCs w:val="24"/>
        </w:rPr>
        <w:t>ay what the facility did wrong and/or failed to do. Do not add what the facility did well, as this is extraneous information.</w:t>
      </w:r>
    </w:p>
    <w:p w14:paraId="6DD16393" w14:textId="77777777" w:rsidR="001A00D3" w:rsidRPr="00D0217B" w:rsidRDefault="001A00D3" w:rsidP="001A00D3">
      <w:pPr>
        <w:rPr>
          <w:b/>
          <w:color w:val="auto"/>
          <w:sz w:val="24"/>
          <w:szCs w:val="24"/>
          <w:u w:val="single"/>
        </w:rPr>
      </w:pPr>
    </w:p>
    <w:p w14:paraId="14E5DDA4" w14:textId="0B5F0C44" w:rsidR="001A00D3" w:rsidRDefault="00364717" w:rsidP="001A00D3">
      <w:pPr>
        <w:rPr>
          <w:b/>
          <w:color w:val="auto"/>
          <w:sz w:val="24"/>
          <w:szCs w:val="24"/>
        </w:rPr>
      </w:pPr>
      <w:r>
        <w:rPr>
          <w:b/>
          <w:color w:val="auto"/>
          <w:sz w:val="24"/>
          <w:szCs w:val="24"/>
        </w:rPr>
        <w:t>3</w:t>
      </w:r>
      <w:r w:rsidR="00DE520B" w:rsidRPr="00D0217B">
        <w:rPr>
          <w:b/>
          <w:color w:val="auto"/>
          <w:sz w:val="24"/>
          <w:szCs w:val="24"/>
        </w:rPr>
        <w:t>. Deficient</w:t>
      </w:r>
      <w:r w:rsidR="001A00D3" w:rsidRPr="00D0217B">
        <w:rPr>
          <w:b/>
          <w:color w:val="auto"/>
          <w:sz w:val="24"/>
          <w:szCs w:val="24"/>
        </w:rPr>
        <w:t xml:space="preserve"> Practice Statements:  </w:t>
      </w:r>
    </w:p>
    <w:p w14:paraId="2BECC5C5" w14:textId="77777777" w:rsidR="00FD5C30" w:rsidRPr="00D0217B" w:rsidRDefault="00FD5C30" w:rsidP="001A00D3">
      <w:pPr>
        <w:rPr>
          <w:b/>
          <w:color w:val="auto"/>
          <w:sz w:val="24"/>
          <w:szCs w:val="24"/>
        </w:rPr>
      </w:pPr>
    </w:p>
    <w:p w14:paraId="51748AF5" w14:textId="007FA8E6" w:rsidR="001A00D3" w:rsidRDefault="001A00D3" w:rsidP="001A00D3">
      <w:pPr>
        <w:ind w:left="720"/>
        <w:rPr>
          <w:color w:val="auto"/>
          <w:sz w:val="24"/>
          <w:szCs w:val="24"/>
        </w:rPr>
      </w:pPr>
      <w:r w:rsidRPr="00D0217B">
        <w:rPr>
          <w:color w:val="auto"/>
          <w:sz w:val="24"/>
          <w:szCs w:val="24"/>
        </w:rPr>
        <w:t>Follow Medicare Principals of Doc</w:t>
      </w:r>
      <w:r w:rsidR="00DE520B">
        <w:rPr>
          <w:color w:val="auto"/>
          <w:sz w:val="24"/>
          <w:szCs w:val="24"/>
        </w:rPr>
        <w:t>umentation</w:t>
      </w:r>
    </w:p>
    <w:p w14:paraId="51D181D3" w14:textId="77777777" w:rsidR="006E3B9A" w:rsidRPr="006E3B9A" w:rsidRDefault="006E3B9A" w:rsidP="006E3B9A">
      <w:pPr>
        <w:rPr>
          <w:sz w:val="24"/>
          <w:szCs w:val="24"/>
        </w:rPr>
      </w:pPr>
    </w:p>
    <w:p w14:paraId="15BAE506" w14:textId="53884EE4" w:rsidR="006E3B9A" w:rsidRDefault="006E3B9A" w:rsidP="006E3B9A">
      <w:pPr>
        <w:pStyle w:val="ListParagraph"/>
        <w:numPr>
          <w:ilvl w:val="0"/>
          <w:numId w:val="23"/>
        </w:numPr>
        <w:rPr>
          <w:rFonts w:ascii="Arial" w:hAnsi="Arial" w:cs="Arial"/>
          <w:sz w:val="24"/>
          <w:szCs w:val="24"/>
        </w:rPr>
      </w:pPr>
      <w:r w:rsidRPr="006E3B9A">
        <w:rPr>
          <w:rFonts w:ascii="Arial" w:hAnsi="Arial" w:cs="Arial"/>
          <w:sz w:val="24"/>
          <w:szCs w:val="24"/>
        </w:rPr>
        <w:t>For the first part of the deficient practice statement use only</w:t>
      </w:r>
      <w:r w:rsidR="0095367D">
        <w:rPr>
          <w:rFonts w:ascii="Arial" w:hAnsi="Arial" w:cs="Arial"/>
          <w:sz w:val="24"/>
          <w:szCs w:val="24"/>
        </w:rPr>
        <w:t xml:space="preserve"> the words</w:t>
      </w:r>
      <w:r w:rsidRPr="006E3B9A">
        <w:rPr>
          <w:rFonts w:ascii="Arial" w:hAnsi="Arial" w:cs="Arial"/>
          <w:sz w:val="24"/>
          <w:szCs w:val="24"/>
        </w:rPr>
        <w:t xml:space="preserve"> “observation, interview and/or record review.” </w:t>
      </w:r>
      <w:r w:rsidR="00E5287D">
        <w:rPr>
          <w:rFonts w:ascii="Arial" w:hAnsi="Arial" w:cs="Arial"/>
          <w:sz w:val="24"/>
          <w:szCs w:val="24"/>
        </w:rPr>
        <w:t>May use document review or policy and</w:t>
      </w:r>
      <w:r w:rsidR="005E6C4B">
        <w:rPr>
          <w:rFonts w:ascii="Arial" w:hAnsi="Arial" w:cs="Arial"/>
          <w:sz w:val="24"/>
          <w:szCs w:val="24"/>
        </w:rPr>
        <w:t xml:space="preserve"> procedure review as applicable.</w:t>
      </w:r>
      <w:r w:rsidR="00E5287D">
        <w:rPr>
          <w:rFonts w:ascii="Arial" w:hAnsi="Arial" w:cs="Arial"/>
          <w:sz w:val="24"/>
          <w:szCs w:val="24"/>
        </w:rPr>
        <w:t xml:space="preserve"> </w:t>
      </w:r>
    </w:p>
    <w:p w14:paraId="7F03C38C" w14:textId="7A047EEE" w:rsidR="002F754F" w:rsidRPr="00212A49" w:rsidRDefault="009E365A" w:rsidP="002F754F">
      <w:pPr>
        <w:pStyle w:val="ListParagraph"/>
        <w:numPr>
          <w:ilvl w:val="0"/>
          <w:numId w:val="23"/>
        </w:numPr>
        <w:rPr>
          <w:rFonts w:ascii="Arial" w:hAnsi="Arial" w:cs="Arial"/>
          <w:sz w:val="24"/>
          <w:szCs w:val="24"/>
        </w:rPr>
      </w:pPr>
      <w:r>
        <w:rPr>
          <w:rFonts w:ascii="Arial" w:hAnsi="Arial" w:cs="Arial"/>
          <w:sz w:val="24"/>
          <w:szCs w:val="24"/>
        </w:rPr>
        <w:t>The order of the words record review, interview, observation etc. as compared to how items are listed under findings does not matter. Generally, observation and interview are considered the strongest pieces of evidence and</w:t>
      </w:r>
      <w:r w:rsidR="00EF176B">
        <w:rPr>
          <w:rFonts w:ascii="Arial" w:hAnsi="Arial" w:cs="Arial"/>
          <w:sz w:val="24"/>
          <w:szCs w:val="24"/>
        </w:rPr>
        <w:t xml:space="preserve"> should be listed first in the d</w:t>
      </w:r>
      <w:r>
        <w:rPr>
          <w:rFonts w:ascii="Arial" w:hAnsi="Arial" w:cs="Arial"/>
          <w:sz w:val="24"/>
          <w:szCs w:val="24"/>
        </w:rPr>
        <w:t>eficient practice statement.</w:t>
      </w:r>
    </w:p>
    <w:p w14:paraId="7D1EEC37" w14:textId="77777777" w:rsidR="00EC272F" w:rsidRDefault="00EC272F" w:rsidP="002F754F">
      <w:pPr>
        <w:ind w:firstLine="720"/>
        <w:rPr>
          <w:i/>
          <w:color w:val="auto"/>
          <w:sz w:val="24"/>
          <w:szCs w:val="24"/>
        </w:rPr>
      </w:pPr>
    </w:p>
    <w:p w14:paraId="4E71DD4D" w14:textId="77777777" w:rsidR="001A00D3" w:rsidRPr="00D0217B" w:rsidRDefault="001A00D3" w:rsidP="002F754F">
      <w:pPr>
        <w:ind w:firstLine="720"/>
        <w:rPr>
          <w:b/>
          <w:color w:val="auto"/>
          <w:sz w:val="24"/>
          <w:szCs w:val="24"/>
        </w:rPr>
      </w:pPr>
      <w:r w:rsidRPr="00D0217B">
        <w:rPr>
          <w:i/>
          <w:color w:val="auto"/>
          <w:sz w:val="24"/>
          <w:szCs w:val="24"/>
        </w:rPr>
        <w:t>Examples:</w:t>
      </w:r>
    </w:p>
    <w:p w14:paraId="0143AE2A" w14:textId="77777777" w:rsidR="001A00D3" w:rsidRPr="00D0217B" w:rsidRDefault="001A00D3" w:rsidP="001A00D3">
      <w:pPr>
        <w:rPr>
          <w:color w:val="auto"/>
          <w:sz w:val="24"/>
          <w:szCs w:val="24"/>
        </w:rPr>
      </w:pPr>
    </w:p>
    <w:p w14:paraId="1C7D36E9" w14:textId="1779AD55" w:rsidR="001A00D3" w:rsidRPr="00D0217B" w:rsidRDefault="001A00D3" w:rsidP="001A00D3">
      <w:pPr>
        <w:ind w:left="720"/>
        <w:rPr>
          <w:b/>
          <w:color w:val="auto"/>
          <w:sz w:val="24"/>
          <w:szCs w:val="24"/>
        </w:rPr>
      </w:pPr>
      <w:r w:rsidRPr="00D0217B">
        <w:rPr>
          <w:color w:val="auto"/>
          <w:sz w:val="24"/>
          <w:szCs w:val="24"/>
        </w:rPr>
        <w:t xml:space="preserve">“Based on </w:t>
      </w:r>
      <w:r w:rsidR="00C01761">
        <w:rPr>
          <w:color w:val="auto"/>
          <w:sz w:val="24"/>
          <w:szCs w:val="24"/>
        </w:rPr>
        <w:t xml:space="preserve">observation, </w:t>
      </w:r>
      <w:r w:rsidRPr="00D0217B">
        <w:rPr>
          <w:color w:val="auto"/>
          <w:sz w:val="24"/>
          <w:szCs w:val="24"/>
        </w:rPr>
        <w:t>interview</w:t>
      </w:r>
      <w:r w:rsidR="00C01761">
        <w:rPr>
          <w:color w:val="auto"/>
          <w:sz w:val="24"/>
          <w:szCs w:val="24"/>
        </w:rPr>
        <w:t xml:space="preserve"> and record review</w:t>
      </w:r>
      <w:r w:rsidRPr="00D0217B">
        <w:rPr>
          <w:color w:val="auto"/>
          <w:sz w:val="24"/>
          <w:szCs w:val="24"/>
        </w:rPr>
        <w:t xml:space="preserve">, the </w:t>
      </w:r>
      <w:r w:rsidR="00DE520B">
        <w:rPr>
          <w:color w:val="auto"/>
          <w:sz w:val="24"/>
          <w:szCs w:val="24"/>
        </w:rPr>
        <w:t>agency</w:t>
      </w:r>
      <w:r w:rsidRPr="00D0217B">
        <w:rPr>
          <w:color w:val="auto"/>
          <w:sz w:val="24"/>
          <w:szCs w:val="24"/>
        </w:rPr>
        <w:t xml:space="preserve"> fai</w:t>
      </w:r>
      <w:r w:rsidR="00DE520B">
        <w:rPr>
          <w:color w:val="auto"/>
          <w:sz w:val="24"/>
          <w:szCs w:val="24"/>
        </w:rPr>
        <w:t>led to develop an individual service plan</w:t>
      </w:r>
      <w:r w:rsidR="00537814">
        <w:rPr>
          <w:color w:val="auto"/>
          <w:sz w:val="24"/>
          <w:szCs w:val="24"/>
        </w:rPr>
        <w:t xml:space="preserve"> for 6 of 8 </w:t>
      </w:r>
      <w:r w:rsidR="009B3E02">
        <w:rPr>
          <w:color w:val="auto"/>
          <w:sz w:val="24"/>
          <w:szCs w:val="24"/>
        </w:rPr>
        <w:t>patients</w:t>
      </w:r>
      <w:r w:rsidR="00B308A1">
        <w:rPr>
          <w:color w:val="auto"/>
          <w:sz w:val="24"/>
          <w:szCs w:val="24"/>
        </w:rPr>
        <w:t xml:space="preserve"> reviewed</w:t>
      </w:r>
      <w:r w:rsidR="007277D4">
        <w:rPr>
          <w:color w:val="auto"/>
          <w:sz w:val="24"/>
          <w:szCs w:val="24"/>
        </w:rPr>
        <w:t xml:space="preserve"> </w:t>
      </w:r>
      <w:r w:rsidR="00E72606" w:rsidRPr="00D0217B">
        <w:rPr>
          <w:color w:val="auto"/>
          <w:sz w:val="24"/>
          <w:szCs w:val="24"/>
        </w:rPr>
        <w:t>(</w:t>
      </w:r>
      <w:r w:rsidR="009B3E02">
        <w:rPr>
          <w:color w:val="auto"/>
          <w:sz w:val="24"/>
          <w:szCs w:val="24"/>
        </w:rPr>
        <w:t>Patients</w:t>
      </w:r>
      <w:r w:rsidRPr="00D0217B">
        <w:rPr>
          <w:color w:val="auto"/>
          <w:sz w:val="24"/>
          <w:szCs w:val="24"/>
        </w:rPr>
        <w:t xml:space="preserve"> #6, #10, #11, #12, #13,</w:t>
      </w:r>
      <w:r w:rsidR="00EF176B">
        <w:rPr>
          <w:color w:val="auto"/>
          <w:sz w:val="24"/>
          <w:szCs w:val="24"/>
        </w:rPr>
        <w:t xml:space="preserve"> and</w:t>
      </w:r>
      <w:r w:rsidRPr="00D0217B">
        <w:rPr>
          <w:color w:val="auto"/>
          <w:sz w:val="24"/>
          <w:szCs w:val="24"/>
        </w:rPr>
        <w:t xml:space="preserve"> #14).”</w:t>
      </w:r>
    </w:p>
    <w:p w14:paraId="0AB03E39" w14:textId="77777777" w:rsidR="001A00D3" w:rsidRPr="00D0217B" w:rsidRDefault="001A00D3" w:rsidP="001A00D3">
      <w:pPr>
        <w:rPr>
          <w:b/>
          <w:color w:val="auto"/>
          <w:sz w:val="24"/>
          <w:szCs w:val="24"/>
        </w:rPr>
      </w:pPr>
    </w:p>
    <w:p w14:paraId="264FCAD1" w14:textId="2FA3526C" w:rsidR="001A00D3" w:rsidRDefault="001A00D3" w:rsidP="001A00D3">
      <w:pPr>
        <w:pStyle w:val="NoSpacing"/>
        <w:ind w:left="720"/>
        <w:rPr>
          <w:rFonts w:ascii="Arial" w:hAnsi="Arial" w:cs="Arial"/>
          <w:sz w:val="24"/>
          <w:szCs w:val="24"/>
        </w:rPr>
      </w:pPr>
      <w:r w:rsidRPr="00D0217B">
        <w:rPr>
          <w:rFonts w:ascii="Arial" w:hAnsi="Arial" w:cs="Arial"/>
          <w:sz w:val="24"/>
          <w:szCs w:val="24"/>
        </w:rPr>
        <w:t xml:space="preserve">“Based on </w:t>
      </w:r>
      <w:r w:rsidR="008107A2">
        <w:rPr>
          <w:rFonts w:ascii="Arial" w:hAnsi="Arial" w:cs="Arial"/>
          <w:sz w:val="24"/>
          <w:szCs w:val="24"/>
        </w:rPr>
        <w:t xml:space="preserve">observation and </w:t>
      </w:r>
      <w:r w:rsidRPr="00D0217B">
        <w:rPr>
          <w:rFonts w:ascii="Arial" w:hAnsi="Arial" w:cs="Arial"/>
          <w:sz w:val="24"/>
          <w:szCs w:val="24"/>
        </w:rPr>
        <w:t xml:space="preserve">interview, </w:t>
      </w:r>
      <w:r w:rsidR="00E72606">
        <w:rPr>
          <w:rFonts w:ascii="Arial" w:hAnsi="Arial" w:cs="Arial"/>
          <w:sz w:val="24"/>
          <w:szCs w:val="24"/>
        </w:rPr>
        <w:t>the facility</w:t>
      </w:r>
      <w:r w:rsidRPr="00D0217B">
        <w:rPr>
          <w:rFonts w:ascii="Arial" w:hAnsi="Arial" w:cs="Arial"/>
          <w:sz w:val="24"/>
          <w:szCs w:val="24"/>
        </w:rPr>
        <w:t xml:space="preserve"> failed to </w:t>
      </w:r>
      <w:r w:rsidR="008978E0">
        <w:rPr>
          <w:rFonts w:ascii="Arial" w:hAnsi="Arial" w:cs="Arial"/>
          <w:sz w:val="24"/>
          <w:szCs w:val="24"/>
        </w:rPr>
        <w:t>maintain tempered water between one hundred and one hundred twenty degrees Fahrenheit in resident areas of the facility</w:t>
      </w:r>
      <w:r w:rsidRPr="00D0217B">
        <w:rPr>
          <w:rFonts w:ascii="Arial" w:hAnsi="Arial" w:cs="Arial"/>
          <w:sz w:val="24"/>
          <w:szCs w:val="24"/>
        </w:rPr>
        <w:t>.”</w:t>
      </w:r>
    </w:p>
    <w:p w14:paraId="5E24754D" w14:textId="77777777" w:rsidR="00E24DBB" w:rsidRDefault="00E24DBB" w:rsidP="001A00D3">
      <w:pPr>
        <w:pStyle w:val="NoSpacing"/>
        <w:ind w:left="720"/>
        <w:rPr>
          <w:rFonts w:ascii="Arial" w:hAnsi="Arial" w:cs="Arial"/>
          <w:sz w:val="24"/>
          <w:szCs w:val="24"/>
        </w:rPr>
      </w:pPr>
    </w:p>
    <w:p w14:paraId="37B4E41A" w14:textId="7D166FAA" w:rsidR="00E72606" w:rsidRDefault="005C209C" w:rsidP="001A00D3">
      <w:pPr>
        <w:pStyle w:val="NoSpacing"/>
        <w:ind w:left="720"/>
        <w:rPr>
          <w:rFonts w:ascii="Arial" w:hAnsi="Arial" w:cs="Arial"/>
          <w:sz w:val="24"/>
          <w:szCs w:val="24"/>
        </w:rPr>
      </w:pPr>
      <w:r>
        <w:rPr>
          <w:rFonts w:ascii="Arial" w:hAnsi="Arial" w:cs="Arial"/>
          <w:sz w:val="24"/>
          <w:szCs w:val="24"/>
        </w:rPr>
        <w:t>“</w:t>
      </w:r>
      <w:r w:rsidRPr="005C209C">
        <w:rPr>
          <w:rFonts w:ascii="Arial" w:hAnsi="Arial" w:cs="Arial"/>
          <w:sz w:val="24"/>
          <w:szCs w:val="24"/>
        </w:rPr>
        <w:t>Based on interview</w:t>
      </w:r>
      <w:r w:rsidR="007277D4">
        <w:rPr>
          <w:rFonts w:ascii="Arial" w:hAnsi="Arial" w:cs="Arial"/>
          <w:sz w:val="24"/>
          <w:szCs w:val="24"/>
        </w:rPr>
        <w:t xml:space="preserve"> and document</w:t>
      </w:r>
      <w:r w:rsidR="00EC2BCB">
        <w:rPr>
          <w:rFonts w:ascii="Arial" w:hAnsi="Arial" w:cs="Arial"/>
          <w:sz w:val="24"/>
          <w:szCs w:val="24"/>
        </w:rPr>
        <w:t xml:space="preserve"> review</w:t>
      </w:r>
      <w:r w:rsidRPr="005C209C">
        <w:rPr>
          <w:rFonts w:ascii="Arial" w:hAnsi="Arial" w:cs="Arial"/>
          <w:sz w:val="24"/>
          <w:szCs w:val="24"/>
        </w:rPr>
        <w:t xml:space="preserve">, the </w:t>
      </w:r>
      <w:r w:rsidR="00DF1EC6">
        <w:rPr>
          <w:rFonts w:ascii="Arial" w:hAnsi="Arial" w:cs="Arial"/>
          <w:sz w:val="24"/>
          <w:szCs w:val="24"/>
        </w:rPr>
        <w:t>facility</w:t>
      </w:r>
      <w:r w:rsidRPr="005C209C">
        <w:rPr>
          <w:rFonts w:ascii="Arial" w:hAnsi="Arial" w:cs="Arial"/>
          <w:sz w:val="24"/>
          <w:szCs w:val="24"/>
        </w:rPr>
        <w:t xml:space="preserve"> failed to</w:t>
      </w:r>
      <w:r w:rsidR="00D61963">
        <w:rPr>
          <w:rFonts w:ascii="Arial" w:hAnsi="Arial" w:cs="Arial"/>
          <w:sz w:val="24"/>
          <w:szCs w:val="24"/>
        </w:rPr>
        <w:t xml:space="preserve"> utilize a coordinated quality improvement program that</w:t>
      </w:r>
      <w:r w:rsidRPr="005C209C">
        <w:rPr>
          <w:rFonts w:ascii="Arial" w:hAnsi="Arial" w:cs="Arial"/>
          <w:sz w:val="24"/>
          <w:szCs w:val="24"/>
        </w:rPr>
        <w:t xml:space="preserve"> </w:t>
      </w:r>
      <w:r w:rsidR="00090A69">
        <w:rPr>
          <w:rFonts w:ascii="Arial" w:hAnsi="Arial" w:cs="Arial"/>
          <w:sz w:val="24"/>
          <w:szCs w:val="24"/>
        </w:rPr>
        <w:t>collects, measures and conducts assessments on</w:t>
      </w:r>
      <w:r w:rsidR="00D61963">
        <w:rPr>
          <w:rFonts w:ascii="Arial" w:hAnsi="Arial" w:cs="Arial"/>
          <w:sz w:val="24"/>
          <w:szCs w:val="24"/>
        </w:rPr>
        <w:t xml:space="preserve"> data on policies and proc</w:t>
      </w:r>
      <w:r w:rsidR="00EB04E0">
        <w:rPr>
          <w:rFonts w:ascii="Arial" w:hAnsi="Arial" w:cs="Arial"/>
          <w:sz w:val="24"/>
          <w:szCs w:val="24"/>
        </w:rPr>
        <w:t xml:space="preserve">edures and outcomes related to </w:t>
      </w:r>
      <w:r w:rsidR="009B3E02">
        <w:rPr>
          <w:rFonts w:ascii="Arial" w:hAnsi="Arial" w:cs="Arial"/>
          <w:sz w:val="24"/>
          <w:szCs w:val="24"/>
        </w:rPr>
        <w:t>patient</w:t>
      </w:r>
      <w:r w:rsidR="00D61963">
        <w:rPr>
          <w:rFonts w:ascii="Arial" w:hAnsi="Arial" w:cs="Arial"/>
          <w:sz w:val="24"/>
          <w:szCs w:val="24"/>
        </w:rPr>
        <w:t xml:space="preserve"> care</w:t>
      </w:r>
      <w:r w:rsidRPr="005C209C">
        <w:rPr>
          <w:rFonts w:ascii="Arial" w:hAnsi="Arial" w:cs="Arial"/>
          <w:sz w:val="24"/>
          <w:szCs w:val="24"/>
        </w:rPr>
        <w:t>.</w:t>
      </w:r>
      <w:r>
        <w:rPr>
          <w:rFonts w:ascii="Arial" w:hAnsi="Arial" w:cs="Arial"/>
          <w:sz w:val="24"/>
          <w:szCs w:val="24"/>
        </w:rPr>
        <w:t>”</w:t>
      </w:r>
    </w:p>
    <w:p w14:paraId="319F826D" w14:textId="77777777" w:rsidR="005C209C" w:rsidRDefault="005C209C" w:rsidP="000D26F2">
      <w:pPr>
        <w:pStyle w:val="NoSpacing"/>
        <w:rPr>
          <w:rFonts w:ascii="Arial" w:hAnsi="Arial" w:cs="Arial"/>
          <w:b/>
          <w:sz w:val="24"/>
          <w:szCs w:val="24"/>
        </w:rPr>
      </w:pPr>
    </w:p>
    <w:p w14:paraId="5503243B" w14:textId="77777777" w:rsidR="00212A49" w:rsidRDefault="00212A49" w:rsidP="000D26F2">
      <w:pPr>
        <w:pStyle w:val="NoSpacing"/>
        <w:rPr>
          <w:rFonts w:ascii="Arial" w:hAnsi="Arial" w:cs="Arial"/>
          <w:b/>
          <w:sz w:val="24"/>
          <w:szCs w:val="24"/>
        </w:rPr>
      </w:pPr>
    </w:p>
    <w:p w14:paraId="007004CC" w14:textId="77C1245E" w:rsidR="000D26F2" w:rsidRPr="00B12D96" w:rsidRDefault="00364717" w:rsidP="000D26F2">
      <w:pPr>
        <w:pStyle w:val="NoSpacing"/>
        <w:rPr>
          <w:rFonts w:ascii="Arial" w:hAnsi="Arial" w:cs="Arial"/>
          <w:b/>
          <w:sz w:val="24"/>
          <w:szCs w:val="24"/>
        </w:rPr>
      </w:pPr>
      <w:r>
        <w:rPr>
          <w:rFonts w:ascii="Arial" w:hAnsi="Arial" w:cs="Arial"/>
          <w:b/>
          <w:sz w:val="24"/>
          <w:szCs w:val="24"/>
        </w:rPr>
        <w:t>4</w:t>
      </w:r>
      <w:r w:rsidR="007277D4" w:rsidRPr="00D0217B">
        <w:rPr>
          <w:rFonts w:ascii="Arial" w:hAnsi="Arial" w:cs="Arial"/>
          <w:b/>
          <w:sz w:val="24"/>
          <w:szCs w:val="24"/>
        </w:rPr>
        <w:t>. Outcome</w:t>
      </w:r>
      <w:r w:rsidR="000D26F2" w:rsidRPr="00D0217B">
        <w:rPr>
          <w:rFonts w:ascii="Arial" w:hAnsi="Arial" w:cs="Arial"/>
          <w:b/>
          <w:sz w:val="24"/>
          <w:szCs w:val="24"/>
        </w:rPr>
        <w:t xml:space="preserve"> Statements</w:t>
      </w:r>
      <w:r w:rsidR="00EB04E0">
        <w:rPr>
          <w:rFonts w:ascii="Arial" w:hAnsi="Arial" w:cs="Arial"/>
          <w:b/>
          <w:sz w:val="24"/>
          <w:szCs w:val="24"/>
        </w:rPr>
        <w:t>:</w:t>
      </w:r>
    </w:p>
    <w:p w14:paraId="22B9F75E" w14:textId="77777777" w:rsidR="00EC272F" w:rsidRDefault="000D26F2" w:rsidP="000D26F2">
      <w:pPr>
        <w:pStyle w:val="NoSpacing"/>
        <w:rPr>
          <w:rFonts w:ascii="Arial" w:hAnsi="Arial" w:cs="Arial"/>
          <w:sz w:val="24"/>
          <w:szCs w:val="24"/>
        </w:rPr>
      </w:pPr>
      <w:r w:rsidRPr="00D0217B">
        <w:rPr>
          <w:rFonts w:ascii="Arial" w:hAnsi="Arial" w:cs="Arial"/>
          <w:sz w:val="24"/>
          <w:szCs w:val="24"/>
        </w:rPr>
        <w:tab/>
      </w:r>
    </w:p>
    <w:p w14:paraId="6474A667" w14:textId="5353A67E" w:rsidR="000D26F2" w:rsidRPr="00D0217B" w:rsidRDefault="000D26F2" w:rsidP="00EC272F">
      <w:pPr>
        <w:pStyle w:val="NoSpacing"/>
        <w:ind w:firstLine="720"/>
        <w:rPr>
          <w:rFonts w:ascii="Arial" w:hAnsi="Arial" w:cs="Arial"/>
          <w:i/>
          <w:sz w:val="24"/>
          <w:szCs w:val="24"/>
        </w:rPr>
      </w:pPr>
      <w:r w:rsidRPr="00D0217B">
        <w:rPr>
          <w:rFonts w:ascii="Arial" w:hAnsi="Arial" w:cs="Arial"/>
          <w:i/>
          <w:sz w:val="24"/>
          <w:szCs w:val="24"/>
        </w:rPr>
        <w:t>Examples:</w:t>
      </w:r>
    </w:p>
    <w:p w14:paraId="6A20A245" w14:textId="77777777" w:rsidR="000D26F2" w:rsidRPr="00D0217B" w:rsidRDefault="000D26F2" w:rsidP="000D26F2">
      <w:pPr>
        <w:pStyle w:val="NoSpacing"/>
        <w:rPr>
          <w:rFonts w:ascii="Arial" w:hAnsi="Arial" w:cs="Arial"/>
          <w:i/>
          <w:sz w:val="24"/>
          <w:szCs w:val="24"/>
        </w:rPr>
      </w:pPr>
    </w:p>
    <w:p w14:paraId="00FE291B" w14:textId="2DADEC97" w:rsidR="000D26F2" w:rsidRPr="00D0217B" w:rsidRDefault="000D26F2" w:rsidP="000D26F2">
      <w:pPr>
        <w:pStyle w:val="NoSpacing"/>
        <w:ind w:left="720"/>
        <w:rPr>
          <w:rFonts w:ascii="Arial" w:hAnsi="Arial" w:cs="Arial"/>
          <w:sz w:val="24"/>
          <w:szCs w:val="24"/>
        </w:rPr>
      </w:pPr>
      <w:r w:rsidRPr="00D0217B">
        <w:rPr>
          <w:rFonts w:ascii="Arial" w:hAnsi="Arial" w:cs="Arial"/>
          <w:sz w:val="24"/>
          <w:szCs w:val="24"/>
        </w:rPr>
        <w:t>“Failure to</w:t>
      </w:r>
      <w:r w:rsidR="00B12D96">
        <w:rPr>
          <w:rFonts w:ascii="Arial" w:hAnsi="Arial" w:cs="Arial"/>
          <w:sz w:val="24"/>
          <w:szCs w:val="24"/>
        </w:rPr>
        <w:t xml:space="preserve"> develop and individual service plan can result in inconsistent</w:t>
      </w:r>
      <w:r w:rsidRPr="00D0217B">
        <w:rPr>
          <w:rFonts w:ascii="Arial" w:hAnsi="Arial" w:cs="Arial"/>
          <w:sz w:val="24"/>
          <w:szCs w:val="24"/>
        </w:rPr>
        <w:t xml:space="preserve"> or delayed treatment.”</w:t>
      </w:r>
    </w:p>
    <w:p w14:paraId="317BA3D6" w14:textId="77777777" w:rsidR="000D26F2" w:rsidRDefault="000D26F2" w:rsidP="000D26F2">
      <w:pPr>
        <w:pStyle w:val="NoSpacing"/>
        <w:ind w:left="720"/>
        <w:rPr>
          <w:rFonts w:ascii="Arial" w:hAnsi="Arial" w:cs="Arial"/>
          <w:sz w:val="24"/>
          <w:szCs w:val="24"/>
        </w:rPr>
      </w:pPr>
    </w:p>
    <w:p w14:paraId="6F4916F7" w14:textId="512482D2" w:rsidR="00D50993" w:rsidRPr="00D0217B" w:rsidRDefault="00D50993" w:rsidP="000D26F2">
      <w:pPr>
        <w:pStyle w:val="NoSpacing"/>
        <w:ind w:left="720"/>
        <w:rPr>
          <w:rFonts w:ascii="Arial" w:hAnsi="Arial" w:cs="Arial"/>
          <w:sz w:val="24"/>
          <w:szCs w:val="24"/>
        </w:rPr>
      </w:pPr>
      <w:r>
        <w:rPr>
          <w:rFonts w:ascii="Arial" w:hAnsi="Arial" w:cs="Arial"/>
          <w:sz w:val="24"/>
          <w:szCs w:val="24"/>
        </w:rPr>
        <w:lastRenderedPageBreak/>
        <w:t>“</w:t>
      </w:r>
      <w:r w:rsidRPr="00D50993">
        <w:rPr>
          <w:rFonts w:ascii="Arial" w:hAnsi="Arial" w:cs="Arial"/>
          <w:sz w:val="24"/>
          <w:szCs w:val="24"/>
        </w:rPr>
        <w:t>Failure to</w:t>
      </w:r>
      <w:r w:rsidR="00B12D96">
        <w:rPr>
          <w:rFonts w:ascii="Arial" w:hAnsi="Arial" w:cs="Arial"/>
          <w:sz w:val="24"/>
          <w:szCs w:val="24"/>
        </w:rPr>
        <w:t xml:space="preserve"> maintain tempered water between one hundred and one hundred and twenty degrees Fahrenheit can result in improper handwashing </w:t>
      </w:r>
      <w:r w:rsidR="0097448F">
        <w:rPr>
          <w:rFonts w:ascii="Arial" w:hAnsi="Arial" w:cs="Arial"/>
          <w:sz w:val="24"/>
          <w:szCs w:val="24"/>
        </w:rPr>
        <w:t>and/</w:t>
      </w:r>
      <w:r w:rsidR="00B12D96">
        <w:rPr>
          <w:rFonts w:ascii="Arial" w:hAnsi="Arial" w:cs="Arial"/>
          <w:sz w:val="24"/>
          <w:szCs w:val="24"/>
        </w:rPr>
        <w:t xml:space="preserve">or </w:t>
      </w:r>
      <w:r w:rsidR="00E31D44">
        <w:rPr>
          <w:rFonts w:ascii="Arial" w:hAnsi="Arial" w:cs="Arial"/>
          <w:sz w:val="24"/>
          <w:szCs w:val="24"/>
        </w:rPr>
        <w:t>patient</w:t>
      </w:r>
      <w:r w:rsidR="0097448F">
        <w:rPr>
          <w:rFonts w:ascii="Arial" w:hAnsi="Arial" w:cs="Arial"/>
          <w:sz w:val="24"/>
          <w:szCs w:val="24"/>
        </w:rPr>
        <w:t xml:space="preserve"> injury to include</w:t>
      </w:r>
      <w:r w:rsidR="00B12D96">
        <w:rPr>
          <w:rFonts w:ascii="Arial" w:hAnsi="Arial" w:cs="Arial"/>
          <w:sz w:val="24"/>
          <w:szCs w:val="24"/>
        </w:rPr>
        <w:t xml:space="preserve"> scalding</w:t>
      </w:r>
      <w:r w:rsidRPr="00D50993">
        <w:rPr>
          <w:rFonts w:ascii="Arial" w:hAnsi="Arial" w:cs="Arial"/>
          <w:sz w:val="24"/>
          <w:szCs w:val="24"/>
        </w:rPr>
        <w:t>.</w:t>
      </w:r>
      <w:r>
        <w:rPr>
          <w:rFonts w:ascii="Arial" w:hAnsi="Arial" w:cs="Arial"/>
          <w:sz w:val="24"/>
          <w:szCs w:val="24"/>
        </w:rPr>
        <w:t>”</w:t>
      </w:r>
    </w:p>
    <w:p w14:paraId="6202FF59" w14:textId="77777777" w:rsidR="001A00D3" w:rsidRDefault="001A00D3" w:rsidP="001A00D3">
      <w:pPr>
        <w:pStyle w:val="NoSpacing"/>
        <w:rPr>
          <w:rFonts w:ascii="Arial" w:hAnsi="Arial" w:cs="Arial"/>
          <w:sz w:val="24"/>
          <w:szCs w:val="24"/>
        </w:rPr>
      </w:pPr>
    </w:p>
    <w:p w14:paraId="280AD412" w14:textId="720453A0" w:rsidR="00D50993" w:rsidRDefault="00D50993" w:rsidP="00D50993">
      <w:pPr>
        <w:pStyle w:val="NoSpacing"/>
        <w:ind w:left="720"/>
        <w:rPr>
          <w:rFonts w:ascii="Arial" w:hAnsi="Arial" w:cs="Arial"/>
          <w:sz w:val="24"/>
          <w:szCs w:val="24"/>
        </w:rPr>
      </w:pPr>
      <w:r>
        <w:rPr>
          <w:rFonts w:ascii="Arial" w:hAnsi="Arial" w:cs="Arial"/>
          <w:sz w:val="24"/>
          <w:szCs w:val="24"/>
        </w:rPr>
        <w:t>“</w:t>
      </w:r>
      <w:r w:rsidRPr="00D50993">
        <w:rPr>
          <w:rFonts w:ascii="Arial" w:hAnsi="Arial" w:cs="Arial"/>
          <w:sz w:val="24"/>
          <w:szCs w:val="24"/>
        </w:rPr>
        <w:t xml:space="preserve">Failure to </w:t>
      </w:r>
      <w:r w:rsidR="00B12D96">
        <w:rPr>
          <w:rFonts w:ascii="Arial" w:hAnsi="Arial" w:cs="Arial"/>
          <w:sz w:val="24"/>
          <w:szCs w:val="24"/>
        </w:rPr>
        <w:t>utilize a coordinated quality improvement program can result in continued failed practices that can lead to phy</w:t>
      </w:r>
      <w:r w:rsidR="00537814">
        <w:rPr>
          <w:rFonts w:ascii="Arial" w:hAnsi="Arial" w:cs="Arial"/>
          <w:sz w:val="24"/>
          <w:szCs w:val="24"/>
        </w:rPr>
        <w:t xml:space="preserve">sical and/or emotional harm to </w:t>
      </w:r>
      <w:r w:rsidR="00E31D44">
        <w:rPr>
          <w:rFonts w:ascii="Arial" w:hAnsi="Arial" w:cs="Arial"/>
          <w:sz w:val="24"/>
          <w:szCs w:val="24"/>
        </w:rPr>
        <w:t>patients</w:t>
      </w:r>
      <w:r w:rsidRPr="00D50993">
        <w:rPr>
          <w:rFonts w:ascii="Arial" w:hAnsi="Arial" w:cs="Arial"/>
          <w:sz w:val="24"/>
          <w:szCs w:val="24"/>
        </w:rPr>
        <w:t>.</w:t>
      </w:r>
      <w:r>
        <w:rPr>
          <w:rFonts w:ascii="Arial" w:hAnsi="Arial" w:cs="Arial"/>
          <w:sz w:val="24"/>
          <w:szCs w:val="24"/>
        </w:rPr>
        <w:t>”</w:t>
      </w:r>
    </w:p>
    <w:p w14:paraId="42768F1B" w14:textId="77777777" w:rsidR="00D50993" w:rsidRDefault="00D50993" w:rsidP="00D50993">
      <w:pPr>
        <w:pStyle w:val="NoSpacing"/>
        <w:ind w:left="720"/>
        <w:rPr>
          <w:rFonts w:ascii="Arial" w:hAnsi="Arial" w:cs="Arial"/>
          <w:sz w:val="24"/>
          <w:szCs w:val="24"/>
        </w:rPr>
      </w:pPr>
    </w:p>
    <w:p w14:paraId="04DDEA4B" w14:textId="77777777" w:rsidR="00212A49" w:rsidRPr="00D0217B" w:rsidRDefault="00212A49" w:rsidP="00D50993">
      <w:pPr>
        <w:pStyle w:val="NoSpacing"/>
        <w:ind w:left="720"/>
        <w:rPr>
          <w:rFonts w:ascii="Arial" w:hAnsi="Arial" w:cs="Arial"/>
          <w:sz w:val="24"/>
          <w:szCs w:val="24"/>
        </w:rPr>
      </w:pPr>
    </w:p>
    <w:p w14:paraId="595CCD1C" w14:textId="38D8417B" w:rsidR="001A00D3" w:rsidRDefault="00364717" w:rsidP="001A00D3">
      <w:pPr>
        <w:pStyle w:val="NoSpacing"/>
        <w:rPr>
          <w:rFonts w:ascii="Arial" w:hAnsi="Arial" w:cs="Arial"/>
          <w:b/>
          <w:sz w:val="24"/>
          <w:szCs w:val="24"/>
        </w:rPr>
      </w:pPr>
      <w:r>
        <w:rPr>
          <w:rFonts w:ascii="Arial" w:hAnsi="Arial" w:cs="Arial"/>
          <w:b/>
          <w:sz w:val="24"/>
          <w:szCs w:val="24"/>
        </w:rPr>
        <w:t>5</w:t>
      </w:r>
      <w:r w:rsidR="0097448F" w:rsidRPr="00D0217B">
        <w:rPr>
          <w:rFonts w:ascii="Arial" w:hAnsi="Arial" w:cs="Arial"/>
          <w:b/>
          <w:sz w:val="24"/>
          <w:szCs w:val="24"/>
        </w:rPr>
        <w:t>. References</w:t>
      </w:r>
      <w:r w:rsidR="001A00D3" w:rsidRPr="00D0217B">
        <w:rPr>
          <w:rFonts w:ascii="Arial" w:hAnsi="Arial" w:cs="Arial"/>
          <w:b/>
          <w:sz w:val="24"/>
          <w:szCs w:val="24"/>
        </w:rPr>
        <w:t>:</w:t>
      </w:r>
    </w:p>
    <w:p w14:paraId="7205FAF0" w14:textId="77777777" w:rsidR="00212A49" w:rsidRPr="00D0217B" w:rsidRDefault="00212A49" w:rsidP="001A00D3">
      <w:pPr>
        <w:pStyle w:val="NoSpacing"/>
        <w:rPr>
          <w:rFonts w:ascii="Arial" w:hAnsi="Arial" w:cs="Arial"/>
          <w:b/>
          <w:sz w:val="24"/>
          <w:szCs w:val="24"/>
        </w:rPr>
      </w:pPr>
    </w:p>
    <w:p w14:paraId="58357DE4" w14:textId="59BEB63B" w:rsidR="001A00D3" w:rsidRPr="00D0217B" w:rsidRDefault="009E540A" w:rsidP="001A00D3">
      <w:pPr>
        <w:pStyle w:val="NoSpacing"/>
        <w:ind w:left="720"/>
        <w:contextualSpacing/>
        <w:rPr>
          <w:rFonts w:ascii="Arial" w:eastAsia="Times New Roman" w:hAnsi="Arial" w:cs="Arial"/>
          <w:sz w:val="24"/>
          <w:szCs w:val="24"/>
        </w:rPr>
      </w:pPr>
      <w:r>
        <w:rPr>
          <w:rFonts w:ascii="Arial" w:eastAsia="Times New Roman" w:hAnsi="Arial" w:cs="Arial"/>
          <w:sz w:val="24"/>
          <w:szCs w:val="24"/>
        </w:rPr>
        <w:t>P</w:t>
      </w:r>
      <w:r w:rsidR="001A00D3" w:rsidRPr="00D0217B">
        <w:rPr>
          <w:rFonts w:ascii="Arial" w:eastAsia="Times New Roman" w:hAnsi="Arial" w:cs="Arial"/>
          <w:sz w:val="24"/>
          <w:szCs w:val="24"/>
        </w:rPr>
        <w:t>ractice standards</w:t>
      </w:r>
      <w:r w:rsidR="0027651A">
        <w:rPr>
          <w:rFonts w:ascii="Arial" w:eastAsia="Times New Roman" w:hAnsi="Arial" w:cs="Arial"/>
          <w:sz w:val="24"/>
          <w:szCs w:val="24"/>
        </w:rPr>
        <w:t xml:space="preserve"> </w:t>
      </w:r>
      <w:r w:rsidR="009E763C">
        <w:rPr>
          <w:rFonts w:ascii="Arial" w:eastAsia="Times New Roman" w:hAnsi="Arial" w:cs="Arial"/>
          <w:sz w:val="24"/>
          <w:szCs w:val="24"/>
        </w:rPr>
        <w:t xml:space="preserve">such as </w:t>
      </w:r>
      <w:r w:rsidR="0027651A">
        <w:rPr>
          <w:rFonts w:ascii="Arial" w:eastAsia="Times New Roman" w:hAnsi="Arial" w:cs="Arial"/>
          <w:sz w:val="24"/>
          <w:szCs w:val="24"/>
        </w:rPr>
        <w:t>ASAM and</w:t>
      </w:r>
      <w:r w:rsidR="009E763C">
        <w:rPr>
          <w:rFonts w:ascii="Arial" w:eastAsia="Times New Roman" w:hAnsi="Arial" w:cs="Arial"/>
          <w:sz w:val="24"/>
          <w:szCs w:val="24"/>
        </w:rPr>
        <w:t xml:space="preserve"> the</w:t>
      </w:r>
      <w:r w:rsidR="0027651A">
        <w:rPr>
          <w:rFonts w:ascii="Arial" w:eastAsia="Times New Roman" w:hAnsi="Arial" w:cs="Arial"/>
          <w:sz w:val="24"/>
          <w:szCs w:val="24"/>
        </w:rPr>
        <w:t xml:space="preserve"> DSM</w:t>
      </w:r>
      <w:r w:rsidR="009E763C">
        <w:rPr>
          <w:rFonts w:ascii="Arial" w:eastAsia="Times New Roman" w:hAnsi="Arial" w:cs="Arial"/>
          <w:sz w:val="24"/>
          <w:szCs w:val="24"/>
        </w:rPr>
        <w:t>-5,</w:t>
      </w:r>
      <w:r w:rsidR="001A00D3" w:rsidRPr="00D0217B">
        <w:rPr>
          <w:rFonts w:ascii="Arial" w:eastAsia="Times New Roman" w:hAnsi="Arial" w:cs="Arial"/>
          <w:sz w:val="24"/>
          <w:szCs w:val="24"/>
        </w:rPr>
        <w:t xml:space="preserve"> should go above “Findings</w:t>
      </w:r>
      <w:r w:rsidR="00836341">
        <w:rPr>
          <w:rFonts w:ascii="Arial" w:eastAsia="Times New Roman" w:hAnsi="Arial" w:cs="Arial"/>
          <w:sz w:val="24"/>
          <w:szCs w:val="24"/>
        </w:rPr>
        <w:t xml:space="preserve"> included:</w:t>
      </w:r>
      <w:r w:rsidR="007B21BD">
        <w:rPr>
          <w:rFonts w:ascii="Arial" w:eastAsia="Times New Roman" w:hAnsi="Arial" w:cs="Arial"/>
          <w:sz w:val="24"/>
          <w:szCs w:val="24"/>
        </w:rPr>
        <w:t>”</w:t>
      </w:r>
      <w:r w:rsidR="001A00D3" w:rsidRPr="00D0217B">
        <w:rPr>
          <w:rFonts w:ascii="Arial" w:eastAsia="Times New Roman" w:hAnsi="Arial" w:cs="Arial"/>
          <w:sz w:val="24"/>
          <w:szCs w:val="24"/>
        </w:rPr>
        <w:t xml:space="preserve"> using the word “Reference:” followed by the standard</w:t>
      </w:r>
      <w:r w:rsidR="009E763C">
        <w:rPr>
          <w:rFonts w:ascii="Arial" w:eastAsia="Times New Roman" w:hAnsi="Arial" w:cs="Arial"/>
          <w:sz w:val="24"/>
          <w:szCs w:val="24"/>
        </w:rPr>
        <w:t>.</w:t>
      </w:r>
    </w:p>
    <w:p w14:paraId="5DC795B8" w14:textId="3EA78D23" w:rsidR="001A00D3" w:rsidRDefault="00836341" w:rsidP="001A00D3">
      <w:pPr>
        <w:rPr>
          <w:color w:val="auto"/>
          <w:sz w:val="24"/>
          <w:szCs w:val="24"/>
        </w:rPr>
      </w:pPr>
      <w:r>
        <w:rPr>
          <w:color w:val="auto"/>
          <w:sz w:val="24"/>
          <w:szCs w:val="24"/>
        </w:rPr>
        <w:tab/>
      </w:r>
    </w:p>
    <w:p w14:paraId="2C867E49" w14:textId="7AD1C54A" w:rsidR="00836341" w:rsidRDefault="00836341" w:rsidP="001A00D3">
      <w:pPr>
        <w:rPr>
          <w:color w:val="auto"/>
          <w:sz w:val="24"/>
          <w:szCs w:val="24"/>
        </w:rPr>
      </w:pPr>
      <w:r>
        <w:rPr>
          <w:color w:val="auto"/>
          <w:sz w:val="24"/>
          <w:szCs w:val="24"/>
        </w:rPr>
        <w:tab/>
        <w:t>Example:</w:t>
      </w:r>
    </w:p>
    <w:p w14:paraId="5C8AA65C" w14:textId="77777777" w:rsidR="00D84784" w:rsidRDefault="00D84784" w:rsidP="001A00D3">
      <w:pPr>
        <w:rPr>
          <w:color w:val="auto"/>
          <w:sz w:val="24"/>
          <w:szCs w:val="24"/>
        </w:rPr>
      </w:pPr>
    </w:p>
    <w:p w14:paraId="2C1F1383" w14:textId="03C36A4D" w:rsidR="00C565C5" w:rsidRDefault="00C565C5" w:rsidP="00C565C5">
      <w:pPr>
        <w:ind w:left="720"/>
        <w:rPr>
          <w:sz w:val="24"/>
          <w:szCs w:val="24"/>
        </w:rPr>
      </w:pPr>
      <w:r>
        <w:rPr>
          <w:sz w:val="24"/>
          <w:szCs w:val="24"/>
        </w:rPr>
        <w:t xml:space="preserve">Based on record review and interview, the agency </w:t>
      </w:r>
      <w:r w:rsidRPr="00E135FA">
        <w:rPr>
          <w:sz w:val="24"/>
          <w:szCs w:val="24"/>
        </w:rPr>
        <w:t>fa</w:t>
      </w:r>
      <w:r>
        <w:rPr>
          <w:sz w:val="24"/>
          <w:szCs w:val="24"/>
        </w:rPr>
        <w:t>iled to ensure that</w:t>
      </w:r>
      <w:r w:rsidR="00537814">
        <w:rPr>
          <w:sz w:val="24"/>
          <w:szCs w:val="24"/>
        </w:rPr>
        <w:t xml:space="preserve"> progress notes reflected each c</w:t>
      </w:r>
      <w:r>
        <w:rPr>
          <w:sz w:val="24"/>
          <w:szCs w:val="24"/>
        </w:rPr>
        <w:t xml:space="preserve">lients responses to treatment and any changes in the treatment plan in accordance </w:t>
      </w:r>
      <w:r w:rsidR="00537814">
        <w:rPr>
          <w:sz w:val="24"/>
          <w:szCs w:val="24"/>
        </w:rPr>
        <w:t xml:space="preserve">with ASAM criteria for 7 of 10 </w:t>
      </w:r>
      <w:r w:rsidR="00D84784">
        <w:rPr>
          <w:sz w:val="24"/>
          <w:szCs w:val="24"/>
        </w:rPr>
        <w:t>patients</w:t>
      </w:r>
      <w:r>
        <w:rPr>
          <w:sz w:val="24"/>
          <w:szCs w:val="24"/>
        </w:rPr>
        <w:t xml:space="preserve"> reviewed </w:t>
      </w:r>
      <w:r w:rsidRPr="00D0217B">
        <w:rPr>
          <w:sz w:val="24"/>
          <w:szCs w:val="24"/>
        </w:rPr>
        <w:t>(</w:t>
      </w:r>
      <w:r w:rsidR="00D84784">
        <w:rPr>
          <w:sz w:val="24"/>
          <w:szCs w:val="24"/>
        </w:rPr>
        <w:t>Patients</w:t>
      </w:r>
      <w:r w:rsidRPr="00D0217B">
        <w:rPr>
          <w:sz w:val="24"/>
          <w:szCs w:val="24"/>
        </w:rPr>
        <w:t xml:space="preserve"> </w:t>
      </w:r>
      <w:r>
        <w:rPr>
          <w:sz w:val="24"/>
          <w:szCs w:val="24"/>
        </w:rPr>
        <w:t xml:space="preserve">#1, #2, #4, #5, </w:t>
      </w:r>
      <w:r w:rsidRPr="00D0217B">
        <w:rPr>
          <w:sz w:val="24"/>
          <w:szCs w:val="24"/>
        </w:rPr>
        <w:t>#6,</w:t>
      </w:r>
      <w:r>
        <w:rPr>
          <w:sz w:val="24"/>
          <w:szCs w:val="24"/>
        </w:rPr>
        <w:t xml:space="preserve"> #7, and #10</w:t>
      </w:r>
      <w:r w:rsidRPr="00D0217B">
        <w:rPr>
          <w:sz w:val="24"/>
          <w:szCs w:val="24"/>
        </w:rPr>
        <w:t>)</w:t>
      </w:r>
      <w:r w:rsidRPr="00E135FA">
        <w:rPr>
          <w:sz w:val="24"/>
          <w:szCs w:val="24"/>
        </w:rPr>
        <w:t>.</w:t>
      </w:r>
    </w:p>
    <w:p w14:paraId="3F3C5E15" w14:textId="77777777" w:rsidR="00C565C5" w:rsidRDefault="00C565C5" w:rsidP="00C565C5">
      <w:pPr>
        <w:ind w:left="720"/>
        <w:rPr>
          <w:sz w:val="24"/>
          <w:szCs w:val="24"/>
        </w:rPr>
      </w:pPr>
    </w:p>
    <w:p w14:paraId="09F22F23" w14:textId="578A8482" w:rsidR="00C565C5" w:rsidRDefault="00C565C5" w:rsidP="00C565C5">
      <w:pPr>
        <w:ind w:left="720"/>
        <w:rPr>
          <w:sz w:val="24"/>
          <w:szCs w:val="24"/>
        </w:rPr>
      </w:pPr>
      <w:r w:rsidRPr="00E135FA">
        <w:rPr>
          <w:sz w:val="24"/>
          <w:szCs w:val="24"/>
        </w:rPr>
        <w:t>Failure to</w:t>
      </w:r>
      <w:r w:rsidR="00537814">
        <w:rPr>
          <w:sz w:val="24"/>
          <w:szCs w:val="24"/>
        </w:rPr>
        <w:t xml:space="preserve"> ensure that all </w:t>
      </w:r>
      <w:r w:rsidR="00D84784">
        <w:rPr>
          <w:sz w:val="24"/>
          <w:szCs w:val="24"/>
        </w:rPr>
        <w:t>patients</w:t>
      </w:r>
      <w:r>
        <w:rPr>
          <w:sz w:val="24"/>
          <w:szCs w:val="24"/>
        </w:rPr>
        <w:t>’ progress notes reflect their response to treatment and amending the individual service plans as necessary can result in ineffect</w:t>
      </w:r>
      <w:r w:rsidR="00537814">
        <w:rPr>
          <w:sz w:val="24"/>
          <w:szCs w:val="24"/>
        </w:rPr>
        <w:t xml:space="preserve">ive treatment that can lead to </w:t>
      </w:r>
      <w:r w:rsidR="00D84784">
        <w:rPr>
          <w:sz w:val="24"/>
          <w:szCs w:val="24"/>
        </w:rPr>
        <w:t>patient</w:t>
      </w:r>
      <w:r>
        <w:rPr>
          <w:sz w:val="24"/>
          <w:szCs w:val="24"/>
        </w:rPr>
        <w:t xml:space="preserve"> relapse. </w:t>
      </w:r>
    </w:p>
    <w:p w14:paraId="2B070D96" w14:textId="77777777" w:rsidR="00C565C5" w:rsidRPr="00E135FA" w:rsidRDefault="00C565C5" w:rsidP="00C565C5">
      <w:pPr>
        <w:ind w:left="720"/>
        <w:rPr>
          <w:sz w:val="24"/>
          <w:szCs w:val="24"/>
        </w:rPr>
      </w:pPr>
    </w:p>
    <w:p w14:paraId="48A0EBFD" w14:textId="77777777" w:rsidR="00C565C5" w:rsidRPr="00804899" w:rsidRDefault="00C565C5" w:rsidP="00C565C5">
      <w:pPr>
        <w:ind w:left="720"/>
        <w:rPr>
          <w:sz w:val="24"/>
          <w:szCs w:val="24"/>
        </w:rPr>
      </w:pPr>
      <w:r w:rsidRPr="00E135FA">
        <w:rPr>
          <w:sz w:val="24"/>
          <w:szCs w:val="24"/>
        </w:rPr>
        <w:t xml:space="preserve">Reference: </w:t>
      </w:r>
      <w:r w:rsidRPr="00804899">
        <w:rPr>
          <w:sz w:val="24"/>
          <w:szCs w:val="24"/>
        </w:rPr>
        <w:t xml:space="preserve">Mee-Lee D, Shulman GD, Fishman MJ, </w:t>
      </w:r>
      <w:proofErr w:type="spellStart"/>
      <w:r w:rsidRPr="00804899">
        <w:rPr>
          <w:sz w:val="24"/>
          <w:szCs w:val="24"/>
        </w:rPr>
        <w:t>Gastfriend</w:t>
      </w:r>
      <w:proofErr w:type="spellEnd"/>
      <w:r w:rsidRPr="00804899">
        <w:rPr>
          <w:sz w:val="24"/>
          <w:szCs w:val="24"/>
        </w:rPr>
        <w:t xml:space="preserve"> DR, Miller MM, eds. The ASAM Criteria for Addictive, Substance-Related, and Co-Occurring Conditions. 3</w:t>
      </w:r>
      <w:r w:rsidRPr="00804899">
        <w:rPr>
          <w:sz w:val="24"/>
          <w:szCs w:val="24"/>
          <w:vertAlign w:val="superscript"/>
        </w:rPr>
        <w:t>rd</w:t>
      </w:r>
      <w:r w:rsidRPr="00804899">
        <w:rPr>
          <w:sz w:val="24"/>
          <w:szCs w:val="24"/>
        </w:rPr>
        <w:t xml:space="preserve"> ed. Carson City, NV: The Change Companies; 2013."</w:t>
      </w:r>
      <w:r>
        <w:rPr>
          <w:sz w:val="24"/>
          <w:szCs w:val="24"/>
        </w:rPr>
        <w:t>Documentation standards of level 3.7 WM programs include progress notes in the patient record that clearly reflect implementation of the treatment plan and the patient’s response to treatment, as well as subsequent amendments to the plan.”</w:t>
      </w:r>
      <w:r w:rsidRPr="00804899">
        <w:rPr>
          <w:sz w:val="24"/>
          <w:szCs w:val="24"/>
        </w:rPr>
        <w:t xml:space="preserve"> </w:t>
      </w:r>
    </w:p>
    <w:p w14:paraId="608A2119" w14:textId="77777777" w:rsidR="00C565C5" w:rsidRPr="00E135FA" w:rsidRDefault="00C565C5" w:rsidP="00C565C5">
      <w:pPr>
        <w:rPr>
          <w:sz w:val="24"/>
          <w:szCs w:val="24"/>
        </w:rPr>
      </w:pPr>
    </w:p>
    <w:p w14:paraId="2E24B445" w14:textId="77777777" w:rsidR="00C565C5" w:rsidRDefault="00C565C5" w:rsidP="00C565C5">
      <w:pPr>
        <w:ind w:firstLine="720"/>
        <w:rPr>
          <w:sz w:val="24"/>
          <w:szCs w:val="24"/>
        </w:rPr>
      </w:pPr>
      <w:r w:rsidRPr="00E135FA">
        <w:rPr>
          <w:sz w:val="24"/>
          <w:szCs w:val="24"/>
        </w:rPr>
        <w:t>Findings</w:t>
      </w:r>
      <w:r>
        <w:rPr>
          <w:sz w:val="24"/>
          <w:szCs w:val="24"/>
        </w:rPr>
        <w:t xml:space="preserve"> included</w:t>
      </w:r>
      <w:r w:rsidRPr="00E135FA">
        <w:rPr>
          <w:sz w:val="24"/>
          <w:szCs w:val="24"/>
        </w:rPr>
        <w:t>:</w:t>
      </w:r>
    </w:p>
    <w:p w14:paraId="51247C07" w14:textId="77777777" w:rsidR="00C565C5" w:rsidRPr="00E135FA" w:rsidRDefault="00C565C5" w:rsidP="00C565C5">
      <w:pPr>
        <w:tabs>
          <w:tab w:val="left" w:pos="458"/>
        </w:tabs>
        <w:rPr>
          <w:sz w:val="24"/>
          <w:szCs w:val="24"/>
        </w:rPr>
      </w:pPr>
      <w:r>
        <w:rPr>
          <w:sz w:val="22"/>
          <w:szCs w:val="22"/>
        </w:rPr>
        <w:tab/>
      </w:r>
    </w:p>
    <w:p w14:paraId="7FB704E3" w14:textId="6655DCCC" w:rsidR="00C565C5" w:rsidRPr="00C565C5" w:rsidRDefault="00C565C5" w:rsidP="00C565C5">
      <w:pPr>
        <w:spacing w:after="160" w:line="259" w:lineRule="auto"/>
        <w:ind w:left="720"/>
        <w:rPr>
          <w:sz w:val="24"/>
          <w:szCs w:val="24"/>
        </w:rPr>
      </w:pPr>
      <w:r w:rsidRPr="00C565C5">
        <w:rPr>
          <w:sz w:val="24"/>
          <w:szCs w:val="24"/>
        </w:rPr>
        <w:t xml:space="preserve">1. Review of clinical records for </w:t>
      </w:r>
      <w:r w:rsidR="00127D2F">
        <w:rPr>
          <w:sz w:val="24"/>
          <w:szCs w:val="24"/>
        </w:rPr>
        <w:t>Patients</w:t>
      </w:r>
      <w:r w:rsidRPr="00C565C5">
        <w:rPr>
          <w:sz w:val="24"/>
          <w:szCs w:val="24"/>
        </w:rPr>
        <w:t xml:space="preserve"> #1, #2, #4, #6, #7, and #10 showed no documentation of any progress notes that addressed the implementat</w:t>
      </w:r>
      <w:r w:rsidR="00537814">
        <w:rPr>
          <w:sz w:val="24"/>
          <w:szCs w:val="24"/>
        </w:rPr>
        <w:t xml:space="preserve">ion of treatment based on each </w:t>
      </w:r>
      <w:r w:rsidR="00127D2F">
        <w:rPr>
          <w:sz w:val="24"/>
          <w:szCs w:val="24"/>
        </w:rPr>
        <w:t>patient</w:t>
      </w:r>
      <w:r w:rsidRPr="00C565C5">
        <w:rPr>
          <w:sz w:val="24"/>
          <w:szCs w:val="24"/>
        </w:rPr>
        <w:t xml:space="preserve">’s individual service plan. </w:t>
      </w:r>
    </w:p>
    <w:p w14:paraId="2B436B55" w14:textId="4BAF0F78" w:rsidR="00C565C5" w:rsidRPr="00C565C5" w:rsidRDefault="00C565C5" w:rsidP="00C565C5">
      <w:pPr>
        <w:spacing w:after="160" w:line="259" w:lineRule="auto"/>
        <w:ind w:firstLine="720"/>
        <w:rPr>
          <w:sz w:val="24"/>
          <w:szCs w:val="24"/>
        </w:rPr>
      </w:pPr>
      <w:r w:rsidRPr="00C565C5">
        <w:rPr>
          <w:sz w:val="24"/>
          <w:szCs w:val="24"/>
        </w:rPr>
        <w:t>2.  Review</w:t>
      </w:r>
      <w:r w:rsidR="00EF176B">
        <w:rPr>
          <w:sz w:val="24"/>
          <w:szCs w:val="24"/>
        </w:rPr>
        <w:t xml:space="preserve"> of the individual service plan</w:t>
      </w:r>
      <w:r w:rsidRPr="00C565C5">
        <w:rPr>
          <w:sz w:val="24"/>
          <w:szCs w:val="24"/>
        </w:rPr>
        <w:t xml:space="preserve"> for </w:t>
      </w:r>
      <w:r w:rsidR="00127D2F">
        <w:rPr>
          <w:sz w:val="24"/>
          <w:szCs w:val="24"/>
        </w:rPr>
        <w:t>Patient</w:t>
      </w:r>
      <w:r w:rsidRPr="00C565C5">
        <w:rPr>
          <w:sz w:val="24"/>
          <w:szCs w:val="24"/>
        </w:rPr>
        <w:t xml:space="preserve"> #5 showed the following:</w:t>
      </w:r>
    </w:p>
    <w:p w14:paraId="547960E3" w14:textId="5E1E46EE" w:rsidR="00C565C5" w:rsidRPr="00C565C5" w:rsidRDefault="00C565C5" w:rsidP="00C565C5">
      <w:pPr>
        <w:spacing w:after="160" w:line="259" w:lineRule="auto"/>
        <w:ind w:left="720"/>
        <w:rPr>
          <w:sz w:val="24"/>
          <w:szCs w:val="24"/>
        </w:rPr>
      </w:pPr>
      <w:r w:rsidRPr="00C565C5">
        <w:rPr>
          <w:sz w:val="24"/>
          <w:szCs w:val="24"/>
        </w:rPr>
        <w:t xml:space="preserve">a. Review of progress note for </w:t>
      </w:r>
      <w:r w:rsidR="00127D2F">
        <w:rPr>
          <w:sz w:val="24"/>
          <w:szCs w:val="24"/>
        </w:rPr>
        <w:t>Patient</w:t>
      </w:r>
      <w:r w:rsidRPr="00C565C5">
        <w:rPr>
          <w:sz w:val="24"/>
          <w:szCs w:val="24"/>
        </w:rPr>
        <w:t xml:space="preserve"> #5 showed that </w:t>
      </w:r>
      <w:r w:rsidR="00127D2F">
        <w:rPr>
          <w:sz w:val="24"/>
          <w:szCs w:val="24"/>
        </w:rPr>
        <w:t>Patient</w:t>
      </w:r>
      <w:r w:rsidRPr="00C565C5">
        <w:rPr>
          <w:sz w:val="24"/>
          <w:szCs w:val="24"/>
        </w:rPr>
        <w:t xml:space="preserve"> #5 was actively requesting family participation during counseling sessions. </w:t>
      </w:r>
    </w:p>
    <w:p w14:paraId="4F86C978" w14:textId="74CC8709" w:rsidR="00C565C5" w:rsidRPr="00C565C5" w:rsidRDefault="00C565C5" w:rsidP="00C565C5">
      <w:pPr>
        <w:spacing w:after="160" w:line="259" w:lineRule="auto"/>
        <w:ind w:left="720"/>
        <w:rPr>
          <w:sz w:val="24"/>
          <w:szCs w:val="24"/>
        </w:rPr>
      </w:pPr>
      <w:r w:rsidRPr="00C565C5">
        <w:rPr>
          <w:sz w:val="24"/>
          <w:szCs w:val="24"/>
        </w:rPr>
        <w:t xml:space="preserve">b. Review of the individual service plan for </w:t>
      </w:r>
      <w:r w:rsidR="00127D2F">
        <w:rPr>
          <w:sz w:val="24"/>
          <w:szCs w:val="24"/>
        </w:rPr>
        <w:t>Patient</w:t>
      </w:r>
      <w:r w:rsidRPr="00C565C5">
        <w:rPr>
          <w:sz w:val="24"/>
          <w:szCs w:val="24"/>
        </w:rPr>
        <w:t xml:space="preserve"> #5 showed that the plan was not </w:t>
      </w:r>
      <w:r w:rsidR="00537814">
        <w:rPr>
          <w:sz w:val="24"/>
          <w:szCs w:val="24"/>
        </w:rPr>
        <w:t xml:space="preserve">amended to reflect the </w:t>
      </w:r>
      <w:r w:rsidR="00127D2F">
        <w:rPr>
          <w:sz w:val="24"/>
          <w:szCs w:val="24"/>
        </w:rPr>
        <w:t>patient</w:t>
      </w:r>
      <w:r w:rsidRPr="00C565C5">
        <w:rPr>
          <w:sz w:val="24"/>
          <w:szCs w:val="24"/>
        </w:rPr>
        <w:t xml:space="preserve">’s request to have family present during counseling sessions. </w:t>
      </w:r>
    </w:p>
    <w:p w14:paraId="00EBD4BE" w14:textId="02997262" w:rsidR="00C565C5" w:rsidRPr="00B06467" w:rsidRDefault="00C565C5" w:rsidP="00C565C5">
      <w:pPr>
        <w:ind w:left="720"/>
        <w:rPr>
          <w:sz w:val="24"/>
          <w:szCs w:val="24"/>
        </w:rPr>
      </w:pPr>
      <w:r>
        <w:rPr>
          <w:sz w:val="24"/>
          <w:szCs w:val="24"/>
        </w:rPr>
        <w:t>3. During an interview on 06/12/19 at 1:20 PM, Staff C, Clinical Supervisor, stated “I am not sure why ther</w:t>
      </w:r>
      <w:r w:rsidR="00537814">
        <w:rPr>
          <w:sz w:val="24"/>
          <w:szCs w:val="24"/>
        </w:rPr>
        <w:t xml:space="preserve">e is no record indicating each </w:t>
      </w:r>
      <w:r w:rsidR="00127D2F">
        <w:rPr>
          <w:sz w:val="24"/>
          <w:szCs w:val="24"/>
        </w:rPr>
        <w:t>patient’s</w:t>
      </w:r>
      <w:r>
        <w:rPr>
          <w:sz w:val="24"/>
          <w:szCs w:val="24"/>
        </w:rPr>
        <w:t xml:space="preserve"> progress specific to their individual service plans, it should be in there. All I can say is that </w:t>
      </w:r>
      <w:r>
        <w:rPr>
          <w:sz w:val="24"/>
          <w:szCs w:val="24"/>
        </w:rPr>
        <w:lastRenderedPageBreak/>
        <w:t>we only have 2 SUDP’</w:t>
      </w:r>
      <w:r w:rsidR="00537814">
        <w:rPr>
          <w:sz w:val="24"/>
          <w:szCs w:val="24"/>
        </w:rPr>
        <w:t xml:space="preserve">s that are responsible for all </w:t>
      </w:r>
      <w:r w:rsidR="00727BBE">
        <w:rPr>
          <w:sz w:val="24"/>
          <w:szCs w:val="24"/>
        </w:rPr>
        <w:t>patients</w:t>
      </w:r>
      <w:r>
        <w:rPr>
          <w:sz w:val="24"/>
          <w:szCs w:val="24"/>
        </w:rPr>
        <w:t xml:space="preserve"> in our facility and that is a tough job so it is possible it was overlooked.” </w:t>
      </w:r>
    </w:p>
    <w:p w14:paraId="6EB200F0" w14:textId="77777777" w:rsidR="00836341" w:rsidRDefault="00836341" w:rsidP="001A00D3">
      <w:pPr>
        <w:rPr>
          <w:color w:val="auto"/>
          <w:sz w:val="24"/>
          <w:szCs w:val="24"/>
        </w:rPr>
      </w:pPr>
    </w:p>
    <w:p w14:paraId="0340BA4B" w14:textId="77777777" w:rsidR="00212A49" w:rsidRPr="00D0217B" w:rsidRDefault="00212A49" w:rsidP="001A00D3">
      <w:pPr>
        <w:rPr>
          <w:color w:val="auto"/>
          <w:sz w:val="24"/>
          <w:szCs w:val="24"/>
        </w:rPr>
      </w:pPr>
    </w:p>
    <w:p w14:paraId="4CC7A715" w14:textId="4F41C5FB" w:rsidR="001A00D3" w:rsidRDefault="00364717" w:rsidP="001A00D3">
      <w:pPr>
        <w:rPr>
          <w:b/>
          <w:color w:val="auto"/>
          <w:sz w:val="24"/>
          <w:szCs w:val="24"/>
        </w:rPr>
      </w:pPr>
      <w:r>
        <w:rPr>
          <w:b/>
          <w:color w:val="auto"/>
          <w:sz w:val="24"/>
          <w:szCs w:val="24"/>
        </w:rPr>
        <w:t>6</w:t>
      </w:r>
      <w:r w:rsidR="00090A69" w:rsidRPr="00D0217B">
        <w:rPr>
          <w:b/>
          <w:color w:val="auto"/>
          <w:sz w:val="24"/>
          <w:szCs w:val="24"/>
        </w:rPr>
        <w:t>. Findings</w:t>
      </w:r>
      <w:r w:rsidR="001A00D3" w:rsidRPr="00D0217B">
        <w:rPr>
          <w:b/>
          <w:color w:val="auto"/>
          <w:sz w:val="24"/>
          <w:szCs w:val="24"/>
        </w:rPr>
        <w:t>:</w:t>
      </w:r>
    </w:p>
    <w:p w14:paraId="1FD4C068" w14:textId="77777777" w:rsidR="00212A49" w:rsidRPr="00D0217B" w:rsidRDefault="00212A49" w:rsidP="001A00D3">
      <w:pPr>
        <w:rPr>
          <w:b/>
          <w:color w:val="auto"/>
          <w:sz w:val="24"/>
          <w:szCs w:val="24"/>
        </w:rPr>
      </w:pPr>
    </w:p>
    <w:p w14:paraId="2261B868" w14:textId="7A1DB8FF" w:rsidR="001A00D3" w:rsidRPr="00D0217B" w:rsidRDefault="00D63BC6" w:rsidP="001A00D3">
      <w:pPr>
        <w:pStyle w:val="ListParagraph"/>
        <w:numPr>
          <w:ilvl w:val="0"/>
          <w:numId w:val="2"/>
        </w:numPr>
        <w:spacing w:after="0" w:line="240" w:lineRule="auto"/>
        <w:rPr>
          <w:rFonts w:ascii="Arial" w:hAnsi="Arial" w:cs="Arial"/>
          <w:sz w:val="24"/>
          <w:szCs w:val="24"/>
        </w:rPr>
      </w:pPr>
      <w:r>
        <w:rPr>
          <w:rFonts w:ascii="Arial" w:hAnsi="Arial" w:cs="Arial"/>
          <w:sz w:val="24"/>
          <w:szCs w:val="24"/>
        </w:rPr>
        <w:t>Use Outline format</w:t>
      </w:r>
      <w:r w:rsidR="00F0558A">
        <w:rPr>
          <w:rFonts w:ascii="Arial" w:hAnsi="Arial" w:cs="Arial"/>
          <w:sz w:val="24"/>
          <w:szCs w:val="24"/>
        </w:rPr>
        <w:t xml:space="preserve"> </w:t>
      </w:r>
      <w:r w:rsidR="00F0558A" w:rsidRPr="001719F8">
        <w:rPr>
          <w:rFonts w:ascii="Arial" w:hAnsi="Arial" w:cs="Arial"/>
          <w:sz w:val="24"/>
          <w:szCs w:val="24"/>
        </w:rPr>
        <w:t>(</w:t>
      </w:r>
      <w:r w:rsidR="001719F8">
        <w:rPr>
          <w:rFonts w:ascii="Arial" w:hAnsi="Arial" w:cs="Arial"/>
          <w:sz w:val="24"/>
          <w:szCs w:val="24"/>
        </w:rPr>
        <w:t xml:space="preserve">this </w:t>
      </w:r>
      <w:r w:rsidR="001719F8" w:rsidRPr="001719F8">
        <w:rPr>
          <w:rFonts w:ascii="Arial" w:hAnsi="Arial" w:cs="Arial"/>
          <w:sz w:val="24"/>
          <w:szCs w:val="24"/>
          <w:lang w:val="en"/>
        </w:rPr>
        <w:t>cover</w:t>
      </w:r>
      <w:r w:rsidR="001719F8">
        <w:rPr>
          <w:rFonts w:ascii="Arial" w:hAnsi="Arial" w:cs="Arial"/>
          <w:sz w:val="24"/>
          <w:szCs w:val="24"/>
          <w:lang w:val="en"/>
        </w:rPr>
        <w:t>s</w:t>
      </w:r>
      <w:r w:rsidR="001719F8" w:rsidRPr="001719F8">
        <w:rPr>
          <w:rFonts w:ascii="Arial" w:hAnsi="Arial" w:cs="Arial"/>
          <w:sz w:val="24"/>
          <w:szCs w:val="24"/>
          <w:lang w:val="en"/>
        </w:rPr>
        <w:t xml:space="preserve"> alphanumeric, decimal, and full sentence forms</w:t>
      </w:r>
      <w:r w:rsidR="001719F8">
        <w:rPr>
          <w:rFonts w:ascii="Arial" w:hAnsi="Arial" w:cs="Arial"/>
          <w:sz w:val="24"/>
          <w:szCs w:val="24"/>
          <w:lang w:val="en"/>
        </w:rPr>
        <w:t>)</w:t>
      </w:r>
    </w:p>
    <w:p w14:paraId="19EC3737" w14:textId="1D146B10" w:rsidR="001A00D3" w:rsidRPr="00D0217B" w:rsidRDefault="001A00D3" w:rsidP="001A00D3">
      <w:pPr>
        <w:pStyle w:val="ListParagraph"/>
        <w:numPr>
          <w:ilvl w:val="0"/>
          <w:numId w:val="2"/>
        </w:numPr>
        <w:spacing w:after="0" w:line="240" w:lineRule="auto"/>
        <w:rPr>
          <w:rFonts w:ascii="Arial" w:hAnsi="Arial" w:cs="Arial"/>
          <w:sz w:val="24"/>
          <w:szCs w:val="24"/>
        </w:rPr>
      </w:pPr>
      <w:r w:rsidRPr="00D0217B">
        <w:rPr>
          <w:rFonts w:ascii="Arial" w:hAnsi="Arial" w:cs="Arial"/>
          <w:sz w:val="24"/>
          <w:szCs w:val="24"/>
        </w:rPr>
        <w:t>Citations should be left justified. No indentations</w:t>
      </w:r>
      <w:r w:rsidR="00F20E38">
        <w:rPr>
          <w:rFonts w:ascii="Arial" w:hAnsi="Arial" w:cs="Arial"/>
          <w:sz w:val="24"/>
          <w:szCs w:val="24"/>
        </w:rPr>
        <w:t>.</w:t>
      </w:r>
    </w:p>
    <w:p w14:paraId="160EECC2" w14:textId="6E7D7FE9" w:rsidR="001A00D3" w:rsidRPr="00D0217B" w:rsidRDefault="001A00D3" w:rsidP="001A00D3">
      <w:pPr>
        <w:pStyle w:val="NoSpacing"/>
        <w:numPr>
          <w:ilvl w:val="0"/>
          <w:numId w:val="2"/>
        </w:numPr>
        <w:contextualSpacing/>
        <w:rPr>
          <w:rFonts w:ascii="Arial" w:eastAsia="Times New Roman" w:hAnsi="Arial" w:cs="Arial"/>
          <w:b/>
          <w:sz w:val="24"/>
          <w:szCs w:val="24"/>
        </w:rPr>
      </w:pPr>
      <w:r w:rsidRPr="00D0217B">
        <w:rPr>
          <w:rFonts w:ascii="Arial" w:eastAsia="Times New Roman" w:hAnsi="Arial" w:cs="Arial"/>
          <w:sz w:val="24"/>
          <w:szCs w:val="24"/>
        </w:rPr>
        <w:t>Start each citation with the word</w:t>
      </w:r>
      <w:r w:rsidR="00C04D7D">
        <w:rPr>
          <w:rFonts w:ascii="Arial" w:eastAsia="Times New Roman" w:hAnsi="Arial" w:cs="Arial"/>
          <w:sz w:val="24"/>
          <w:szCs w:val="24"/>
        </w:rPr>
        <w:t>s</w:t>
      </w:r>
      <w:r w:rsidRPr="00D0217B">
        <w:rPr>
          <w:rFonts w:ascii="Arial" w:eastAsia="Times New Roman" w:hAnsi="Arial" w:cs="Arial"/>
          <w:sz w:val="24"/>
          <w:szCs w:val="24"/>
        </w:rPr>
        <w:t>: “Findings</w:t>
      </w:r>
      <w:r w:rsidR="00A05447">
        <w:rPr>
          <w:rFonts w:ascii="Arial" w:eastAsia="Times New Roman" w:hAnsi="Arial" w:cs="Arial"/>
          <w:sz w:val="24"/>
          <w:szCs w:val="24"/>
        </w:rPr>
        <w:t xml:space="preserve"> included</w:t>
      </w:r>
      <w:r w:rsidRPr="00D0217B">
        <w:rPr>
          <w:rFonts w:ascii="Arial" w:eastAsia="Times New Roman" w:hAnsi="Arial" w:cs="Arial"/>
          <w:sz w:val="24"/>
          <w:szCs w:val="24"/>
        </w:rPr>
        <w:t>:”</w:t>
      </w:r>
    </w:p>
    <w:p w14:paraId="559D95A8" w14:textId="5C33C4A0" w:rsidR="001A00D3" w:rsidRPr="00D0217B" w:rsidRDefault="001A00D3" w:rsidP="001A00D3">
      <w:pPr>
        <w:pStyle w:val="NoSpacing"/>
        <w:numPr>
          <w:ilvl w:val="0"/>
          <w:numId w:val="2"/>
        </w:numPr>
        <w:rPr>
          <w:rFonts w:ascii="Arial" w:hAnsi="Arial" w:cs="Arial"/>
          <w:sz w:val="24"/>
          <w:szCs w:val="24"/>
          <w:u w:val="single"/>
        </w:rPr>
      </w:pPr>
      <w:r w:rsidRPr="00D0217B">
        <w:rPr>
          <w:rFonts w:ascii="Arial" w:eastAsia="Times New Roman" w:hAnsi="Arial" w:cs="Arial"/>
          <w:sz w:val="24"/>
          <w:szCs w:val="24"/>
        </w:rPr>
        <w:t>When th</w:t>
      </w:r>
      <w:r w:rsidR="006D5301">
        <w:rPr>
          <w:rFonts w:ascii="Arial" w:eastAsia="Times New Roman" w:hAnsi="Arial" w:cs="Arial"/>
          <w:sz w:val="24"/>
          <w:szCs w:val="24"/>
        </w:rPr>
        <w:t>ere is more than one area of</w:t>
      </w:r>
      <w:r w:rsidRPr="00D0217B">
        <w:rPr>
          <w:rFonts w:ascii="Arial" w:eastAsia="Times New Roman" w:hAnsi="Arial" w:cs="Arial"/>
          <w:sz w:val="24"/>
          <w:szCs w:val="24"/>
        </w:rPr>
        <w:t xml:space="preserve"> </w:t>
      </w:r>
      <w:r w:rsidR="005B4C16">
        <w:rPr>
          <w:rFonts w:ascii="Arial" w:eastAsia="Times New Roman" w:hAnsi="Arial" w:cs="Arial"/>
          <w:sz w:val="24"/>
          <w:szCs w:val="24"/>
        </w:rPr>
        <w:t>deficient practice under one WAC</w:t>
      </w:r>
      <w:r w:rsidRPr="00D0217B">
        <w:rPr>
          <w:rFonts w:ascii="Arial" w:eastAsia="Times New Roman" w:hAnsi="Arial" w:cs="Arial"/>
          <w:sz w:val="24"/>
          <w:szCs w:val="24"/>
        </w:rPr>
        <w:t>, number them “Item #1”, “Item #2”, etc</w:t>
      </w:r>
      <w:r w:rsidR="00813F3C">
        <w:rPr>
          <w:rFonts w:ascii="Arial" w:eastAsia="Times New Roman" w:hAnsi="Arial" w:cs="Arial"/>
          <w:sz w:val="24"/>
          <w:szCs w:val="24"/>
        </w:rPr>
        <w:t xml:space="preserve">. with a short statement summarizing the </w:t>
      </w:r>
      <w:r w:rsidRPr="00D0217B">
        <w:rPr>
          <w:rFonts w:ascii="Arial" w:eastAsia="Times New Roman" w:hAnsi="Arial" w:cs="Arial"/>
          <w:sz w:val="24"/>
          <w:szCs w:val="24"/>
        </w:rPr>
        <w:t xml:space="preserve">deficiency.  </w:t>
      </w:r>
    </w:p>
    <w:p w14:paraId="19833D4D" w14:textId="77777777" w:rsidR="00D50993" w:rsidRDefault="00D50993" w:rsidP="001A00D3">
      <w:pPr>
        <w:pStyle w:val="NoSpacing"/>
        <w:ind w:left="720"/>
        <w:rPr>
          <w:rFonts w:ascii="Arial" w:eastAsia="Times New Roman" w:hAnsi="Arial" w:cs="Arial"/>
          <w:i/>
          <w:sz w:val="24"/>
          <w:szCs w:val="24"/>
        </w:rPr>
      </w:pPr>
    </w:p>
    <w:p w14:paraId="5AD382B2" w14:textId="77777777" w:rsidR="001A00D3" w:rsidRPr="00D0217B" w:rsidRDefault="001A00D3" w:rsidP="001A00D3">
      <w:pPr>
        <w:pStyle w:val="NoSpacing"/>
        <w:ind w:left="720"/>
        <w:rPr>
          <w:rFonts w:ascii="Arial" w:eastAsia="Times New Roman" w:hAnsi="Arial" w:cs="Arial"/>
          <w:sz w:val="24"/>
          <w:szCs w:val="24"/>
        </w:rPr>
      </w:pPr>
      <w:r w:rsidRPr="00D0217B">
        <w:rPr>
          <w:rFonts w:ascii="Arial" w:eastAsia="Times New Roman" w:hAnsi="Arial" w:cs="Arial"/>
          <w:i/>
          <w:sz w:val="24"/>
          <w:szCs w:val="24"/>
        </w:rPr>
        <w:t>Example</w:t>
      </w:r>
      <w:r w:rsidRPr="00D0217B">
        <w:rPr>
          <w:rFonts w:ascii="Arial" w:eastAsia="Times New Roman" w:hAnsi="Arial" w:cs="Arial"/>
          <w:sz w:val="24"/>
          <w:szCs w:val="24"/>
        </w:rPr>
        <w:t>:</w:t>
      </w:r>
    </w:p>
    <w:p w14:paraId="7F49CAB1" w14:textId="77777777" w:rsidR="001A00D3" w:rsidRPr="00D0217B" w:rsidRDefault="001A00D3" w:rsidP="001A00D3">
      <w:pPr>
        <w:pStyle w:val="NoSpacing"/>
        <w:ind w:left="720"/>
        <w:rPr>
          <w:rFonts w:ascii="Arial" w:hAnsi="Arial" w:cs="Arial"/>
          <w:sz w:val="24"/>
          <w:szCs w:val="24"/>
          <w:u w:val="single"/>
        </w:rPr>
      </w:pPr>
    </w:p>
    <w:p w14:paraId="58DCB337" w14:textId="77777777" w:rsidR="00402598" w:rsidRDefault="00402598" w:rsidP="00402598">
      <w:pPr>
        <w:ind w:left="720"/>
        <w:rPr>
          <w:color w:val="auto"/>
          <w:sz w:val="24"/>
          <w:szCs w:val="24"/>
        </w:rPr>
      </w:pPr>
      <w:r w:rsidRPr="00402598">
        <w:rPr>
          <w:b/>
          <w:color w:val="auto"/>
          <w:sz w:val="24"/>
          <w:szCs w:val="24"/>
        </w:rPr>
        <w:t>WAC 246-341-1104(5)(a)(b)</w:t>
      </w:r>
      <w:r>
        <w:rPr>
          <w:color w:val="auto"/>
          <w:sz w:val="24"/>
          <w:szCs w:val="24"/>
        </w:rPr>
        <w:t xml:space="preserve"> </w:t>
      </w:r>
    </w:p>
    <w:p w14:paraId="2F713F98" w14:textId="25D4379F" w:rsidR="00402598" w:rsidRPr="00402598" w:rsidRDefault="00402598" w:rsidP="00402598">
      <w:pPr>
        <w:ind w:left="720"/>
        <w:rPr>
          <w:color w:val="auto"/>
          <w:sz w:val="24"/>
          <w:szCs w:val="24"/>
        </w:rPr>
      </w:pPr>
      <w:r>
        <w:rPr>
          <w:color w:val="auto"/>
          <w:sz w:val="24"/>
          <w:szCs w:val="24"/>
        </w:rPr>
        <w:t>“(</w:t>
      </w:r>
      <w:r w:rsidRPr="00402598">
        <w:rPr>
          <w:color w:val="auto"/>
          <w:sz w:val="24"/>
          <w:szCs w:val="24"/>
        </w:rPr>
        <w:t>5) An agency certified to provide secure withdrawal management and stabilization services must ensure the treatment plan includes all of the following: (a) A protocol for safe and effective withdrawal management, including medications as appropriate;(b) Discharge assistance provided by chemical dependency professionals, including facilitating transitions to appropriate voluntary or involuntary inpatient services or to less restrictive alternatives as appropriate for the individual.</w:t>
      </w:r>
    </w:p>
    <w:p w14:paraId="74833070" w14:textId="77777777" w:rsidR="00D50993" w:rsidRDefault="00D50993" w:rsidP="001A00D3">
      <w:pPr>
        <w:autoSpaceDE w:val="0"/>
        <w:autoSpaceDN w:val="0"/>
        <w:adjustRightInd w:val="0"/>
        <w:ind w:left="720"/>
        <w:rPr>
          <w:color w:val="auto"/>
          <w:sz w:val="24"/>
          <w:szCs w:val="24"/>
        </w:rPr>
      </w:pPr>
    </w:p>
    <w:p w14:paraId="67E6216F" w14:textId="15EF5FAF" w:rsidR="00D50993" w:rsidRDefault="00813F3C" w:rsidP="001A00D3">
      <w:pPr>
        <w:autoSpaceDE w:val="0"/>
        <w:autoSpaceDN w:val="0"/>
        <w:adjustRightInd w:val="0"/>
        <w:ind w:left="720"/>
        <w:rPr>
          <w:color w:val="auto"/>
          <w:sz w:val="24"/>
          <w:szCs w:val="24"/>
        </w:rPr>
      </w:pPr>
      <w:r>
        <w:rPr>
          <w:color w:val="auto"/>
          <w:sz w:val="24"/>
          <w:szCs w:val="24"/>
        </w:rPr>
        <w:t>Based on ….</w:t>
      </w:r>
    </w:p>
    <w:p w14:paraId="029D9D22" w14:textId="77777777" w:rsidR="00D50993" w:rsidRDefault="00D50993" w:rsidP="001A00D3">
      <w:pPr>
        <w:autoSpaceDE w:val="0"/>
        <w:autoSpaceDN w:val="0"/>
        <w:adjustRightInd w:val="0"/>
        <w:ind w:left="720"/>
        <w:rPr>
          <w:color w:val="auto"/>
          <w:sz w:val="24"/>
          <w:szCs w:val="24"/>
        </w:rPr>
      </w:pPr>
    </w:p>
    <w:p w14:paraId="73A1D3DA" w14:textId="34A2E004" w:rsidR="00D50993" w:rsidRPr="00D0217B" w:rsidRDefault="00813F3C" w:rsidP="001A00D3">
      <w:pPr>
        <w:autoSpaceDE w:val="0"/>
        <w:autoSpaceDN w:val="0"/>
        <w:adjustRightInd w:val="0"/>
        <w:ind w:left="720"/>
        <w:rPr>
          <w:color w:val="auto"/>
          <w:sz w:val="24"/>
          <w:szCs w:val="24"/>
        </w:rPr>
      </w:pPr>
      <w:r>
        <w:rPr>
          <w:color w:val="auto"/>
          <w:sz w:val="24"/>
          <w:szCs w:val="24"/>
        </w:rPr>
        <w:t>Failure to …</w:t>
      </w:r>
    </w:p>
    <w:p w14:paraId="22493C60" w14:textId="77777777" w:rsidR="001A00D3" w:rsidRPr="00D0217B" w:rsidRDefault="001A00D3" w:rsidP="001A00D3">
      <w:pPr>
        <w:autoSpaceDE w:val="0"/>
        <w:autoSpaceDN w:val="0"/>
        <w:adjustRightInd w:val="0"/>
        <w:rPr>
          <w:color w:val="auto"/>
          <w:sz w:val="24"/>
          <w:szCs w:val="24"/>
          <w:u w:val="single"/>
        </w:rPr>
      </w:pPr>
    </w:p>
    <w:p w14:paraId="6E9DE1C0" w14:textId="0A533774" w:rsidR="001A00D3" w:rsidRPr="00C4623E" w:rsidRDefault="00647FE9" w:rsidP="001A00D3">
      <w:pPr>
        <w:autoSpaceDE w:val="0"/>
        <w:autoSpaceDN w:val="0"/>
        <w:adjustRightInd w:val="0"/>
        <w:ind w:left="720"/>
        <w:rPr>
          <w:b/>
          <w:color w:val="auto"/>
          <w:sz w:val="24"/>
          <w:szCs w:val="24"/>
        </w:rPr>
      </w:pPr>
      <w:r>
        <w:rPr>
          <w:b/>
          <w:color w:val="auto"/>
          <w:sz w:val="24"/>
          <w:szCs w:val="24"/>
        </w:rPr>
        <w:t>Item #1 –</w:t>
      </w:r>
      <w:r w:rsidR="00402598">
        <w:rPr>
          <w:b/>
          <w:color w:val="auto"/>
          <w:sz w:val="24"/>
          <w:szCs w:val="24"/>
        </w:rPr>
        <w:t xml:space="preserve"> Withdrawal</w:t>
      </w:r>
      <w:r w:rsidR="0026601D">
        <w:rPr>
          <w:b/>
          <w:color w:val="auto"/>
          <w:sz w:val="24"/>
          <w:szCs w:val="24"/>
        </w:rPr>
        <w:t xml:space="preserve"> management</w:t>
      </w:r>
      <w:r w:rsidR="00402598">
        <w:rPr>
          <w:b/>
          <w:color w:val="auto"/>
          <w:sz w:val="24"/>
          <w:szCs w:val="24"/>
        </w:rPr>
        <w:t xml:space="preserve"> protocol</w:t>
      </w:r>
    </w:p>
    <w:p w14:paraId="39EA6967" w14:textId="77777777" w:rsidR="001A00D3" w:rsidRPr="00D0217B" w:rsidRDefault="001A00D3" w:rsidP="001A00D3">
      <w:pPr>
        <w:autoSpaceDE w:val="0"/>
        <w:autoSpaceDN w:val="0"/>
        <w:adjustRightInd w:val="0"/>
        <w:rPr>
          <w:color w:val="auto"/>
          <w:sz w:val="24"/>
          <w:szCs w:val="24"/>
        </w:rPr>
      </w:pPr>
    </w:p>
    <w:p w14:paraId="70DA688F" w14:textId="77777777" w:rsidR="001A00D3" w:rsidRDefault="001A00D3" w:rsidP="00D50993">
      <w:pPr>
        <w:autoSpaceDE w:val="0"/>
        <w:autoSpaceDN w:val="0"/>
        <w:adjustRightInd w:val="0"/>
        <w:ind w:firstLine="720"/>
        <w:rPr>
          <w:color w:val="auto"/>
          <w:sz w:val="24"/>
          <w:szCs w:val="24"/>
        </w:rPr>
      </w:pPr>
      <w:r w:rsidRPr="00D0217B">
        <w:rPr>
          <w:color w:val="auto"/>
          <w:sz w:val="24"/>
          <w:szCs w:val="24"/>
        </w:rPr>
        <w:t>Findings</w:t>
      </w:r>
      <w:r w:rsidR="00A05447">
        <w:rPr>
          <w:color w:val="auto"/>
          <w:sz w:val="24"/>
          <w:szCs w:val="24"/>
        </w:rPr>
        <w:t xml:space="preserve"> included</w:t>
      </w:r>
      <w:r w:rsidRPr="00D0217B">
        <w:rPr>
          <w:color w:val="auto"/>
          <w:sz w:val="24"/>
          <w:szCs w:val="24"/>
        </w:rPr>
        <w:t>:</w:t>
      </w:r>
    </w:p>
    <w:p w14:paraId="262C4A49" w14:textId="77777777" w:rsidR="00DC7248" w:rsidRPr="00D0217B" w:rsidRDefault="00DC7248" w:rsidP="00D50993">
      <w:pPr>
        <w:autoSpaceDE w:val="0"/>
        <w:autoSpaceDN w:val="0"/>
        <w:adjustRightInd w:val="0"/>
        <w:ind w:firstLine="720"/>
        <w:rPr>
          <w:color w:val="auto"/>
          <w:sz w:val="24"/>
          <w:szCs w:val="24"/>
        </w:rPr>
      </w:pPr>
    </w:p>
    <w:p w14:paraId="05EA357B" w14:textId="77777777" w:rsidR="001A00D3" w:rsidRPr="00D0217B" w:rsidRDefault="001A00D3" w:rsidP="001A00D3">
      <w:pPr>
        <w:autoSpaceDE w:val="0"/>
        <w:autoSpaceDN w:val="0"/>
        <w:adjustRightInd w:val="0"/>
        <w:ind w:left="720"/>
        <w:rPr>
          <w:color w:val="auto"/>
          <w:sz w:val="24"/>
          <w:szCs w:val="24"/>
        </w:rPr>
      </w:pPr>
      <w:r w:rsidRPr="00D0217B">
        <w:rPr>
          <w:color w:val="auto"/>
          <w:sz w:val="24"/>
          <w:szCs w:val="24"/>
        </w:rPr>
        <w:t>1.</w:t>
      </w:r>
    </w:p>
    <w:p w14:paraId="05126928" w14:textId="767D7C3F" w:rsidR="001A00D3" w:rsidRPr="00D0217B" w:rsidRDefault="001A00D3" w:rsidP="00647FE9">
      <w:pPr>
        <w:autoSpaceDE w:val="0"/>
        <w:autoSpaceDN w:val="0"/>
        <w:adjustRightInd w:val="0"/>
        <w:rPr>
          <w:color w:val="auto"/>
          <w:sz w:val="24"/>
          <w:szCs w:val="24"/>
        </w:rPr>
      </w:pPr>
    </w:p>
    <w:p w14:paraId="2E58E339" w14:textId="77777777" w:rsidR="001A00D3" w:rsidRPr="00D0217B" w:rsidRDefault="001A00D3" w:rsidP="001A00D3">
      <w:pPr>
        <w:autoSpaceDE w:val="0"/>
        <w:autoSpaceDN w:val="0"/>
        <w:adjustRightInd w:val="0"/>
        <w:ind w:left="720"/>
        <w:rPr>
          <w:color w:val="auto"/>
          <w:sz w:val="24"/>
          <w:szCs w:val="24"/>
        </w:rPr>
      </w:pPr>
    </w:p>
    <w:p w14:paraId="2311C452" w14:textId="33423CBA" w:rsidR="001A00D3" w:rsidRPr="00C4623E" w:rsidRDefault="001A00D3" w:rsidP="001A00D3">
      <w:pPr>
        <w:autoSpaceDE w:val="0"/>
        <w:autoSpaceDN w:val="0"/>
        <w:adjustRightInd w:val="0"/>
        <w:ind w:left="720"/>
        <w:rPr>
          <w:b/>
          <w:color w:val="auto"/>
          <w:sz w:val="24"/>
          <w:szCs w:val="24"/>
        </w:rPr>
      </w:pPr>
      <w:r w:rsidRPr="00C4623E">
        <w:rPr>
          <w:b/>
          <w:color w:val="auto"/>
          <w:sz w:val="24"/>
          <w:szCs w:val="24"/>
        </w:rPr>
        <w:t xml:space="preserve">Item </w:t>
      </w:r>
      <w:r w:rsidR="00647FE9">
        <w:rPr>
          <w:b/>
          <w:color w:val="auto"/>
          <w:sz w:val="24"/>
          <w:szCs w:val="24"/>
        </w:rPr>
        <w:t>#2 –</w:t>
      </w:r>
      <w:r w:rsidR="00402598">
        <w:rPr>
          <w:b/>
          <w:color w:val="auto"/>
          <w:sz w:val="24"/>
          <w:szCs w:val="24"/>
        </w:rPr>
        <w:t xml:space="preserve"> Discharge assistance</w:t>
      </w:r>
    </w:p>
    <w:p w14:paraId="7BA5439E" w14:textId="77777777" w:rsidR="001A00D3" w:rsidRPr="00D0217B" w:rsidRDefault="001A00D3" w:rsidP="001A00D3">
      <w:pPr>
        <w:autoSpaceDE w:val="0"/>
        <w:autoSpaceDN w:val="0"/>
        <w:adjustRightInd w:val="0"/>
        <w:ind w:left="720"/>
        <w:rPr>
          <w:color w:val="auto"/>
          <w:sz w:val="24"/>
          <w:szCs w:val="24"/>
        </w:rPr>
      </w:pPr>
    </w:p>
    <w:p w14:paraId="0E200FB2" w14:textId="77777777" w:rsidR="001A00D3" w:rsidRDefault="001A00D3" w:rsidP="001A00D3">
      <w:pPr>
        <w:autoSpaceDE w:val="0"/>
        <w:autoSpaceDN w:val="0"/>
        <w:adjustRightInd w:val="0"/>
        <w:ind w:left="720"/>
        <w:rPr>
          <w:color w:val="auto"/>
          <w:sz w:val="24"/>
          <w:szCs w:val="24"/>
        </w:rPr>
      </w:pPr>
      <w:r w:rsidRPr="00D0217B">
        <w:rPr>
          <w:color w:val="auto"/>
          <w:sz w:val="24"/>
          <w:szCs w:val="24"/>
        </w:rPr>
        <w:t>Findings</w:t>
      </w:r>
      <w:r w:rsidR="00A05447">
        <w:rPr>
          <w:color w:val="auto"/>
          <w:sz w:val="24"/>
          <w:szCs w:val="24"/>
        </w:rPr>
        <w:t xml:space="preserve"> included</w:t>
      </w:r>
      <w:r w:rsidRPr="00D0217B">
        <w:rPr>
          <w:color w:val="auto"/>
          <w:sz w:val="24"/>
          <w:szCs w:val="24"/>
        </w:rPr>
        <w:t>:</w:t>
      </w:r>
    </w:p>
    <w:p w14:paraId="776690B6" w14:textId="77777777" w:rsidR="00DC7248" w:rsidRPr="00D0217B" w:rsidRDefault="00DC7248" w:rsidP="001A00D3">
      <w:pPr>
        <w:autoSpaceDE w:val="0"/>
        <w:autoSpaceDN w:val="0"/>
        <w:adjustRightInd w:val="0"/>
        <w:ind w:left="720"/>
        <w:rPr>
          <w:color w:val="auto"/>
          <w:sz w:val="24"/>
          <w:szCs w:val="24"/>
        </w:rPr>
      </w:pPr>
    </w:p>
    <w:p w14:paraId="66C7DB07" w14:textId="021E182F" w:rsidR="00647FE9" w:rsidRPr="00D0217B" w:rsidRDefault="001A00D3" w:rsidP="0026601D">
      <w:pPr>
        <w:autoSpaceDE w:val="0"/>
        <w:autoSpaceDN w:val="0"/>
        <w:adjustRightInd w:val="0"/>
        <w:ind w:left="720"/>
        <w:rPr>
          <w:color w:val="auto"/>
          <w:sz w:val="24"/>
          <w:szCs w:val="24"/>
        </w:rPr>
      </w:pPr>
      <w:r w:rsidRPr="00D0217B">
        <w:rPr>
          <w:color w:val="auto"/>
          <w:sz w:val="24"/>
          <w:szCs w:val="24"/>
        </w:rPr>
        <w:t>1.</w:t>
      </w:r>
    </w:p>
    <w:p w14:paraId="79B86AA8" w14:textId="77777777" w:rsidR="001A00D3" w:rsidRPr="00D0217B" w:rsidRDefault="001A00D3" w:rsidP="001A00D3">
      <w:pPr>
        <w:autoSpaceDE w:val="0"/>
        <w:autoSpaceDN w:val="0"/>
        <w:adjustRightInd w:val="0"/>
        <w:ind w:left="720"/>
        <w:rPr>
          <w:color w:val="auto"/>
          <w:sz w:val="24"/>
          <w:szCs w:val="24"/>
        </w:rPr>
      </w:pPr>
    </w:p>
    <w:p w14:paraId="32E098FB" w14:textId="77777777" w:rsidR="001A00D3" w:rsidRPr="00D0217B" w:rsidRDefault="001A00D3" w:rsidP="001A00D3">
      <w:pPr>
        <w:pStyle w:val="ListParagraph"/>
        <w:numPr>
          <w:ilvl w:val="0"/>
          <w:numId w:val="2"/>
        </w:numPr>
        <w:spacing w:after="0" w:line="240" w:lineRule="auto"/>
        <w:rPr>
          <w:rFonts w:ascii="Arial" w:hAnsi="Arial" w:cs="Arial"/>
          <w:sz w:val="24"/>
          <w:szCs w:val="24"/>
        </w:rPr>
      </w:pPr>
      <w:r w:rsidRPr="00D0217B">
        <w:rPr>
          <w:rFonts w:ascii="Arial" w:hAnsi="Arial" w:cs="Arial"/>
          <w:sz w:val="24"/>
          <w:szCs w:val="24"/>
        </w:rPr>
        <w:t>Number findings starting with “1.”</w:t>
      </w:r>
    </w:p>
    <w:p w14:paraId="6D59A907" w14:textId="74944DCD" w:rsidR="001A00D3" w:rsidRPr="00D0217B" w:rsidRDefault="001A00D3" w:rsidP="001A00D3">
      <w:pPr>
        <w:pStyle w:val="ListParagraph"/>
        <w:numPr>
          <w:ilvl w:val="1"/>
          <w:numId w:val="2"/>
        </w:numPr>
        <w:spacing w:after="0" w:line="240" w:lineRule="auto"/>
        <w:rPr>
          <w:rFonts w:ascii="Arial" w:hAnsi="Arial" w:cs="Arial"/>
          <w:sz w:val="24"/>
          <w:szCs w:val="24"/>
        </w:rPr>
      </w:pPr>
      <w:r w:rsidRPr="00D0217B">
        <w:rPr>
          <w:rFonts w:ascii="Arial" w:hAnsi="Arial" w:cs="Arial"/>
          <w:b/>
          <w:i/>
          <w:sz w:val="24"/>
          <w:szCs w:val="24"/>
        </w:rPr>
        <w:t>Exception</w:t>
      </w:r>
      <w:r w:rsidRPr="00D0217B">
        <w:rPr>
          <w:rFonts w:ascii="Arial" w:hAnsi="Arial" w:cs="Arial"/>
          <w:b/>
          <w:sz w:val="24"/>
          <w:szCs w:val="24"/>
        </w:rPr>
        <w:t>:</w:t>
      </w:r>
      <w:r w:rsidRPr="00D0217B">
        <w:rPr>
          <w:rFonts w:ascii="Arial" w:hAnsi="Arial" w:cs="Arial"/>
          <w:sz w:val="24"/>
          <w:szCs w:val="24"/>
        </w:rPr>
        <w:t xml:space="preserve">  If you have only one </w:t>
      </w:r>
      <w:r w:rsidR="00813F3C">
        <w:rPr>
          <w:rFonts w:ascii="Arial" w:hAnsi="Arial" w:cs="Arial"/>
          <w:sz w:val="24"/>
          <w:szCs w:val="24"/>
        </w:rPr>
        <w:t>item under the word “Findings included:” you do not need to number the item.</w:t>
      </w:r>
    </w:p>
    <w:p w14:paraId="23B65533" w14:textId="77777777" w:rsidR="001A00D3" w:rsidRPr="00D0217B" w:rsidRDefault="001A00D3" w:rsidP="001A00D3">
      <w:pPr>
        <w:rPr>
          <w:color w:val="auto"/>
          <w:sz w:val="24"/>
          <w:szCs w:val="24"/>
        </w:rPr>
      </w:pPr>
    </w:p>
    <w:p w14:paraId="24EF4F7C" w14:textId="77777777" w:rsidR="001A00D3" w:rsidRPr="00D0217B" w:rsidRDefault="001A00D3" w:rsidP="001A00D3">
      <w:pPr>
        <w:pStyle w:val="ListParagraph"/>
        <w:numPr>
          <w:ilvl w:val="0"/>
          <w:numId w:val="2"/>
        </w:numPr>
        <w:spacing w:after="0" w:line="240" w:lineRule="auto"/>
        <w:rPr>
          <w:rFonts w:ascii="Arial" w:hAnsi="Arial" w:cs="Arial"/>
          <w:sz w:val="24"/>
          <w:szCs w:val="24"/>
        </w:rPr>
      </w:pPr>
      <w:r w:rsidRPr="00D0217B">
        <w:rPr>
          <w:rFonts w:ascii="Arial" w:hAnsi="Arial" w:cs="Arial"/>
          <w:sz w:val="24"/>
          <w:szCs w:val="24"/>
        </w:rPr>
        <w:t>If there are subsections to the finding</w:t>
      </w:r>
      <w:r w:rsidR="00A05447">
        <w:rPr>
          <w:rFonts w:ascii="Arial" w:hAnsi="Arial" w:cs="Arial"/>
          <w:sz w:val="24"/>
          <w:szCs w:val="24"/>
        </w:rPr>
        <w:t>s</w:t>
      </w:r>
      <w:r w:rsidRPr="00D0217B">
        <w:rPr>
          <w:rFonts w:ascii="Arial" w:hAnsi="Arial" w:cs="Arial"/>
          <w:sz w:val="24"/>
          <w:szCs w:val="24"/>
        </w:rPr>
        <w:t xml:space="preserve">, list those starting with lower case “a.” </w:t>
      </w:r>
    </w:p>
    <w:p w14:paraId="0BC9063E" w14:textId="77777777" w:rsidR="001A00D3" w:rsidRPr="00D0217B" w:rsidRDefault="001A00D3" w:rsidP="001A00D3">
      <w:pPr>
        <w:pStyle w:val="ListParagraph"/>
        <w:spacing w:after="0" w:line="240" w:lineRule="auto"/>
        <w:rPr>
          <w:rFonts w:ascii="Arial" w:hAnsi="Arial" w:cs="Arial"/>
          <w:sz w:val="24"/>
          <w:szCs w:val="24"/>
        </w:rPr>
      </w:pPr>
    </w:p>
    <w:p w14:paraId="3A0122DC" w14:textId="77777777" w:rsidR="001A00D3" w:rsidRPr="00D0217B" w:rsidRDefault="001A00D3" w:rsidP="001A00D3">
      <w:pPr>
        <w:pStyle w:val="ListParagraph"/>
        <w:numPr>
          <w:ilvl w:val="0"/>
          <w:numId w:val="2"/>
        </w:numPr>
        <w:spacing w:after="0" w:line="240" w:lineRule="auto"/>
        <w:rPr>
          <w:rFonts w:ascii="Arial" w:hAnsi="Arial" w:cs="Arial"/>
          <w:sz w:val="24"/>
          <w:szCs w:val="24"/>
        </w:rPr>
      </w:pPr>
      <w:r w:rsidRPr="00D0217B">
        <w:rPr>
          <w:rFonts w:ascii="Arial" w:hAnsi="Arial" w:cs="Arial"/>
          <w:sz w:val="24"/>
          <w:szCs w:val="24"/>
        </w:rPr>
        <w:t>If there are additional subdivisions under the “a.” then begin those with (1).</w:t>
      </w:r>
    </w:p>
    <w:p w14:paraId="58A31D73" w14:textId="77777777" w:rsidR="001A00D3" w:rsidRPr="00D0217B" w:rsidRDefault="001A00D3" w:rsidP="001A00D3">
      <w:pPr>
        <w:ind w:left="720"/>
        <w:rPr>
          <w:color w:val="auto"/>
          <w:sz w:val="24"/>
          <w:szCs w:val="24"/>
        </w:rPr>
      </w:pPr>
      <w:r w:rsidRPr="00D0217B">
        <w:rPr>
          <w:i/>
          <w:color w:val="auto"/>
          <w:sz w:val="24"/>
          <w:szCs w:val="24"/>
        </w:rPr>
        <w:t>Example</w:t>
      </w:r>
      <w:r w:rsidRPr="00D0217B">
        <w:rPr>
          <w:color w:val="auto"/>
          <w:sz w:val="24"/>
          <w:szCs w:val="24"/>
        </w:rPr>
        <w:t>:</w:t>
      </w:r>
    </w:p>
    <w:p w14:paraId="04ADA238" w14:textId="77777777" w:rsidR="001A00D3" w:rsidRPr="00D0217B" w:rsidRDefault="001A00D3" w:rsidP="001A00D3">
      <w:pPr>
        <w:ind w:left="1440"/>
        <w:rPr>
          <w:color w:val="auto"/>
          <w:sz w:val="24"/>
          <w:szCs w:val="24"/>
        </w:rPr>
      </w:pPr>
      <w:r w:rsidRPr="00D0217B">
        <w:rPr>
          <w:color w:val="auto"/>
          <w:sz w:val="24"/>
          <w:szCs w:val="24"/>
        </w:rPr>
        <w:t>1.</w:t>
      </w:r>
    </w:p>
    <w:p w14:paraId="1434DEDE" w14:textId="77777777" w:rsidR="001A00D3" w:rsidRPr="00D0217B" w:rsidRDefault="001A00D3" w:rsidP="001A00D3">
      <w:pPr>
        <w:ind w:left="1440"/>
        <w:rPr>
          <w:color w:val="auto"/>
          <w:sz w:val="24"/>
          <w:szCs w:val="24"/>
        </w:rPr>
      </w:pPr>
      <w:r w:rsidRPr="00D0217B">
        <w:rPr>
          <w:color w:val="auto"/>
          <w:sz w:val="24"/>
          <w:szCs w:val="24"/>
        </w:rPr>
        <w:t>a.</w:t>
      </w:r>
    </w:p>
    <w:p w14:paraId="4B5697AE" w14:textId="77777777" w:rsidR="001A00D3" w:rsidRPr="00D0217B" w:rsidRDefault="001A00D3" w:rsidP="001A00D3">
      <w:pPr>
        <w:ind w:left="1440"/>
        <w:rPr>
          <w:color w:val="auto"/>
          <w:sz w:val="24"/>
          <w:szCs w:val="24"/>
        </w:rPr>
      </w:pPr>
      <w:r w:rsidRPr="00D0217B">
        <w:rPr>
          <w:color w:val="auto"/>
          <w:sz w:val="24"/>
          <w:szCs w:val="24"/>
        </w:rPr>
        <w:lastRenderedPageBreak/>
        <w:t>(1)</w:t>
      </w:r>
    </w:p>
    <w:p w14:paraId="5405CE6B" w14:textId="77777777" w:rsidR="001A00D3" w:rsidRPr="00D0217B" w:rsidRDefault="001A00D3" w:rsidP="001A00D3">
      <w:pPr>
        <w:pStyle w:val="NoSpacing"/>
        <w:rPr>
          <w:rFonts w:ascii="Arial" w:eastAsia="Times New Roman" w:hAnsi="Arial" w:cs="Arial"/>
          <w:b/>
          <w:sz w:val="24"/>
          <w:szCs w:val="24"/>
        </w:rPr>
      </w:pPr>
    </w:p>
    <w:p w14:paraId="7DCCC166" w14:textId="7F39EEE1" w:rsidR="001A00D3" w:rsidRPr="00D0217B" w:rsidRDefault="001A00D3" w:rsidP="001A00D3">
      <w:pPr>
        <w:pStyle w:val="ListParagraph"/>
        <w:numPr>
          <w:ilvl w:val="0"/>
          <w:numId w:val="3"/>
        </w:numPr>
        <w:autoSpaceDE w:val="0"/>
        <w:autoSpaceDN w:val="0"/>
        <w:adjustRightInd w:val="0"/>
        <w:spacing w:after="0" w:line="240" w:lineRule="auto"/>
        <w:rPr>
          <w:rFonts w:ascii="Arial" w:hAnsi="Arial" w:cs="Arial"/>
          <w:sz w:val="24"/>
          <w:szCs w:val="24"/>
        </w:rPr>
      </w:pPr>
      <w:r w:rsidRPr="00D0217B">
        <w:rPr>
          <w:rFonts w:ascii="Arial" w:hAnsi="Arial" w:cs="Arial"/>
          <w:sz w:val="24"/>
          <w:szCs w:val="24"/>
        </w:rPr>
        <w:t>Add spaces between citations as needed to improve readability</w:t>
      </w:r>
      <w:r w:rsidR="006D5301">
        <w:rPr>
          <w:rFonts w:ascii="Arial" w:hAnsi="Arial" w:cs="Arial"/>
          <w:sz w:val="24"/>
          <w:szCs w:val="24"/>
        </w:rPr>
        <w:t xml:space="preserve"> (1 or 2 </w:t>
      </w:r>
      <w:r w:rsidR="00813F3C">
        <w:rPr>
          <w:rFonts w:ascii="Arial" w:hAnsi="Arial" w:cs="Arial"/>
          <w:sz w:val="24"/>
          <w:szCs w:val="24"/>
        </w:rPr>
        <w:t>additional line</w:t>
      </w:r>
      <w:r w:rsidR="006D5301">
        <w:rPr>
          <w:rFonts w:ascii="Arial" w:hAnsi="Arial" w:cs="Arial"/>
          <w:sz w:val="24"/>
          <w:szCs w:val="24"/>
        </w:rPr>
        <w:t xml:space="preserve"> spaces).  Use only if needed to improve readability.</w:t>
      </w:r>
      <w:r w:rsidR="005D0A4B">
        <w:rPr>
          <w:rFonts w:ascii="Arial" w:hAnsi="Arial" w:cs="Arial"/>
          <w:sz w:val="24"/>
          <w:szCs w:val="24"/>
        </w:rPr>
        <w:t xml:space="preserve"> </w:t>
      </w:r>
    </w:p>
    <w:p w14:paraId="332460CA" w14:textId="77777777" w:rsidR="001A00D3" w:rsidRDefault="001A00D3" w:rsidP="001A00D3">
      <w:pPr>
        <w:rPr>
          <w:color w:val="auto"/>
          <w:sz w:val="24"/>
          <w:szCs w:val="24"/>
        </w:rPr>
      </w:pPr>
    </w:p>
    <w:p w14:paraId="7276BA27" w14:textId="77777777" w:rsidR="00212A49" w:rsidRPr="00D0217B" w:rsidRDefault="00212A49" w:rsidP="001A00D3">
      <w:pPr>
        <w:rPr>
          <w:color w:val="auto"/>
          <w:sz w:val="24"/>
          <w:szCs w:val="24"/>
        </w:rPr>
      </w:pPr>
    </w:p>
    <w:p w14:paraId="15A1ED3E" w14:textId="5AD34123" w:rsidR="001A00D3" w:rsidRDefault="00364717" w:rsidP="001A00D3">
      <w:pPr>
        <w:rPr>
          <w:b/>
          <w:color w:val="auto"/>
          <w:sz w:val="24"/>
          <w:szCs w:val="24"/>
        </w:rPr>
      </w:pPr>
      <w:r>
        <w:rPr>
          <w:b/>
          <w:color w:val="auto"/>
          <w:sz w:val="24"/>
          <w:szCs w:val="24"/>
        </w:rPr>
        <w:t>7</w:t>
      </w:r>
      <w:r w:rsidR="00F82370">
        <w:rPr>
          <w:b/>
          <w:color w:val="auto"/>
          <w:sz w:val="24"/>
          <w:szCs w:val="24"/>
        </w:rPr>
        <w:t>. How</w:t>
      </w:r>
      <w:r w:rsidR="00A05447" w:rsidRPr="00A05447">
        <w:rPr>
          <w:b/>
          <w:color w:val="auto"/>
          <w:sz w:val="24"/>
          <w:szCs w:val="24"/>
        </w:rPr>
        <w:t xml:space="preserve"> to reference a facility policy</w:t>
      </w:r>
      <w:r w:rsidR="00A05447">
        <w:rPr>
          <w:b/>
          <w:color w:val="auto"/>
          <w:sz w:val="24"/>
          <w:szCs w:val="24"/>
        </w:rPr>
        <w:t xml:space="preserve"> (or other facility documents)</w:t>
      </w:r>
      <w:r w:rsidR="00A05447" w:rsidRPr="00A05447">
        <w:rPr>
          <w:b/>
          <w:color w:val="auto"/>
          <w:sz w:val="24"/>
          <w:szCs w:val="24"/>
        </w:rPr>
        <w:t>:</w:t>
      </w:r>
    </w:p>
    <w:p w14:paraId="6CC82830" w14:textId="77777777" w:rsidR="00212A49" w:rsidRDefault="00212A49" w:rsidP="001A00D3">
      <w:pPr>
        <w:rPr>
          <w:b/>
          <w:color w:val="auto"/>
          <w:sz w:val="24"/>
          <w:szCs w:val="24"/>
        </w:rPr>
      </w:pPr>
    </w:p>
    <w:p w14:paraId="11F6BFDF" w14:textId="769C5DD7" w:rsidR="00A05447" w:rsidRPr="00A05447" w:rsidRDefault="00A05447" w:rsidP="00A05447">
      <w:pPr>
        <w:pStyle w:val="ListParagraph"/>
        <w:numPr>
          <w:ilvl w:val="0"/>
          <w:numId w:val="3"/>
        </w:numPr>
        <w:rPr>
          <w:rFonts w:ascii="Arial" w:hAnsi="Arial" w:cs="Arial"/>
          <w:sz w:val="24"/>
          <w:szCs w:val="24"/>
        </w:rPr>
      </w:pPr>
      <w:r>
        <w:rPr>
          <w:rFonts w:ascii="Arial" w:hAnsi="Arial" w:cs="Arial"/>
          <w:sz w:val="24"/>
          <w:szCs w:val="24"/>
        </w:rPr>
        <w:t>Use only the part of the policy that supports your citation</w:t>
      </w:r>
      <w:r w:rsidR="00C46C74">
        <w:rPr>
          <w:rFonts w:ascii="Arial" w:hAnsi="Arial" w:cs="Arial"/>
          <w:sz w:val="24"/>
          <w:szCs w:val="24"/>
        </w:rPr>
        <w:t>.</w:t>
      </w:r>
    </w:p>
    <w:p w14:paraId="422B8F0D" w14:textId="635CB15B" w:rsidR="00A05447" w:rsidRPr="00F04BF2" w:rsidRDefault="00F04BF2" w:rsidP="00A05447">
      <w:pPr>
        <w:pStyle w:val="ListParagraph"/>
        <w:numPr>
          <w:ilvl w:val="0"/>
          <w:numId w:val="3"/>
        </w:numPr>
        <w:rPr>
          <w:sz w:val="24"/>
          <w:szCs w:val="24"/>
        </w:rPr>
      </w:pPr>
      <w:r>
        <w:rPr>
          <w:rFonts w:ascii="Arial" w:hAnsi="Arial" w:cs="Arial"/>
          <w:sz w:val="24"/>
          <w:szCs w:val="24"/>
        </w:rPr>
        <w:t>Do not include the words “in part”.</w:t>
      </w:r>
    </w:p>
    <w:p w14:paraId="1C1BC055" w14:textId="48A5D8D1" w:rsidR="00F04BF2" w:rsidRPr="00F04BF2" w:rsidRDefault="00F04BF2" w:rsidP="00A05447">
      <w:pPr>
        <w:pStyle w:val="ListParagraph"/>
        <w:numPr>
          <w:ilvl w:val="0"/>
          <w:numId w:val="3"/>
        </w:numPr>
        <w:rPr>
          <w:sz w:val="24"/>
          <w:szCs w:val="24"/>
        </w:rPr>
      </w:pPr>
      <w:r>
        <w:rPr>
          <w:rFonts w:ascii="Arial" w:hAnsi="Arial" w:cs="Arial"/>
          <w:sz w:val="24"/>
          <w:szCs w:val="24"/>
        </w:rPr>
        <w:t>Only put the policy title in quotes, not the policy directives you are including</w:t>
      </w:r>
      <w:r w:rsidR="00135C5E">
        <w:rPr>
          <w:rFonts w:ascii="Arial" w:hAnsi="Arial" w:cs="Arial"/>
          <w:sz w:val="24"/>
          <w:szCs w:val="24"/>
        </w:rPr>
        <w:t>.</w:t>
      </w:r>
    </w:p>
    <w:p w14:paraId="6FAE3FA3" w14:textId="26DE29EF" w:rsidR="00F04BF2" w:rsidRPr="00F04BF2" w:rsidRDefault="00F04BF2" w:rsidP="00A05447">
      <w:pPr>
        <w:pStyle w:val="ListParagraph"/>
        <w:numPr>
          <w:ilvl w:val="0"/>
          <w:numId w:val="3"/>
        </w:numPr>
        <w:rPr>
          <w:sz w:val="24"/>
          <w:szCs w:val="24"/>
        </w:rPr>
      </w:pPr>
      <w:r>
        <w:rPr>
          <w:rFonts w:ascii="Arial" w:hAnsi="Arial" w:cs="Arial"/>
          <w:sz w:val="24"/>
          <w:szCs w:val="24"/>
        </w:rPr>
        <w:t>Key punctuation notes: Put a comma after the word titled, name the policy in quotes, and follow that with another comma</w:t>
      </w:r>
      <w:r w:rsidR="00135C5E">
        <w:rPr>
          <w:rFonts w:ascii="Arial" w:hAnsi="Arial" w:cs="Arial"/>
          <w:sz w:val="24"/>
          <w:szCs w:val="24"/>
        </w:rPr>
        <w:t>.</w:t>
      </w:r>
    </w:p>
    <w:p w14:paraId="0ACC4A5A" w14:textId="77777777" w:rsidR="00F04BF2" w:rsidRPr="00F04BF2" w:rsidRDefault="00F04BF2" w:rsidP="00A05447">
      <w:pPr>
        <w:pStyle w:val="ListParagraph"/>
        <w:numPr>
          <w:ilvl w:val="0"/>
          <w:numId w:val="3"/>
        </w:numPr>
        <w:rPr>
          <w:sz w:val="24"/>
          <w:szCs w:val="24"/>
        </w:rPr>
      </w:pPr>
      <w:r>
        <w:rPr>
          <w:rFonts w:ascii="Arial" w:hAnsi="Arial" w:cs="Arial"/>
          <w:sz w:val="24"/>
          <w:szCs w:val="24"/>
        </w:rPr>
        <w:t>Use the following template for referencing policies:</w:t>
      </w:r>
    </w:p>
    <w:p w14:paraId="5A4D152B" w14:textId="77777777" w:rsidR="00F04BF2" w:rsidRPr="00F04BF2" w:rsidRDefault="00F04BF2" w:rsidP="00F04BF2">
      <w:pPr>
        <w:pStyle w:val="ListParagraph"/>
        <w:numPr>
          <w:ilvl w:val="1"/>
          <w:numId w:val="3"/>
        </w:numPr>
        <w:rPr>
          <w:sz w:val="24"/>
          <w:szCs w:val="24"/>
        </w:rPr>
      </w:pPr>
      <w:r>
        <w:rPr>
          <w:rFonts w:ascii="Arial" w:hAnsi="Arial" w:cs="Arial"/>
          <w:sz w:val="24"/>
          <w:szCs w:val="24"/>
        </w:rPr>
        <w:t>Example of dated policy and using one piece of information from the policy:</w:t>
      </w:r>
    </w:p>
    <w:p w14:paraId="5A31EE7B" w14:textId="0B13480A" w:rsidR="00F04BF2" w:rsidRPr="00B5046B" w:rsidRDefault="00F04BF2" w:rsidP="00F04BF2">
      <w:pPr>
        <w:pStyle w:val="ListParagraph"/>
        <w:numPr>
          <w:ilvl w:val="2"/>
          <w:numId w:val="3"/>
        </w:numPr>
        <w:rPr>
          <w:sz w:val="24"/>
          <w:szCs w:val="24"/>
        </w:rPr>
      </w:pPr>
      <w:r>
        <w:rPr>
          <w:rFonts w:ascii="Arial" w:hAnsi="Arial" w:cs="Arial"/>
          <w:sz w:val="24"/>
          <w:szCs w:val="24"/>
        </w:rPr>
        <w:t>Record review of the facility’s</w:t>
      </w:r>
      <w:r w:rsidR="00C14468">
        <w:rPr>
          <w:rFonts w:ascii="Arial" w:hAnsi="Arial" w:cs="Arial"/>
          <w:sz w:val="24"/>
          <w:szCs w:val="24"/>
        </w:rPr>
        <w:t xml:space="preserve"> policy titled, “Food Service Safety</w:t>
      </w:r>
      <w:r w:rsidR="00B5046B">
        <w:rPr>
          <w:rFonts w:ascii="Arial" w:hAnsi="Arial" w:cs="Arial"/>
          <w:sz w:val="24"/>
          <w:szCs w:val="24"/>
        </w:rPr>
        <w:t>”</w:t>
      </w:r>
      <w:r w:rsidR="00E86891">
        <w:rPr>
          <w:rFonts w:ascii="Arial" w:hAnsi="Arial" w:cs="Arial"/>
          <w:sz w:val="24"/>
          <w:szCs w:val="24"/>
        </w:rPr>
        <w:t>,</w:t>
      </w:r>
      <w:r w:rsidR="00B5046B">
        <w:rPr>
          <w:rFonts w:ascii="Arial" w:hAnsi="Arial" w:cs="Arial"/>
          <w:sz w:val="24"/>
          <w:szCs w:val="24"/>
        </w:rPr>
        <w:t xml:space="preserve"> </w:t>
      </w:r>
      <w:r w:rsidR="00654271">
        <w:rPr>
          <w:rFonts w:ascii="Arial" w:hAnsi="Arial" w:cs="Arial"/>
          <w:sz w:val="24"/>
          <w:szCs w:val="24"/>
        </w:rPr>
        <w:t xml:space="preserve">Policy #20-2116 </w:t>
      </w:r>
      <w:r w:rsidR="00C14468">
        <w:rPr>
          <w:rFonts w:ascii="Arial" w:hAnsi="Arial" w:cs="Arial"/>
          <w:sz w:val="24"/>
          <w:szCs w:val="24"/>
        </w:rPr>
        <w:t>dated 04/04/19</w:t>
      </w:r>
      <w:r w:rsidR="00B5046B">
        <w:rPr>
          <w:rFonts w:ascii="Arial" w:hAnsi="Arial" w:cs="Arial"/>
          <w:sz w:val="24"/>
          <w:szCs w:val="24"/>
        </w:rPr>
        <w:t>, showed th</w:t>
      </w:r>
      <w:r w:rsidR="00C525F0">
        <w:rPr>
          <w:rFonts w:ascii="Arial" w:hAnsi="Arial" w:cs="Arial"/>
          <w:sz w:val="24"/>
          <w:szCs w:val="24"/>
        </w:rPr>
        <w:t>a</w:t>
      </w:r>
      <w:r w:rsidR="00B5046B">
        <w:rPr>
          <w:rFonts w:ascii="Arial" w:hAnsi="Arial" w:cs="Arial"/>
          <w:sz w:val="24"/>
          <w:szCs w:val="24"/>
        </w:rPr>
        <w:t xml:space="preserve">t staff are to </w:t>
      </w:r>
      <w:r w:rsidR="002C6CE3">
        <w:rPr>
          <w:rFonts w:ascii="Arial" w:hAnsi="Arial" w:cs="Arial"/>
          <w:sz w:val="24"/>
          <w:szCs w:val="24"/>
        </w:rPr>
        <w:t>“</w:t>
      </w:r>
      <w:r w:rsidR="00B5046B">
        <w:rPr>
          <w:rFonts w:ascii="Arial" w:hAnsi="Arial" w:cs="Arial"/>
          <w:sz w:val="24"/>
          <w:szCs w:val="24"/>
        </w:rPr>
        <w:t>wash thei</w:t>
      </w:r>
      <w:r w:rsidR="00C14468">
        <w:rPr>
          <w:rFonts w:ascii="Arial" w:hAnsi="Arial" w:cs="Arial"/>
          <w:sz w:val="24"/>
          <w:szCs w:val="24"/>
        </w:rPr>
        <w:t>r hands after removing gloves.”</w:t>
      </w:r>
    </w:p>
    <w:p w14:paraId="7459B4BF" w14:textId="77777777" w:rsidR="00654271" w:rsidRPr="00AF4DA3" w:rsidRDefault="00654271" w:rsidP="00AF4DA3">
      <w:pPr>
        <w:rPr>
          <w:sz w:val="24"/>
          <w:szCs w:val="24"/>
        </w:rPr>
      </w:pPr>
    </w:p>
    <w:p w14:paraId="57C6472D" w14:textId="77777777" w:rsidR="00C525F0" w:rsidRDefault="00C525F0" w:rsidP="00C525F0">
      <w:pPr>
        <w:pStyle w:val="ListParagraph"/>
        <w:numPr>
          <w:ilvl w:val="0"/>
          <w:numId w:val="10"/>
        </w:numPr>
        <w:rPr>
          <w:rFonts w:ascii="Arial" w:hAnsi="Arial" w:cs="Arial"/>
          <w:sz w:val="24"/>
          <w:szCs w:val="24"/>
        </w:rPr>
      </w:pPr>
      <w:r w:rsidRPr="00C525F0">
        <w:rPr>
          <w:rFonts w:ascii="Arial" w:hAnsi="Arial" w:cs="Arial"/>
          <w:sz w:val="24"/>
          <w:szCs w:val="24"/>
        </w:rPr>
        <w:t xml:space="preserve">Example of </w:t>
      </w:r>
      <w:r>
        <w:rPr>
          <w:rFonts w:ascii="Arial" w:hAnsi="Arial" w:cs="Arial"/>
          <w:sz w:val="24"/>
          <w:szCs w:val="24"/>
        </w:rPr>
        <w:t>either no existing policy, or policy not being provided as requested:</w:t>
      </w:r>
    </w:p>
    <w:p w14:paraId="6CA56B20" w14:textId="7FEC8961" w:rsidR="00C525F0" w:rsidRPr="00C525F0" w:rsidRDefault="00712403" w:rsidP="00C525F0">
      <w:pPr>
        <w:pStyle w:val="ListParagraph"/>
        <w:numPr>
          <w:ilvl w:val="0"/>
          <w:numId w:val="13"/>
        </w:numPr>
        <w:rPr>
          <w:rFonts w:ascii="Arial" w:hAnsi="Arial" w:cs="Arial"/>
          <w:sz w:val="24"/>
          <w:szCs w:val="24"/>
        </w:rPr>
      </w:pPr>
      <w:r>
        <w:rPr>
          <w:rFonts w:ascii="Arial" w:hAnsi="Arial" w:cs="Arial"/>
          <w:sz w:val="24"/>
          <w:szCs w:val="24"/>
        </w:rPr>
        <w:t>Document</w:t>
      </w:r>
      <w:r w:rsidR="00C525F0" w:rsidRPr="00C525F0">
        <w:rPr>
          <w:rFonts w:ascii="Arial" w:hAnsi="Arial" w:cs="Arial"/>
          <w:sz w:val="24"/>
          <w:szCs w:val="24"/>
        </w:rPr>
        <w:t xml:space="preserve"> rev</w:t>
      </w:r>
      <w:r>
        <w:rPr>
          <w:rFonts w:ascii="Arial" w:hAnsi="Arial" w:cs="Arial"/>
          <w:sz w:val="24"/>
          <w:szCs w:val="24"/>
        </w:rPr>
        <w:t>iew of the facility’s policies and procedures</w:t>
      </w:r>
      <w:r w:rsidR="00C525F0" w:rsidRPr="00C525F0">
        <w:rPr>
          <w:rFonts w:ascii="Arial" w:hAnsi="Arial" w:cs="Arial"/>
          <w:sz w:val="24"/>
          <w:szCs w:val="24"/>
        </w:rPr>
        <w:t xml:space="preserve"> s</w:t>
      </w:r>
      <w:r>
        <w:rPr>
          <w:rFonts w:ascii="Arial" w:hAnsi="Arial" w:cs="Arial"/>
          <w:sz w:val="24"/>
          <w:szCs w:val="24"/>
        </w:rPr>
        <w:t>howed the facility had no policy or procedure addressing the application and use of restraint or seclusion</w:t>
      </w:r>
      <w:r w:rsidR="00C525F0" w:rsidRPr="00C525F0">
        <w:rPr>
          <w:rFonts w:ascii="Arial" w:hAnsi="Arial" w:cs="Arial"/>
          <w:sz w:val="24"/>
          <w:szCs w:val="24"/>
        </w:rPr>
        <w:t>.</w:t>
      </w:r>
    </w:p>
    <w:p w14:paraId="210BAC67" w14:textId="650AA161" w:rsidR="00C525F0" w:rsidRPr="00C525F0" w:rsidRDefault="00712403" w:rsidP="00C525F0">
      <w:pPr>
        <w:pStyle w:val="ListParagraph"/>
        <w:numPr>
          <w:ilvl w:val="0"/>
          <w:numId w:val="13"/>
        </w:numPr>
        <w:rPr>
          <w:rFonts w:ascii="Arial" w:hAnsi="Arial" w:cs="Arial"/>
          <w:sz w:val="24"/>
          <w:szCs w:val="24"/>
        </w:rPr>
      </w:pPr>
      <w:r>
        <w:rPr>
          <w:rFonts w:ascii="Arial" w:hAnsi="Arial" w:cs="Arial"/>
          <w:sz w:val="24"/>
          <w:szCs w:val="24"/>
        </w:rPr>
        <w:t>Document</w:t>
      </w:r>
      <w:r w:rsidR="00C525F0" w:rsidRPr="00C525F0">
        <w:rPr>
          <w:rFonts w:ascii="Arial" w:hAnsi="Arial" w:cs="Arial"/>
          <w:sz w:val="24"/>
          <w:szCs w:val="24"/>
        </w:rPr>
        <w:t xml:space="preserve"> review of </w:t>
      </w:r>
      <w:r>
        <w:rPr>
          <w:rFonts w:ascii="Arial" w:hAnsi="Arial" w:cs="Arial"/>
          <w:sz w:val="24"/>
          <w:szCs w:val="24"/>
        </w:rPr>
        <w:t xml:space="preserve">the facility’s </w:t>
      </w:r>
      <w:r w:rsidR="00C525F0" w:rsidRPr="00C525F0">
        <w:rPr>
          <w:rFonts w:ascii="Arial" w:hAnsi="Arial" w:cs="Arial"/>
          <w:sz w:val="24"/>
          <w:szCs w:val="24"/>
        </w:rPr>
        <w:t>policies</w:t>
      </w:r>
      <w:r>
        <w:rPr>
          <w:rFonts w:ascii="Arial" w:hAnsi="Arial" w:cs="Arial"/>
          <w:sz w:val="24"/>
          <w:szCs w:val="24"/>
        </w:rPr>
        <w:t xml:space="preserve"> and procedures</w:t>
      </w:r>
      <w:r w:rsidR="00C525F0" w:rsidRPr="00C525F0">
        <w:rPr>
          <w:rFonts w:ascii="Arial" w:hAnsi="Arial" w:cs="Arial"/>
          <w:sz w:val="24"/>
          <w:szCs w:val="24"/>
        </w:rPr>
        <w:t xml:space="preserve"> showed the facility failed to provide policies as requested for</w:t>
      </w:r>
      <w:r>
        <w:rPr>
          <w:rFonts w:ascii="Arial" w:hAnsi="Arial" w:cs="Arial"/>
          <w:sz w:val="24"/>
          <w:szCs w:val="24"/>
        </w:rPr>
        <w:t xml:space="preserve"> the administration or self-administration of medications</w:t>
      </w:r>
      <w:r w:rsidR="00C525F0" w:rsidRPr="00C525F0">
        <w:rPr>
          <w:rFonts w:ascii="Arial" w:hAnsi="Arial" w:cs="Arial"/>
          <w:sz w:val="24"/>
          <w:szCs w:val="24"/>
        </w:rPr>
        <w:t>.</w:t>
      </w:r>
    </w:p>
    <w:p w14:paraId="57E1B5F8" w14:textId="77777777" w:rsidR="00C525F0" w:rsidRDefault="00C525F0" w:rsidP="00C525F0">
      <w:pPr>
        <w:rPr>
          <w:sz w:val="24"/>
          <w:szCs w:val="24"/>
        </w:rPr>
      </w:pPr>
    </w:p>
    <w:p w14:paraId="090EE109" w14:textId="2220BE6B" w:rsidR="007145B8" w:rsidRDefault="00364717" w:rsidP="00C525F0">
      <w:pPr>
        <w:rPr>
          <w:b/>
          <w:sz w:val="24"/>
          <w:szCs w:val="24"/>
        </w:rPr>
      </w:pPr>
      <w:r>
        <w:rPr>
          <w:b/>
          <w:sz w:val="24"/>
          <w:szCs w:val="24"/>
        </w:rPr>
        <w:t>8</w:t>
      </w:r>
      <w:r w:rsidR="00FA5B32">
        <w:rPr>
          <w:b/>
          <w:sz w:val="24"/>
          <w:szCs w:val="24"/>
        </w:rPr>
        <w:t>. How to document Observations:</w:t>
      </w:r>
    </w:p>
    <w:p w14:paraId="5B3752CB" w14:textId="77777777" w:rsidR="00212A49" w:rsidRDefault="00212A49" w:rsidP="00C525F0">
      <w:pPr>
        <w:rPr>
          <w:b/>
          <w:sz w:val="24"/>
          <w:szCs w:val="24"/>
        </w:rPr>
      </w:pPr>
    </w:p>
    <w:p w14:paraId="1ADBC600" w14:textId="77777777" w:rsidR="00FA5B32" w:rsidRDefault="00FA5B32" w:rsidP="00FA5B32">
      <w:pPr>
        <w:pStyle w:val="ListParagraph"/>
        <w:numPr>
          <w:ilvl w:val="0"/>
          <w:numId w:val="14"/>
        </w:numPr>
        <w:rPr>
          <w:rFonts w:ascii="Arial" w:hAnsi="Arial" w:cs="Arial"/>
          <w:sz w:val="24"/>
          <w:szCs w:val="24"/>
        </w:rPr>
      </w:pPr>
      <w:r w:rsidRPr="00B06467">
        <w:rPr>
          <w:rFonts w:ascii="Arial" w:hAnsi="Arial" w:cs="Arial"/>
          <w:sz w:val="24"/>
          <w:szCs w:val="24"/>
        </w:rPr>
        <w:t>When recording observations, use the verb “showed.”</w:t>
      </w:r>
      <w:r w:rsidR="00B06467">
        <w:rPr>
          <w:rFonts w:ascii="Arial" w:hAnsi="Arial" w:cs="Arial"/>
          <w:sz w:val="24"/>
          <w:szCs w:val="24"/>
        </w:rPr>
        <w:t xml:space="preserve"> For example:</w:t>
      </w:r>
    </w:p>
    <w:p w14:paraId="7C47BC86" w14:textId="7251C5A0" w:rsidR="00B06467" w:rsidRDefault="00225D25" w:rsidP="00B06467">
      <w:pPr>
        <w:pStyle w:val="ListParagraph"/>
        <w:numPr>
          <w:ilvl w:val="1"/>
          <w:numId w:val="14"/>
        </w:numPr>
        <w:rPr>
          <w:rFonts w:ascii="Arial" w:hAnsi="Arial" w:cs="Arial"/>
          <w:sz w:val="24"/>
          <w:szCs w:val="24"/>
        </w:rPr>
      </w:pPr>
      <w:r>
        <w:rPr>
          <w:rFonts w:ascii="Arial" w:hAnsi="Arial" w:cs="Arial"/>
          <w:sz w:val="24"/>
          <w:szCs w:val="24"/>
        </w:rPr>
        <w:t>Observation</w:t>
      </w:r>
      <w:r w:rsidR="00EB04E0">
        <w:rPr>
          <w:rFonts w:ascii="Arial" w:hAnsi="Arial" w:cs="Arial"/>
          <w:sz w:val="24"/>
          <w:szCs w:val="24"/>
        </w:rPr>
        <w:t xml:space="preserve"> on 11/03/19 at 1:15 PM showed </w:t>
      </w:r>
      <w:r w:rsidR="00F12488">
        <w:rPr>
          <w:rFonts w:ascii="Arial" w:hAnsi="Arial" w:cs="Arial"/>
          <w:sz w:val="24"/>
          <w:szCs w:val="24"/>
        </w:rPr>
        <w:t>Patient</w:t>
      </w:r>
      <w:r w:rsidR="00B06467">
        <w:rPr>
          <w:rFonts w:ascii="Arial" w:hAnsi="Arial" w:cs="Arial"/>
          <w:sz w:val="24"/>
          <w:szCs w:val="24"/>
        </w:rPr>
        <w:t xml:space="preserve"> #4…</w:t>
      </w:r>
    </w:p>
    <w:p w14:paraId="6718484E" w14:textId="77777777" w:rsidR="00B06467" w:rsidRDefault="00B06467" w:rsidP="00B06467">
      <w:pPr>
        <w:pStyle w:val="ListParagraph"/>
        <w:numPr>
          <w:ilvl w:val="0"/>
          <w:numId w:val="14"/>
        </w:numPr>
        <w:rPr>
          <w:rFonts w:ascii="Arial" w:hAnsi="Arial" w:cs="Arial"/>
          <w:sz w:val="24"/>
          <w:szCs w:val="24"/>
        </w:rPr>
      </w:pPr>
      <w:r w:rsidRPr="00B06467">
        <w:rPr>
          <w:rFonts w:ascii="Arial" w:hAnsi="Arial" w:cs="Arial"/>
          <w:sz w:val="24"/>
          <w:szCs w:val="24"/>
        </w:rPr>
        <w:t>Note: Record date, time, and location of observations.</w:t>
      </w:r>
    </w:p>
    <w:p w14:paraId="591EB705" w14:textId="77777777" w:rsidR="00212A49" w:rsidRDefault="00212A49" w:rsidP="00212A49">
      <w:pPr>
        <w:pStyle w:val="ListParagraph"/>
        <w:rPr>
          <w:rFonts w:ascii="Arial" w:hAnsi="Arial" w:cs="Arial"/>
          <w:sz w:val="24"/>
          <w:szCs w:val="24"/>
        </w:rPr>
      </w:pPr>
    </w:p>
    <w:p w14:paraId="299ABA45" w14:textId="494D5B94" w:rsidR="00B06467" w:rsidRDefault="00364717" w:rsidP="00B06467">
      <w:pPr>
        <w:rPr>
          <w:b/>
          <w:sz w:val="24"/>
          <w:szCs w:val="24"/>
        </w:rPr>
      </w:pPr>
      <w:r>
        <w:rPr>
          <w:b/>
          <w:sz w:val="24"/>
          <w:szCs w:val="24"/>
        </w:rPr>
        <w:t>9</w:t>
      </w:r>
      <w:r w:rsidR="00B06467">
        <w:rPr>
          <w:b/>
          <w:sz w:val="24"/>
          <w:szCs w:val="24"/>
        </w:rPr>
        <w:t>. How to document interviews:</w:t>
      </w:r>
    </w:p>
    <w:p w14:paraId="513BFC2B" w14:textId="77777777" w:rsidR="00212A49" w:rsidRDefault="00212A49" w:rsidP="00B06467">
      <w:pPr>
        <w:rPr>
          <w:b/>
          <w:sz w:val="24"/>
          <w:szCs w:val="24"/>
        </w:rPr>
      </w:pPr>
    </w:p>
    <w:p w14:paraId="2FE8AC0E" w14:textId="77777777" w:rsidR="00B06467" w:rsidRPr="00B06467" w:rsidRDefault="00B06467" w:rsidP="00B06467">
      <w:pPr>
        <w:pStyle w:val="ListParagraph"/>
        <w:numPr>
          <w:ilvl w:val="0"/>
          <w:numId w:val="15"/>
        </w:numPr>
        <w:rPr>
          <w:b/>
          <w:sz w:val="24"/>
          <w:szCs w:val="24"/>
        </w:rPr>
      </w:pPr>
      <w:r>
        <w:rPr>
          <w:rFonts w:ascii="Arial" w:hAnsi="Arial" w:cs="Arial"/>
          <w:sz w:val="24"/>
          <w:szCs w:val="24"/>
        </w:rPr>
        <w:t>When recording interviews, use the verb “stated” or “stated that.”  Use the verb “stated” for direct quotes with quotation marks and “stated that” for paraphrasing general intent.</w:t>
      </w:r>
    </w:p>
    <w:p w14:paraId="0C1D5767" w14:textId="77777777" w:rsidR="00B06467" w:rsidRDefault="00B06467" w:rsidP="00B06467">
      <w:pPr>
        <w:ind w:left="720"/>
        <w:rPr>
          <w:sz w:val="24"/>
          <w:szCs w:val="24"/>
        </w:rPr>
      </w:pPr>
      <w:r>
        <w:rPr>
          <w:sz w:val="24"/>
          <w:szCs w:val="24"/>
        </w:rPr>
        <w:t>Examples:</w:t>
      </w:r>
    </w:p>
    <w:p w14:paraId="5CAEB460" w14:textId="16895B4F" w:rsidR="00B06467" w:rsidRPr="00B06467" w:rsidRDefault="00B06467" w:rsidP="00B06467">
      <w:pPr>
        <w:pStyle w:val="ListParagraph"/>
        <w:numPr>
          <w:ilvl w:val="0"/>
          <w:numId w:val="16"/>
        </w:numPr>
        <w:rPr>
          <w:sz w:val="24"/>
          <w:szCs w:val="24"/>
        </w:rPr>
      </w:pPr>
      <w:r>
        <w:rPr>
          <w:rFonts w:ascii="Arial" w:hAnsi="Arial" w:cs="Arial"/>
          <w:sz w:val="24"/>
          <w:szCs w:val="24"/>
        </w:rPr>
        <w:t>During an interview on 11/03/16 at 1:20 PM, Staff C, Administrator, stated, “We never had a n</w:t>
      </w:r>
      <w:r w:rsidR="00225D25">
        <w:rPr>
          <w:rFonts w:ascii="Arial" w:hAnsi="Arial" w:cs="Arial"/>
          <w:sz w:val="24"/>
          <w:szCs w:val="24"/>
        </w:rPr>
        <w:t xml:space="preserve">eed for a policy on seclusion and </w:t>
      </w:r>
      <w:r w:rsidR="00996BDC">
        <w:rPr>
          <w:rFonts w:ascii="Arial" w:hAnsi="Arial" w:cs="Arial"/>
          <w:sz w:val="24"/>
          <w:szCs w:val="24"/>
        </w:rPr>
        <w:t>restraint</w:t>
      </w:r>
      <w:r>
        <w:rPr>
          <w:rFonts w:ascii="Arial" w:hAnsi="Arial" w:cs="Arial"/>
          <w:sz w:val="24"/>
          <w:szCs w:val="24"/>
        </w:rPr>
        <w:t>.”</w:t>
      </w:r>
    </w:p>
    <w:p w14:paraId="354ABC4A" w14:textId="0978D6A8" w:rsidR="00B06467" w:rsidRPr="00B06467" w:rsidRDefault="00B06467" w:rsidP="00B06467">
      <w:pPr>
        <w:pStyle w:val="ListParagraph"/>
        <w:numPr>
          <w:ilvl w:val="0"/>
          <w:numId w:val="16"/>
        </w:numPr>
        <w:rPr>
          <w:sz w:val="24"/>
          <w:szCs w:val="24"/>
        </w:rPr>
      </w:pPr>
      <w:r>
        <w:rPr>
          <w:rFonts w:ascii="Arial" w:hAnsi="Arial" w:cs="Arial"/>
          <w:sz w:val="24"/>
          <w:szCs w:val="24"/>
        </w:rPr>
        <w:t>During an interview on 11/03/16 at 1:20 PM, Staff C, Administrator, stated that the facility does n</w:t>
      </w:r>
      <w:r w:rsidR="00225D25">
        <w:rPr>
          <w:rFonts w:ascii="Arial" w:hAnsi="Arial" w:cs="Arial"/>
          <w:sz w:val="24"/>
          <w:szCs w:val="24"/>
        </w:rPr>
        <w:t>ot have a policy on emergency disaster</w:t>
      </w:r>
      <w:r>
        <w:rPr>
          <w:rFonts w:ascii="Arial" w:hAnsi="Arial" w:cs="Arial"/>
          <w:sz w:val="24"/>
          <w:szCs w:val="24"/>
        </w:rPr>
        <w:t>.</w:t>
      </w:r>
    </w:p>
    <w:p w14:paraId="0F262E90" w14:textId="5FC7129F" w:rsidR="00B06467" w:rsidRPr="00B06467" w:rsidRDefault="00B06467" w:rsidP="00F94CC4">
      <w:pPr>
        <w:pStyle w:val="ListParagraph"/>
        <w:numPr>
          <w:ilvl w:val="0"/>
          <w:numId w:val="33"/>
        </w:numPr>
        <w:rPr>
          <w:sz w:val="24"/>
          <w:szCs w:val="24"/>
        </w:rPr>
      </w:pPr>
      <w:r>
        <w:rPr>
          <w:rFonts w:ascii="Arial" w:hAnsi="Arial" w:cs="Arial"/>
          <w:sz w:val="24"/>
          <w:szCs w:val="24"/>
        </w:rPr>
        <w:lastRenderedPageBreak/>
        <w:t xml:space="preserve">Note the punctuation used above. Put a comma after the “staff identifier name” (Staff C) and another after the person’s title (Administrator).  If using a direct quote, put a comma after stated.  If paraphrasing, you do not need to add a comma after the words </w:t>
      </w:r>
      <w:r w:rsidR="0082602C">
        <w:rPr>
          <w:rFonts w:ascii="Arial" w:hAnsi="Arial" w:cs="Arial"/>
          <w:sz w:val="24"/>
          <w:szCs w:val="24"/>
        </w:rPr>
        <w:t>“</w:t>
      </w:r>
      <w:r>
        <w:rPr>
          <w:rFonts w:ascii="Arial" w:hAnsi="Arial" w:cs="Arial"/>
          <w:sz w:val="24"/>
          <w:szCs w:val="24"/>
        </w:rPr>
        <w:t>stated that</w:t>
      </w:r>
      <w:r w:rsidR="0082602C">
        <w:rPr>
          <w:rFonts w:ascii="Arial" w:hAnsi="Arial" w:cs="Arial"/>
          <w:sz w:val="24"/>
          <w:szCs w:val="24"/>
        </w:rPr>
        <w:t>”</w:t>
      </w:r>
      <w:r>
        <w:rPr>
          <w:rFonts w:ascii="Arial" w:hAnsi="Arial" w:cs="Arial"/>
          <w:sz w:val="24"/>
          <w:szCs w:val="24"/>
        </w:rPr>
        <w:t>.</w:t>
      </w:r>
    </w:p>
    <w:p w14:paraId="46D50F52" w14:textId="77777777" w:rsidR="00B06467" w:rsidRPr="00B06467" w:rsidRDefault="00B06467" w:rsidP="00B06467">
      <w:pPr>
        <w:pStyle w:val="ListParagraph"/>
        <w:numPr>
          <w:ilvl w:val="0"/>
          <w:numId w:val="15"/>
        </w:numPr>
        <w:rPr>
          <w:sz w:val="24"/>
          <w:szCs w:val="24"/>
        </w:rPr>
      </w:pPr>
      <w:r>
        <w:rPr>
          <w:rFonts w:ascii="Arial" w:hAnsi="Arial" w:cs="Arial"/>
          <w:sz w:val="24"/>
          <w:szCs w:val="24"/>
        </w:rPr>
        <w:t>Record the date and times of interviews (and location if applicable to findings).</w:t>
      </w:r>
    </w:p>
    <w:p w14:paraId="76B9A1CA" w14:textId="77777777" w:rsidR="00B06467" w:rsidRPr="00363336" w:rsidRDefault="00B06467" w:rsidP="00B06467">
      <w:pPr>
        <w:pStyle w:val="ListParagraph"/>
        <w:numPr>
          <w:ilvl w:val="0"/>
          <w:numId w:val="15"/>
        </w:numPr>
        <w:rPr>
          <w:sz w:val="24"/>
          <w:szCs w:val="24"/>
        </w:rPr>
      </w:pPr>
      <w:r>
        <w:rPr>
          <w:rFonts w:ascii="Arial" w:hAnsi="Arial" w:cs="Arial"/>
          <w:sz w:val="24"/>
          <w:szCs w:val="24"/>
        </w:rPr>
        <w:t>When referencing staff</w:t>
      </w:r>
      <w:r w:rsidR="00363336">
        <w:rPr>
          <w:rFonts w:ascii="Arial" w:hAnsi="Arial" w:cs="Arial"/>
          <w:sz w:val="24"/>
          <w:szCs w:val="24"/>
        </w:rPr>
        <w:t>:</w:t>
      </w:r>
    </w:p>
    <w:p w14:paraId="4A80BCE4" w14:textId="77777777" w:rsidR="00363336" w:rsidRPr="00363336" w:rsidRDefault="00363336" w:rsidP="00363336">
      <w:pPr>
        <w:pStyle w:val="ListParagraph"/>
        <w:numPr>
          <w:ilvl w:val="1"/>
          <w:numId w:val="15"/>
        </w:numPr>
        <w:rPr>
          <w:sz w:val="24"/>
          <w:szCs w:val="24"/>
        </w:rPr>
      </w:pPr>
      <w:r>
        <w:rPr>
          <w:rFonts w:ascii="Arial" w:hAnsi="Arial" w:cs="Arial"/>
          <w:sz w:val="24"/>
          <w:szCs w:val="24"/>
        </w:rPr>
        <w:t>Spell out their specialty or knowledge base/experience.</w:t>
      </w:r>
    </w:p>
    <w:p w14:paraId="47DB5011" w14:textId="77777777" w:rsidR="00363336" w:rsidRPr="00363336" w:rsidRDefault="00363336" w:rsidP="00363336">
      <w:pPr>
        <w:pStyle w:val="ListParagraph"/>
        <w:numPr>
          <w:ilvl w:val="1"/>
          <w:numId w:val="15"/>
        </w:numPr>
        <w:rPr>
          <w:sz w:val="24"/>
          <w:szCs w:val="24"/>
        </w:rPr>
      </w:pPr>
      <w:r>
        <w:rPr>
          <w:rFonts w:ascii="Arial" w:hAnsi="Arial" w:cs="Arial"/>
          <w:sz w:val="24"/>
          <w:szCs w:val="24"/>
        </w:rPr>
        <w:t>Use their abbreviated title</w:t>
      </w:r>
    </w:p>
    <w:p w14:paraId="439B82D4" w14:textId="5E2FD32E" w:rsidR="00363336" w:rsidRPr="00363336" w:rsidRDefault="00363336" w:rsidP="00363336">
      <w:pPr>
        <w:pStyle w:val="ListParagraph"/>
        <w:numPr>
          <w:ilvl w:val="1"/>
          <w:numId w:val="15"/>
        </w:numPr>
        <w:rPr>
          <w:sz w:val="24"/>
          <w:szCs w:val="24"/>
        </w:rPr>
      </w:pPr>
      <w:r>
        <w:rPr>
          <w:rFonts w:ascii="Arial" w:hAnsi="Arial" w:cs="Arial"/>
          <w:sz w:val="24"/>
          <w:szCs w:val="24"/>
        </w:rPr>
        <w:t xml:space="preserve">Remember, as with all abbreviations spell it out </w:t>
      </w:r>
      <w:r w:rsidR="004F1EEC">
        <w:rPr>
          <w:rFonts w:ascii="Arial" w:hAnsi="Arial" w:cs="Arial"/>
          <w:sz w:val="24"/>
          <w:szCs w:val="24"/>
        </w:rPr>
        <w:t xml:space="preserve">and then put the abbreviation. </w:t>
      </w:r>
      <w:r>
        <w:rPr>
          <w:rFonts w:ascii="Arial" w:hAnsi="Arial" w:cs="Arial"/>
          <w:sz w:val="24"/>
          <w:szCs w:val="24"/>
        </w:rPr>
        <w:t>Example:</w:t>
      </w:r>
    </w:p>
    <w:p w14:paraId="3FF6D303" w14:textId="20C78F38" w:rsidR="00363336" w:rsidRPr="00363336" w:rsidRDefault="00363336" w:rsidP="00363336">
      <w:pPr>
        <w:pStyle w:val="ListParagraph"/>
        <w:numPr>
          <w:ilvl w:val="2"/>
          <w:numId w:val="15"/>
        </w:numPr>
        <w:rPr>
          <w:sz w:val="24"/>
          <w:szCs w:val="24"/>
        </w:rPr>
      </w:pPr>
      <w:r>
        <w:rPr>
          <w:rFonts w:ascii="Arial" w:hAnsi="Arial" w:cs="Arial"/>
          <w:sz w:val="24"/>
          <w:szCs w:val="24"/>
        </w:rPr>
        <w:t xml:space="preserve">During an interview on 10/11/16 at 1:15 PM, Staff C, </w:t>
      </w:r>
      <w:r w:rsidR="002107AE">
        <w:rPr>
          <w:rFonts w:ascii="Arial" w:hAnsi="Arial" w:cs="Arial"/>
          <w:sz w:val="24"/>
          <w:szCs w:val="24"/>
        </w:rPr>
        <w:t>Licensed Practical Nurse (LPN)</w:t>
      </w:r>
      <w:r>
        <w:rPr>
          <w:rFonts w:ascii="Arial" w:hAnsi="Arial" w:cs="Arial"/>
          <w:sz w:val="24"/>
          <w:szCs w:val="24"/>
        </w:rPr>
        <w:t xml:space="preserve"> sta</w:t>
      </w:r>
      <w:r w:rsidR="00EB04E0">
        <w:rPr>
          <w:rFonts w:ascii="Arial" w:hAnsi="Arial" w:cs="Arial"/>
          <w:sz w:val="24"/>
          <w:szCs w:val="24"/>
        </w:rPr>
        <w:t xml:space="preserve">ted that </w:t>
      </w:r>
      <w:r w:rsidR="00A53C85">
        <w:rPr>
          <w:rFonts w:ascii="Arial" w:hAnsi="Arial" w:cs="Arial"/>
          <w:sz w:val="24"/>
          <w:szCs w:val="24"/>
        </w:rPr>
        <w:t>they</w:t>
      </w:r>
      <w:r w:rsidR="00EB04E0">
        <w:rPr>
          <w:rFonts w:ascii="Arial" w:hAnsi="Arial" w:cs="Arial"/>
          <w:sz w:val="24"/>
          <w:szCs w:val="24"/>
        </w:rPr>
        <w:t xml:space="preserve"> gave </w:t>
      </w:r>
      <w:r w:rsidR="00A66772">
        <w:rPr>
          <w:rFonts w:ascii="Arial" w:hAnsi="Arial" w:cs="Arial"/>
          <w:sz w:val="24"/>
          <w:szCs w:val="24"/>
        </w:rPr>
        <w:t>Patient</w:t>
      </w:r>
      <w:r w:rsidR="00225D25">
        <w:rPr>
          <w:rFonts w:ascii="Arial" w:hAnsi="Arial" w:cs="Arial"/>
          <w:sz w:val="24"/>
          <w:szCs w:val="24"/>
        </w:rPr>
        <w:t xml:space="preserve"> #4</w:t>
      </w:r>
      <w:r w:rsidR="00EB04E0">
        <w:rPr>
          <w:rFonts w:ascii="Arial" w:hAnsi="Arial" w:cs="Arial"/>
          <w:sz w:val="24"/>
          <w:szCs w:val="24"/>
        </w:rPr>
        <w:t>,</w:t>
      </w:r>
      <w:r w:rsidR="00225D25">
        <w:rPr>
          <w:rFonts w:ascii="Arial" w:hAnsi="Arial" w:cs="Arial"/>
          <w:sz w:val="24"/>
          <w:szCs w:val="24"/>
        </w:rPr>
        <w:t xml:space="preserve"> 70 </w:t>
      </w:r>
      <w:r>
        <w:rPr>
          <w:rFonts w:ascii="Arial" w:hAnsi="Arial" w:cs="Arial"/>
          <w:sz w:val="24"/>
          <w:szCs w:val="24"/>
        </w:rPr>
        <w:t>milligrams (mg) of M</w:t>
      </w:r>
      <w:r w:rsidR="002671FE">
        <w:rPr>
          <w:rFonts w:ascii="Arial" w:hAnsi="Arial" w:cs="Arial"/>
          <w:sz w:val="24"/>
          <w:szCs w:val="24"/>
        </w:rPr>
        <w:t>ethadone</w:t>
      </w:r>
      <w:r>
        <w:rPr>
          <w:rFonts w:ascii="Arial" w:hAnsi="Arial" w:cs="Arial"/>
          <w:sz w:val="24"/>
          <w:szCs w:val="24"/>
        </w:rPr>
        <w:t>.</w:t>
      </w:r>
    </w:p>
    <w:p w14:paraId="7B09E551" w14:textId="4BA7EE07" w:rsidR="00363336" w:rsidRPr="00363336" w:rsidRDefault="00EB04E0" w:rsidP="00363336">
      <w:pPr>
        <w:pStyle w:val="ListParagraph"/>
        <w:numPr>
          <w:ilvl w:val="0"/>
          <w:numId w:val="17"/>
        </w:numPr>
        <w:rPr>
          <w:sz w:val="24"/>
          <w:szCs w:val="24"/>
        </w:rPr>
      </w:pPr>
      <w:r>
        <w:rPr>
          <w:rFonts w:ascii="Arial" w:hAnsi="Arial" w:cs="Arial"/>
          <w:sz w:val="24"/>
          <w:szCs w:val="24"/>
        </w:rPr>
        <w:t>Interviews specific to</w:t>
      </w:r>
      <w:r w:rsidR="00475B5A">
        <w:rPr>
          <w:rFonts w:ascii="Arial" w:hAnsi="Arial" w:cs="Arial"/>
          <w:sz w:val="24"/>
          <w:szCs w:val="24"/>
        </w:rPr>
        <w:t xml:space="preserve"> a client or r</w:t>
      </w:r>
      <w:r w:rsidR="004F1EEC">
        <w:rPr>
          <w:rFonts w:ascii="Arial" w:hAnsi="Arial" w:cs="Arial"/>
          <w:sz w:val="24"/>
          <w:szCs w:val="24"/>
        </w:rPr>
        <w:t>esident</w:t>
      </w:r>
      <w:r w:rsidR="00363336">
        <w:rPr>
          <w:rFonts w:ascii="Arial" w:hAnsi="Arial" w:cs="Arial"/>
          <w:sz w:val="24"/>
          <w:szCs w:val="24"/>
        </w:rPr>
        <w:t xml:space="preserve"> should be included in the same number reference finding as the rest of the i</w:t>
      </w:r>
      <w:r w:rsidR="00475B5A">
        <w:rPr>
          <w:rFonts w:ascii="Arial" w:hAnsi="Arial" w:cs="Arial"/>
          <w:sz w:val="24"/>
          <w:szCs w:val="24"/>
        </w:rPr>
        <w:t xml:space="preserve">nformation regarding the </w:t>
      </w:r>
      <w:r w:rsidR="00A66772">
        <w:rPr>
          <w:rFonts w:ascii="Arial" w:hAnsi="Arial" w:cs="Arial"/>
          <w:sz w:val="24"/>
          <w:szCs w:val="24"/>
        </w:rPr>
        <w:t>patient</w:t>
      </w:r>
      <w:r w:rsidR="00363336">
        <w:rPr>
          <w:rFonts w:ascii="Arial" w:hAnsi="Arial" w:cs="Arial"/>
          <w:sz w:val="24"/>
          <w:szCs w:val="24"/>
        </w:rPr>
        <w:t>.</w:t>
      </w:r>
    </w:p>
    <w:p w14:paraId="45AF3C5A" w14:textId="01B6FFEA" w:rsidR="00363336" w:rsidRPr="00363336" w:rsidRDefault="00363336" w:rsidP="00363336">
      <w:pPr>
        <w:pStyle w:val="ListParagraph"/>
        <w:numPr>
          <w:ilvl w:val="0"/>
          <w:numId w:val="17"/>
        </w:numPr>
        <w:rPr>
          <w:sz w:val="24"/>
          <w:szCs w:val="24"/>
        </w:rPr>
      </w:pPr>
      <w:r>
        <w:rPr>
          <w:rFonts w:ascii="Arial" w:hAnsi="Arial" w:cs="Arial"/>
          <w:sz w:val="24"/>
          <w:szCs w:val="24"/>
        </w:rPr>
        <w:t>General interviews that are used to support the entire citation should be placed at th</w:t>
      </w:r>
      <w:r w:rsidR="004F1EEC">
        <w:rPr>
          <w:rFonts w:ascii="Arial" w:hAnsi="Arial" w:cs="Arial"/>
          <w:sz w:val="24"/>
          <w:szCs w:val="24"/>
        </w:rPr>
        <w:t>e end of the citation.</w:t>
      </w:r>
    </w:p>
    <w:p w14:paraId="6EAB2022" w14:textId="77777777" w:rsidR="00363336" w:rsidRPr="00363336" w:rsidRDefault="00363336" w:rsidP="00363336">
      <w:pPr>
        <w:pStyle w:val="ListParagraph"/>
        <w:numPr>
          <w:ilvl w:val="0"/>
          <w:numId w:val="17"/>
        </w:numPr>
        <w:rPr>
          <w:sz w:val="24"/>
          <w:szCs w:val="24"/>
        </w:rPr>
      </w:pPr>
      <w:r>
        <w:rPr>
          <w:rFonts w:ascii="Arial" w:hAnsi="Arial" w:cs="Arial"/>
          <w:sz w:val="24"/>
          <w:szCs w:val="24"/>
        </w:rPr>
        <w:t>Quotes, if used in documenting an interview, must reflect the exact words said by the interviewee.</w:t>
      </w:r>
    </w:p>
    <w:p w14:paraId="3B1B9317" w14:textId="20F000E7" w:rsidR="00363336" w:rsidRPr="00363336" w:rsidRDefault="0047388F" w:rsidP="00363336">
      <w:pPr>
        <w:pStyle w:val="ListParagraph"/>
        <w:numPr>
          <w:ilvl w:val="0"/>
          <w:numId w:val="17"/>
        </w:numPr>
        <w:rPr>
          <w:sz w:val="24"/>
          <w:szCs w:val="24"/>
        </w:rPr>
      </w:pPr>
      <w:r>
        <w:rPr>
          <w:rFonts w:ascii="Arial" w:hAnsi="Arial" w:cs="Arial"/>
          <w:sz w:val="24"/>
          <w:szCs w:val="24"/>
        </w:rPr>
        <w:t>P</w:t>
      </w:r>
      <w:r w:rsidR="00363336">
        <w:rPr>
          <w:rFonts w:ascii="Arial" w:hAnsi="Arial" w:cs="Arial"/>
          <w:sz w:val="24"/>
          <w:szCs w:val="24"/>
        </w:rPr>
        <w:t>araphras</w:t>
      </w:r>
      <w:r>
        <w:rPr>
          <w:rFonts w:ascii="Arial" w:hAnsi="Arial" w:cs="Arial"/>
          <w:sz w:val="24"/>
          <w:szCs w:val="24"/>
        </w:rPr>
        <w:t>e</w:t>
      </w:r>
      <w:r w:rsidR="00363336">
        <w:rPr>
          <w:rFonts w:ascii="Arial" w:hAnsi="Arial" w:cs="Arial"/>
          <w:sz w:val="24"/>
          <w:szCs w:val="24"/>
        </w:rPr>
        <w:t xml:space="preserve"> </w:t>
      </w:r>
      <w:r>
        <w:rPr>
          <w:rFonts w:ascii="Arial" w:hAnsi="Arial" w:cs="Arial"/>
          <w:sz w:val="24"/>
          <w:szCs w:val="24"/>
        </w:rPr>
        <w:t xml:space="preserve">interviews </w:t>
      </w:r>
      <w:r w:rsidR="00363336">
        <w:rPr>
          <w:rFonts w:ascii="Arial" w:hAnsi="Arial" w:cs="Arial"/>
          <w:sz w:val="24"/>
          <w:szCs w:val="24"/>
        </w:rPr>
        <w:t>unless the exact words make the citation stronger or point out the magnitude of the citation or make it clear that a descriptive phrase is that of the interviewee, not the surveyor</w:t>
      </w:r>
      <w:r w:rsidR="00394543">
        <w:rPr>
          <w:rFonts w:ascii="Arial" w:hAnsi="Arial" w:cs="Arial"/>
          <w:sz w:val="24"/>
          <w:szCs w:val="24"/>
        </w:rPr>
        <w:t>/investigator</w:t>
      </w:r>
      <w:r w:rsidR="00363336">
        <w:rPr>
          <w:rFonts w:ascii="Arial" w:hAnsi="Arial" w:cs="Arial"/>
          <w:sz w:val="24"/>
          <w:szCs w:val="24"/>
        </w:rPr>
        <w:t>. Example:</w:t>
      </w:r>
    </w:p>
    <w:p w14:paraId="2BE6A988" w14:textId="39A5825F" w:rsidR="00363336" w:rsidRPr="00363336" w:rsidRDefault="00475B5A" w:rsidP="00363336">
      <w:pPr>
        <w:pStyle w:val="ListParagraph"/>
        <w:numPr>
          <w:ilvl w:val="1"/>
          <w:numId w:val="17"/>
        </w:numPr>
        <w:rPr>
          <w:sz w:val="24"/>
          <w:szCs w:val="24"/>
        </w:rPr>
      </w:pPr>
      <w:r>
        <w:rPr>
          <w:rFonts w:ascii="Arial" w:hAnsi="Arial" w:cs="Arial"/>
          <w:sz w:val="24"/>
          <w:szCs w:val="24"/>
        </w:rPr>
        <w:t>Staff A</w:t>
      </w:r>
      <w:r w:rsidR="00363336">
        <w:rPr>
          <w:rFonts w:ascii="Arial" w:hAnsi="Arial" w:cs="Arial"/>
          <w:sz w:val="24"/>
          <w:szCs w:val="24"/>
        </w:rPr>
        <w:t xml:space="preserve">, </w:t>
      </w:r>
      <w:r w:rsidR="00035F87">
        <w:rPr>
          <w:rFonts w:ascii="Arial" w:hAnsi="Arial" w:cs="Arial"/>
          <w:sz w:val="24"/>
          <w:szCs w:val="24"/>
        </w:rPr>
        <w:t>Substance Use Disorder Professional Trainee (</w:t>
      </w:r>
      <w:r w:rsidR="00E56BF4">
        <w:rPr>
          <w:rFonts w:ascii="Arial" w:hAnsi="Arial" w:cs="Arial"/>
          <w:sz w:val="24"/>
          <w:szCs w:val="24"/>
        </w:rPr>
        <w:t>SUDPT</w:t>
      </w:r>
      <w:r w:rsidR="00035F87">
        <w:rPr>
          <w:rFonts w:ascii="Arial" w:hAnsi="Arial" w:cs="Arial"/>
          <w:sz w:val="24"/>
          <w:szCs w:val="24"/>
        </w:rPr>
        <w:t>)</w:t>
      </w:r>
      <w:r w:rsidR="003D01FB">
        <w:rPr>
          <w:rFonts w:ascii="Arial" w:hAnsi="Arial" w:cs="Arial"/>
          <w:sz w:val="24"/>
          <w:szCs w:val="24"/>
        </w:rPr>
        <w:t>,</w:t>
      </w:r>
      <w:r w:rsidR="00537814">
        <w:rPr>
          <w:rFonts w:ascii="Arial" w:hAnsi="Arial" w:cs="Arial"/>
          <w:sz w:val="24"/>
          <w:szCs w:val="24"/>
        </w:rPr>
        <w:t xml:space="preserve"> stated that </w:t>
      </w:r>
      <w:r w:rsidR="003D01FB">
        <w:rPr>
          <w:rFonts w:ascii="Arial" w:hAnsi="Arial" w:cs="Arial"/>
          <w:sz w:val="24"/>
          <w:szCs w:val="24"/>
        </w:rPr>
        <w:t>they</w:t>
      </w:r>
      <w:r w:rsidR="00537814">
        <w:rPr>
          <w:rFonts w:ascii="Arial" w:hAnsi="Arial" w:cs="Arial"/>
          <w:sz w:val="24"/>
          <w:szCs w:val="24"/>
        </w:rPr>
        <w:t xml:space="preserve"> struck </w:t>
      </w:r>
      <w:r w:rsidR="003D01FB">
        <w:rPr>
          <w:rFonts w:ascii="Arial" w:hAnsi="Arial" w:cs="Arial"/>
          <w:sz w:val="24"/>
          <w:szCs w:val="24"/>
        </w:rPr>
        <w:t>Patient</w:t>
      </w:r>
      <w:r>
        <w:rPr>
          <w:rFonts w:ascii="Arial" w:hAnsi="Arial" w:cs="Arial"/>
          <w:sz w:val="24"/>
          <w:szCs w:val="24"/>
        </w:rPr>
        <w:t xml:space="preserve"> #1 versus Staff A</w:t>
      </w:r>
      <w:r w:rsidR="00E56BF4">
        <w:rPr>
          <w:rFonts w:ascii="Arial" w:hAnsi="Arial" w:cs="Arial"/>
          <w:sz w:val="24"/>
          <w:szCs w:val="24"/>
        </w:rPr>
        <w:t xml:space="preserve">, </w:t>
      </w:r>
      <w:r w:rsidR="00035F87">
        <w:rPr>
          <w:rFonts w:ascii="Arial" w:hAnsi="Arial" w:cs="Arial"/>
          <w:sz w:val="24"/>
          <w:szCs w:val="24"/>
        </w:rPr>
        <w:t>Substance Use Disorder Professional Trainee (</w:t>
      </w:r>
      <w:r w:rsidR="00E56BF4">
        <w:rPr>
          <w:rFonts w:ascii="Arial" w:hAnsi="Arial" w:cs="Arial"/>
          <w:sz w:val="24"/>
          <w:szCs w:val="24"/>
        </w:rPr>
        <w:t>SUDPT</w:t>
      </w:r>
      <w:r w:rsidR="00035F87">
        <w:rPr>
          <w:rFonts w:ascii="Arial" w:hAnsi="Arial" w:cs="Arial"/>
          <w:sz w:val="24"/>
          <w:szCs w:val="24"/>
        </w:rPr>
        <w:t>)</w:t>
      </w:r>
      <w:r w:rsidR="003D01FB">
        <w:rPr>
          <w:rFonts w:ascii="Arial" w:hAnsi="Arial" w:cs="Arial"/>
          <w:sz w:val="24"/>
          <w:szCs w:val="24"/>
        </w:rPr>
        <w:t>,</w:t>
      </w:r>
      <w:r w:rsidR="00363336">
        <w:rPr>
          <w:rFonts w:ascii="Arial" w:hAnsi="Arial" w:cs="Arial"/>
          <w:sz w:val="24"/>
          <w:szCs w:val="24"/>
        </w:rPr>
        <w:t xml:space="preserve"> stated “I punched the fool in the face.”</w:t>
      </w:r>
    </w:p>
    <w:p w14:paraId="4B028785" w14:textId="22033E8F" w:rsidR="00363336" w:rsidRPr="00363336" w:rsidRDefault="00363336" w:rsidP="00363336">
      <w:pPr>
        <w:pStyle w:val="ListParagraph"/>
        <w:numPr>
          <w:ilvl w:val="0"/>
          <w:numId w:val="18"/>
        </w:numPr>
        <w:rPr>
          <w:sz w:val="24"/>
          <w:szCs w:val="24"/>
        </w:rPr>
      </w:pPr>
      <w:r>
        <w:rPr>
          <w:rFonts w:ascii="Arial" w:hAnsi="Arial" w:cs="Arial"/>
          <w:sz w:val="24"/>
          <w:szCs w:val="24"/>
        </w:rPr>
        <w:t>If you need to clarify something within a quote, it should</w:t>
      </w:r>
      <w:r w:rsidR="00475B5A">
        <w:rPr>
          <w:rFonts w:ascii="Arial" w:hAnsi="Arial" w:cs="Arial"/>
          <w:sz w:val="24"/>
          <w:szCs w:val="24"/>
        </w:rPr>
        <w:t xml:space="preserve"> be denoted in brackets: Staff A</w:t>
      </w:r>
      <w:r w:rsidR="00E56BF4">
        <w:rPr>
          <w:rFonts w:ascii="Arial" w:hAnsi="Arial" w:cs="Arial"/>
          <w:sz w:val="24"/>
          <w:szCs w:val="24"/>
        </w:rPr>
        <w:t xml:space="preserve">, </w:t>
      </w:r>
      <w:r w:rsidR="00035F87">
        <w:rPr>
          <w:rFonts w:ascii="Arial" w:hAnsi="Arial" w:cs="Arial"/>
          <w:sz w:val="24"/>
          <w:szCs w:val="24"/>
        </w:rPr>
        <w:t>Substance Use Disorder Professional Trainee (</w:t>
      </w:r>
      <w:r w:rsidR="00E56BF4">
        <w:rPr>
          <w:rFonts w:ascii="Arial" w:hAnsi="Arial" w:cs="Arial"/>
          <w:sz w:val="24"/>
          <w:szCs w:val="24"/>
        </w:rPr>
        <w:t>SUDPT</w:t>
      </w:r>
      <w:r w:rsidR="00035F87">
        <w:rPr>
          <w:rFonts w:ascii="Arial" w:hAnsi="Arial" w:cs="Arial"/>
          <w:sz w:val="24"/>
          <w:szCs w:val="24"/>
        </w:rPr>
        <w:t>)</w:t>
      </w:r>
      <w:r>
        <w:rPr>
          <w:rFonts w:ascii="Arial" w:hAnsi="Arial" w:cs="Arial"/>
          <w:sz w:val="24"/>
          <w:szCs w:val="24"/>
        </w:rPr>
        <w:t xml:space="preserve">, stated, </w:t>
      </w:r>
      <w:r w:rsidR="00475B5A">
        <w:rPr>
          <w:rFonts w:ascii="Arial" w:hAnsi="Arial" w:cs="Arial"/>
          <w:sz w:val="24"/>
          <w:szCs w:val="24"/>
        </w:rPr>
        <w:t>“I punched the fool [</w:t>
      </w:r>
      <w:r w:rsidR="00B20A38">
        <w:rPr>
          <w:rFonts w:ascii="Arial" w:hAnsi="Arial" w:cs="Arial"/>
          <w:sz w:val="24"/>
          <w:szCs w:val="24"/>
        </w:rPr>
        <w:t>Patient</w:t>
      </w:r>
      <w:r>
        <w:rPr>
          <w:rFonts w:ascii="Arial" w:hAnsi="Arial" w:cs="Arial"/>
          <w:sz w:val="24"/>
          <w:szCs w:val="24"/>
        </w:rPr>
        <w:t xml:space="preserve"> #1] in the face.”</w:t>
      </w:r>
    </w:p>
    <w:p w14:paraId="3B15CD3D" w14:textId="77777777" w:rsidR="00363336" w:rsidRDefault="00363336" w:rsidP="00363336">
      <w:pPr>
        <w:rPr>
          <w:sz w:val="24"/>
          <w:szCs w:val="24"/>
        </w:rPr>
      </w:pPr>
    </w:p>
    <w:p w14:paraId="4E6F616B" w14:textId="221FF477" w:rsidR="00363336" w:rsidRDefault="00364717" w:rsidP="00363336">
      <w:pPr>
        <w:rPr>
          <w:b/>
          <w:sz w:val="24"/>
          <w:szCs w:val="24"/>
        </w:rPr>
      </w:pPr>
      <w:r>
        <w:rPr>
          <w:b/>
          <w:sz w:val="24"/>
          <w:szCs w:val="24"/>
        </w:rPr>
        <w:t>10</w:t>
      </w:r>
      <w:r w:rsidR="00363336">
        <w:rPr>
          <w:b/>
          <w:sz w:val="24"/>
          <w:szCs w:val="24"/>
        </w:rPr>
        <w:t>. How to document Record Review:</w:t>
      </w:r>
    </w:p>
    <w:p w14:paraId="15B59580" w14:textId="77777777" w:rsidR="00212A49" w:rsidRDefault="00212A49" w:rsidP="00363336">
      <w:pPr>
        <w:rPr>
          <w:b/>
          <w:sz w:val="24"/>
          <w:szCs w:val="24"/>
        </w:rPr>
      </w:pPr>
    </w:p>
    <w:p w14:paraId="21F931EB" w14:textId="77777777" w:rsidR="00363336" w:rsidRDefault="00363336" w:rsidP="00570771">
      <w:pPr>
        <w:pStyle w:val="ListParagraph"/>
        <w:numPr>
          <w:ilvl w:val="0"/>
          <w:numId w:val="18"/>
        </w:numPr>
        <w:rPr>
          <w:rFonts w:ascii="Arial" w:hAnsi="Arial" w:cs="Arial"/>
          <w:sz w:val="24"/>
          <w:szCs w:val="24"/>
        </w:rPr>
      </w:pPr>
      <w:r w:rsidRPr="00570771">
        <w:rPr>
          <w:rFonts w:ascii="Arial" w:hAnsi="Arial" w:cs="Arial"/>
          <w:sz w:val="24"/>
          <w:szCs w:val="24"/>
        </w:rPr>
        <w:t>When recording record reviews, use the verb “showed.”</w:t>
      </w:r>
      <w:r w:rsidR="00570771" w:rsidRPr="00570771">
        <w:rPr>
          <w:rFonts w:ascii="Arial" w:hAnsi="Arial" w:cs="Arial"/>
          <w:sz w:val="24"/>
          <w:szCs w:val="24"/>
        </w:rPr>
        <w:t xml:space="preserve"> Example:</w:t>
      </w:r>
    </w:p>
    <w:p w14:paraId="6FFCDB5C" w14:textId="6B479F27" w:rsidR="00570771" w:rsidRDefault="00EB04E0" w:rsidP="00570771">
      <w:pPr>
        <w:pStyle w:val="ListParagraph"/>
        <w:numPr>
          <w:ilvl w:val="1"/>
          <w:numId w:val="18"/>
        </w:numPr>
        <w:rPr>
          <w:rFonts w:ascii="Arial" w:hAnsi="Arial" w:cs="Arial"/>
          <w:sz w:val="24"/>
          <w:szCs w:val="24"/>
        </w:rPr>
      </w:pPr>
      <w:r>
        <w:rPr>
          <w:rFonts w:ascii="Arial" w:hAnsi="Arial" w:cs="Arial"/>
          <w:sz w:val="24"/>
          <w:szCs w:val="24"/>
        </w:rPr>
        <w:t xml:space="preserve">Review of </w:t>
      </w:r>
      <w:r w:rsidR="00302997">
        <w:rPr>
          <w:rFonts w:ascii="Arial" w:hAnsi="Arial" w:cs="Arial"/>
          <w:sz w:val="24"/>
          <w:szCs w:val="24"/>
        </w:rPr>
        <w:t>Patient</w:t>
      </w:r>
      <w:r w:rsidR="0081736D">
        <w:rPr>
          <w:rFonts w:ascii="Arial" w:hAnsi="Arial" w:cs="Arial"/>
          <w:sz w:val="24"/>
          <w:szCs w:val="24"/>
        </w:rPr>
        <w:t xml:space="preserve"> #4’s clinical</w:t>
      </w:r>
      <w:r w:rsidR="00570771">
        <w:rPr>
          <w:rFonts w:ascii="Arial" w:hAnsi="Arial" w:cs="Arial"/>
          <w:sz w:val="24"/>
          <w:szCs w:val="24"/>
        </w:rPr>
        <w:t xml:space="preserve"> record showed…</w:t>
      </w:r>
    </w:p>
    <w:p w14:paraId="52785434" w14:textId="23D4B43E" w:rsidR="00570771" w:rsidRPr="00570771" w:rsidRDefault="00570771" w:rsidP="00570771">
      <w:pPr>
        <w:pStyle w:val="ListParagraph"/>
        <w:numPr>
          <w:ilvl w:val="0"/>
          <w:numId w:val="18"/>
        </w:numPr>
        <w:rPr>
          <w:sz w:val="24"/>
          <w:szCs w:val="24"/>
        </w:rPr>
      </w:pPr>
      <w:r>
        <w:rPr>
          <w:rFonts w:ascii="Arial" w:hAnsi="Arial" w:cs="Arial"/>
          <w:sz w:val="24"/>
          <w:szCs w:val="24"/>
        </w:rPr>
        <w:t>Dates and times of the surveyor</w:t>
      </w:r>
      <w:r w:rsidR="00302997">
        <w:rPr>
          <w:rFonts w:ascii="Arial" w:hAnsi="Arial" w:cs="Arial"/>
          <w:sz w:val="24"/>
          <w:szCs w:val="24"/>
        </w:rPr>
        <w:t>/investigator</w:t>
      </w:r>
      <w:r>
        <w:rPr>
          <w:rFonts w:ascii="Arial" w:hAnsi="Arial" w:cs="Arial"/>
          <w:sz w:val="24"/>
          <w:szCs w:val="24"/>
        </w:rPr>
        <w:t xml:space="preserve"> record review can be included in the </w:t>
      </w:r>
      <w:r w:rsidR="0081736D">
        <w:rPr>
          <w:rFonts w:ascii="Arial" w:hAnsi="Arial" w:cs="Arial"/>
          <w:sz w:val="24"/>
          <w:szCs w:val="24"/>
        </w:rPr>
        <w:t>notes/memo to file</w:t>
      </w:r>
      <w:r>
        <w:rPr>
          <w:rFonts w:ascii="Arial" w:hAnsi="Arial" w:cs="Arial"/>
          <w:sz w:val="24"/>
          <w:szCs w:val="24"/>
        </w:rPr>
        <w:t>.</w:t>
      </w:r>
    </w:p>
    <w:p w14:paraId="6D432B6D" w14:textId="0BD21435" w:rsidR="00570771" w:rsidRPr="007564C3" w:rsidRDefault="00570771" w:rsidP="00570771">
      <w:pPr>
        <w:pStyle w:val="ListParagraph"/>
        <w:numPr>
          <w:ilvl w:val="0"/>
          <w:numId w:val="18"/>
        </w:numPr>
        <w:rPr>
          <w:sz w:val="24"/>
          <w:szCs w:val="24"/>
        </w:rPr>
      </w:pPr>
      <w:r>
        <w:rPr>
          <w:rFonts w:ascii="Arial" w:hAnsi="Arial" w:cs="Arial"/>
          <w:sz w:val="24"/>
          <w:szCs w:val="24"/>
        </w:rPr>
        <w:t>Dates and times of the surveyor</w:t>
      </w:r>
      <w:r w:rsidR="00BE379C">
        <w:rPr>
          <w:rFonts w:ascii="Arial" w:hAnsi="Arial" w:cs="Arial"/>
          <w:sz w:val="24"/>
          <w:szCs w:val="24"/>
        </w:rPr>
        <w:t>/investigator</w:t>
      </w:r>
      <w:r>
        <w:rPr>
          <w:rFonts w:ascii="Arial" w:hAnsi="Arial" w:cs="Arial"/>
          <w:sz w:val="24"/>
          <w:szCs w:val="24"/>
        </w:rPr>
        <w:t xml:space="preserve"> record review need not be included in the SOD unless it is important to the body of evidence.</w:t>
      </w:r>
    </w:p>
    <w:p w14:paraId="155DF5EC" w14:textId="77777777" w:rsidR="007564C3" w:rsidRPr="00570771" w:rsidRDefault="007564C3" w:rsidP="007564C3">
      <w:pPr>
        <w:pStyle w:val="ListParagraph"/>
        <w:rPr>
          <w:sz w:val="24"/>
          <w:szCs w:val="24"/>
        </w:rPr>
      </w:pPr>
    </w:p>
    <w:p w14:paraId="44E5DAF3" w14:textId="77777777" w:rsidR="00570771" w:rsidRPr="00570771" w:rsidRDefault="00570771" w:rsidP="007564C3">
      <w:pPr>
        <w:pStyle w:val="ListParagraph"/>
        <w:ind w:firstLine="720"/>
        <w:rPr>
          <w:sz w:val="24"/>
          <w:szCs w:val="24"/>
        </w:rPr>
      </w:pPr>
      <w:r>
        <w:rPr>
          <w:rFonts w:ascii="Arial" w:hAnsi="Arial" w:cs="Arial"/>
          <w:sz w:val="24"/>
          <w:szCs w:val="24"/>
        </w:rPr>
        <w:t>Example:</w:t>
      </w:r>
    </w:p>
    <w:p w14:paraId="410D7AE9" w14:textId="75C75B9E" w:rsidR="00570771" w:rsidRPr="007564C3" w:rsidRDefault="00F2026B" w:rsidP="00570771">
      <w:pPr>
        <w:pStyle w:val="ListParagraph"/>
        <w:numPr>
          <w:ilvl w:val="1"/>
          <w:numId w:val="18"/>
        </w:numPr>
        <w:rPr>
          <w:sz w:val="24"/>
          <w:szCs w:val="24"/>
        </w:rPr>
      </w:pPr>
      <w:r>
        <w:rPr>
          <w:rFonts w:ascii="Arial" w:hAnsi="Arial" w:cs="Arial"/>
          <w:sz w:val="24"/>
          <w:szCs w:val="24"/>
        </w:rPr>
        <w:t xml:space="preserve">Review of </w:t>
      </w:r>
      <w:r w:rsidR="00A674BF">
        <w:rPr>
          <w:rFonts w:ascii="Arial" w:hAnsi="Arial" w:cs="Arial"/>
          <w:sz w:val="24"/>
          <w:szCs w:val="24"/>
        </w:rPr>
        <w:t>Patient</w:t>
      </w:r>
      <w:r w:rsidR="0081736D">
        <w:rPr>
          <w:rFonts w:ascii="Arial" w:hAnsi="Arial" w:cs="Arial"/>
          <w:sz w:val="24"/>
          <w:szCs w:val="24"/>
        </w:rPr>
        <w:t xml:space="preserve"> #1’s clinical record on 01/01/19</w:t>
      </w:r>
      <w:r w:rsidR="00570771">
        <w:rPr>
          <w:rFonts w:ascii="Arial" w:hAnsi="Arial" w:cs="Arial"/>
          <w:sz w:val="24"/>
          <w:szCs w:val="24"/>
        </w:rPr>
        <w:t xml:space="preserve"> at 11:40 AM, showed it did not contain</w:t>
      </w:r>
      <w:r>
        <w:rPr>
          <w:rFonts w:ascii="Arial" w:hAnsi="Arial" w:cs="Arial"/>
          <w:sz w:val="24"/>
          <w:szCs w:val="24"/>
        </w:rPr>
        <w:t xml:space="preserve"> the required comprehensive health assessment</w:t>
      </w:r>
      <w:r w:rsidR="00570771">
        <w:rPr>
          <w:rFonts w:ascii="Arial" w:hAnsi="Arial" w:cs="Arial"/>
          <w:sz w:val="24"/>
          <w:szCs w:val="24"/>
        </w:rPr>
        <w:t>.  Further/su</w:t>
      </w:r>
      <w:r w:rsidR="00537814">
        <w:rPr>
          <w:rFonts w:ascii="Arial" w:hAnsi="Arial" w:cs="Arial"/>
          <w:sz w:val="24"/>
          <w:szCs w:val="24"/>
        </w:rPr>
        <w:t xml:space="preserve">bsequent review of the </w:t>
      </w:r>
      <w:r w:rsidR="00A674BF">
        <w:rPr>
          <w:rFonts w:ascii="Arial" w:hAnsi="Arial" w:cs="Arial"/>
          <w:sz w:val="24"/>
          <w:szCs w:val="24"/>
        </w:rPr>
        <w:t>patient</w:t>
      </w:r>
      <w:r>
        <w:rPr>
          <w:rFonts w:ascii="Arial" w:hAnsi="Arial" w:cs="Arial"/>
          <w:sz w:val="24"/>
          <w:szCs w:val="24"/>
        </w:rPr>
        <w:t>’s</w:t>
      </w:r>
      <w:r w:rsidR="0081736D">
        <w:rPr>
          <w:rFonts w:ascii="Arial" w:hAnsi="Arial" w:cs="Arial"/>
          <w:sz w:val="24"/>
          <w:szCs w:val="24"/>
        </w:rPr>
        <w:t xml:space="preserve"> clinical</w:t>
      </w:r>
      <w:r w:rsidR="00570771">
        <w:rPr>
          <w:rFonts w:ascii="Arial" w:hAnsi="Arial" w:cs="Arial"/>
          <w:sz w:val="24"/>
          <w:szCs w:val="24"/>
        </w:rPr>
        <w:t xml:space="preserve"> record at 3:0</w:t>
      </w:r>
      <w:r>
        <w:rPr>
          <w:rFonts w:ascii="Arial" w:hAnsi="Arial" w:cs="Arial"/>
          <w:sz w:val="24"/>
          <w:szCs w:val="24"/>
        </w:rPr>
        <w:t>0 PM showed a comprehensive health assessment</w:t>
      </w:r>
      <w:r w:rsidR="00570771">
        <w:rPr>
          <w:rFonts w:ascii="Arial" w:hAnsi="Arial" w:cs="Arial"/>
          <w:sz w:val="24"/>
          <w:szCs w:val="24"/>
        </w:rPr>
        <w:t xml:space="preserve"> d</w:t>
      </w:r>
      <w:r w:rsidR="0081736D">
        <w:rPr>
          <w:rFonts w:ascii="Arial" w:hAnsi="Arial" w:cs="Arial"/>
          <w:sz w:val="24"/>
          <w:szCs w:val="24"/>
        </w:rPr>
        <w:t>ated 1/02/19</w:t>
      </w:r>
      <w:r w:rsidR="00570771">
        <w:rPr>
          <w:rFonts w:ascii="Arial" w:hAnsi="Arial" w:cs="Arial"/>
          <w:sz w:val="24"/>
          <w:szCs w:val="24"/>
        </w:rPr>
        <w:t xml:space="preserve"> had been</w:t>
      </w:r>
      <w:r w:rsidR="00537814">
        <w:rPr>
          <w:rFonts w:ascii="Arial" w:hAnsi="Arial" w:cs="Arial"/>
          <w:sz w:val="24"/>
          <w:szCs w:val="24"/>
        </w:rPr>
        <w:t xml:space="preserve"> placed in the </w:t>
      </w:r>
      <w:r w:rsidR="00F87434">
        <w:rPr>
          <w:rFonts w:ascii="Arial" w:hAnsi="Arial" w:cs="Arial"/>
          <w:sz w:val="24"/>
          <w:szCs w:val="24"/>
        </w:rPr>
        <w:t>patien</w:t>
      </w:r>
      <w:r>
        <w:rPr>
          <w:rFonts w:ascii="Arial" w:hAnsi="Arial" w:cs="Arial"/>
          <w:sz w:val="24"/>
          <w:szCs w:val="24"/>
        </w:rPr>
        <w:t>t’s</w:t>
      </w:r>
      <w:r w:rsidR="0081736D">
        <w:rPr>
          <w:rFonts w:ascii="Arial" w:hAnsi="Arial" w:cs="Arial"/>
          <w:sz w:val="24"/>
          <w:szCs w:val="24"/>
        </w:rPr>
        <w:t xml:space="preserve"> clinical</w:t>
      </w:r>
      <w:r w:rsidR="00570771">
        <w:rPr>
          <w:rFonts w:ascii="Arial" w:hAnsi="Arial" w:cs="Arial"/>
          <w:sz w:val="24"/>
          <w:szCs w:val="24"/>
        </w:rPr>
        <w:t xml:space="preserve"> record.</w:t>
      </w:r>
    </w:p>
    <w:p w14:paraId="0C502375" w14:textId="77777777" w:rsidR="007564C3" w:rsidRPr="007D7497" w:rsidRDefault="007564C3" w:rsidP="007564C3">
      <w:pPr>
        <w:pStyle w:val="ListParagraph"/>
        <w:ind w:left="1440"/>
        <w:rPr>
          <w:sz w:val="24"/>
          <w:szCs w:val="24"/>
        </w:rPr>
      </w:pPr>
    </w:p>
    <w:p w14:paraId="2196E96F" w14:textId="7AE60B48" w:rsidR="007D7497" w:rsidRPr="001847DA" w:rsidRDefault="001847DA" w:rsidP="001847DA">
      <w:pPr>
        <w:pStyle w:val="ListParagraph"/>
        <w:numPr>
          <w:ilvl w:val="0"/>
          <w:numId w:val="19"/>
        </w:numPr>
        <w:rPr>
          <w:sz w:val="24"/>
          <w:szCs w:val="24"/>
        </w:rPr>
      </w:pPr>
      <w:r>
        <w:rPr>
          <w:rFonts w:ascii="Arial" w:hAnsi="Arial" w:cs="Arial"/>
          <w:sz w:val="24"/>
          <w:szCs w:val="24"/>
        </w:rPr>
        <w:t xml:space="preserve">For routine surveys, </w:t>
      </w:r>
      <w:r w:rsidR="008621B4">
        <w:rPr>
          <w:rFonts w:ascii="Arial" w:hAnsi="Arial" w:cs="Arial"/>
          <w:sz w:val="24"/>
          <w:szCs w:val="24"/>
        </w:rPr>
        <w:t>i</w:t>
      </w:r>
      <w:r w:rsidR="007D7497">
        <w:rPr>
          <w:rFonts w:ascii="Arial" w:hAnsi="Arial" w:cs="Arial"/>
          <w:sz w:val="24"/>
          <w:szCs w:val="24"/>
        </w:rPr>
        <w:t>f the c</w:t>
      </w:r>
      <w:r w:rsidR="0081736D">
        <w:rPr>
          <w:rFonts w:ascii="Arial" w:hAnsi="Arial" w:cs="Arial"/>
          <w:sz w:val="24"/>
          <w:szCs w:val="24"/>
        </w:rPr>
        <w:t>itation only has current clinical</w:t>
      </w:r>
      <w:r w:rsidR="007D7497">
        <w:rPr>
          <w:rFonts w:ascii="Arial" w:hAnsi="Arial" w:cs="Arial"/>
          <w:sz w:val="24"/>
          <w:szCs w:val="24"/>
        </w:rPr>
        <w:t xml:space="preserve"> records, there is no need to say current </w:t>
      </w:r>
      <w:r w:rsidR="008621B4">
        <w:rPr>
          <w:rFonts w:ascii="Arial" w:hAnsi="Arial" w:cs="Arial"/>
          <w:sz w:val="24"/>
          <w:szCs w:val="24"/>
        </w:rPr>
        <w:t>clinical</w:t>
      </w:r>
      <w:r w:rsidR="007D7497">
        <w:rPr>
          <w:rFonts w:ascii="Arial" w:hAnsi="Arial" w:cs="Arial"/>
          <w:sz w:val="24"/>
          <w:szCs w:val="24"/>
        </w:rPr>
        <w:t xml:space="preserve"> record.</w:t>
      </w:r>
      <w:r>
        <w:rPr>
          <w:rFonts w:ascii="Arial" w:hAnsi="Arial" w:cs="Arial"/>
          <w:sz w:val="24"/>
          <w:szCs w:val="24"/>
        </w:rPr>
        <w:t xml:space="preserve"> </w:t>
      </w:r>
      <w:r w:rsidR="007D7497" w:rsidRPr="001847DA">
        <w:rPr>
          <w:rFonts w:ascii="Arial" w:hAnsi="Arial" w:cs="Arial"/>
          <w:sz w:val="24"/>
          <w:szCs w:val="24"/>
        </w:rPr>
        <w:t>If bot</w:t>
      </w:r>
      <w:r w:rsidR="0081736D" w:rsidRPr="001847DA">
        <w:rPr>
          <w:rFonts w:ascii="Arial" w:hAnsi="Arial" w:cs="Arial"/>
          <w:sz w:val="24"/>
          <w:szCs w:val="24"/>
        </w:rPr>
        <w:t>h current and discharged clinical</w:t>
      </w:r>
      <w:r w:rsidR="007D7497" w:rsidRPr="001847DA">
        <w:rPr>
          <w:rFonts w:ascii="Arial" w:hAnsi="Arial" w:cs="Arial"/>
          <w:sz w:val="24"/>
          <w:szCs w:val="24"/>
        </w:rPr>
        <w:t xml:space="preserve"> records are in the “based on” statement, state which are current </w:t>
      </w:r>
      <w:r w:rsidR="008621B4">
        <w:rPr>
          <w:rFonts w:ascii="Arial" w:hAnsi="Arial" w:cs="Arial"/>
          <w:sz w:val="24"/>
          <w:szCs w:val="24"/>
        </w:rPr>
        <w:t>clinical</w:t>
      </w:r>
      <w:r w:rsidR="007D7497" w:rsidRPr="001847DA">
        <w:rPr>
          <w:rFonts w:ascii="Arial" w:hAnsi="Arial" w:cs="Arial"/>
          <w:sz w:val="24"/>
          <w:szCs w:val="24"/>
        </w:rPr>
        <w:t xml:space="preserve"> records and which are discharged </w:t>
      </w:r>
      <w:r w:rsidR="008621B4">
        <w:rPr>
          <w:rFonts w:ascii="Arial" w:hAnsi="Arial" w:cs="Arial"/>
          <w:sz w:val="24"/>
          <w:szCs w:val="24"/>
        </w:rPr>
        <w:t>clinical</w:t>
      </w:r>
      <w:r w:rsidR="007D7497" w:rsidRPr="001847DA">
        <w:rPr>
          <w:rFonts w:ascii="Arial" w:hAnsi="Arial" w:cs="Arial"/>
          <w:sz w:val="24"/>
          <w:szCs w:val="24"/>
        </w:rPr>
        <w:t xml:space="preserve"> records.</w:t>
      </w:r>
    </w:p>
    <w:p w14:paraId="3586072A" w14:textId="442B7AFC" w:rsidR="00570771" w:rsidRDefault="00570771" w:rsidP="00363336">
      <w:pPr>
        <w:rPr>
          <w:sz w:val="24"/>
          <w:szCs w:val="24"/>
        </w:rPr>
      </w:pPr>
    </w:p>
    <w:p w14:paraId="5319E08D" w14:textId="77777777" w:rsidR="008621B4" w:rsidRPr="00363336" w:rsidRDefault="008621B4" w:rsidP="00363336">
      <w:pPr>
        <w:rPr>
          <w:sz w:val="24"/>
          <w:szCs w:val="24"/>
        </w:rPr>
      </w:pPr>
    </w:p>
    <w:p w14:paraId="71CDA6CE" w14:textId="0DB3EA33" w:rsidR="001A00D3" w:rsidRDefault="00364717" w:rsidP="001A00D3">
      <w:pPr>
        <w:rPr>
          <w:color w:val="auto"/>
          <w:sz w:val="24"/>
          <w:szCs w:val="24"/>
        </w:rPr>
      </w:pPr>
      <w:r>
        <w:rPr>
          <w:b/>
          <w:color w:val="auto"/>
          <w:sz w:val="24"/>
          <w:szCs w:val="24"/>
        </w:rPr>
        <w:t>11</w:t>
      </w:r>
      <w:r w:rsidR="0081736D" w:rsidRPr="00D0217B">
        <w:rPr>
          <w:b/>
          <w:color w:val="auto"/>
          <w:sz w:val="24"/>
          <w:szCs w:val="24"/>
        </w:rPr>
        <w:t>. Dates</w:t>
      </w:r>
      <w:r w:rsidR="001A00D3" w:rsidRPr="00D0217B">
        <w:rPr>
          <w:b/>
          <w:color w:val="auto"/>
          <w:sz w:val="24"/>
          <w:szCs w:val="24"/>
        </w:rPr>
        <w:t xml:space="preserve"> and Times:</w:t>
      </w:r>
      <w:r w:rsidR="001A00D3" w:rsidRPr="00D0217B">
        <w:rPr>
          <w:color w:val="auto"/>
          <w:sz w:val="24"/>
          <w:szCs w:val="24"/>
        </w:rPr>
        <w:t xml:space="preserve">  </w:t>
      </w:r>
    </w:p>
    <w:p w14:paraId="317EE179" w14:textId="77777777" w:rsidR="00212A49" w:rsidRPr="00D0217B" w:rsidRDefault="00212A49" w:rsidP="001A00D3">
      <w:pPr>
        <w:rPr>
          <w:color w:val="auto"/>
          <w:sz w:val="24"/>
          <w:szCs w:val="24"/>
        </w:rPr>
      </w:pPr>
    </w:p>
    <w:p w14:paraId="798510C9" w14:textId="77777777" w:rsidR="001A00D3" w:rsidRDefault="007D7497" w:rsidP="00A05381">
      <w:pPr>
        <w:pStyle w:val="ListParagraph"/>
        <w:numPr>
          <w:ilvl w:val="0"/>
          <w:numId w:val="3"/>
        </w:numPr>
        <w:spacing w:after="0" w:line="240" w:lineRule="auto"/>
        <w:rPr>
          <w:rFonts w:ascii="Arial" w:hAnsi="Arial" w:cs="Arial"/>
          <w:sz w:val="24"/>
          <w:szCs w:val="24"/>
        </w:rPr>
      </w:pPr>
      <w:r>
        <w:rPr>
          <w:rFonts w:ascii="Arial" w:hAnsi="Arial" w:cs="Arial"/>
          <w:sz w:val="24"/>
          <w:szCs w:val="24"/>
        </w:rPr>
        <w:t>Date: 07/04/16. Use leading zeroes and a 2-digit (NOT 4-digit) year indicator, NOT 7/4/10, 7/4/2016, or 07/04/2016.</w:t>
      </w:r>
    </w:p>
    <w:p w14:paraId="2FD5346F" w14:textId="77777777" w:rsidR="00C14CCD" w:rsidRPr="007D7497" w:rsidRDefault="00C14CCD" w:rsidP="00C14CCD">
      <w:pPr>
        <w:pStyle w:val="ListParagraph"/>
        <w:spacing w:after="0" w:line="240" w:lineRule="auto"/>
        <w:rPr>
          <w:rFonts w:ascii="Arial" w:hAnsi="Arial" w:cs="Arial"/>
          <w:sz w:val="24"/>
          <w:szCs w:val="24"/>
        </w:rPr>
      </w:pPr>
    </w:p>
    <w:p w14:paraId="00E1FB37" w14:textId="0117672D" w:rsidR="001A00D3" w:rsidRPr="005B0170" w:rsidRDefault="001A00D3" w:rsidP="001A00D3">
      <w:pPr>
        <w:pStyle w:val="ListParagraph"/>
        <w:numPr>
          <w:ilvl w:val="0"/>
          <w:numId w:val="3"/>
        </w:numPr>
        <w:spacing w:after="0" w:line="240" w:lineRule="auto"/>
        <w:rPr>
          <w:rFonts w:ascii="Arial" w:hAnsi="Arial" w:cs="Arial"/>
          <w:sz w:val="24"/>
          <w:szCs w:val="24"/>
        </w:rPr>
      </w:pPr>
      <w:r w:rsidRPr="005B0170">
        <w:rPr>
          <w:rFonts w:ascii="Arial" w:hAnsi="Arial" w:cs="Arial"/>
          <w:sz w:val="24"/>
          <w:szCs w:val="24"/>
        </w:rPr>
        <w:t>Time</w:t>
      </w:r>
      <w:r w:rsidR="007D7497">
        <w:rPr>
          <w:rFonts w:ascii="Arial" w:hAnsi="Arial" w:cs="Arial"/>
          <w:sz w:val="24"/>
          <w:szCs w:val="24"/>
        </w:rPr>
        <w:t>:</w:t>
      </w:r>
      <w:r w:rsidRPr="005B0170">
        <w:rPr>
          <w:rFonts w:ascii="Arial" w:hAnsi="Arial" w:cs="Arial"/>
          <w:sz w:val="24"/>
          <w:szCs w:val="24"/>
        </w:rPr>
        <w:t xml:space="preserve"> </w:t>
      </w:r>
      <w:r w:rsidR="007D7497">
        <w:rPr>
          <w:rFonts w:ascii="Arial" w:hAnsi="Arial" w:cs="Arial"/>
          <w:sz w:val="24"/>
          <w:szCs w:val="24"/>
        </w:rPr>
        <w:t>1:00 AM, 11:00 PM</w:t>
      </w:r>
      <w:r w:rsidR="008621B4">
        <w:rPr>
          <w:rFonts w:ascii="Arial" w:hAnsi="Arial" w:cs="Arial"/>
          <w:sz w:val="24"/>
          <w:szCs w:val="24"/>
        </w:rPr>
        <w:t>.</w:t>
      </w:r>
    </w:p>
    <w:p w14:paraId="786F1AC2" w14:textId="77777777" w:rsidR="001A00D3" w:rsidRDefault="001A00D3" w:rsidP="001A00D3">
      <w:pPr>
        <w:contextualSpacing/>
        <w:rPr>
          <w:color w:val="auto"/>
          <w:sz w:val="24"/>
          <w:szCs w:val="24"/>
        </w:rPr>
      </w:pPr>
    </w:p>
    <w:p w14:paraId="59628401" w14:textId="664BB2CE" w:rsidR="00A05381" w:rsidRPr="00A05381" w:rsidRDefault="00A05381" w:rsidP="00A05381">
      <w:pPr>
        <w:pStyle w:val="ListParagraph"/>
        <w:numPr>
          <w:ilvl w:val="0"/>
          <w:numId w:val="3"/>
        </w:numPr>
        <w:rPr>
          <w:rFonts w:ascii="Arial" w:hAnsi="Arial" w:cs="Arial"/>
          <w:sz w:val="24"/>
          <w:szCs w:val="24"/>
        </w:rPr>
      </w:pPr>
      <w:r w:rsidRPr="00A05381">
        <w:rPr>
          <w:rFonts w:ascii="Arial" w:hAnsi="Arial" w:cs="Arial"/>
          <w:sz w:val="24"/>
          <w:szCs w:val="24"/>
        </w:rPr>
        <w:t>Time all observations and interviews</w:t>
      </w:r>
      <w:r w:rsidR="008621B4">
        <w:rPr>
          <w:rFonts w:ascii="Arial" w:hAnsi="Arial" w:cs="Arial"/>
          <w:sz w:val="24"/>
          <w:szCs w:val="24"/>
        </w:rPr>
        <w:t>.</w:t>
      </w:r>
    </w:p>
    <w:p w14:paraId="336F0596" w14:textId="77777777" w:rsidR="00A05381" w:rsidRPr="00A05381" w:rsidRDefault="00A05381" w:rsidP="00A05381">
      <w:pPr>
        <w:pStyle w:val="ListParagraph"/>
        <w:rPr>
          <w:sz w:val="24"/>
          <w:szCs w:val="24"/>
        </w:rPr>
      </w:pPr>
    </w:p>
    <w:p w14:paraId="4536228F" w14:textId="315AED25" w:rsidR="001A00D3" w:rsidRDefault="00364717" w:rsidP="00A05381">
      <w:pPr>
        <w:rPr>
          <w:b/>
          <w:color w:val="auto"/>
          <w:sz w:val="24"/>
          <w:szCs w:val="24"/>
        </w:rPr>
      </w:pPr>
      <w:r>
        <w:rPr>
          <w:b/>
          <w:color w:val="auto"/>
          <w:sz w:val="24"/>
          <w:szCs w:val="24"/>
        </w:rPr>
        <w:t>12</w:t>
      </w:r>
      <w:r w:rsidR="0081736D" w:rsidRPr="00D0217B">
        <w:rPr>
          <w:b/>
          <w:color w:val="auto"/>
          <w:sz w:val="24"/>
          <w:szCs w:val="24"/>
        </w:rPr>
        <w:t>. Surveyor</w:t>
      </w:r>
      <w:r w:rsidR="0081736D">
        <w:rPr>
          <w:b/>
          <w:color w:val="auto"/>
          <w:sz w:val="24"/>
          <w:szCs w:val="24"/>
        </w:rPr>
        <w:t>/Investigator</w:t>
      </w:r>
      <w:r w:rsidR="001A00D3" w:rsidRPr="00D0217B">
        <w:rPr>
          <w:b/>
          <w:color w:val="auto"/>
          <w:sz w:val="24"/>
          <w:szCs w:val="24"/>
        </w:rPr>
        <w:t xml:space="preserve"> </w:t>
      </w:r>
      <w:r w:rsidR="009026E9">
        <w:rPr>
          <w:b/>
          <w:color w:val="auto"/>
          <w:sz w:val="24"/>
          <w:szCs w:val="24"/>
        </w:rPr>
        <w:t>Identifier</w:t>
      </w:r>
      <w:r w:rsidR="001A00D3" w:rsidRPr="00D0217B">
        <w:rPr>
          <w:b/>
          <w:color w:val="auto"/>
          <w:sz w:val="24"/>
          <w:szCs w:val="24"/>
        </w:rPr>
        <w:t>:</w:t>
      </w:r>
    </w:p>
    <w:p w14:paraId="2CFDA25E" w14:textId="77777777" w:rsidR="00212A49" w:rsidRPr="00D0217B" w:rsidRDefault="00212A49" w:rsidP="00A05381">
      <w:pPr>
        <w:rPr>
          <w:b/>
          <w:color w:val="auto"/>
          <w:sz w:val="24"/>
          <w:szCs w:val="24"/>
        </w:rPr>
      </w:pPr>
    </w:p>
    <w:p w14:paraId="48D8A456" w14:textId="5A3ED60A" w:rsidR="001A00D3" w:rsidRPr="007D7497" w:rsidRDefault="001A00D3" w:rsidP="001A00D3">
      <w:pPr>
        <w:pStyle w:val="ListParagraph"/>
        <w:numPr>
          <w:ilvl w:val="0"/>
          <w:numId w:val="7"/>
        </w:numPr>
        <w:spacing w:after="0" w:line="240" w:lineRule="auto"/>
        <w:rPr>
          <w:rFonts w:ascii="Arial" w:hAnsi="Arial" w:cs="Arial"/>
          <w:b/>
          <w:sz w:val="24"/>
          <w:szCs w:val="24"/>
        </w:rPr>
      </w:pPr>
      <w:r w:rsidRPr="00D0217B">
        <w:rPr>
          <w:rFonts w:ascii="Arial" w:hAnsi="Arial" w:cs="Arial"/>
          <w:sz w:val="24"/>
          <w:szCs w:val="24"/>
        </w:rPr>
        <w:t xml:space="preserve">Use assigned Surveyor </w:t>
      </w:r>
      <w:r w:rsidR="00DF46EB">
        <w:rPr>
          <w:rFonts w:ascii="Arial" w:hAnsi="Arial" w:cs="Arial"/>
          <w:sz w:val="24"/>
          <w:szCs w:val="24"/>
        </w:rPr>
        <w:t>identifier</w:t>
      </w:r>
      <w:r w:rsidR="008F5A0B">
        <w:rPr>
          <w:rFonts w:ascii="Arial" w:hAnsi="Arial" w:cs="Arial"/>
          <w:sz w:val="24"/>
          <w:szCs w:val="24"/>
        </w:rPr>
        <w:t xml:space="preserve"> for any type of finding. Capitalize “Surveyor</w:t>
      </w:r>
      <w:r w:rsidR="0081736D">
        <w:rPr>
          <w:rFonts w:ascii="Arial" w:hAnsi="Arial" w:cs="Arial"/>
          <w:sz w:val="24"/>
          <w:szCs w:val="24"/>
        </w:rPr>
        <w:t>/Investigator</w:t>
      </w:r>
      <w:r w:rsidR="008F5A0B">
        <w:rPr>
          <w:rFonts w:ascii="Arial" w:hAnsi="Arial" w:cs="Arial"/>
          <w:sz w:val="24"/>
          <w:szCs w:val="24"/>
        </w:rPr>
        <w:t>” and use the Surveyor</w:t>
      </w:r>
      <w:r w:rsidR="0081736D">
        <w:rPr>
          <w:rFonts w:ascii="Arial" w:hAnsi="Arial" w:cs="Arial"/>
          <w:sz w:val="24"/>
          <w:szCs w:val="24"/>
        </w:rPr>
        <w:t>/Investigator</w:t>
      </w:r>
      <w:r w:rsidR="008F5A0B">
        <w:rPr>
          <w:rFonts w:ascii="Arial" w:hAnsi="Arial" w:cs="Arial"/>
          <w:sz w:val="24"/>
          <w:szCs w:val="24"/>
        </w:rPr>
        <w:t xml:space="preserve"> </w:t>
      </w:r>
      <w:r w:rsidR="00DF46EB">
        <w:rPr>
          <w:rFonts w:ascii="Arial" w:hAnsi="Arial" w:cs="Arial"/>
          <w:sz w:val="24"/>
          <w:szCs w:val="24"/>
        </w:rPr>
        <w:t>identifier</w:t>
      </w:r>
      <w:r w:rsidR="008F5A0B">
        <w:rPr>
          <w:rFonts w:ascii="Arial" w:hAnsi="Arial" w:cs="Arial"/>
          <w:sz w:val="24"/>
          <w:szCs w:val="24"/>
        </w:rPr>
        <w:t xml:space="preserve">. </w:t>
      </w:r>
      <w:r w:rsidR="001B1433">
        <w:rPr>
          <w:rFonts w:ascii="Arial" w:hAnsi="Arial" w:cs="Arial"/>
          <w:sz w:val="24"/>
          <w:szCs w:val="24"/>
        </w:rPr>
        <w:t>Example: “Surveyor #1 observed…</w:t>
      </w:r>
      <w:r w:rsidR="0068043E">
        <w:rPr>
          <w:rFonts w:ascii="Arial" w:hAnsi="Arial" w:cs="Arial"/>
          <w:sz w:val="24"/>
          <w:szCs w:val="24"/>
        </w:rPr>
        <w:t>”</w:t>
      </w:r>
    </w:p>
    <w:p w14:paraId="3A254FA9" w14:textId="70C1EA1A" w:rsidR="007D7497" w:rsidRPr="00D0217B" w:rsidRDefault="007D7497" w:rsidP="001A00D3">
      <w:pPr>
        <w:pStyle w:val="ListParagraph"/>
        <w:numPr>
          <w:ilvl w:val="0"/>
          <w:numId w:val="7"/>
        </w:numPr>
        <w:spacing w:after="0" w:line="240" w:lineRule="auto"/>
        <w:rPr>
          <w:rFonts w:ascii="Arial" w:hAnsi="Arial" w:cs="Arial"/>
          <w:b/>
          <w:sz w:val="24"/>
          <w:szCs w:val="24"/>
        </w:rPr>
      </w:pPr>
      <w:r>
        <w:rPr>
          <w:rFonts w:ascii="Arial" w:hAnsi="Arial" w:cs="Arial"/>
          <w:sz w:val="24"/>
          <w:szCs w:val="24"/>
        </w:rPr>
        <w:t>Exception: you do not need to use surveyor</w:t>
      </w:r>
      <w:r w:rsidR="00DC6092">
        <w:rPr>
          <w:rFonts w:ascii="Arial" w:hAnsi="Arial" w:cs="Arial"/>
          <w:sz w:val="24"/>
          <w:szCs w:val="24"/>
        </w:rPr>
        <w:t>/investigator</w:t>
      </w:r>
      <w:r>
        <w:rPr>
          <w:rFonts w:ascii="Arial" w:hAnsi="Arial" w:cs="Arial"/>
          <w:sz w:val="24"/>
          <w:szCs w:val="24"/>
        </w:rPr>
        <w:t xml:space="preserve"> </w:t>
      </w:r>
      <w:r w:rsidR="0068043E">
        <w:rPr>
          <w:rFonts w:ascii="Arial" w:hAnsi="Arial" w:cs="Arial"/>
          <w:sz w:val="24"/>
          <w:szCs w:val="24"/>
        </w:rPr>
        <w:t>identifiers</w:t>
      </w:r>
      <w:r>
        <w:rPr>
          <w:rFonts w:ascii="Arial" w:hAnsi="Arial" w:cs="Arial"/>
          <w:sz w:val="24"/>
          <w:szCs w:val="24"/>
        </w:rPr>
        <w:t xml:space="preserve"> if you are the only surveyor on the team.</w:t>
      </w:r>
    </w:p>
    <w:p w14:paraId="446DC6C2" w14:textId="77777777" w:rsidR="001A00D3" w:rsidRDefault="001A00D3" w:rsidP="001A00D3">
      <w:pPr>
        <w:rPr>
          <w:color w:val="auto"/>
          <w:sz w:val="24"/>
          <w:szCs w:val="24"/>
        </w:rPr>
      </w:pPr>
    </w:p>
    <w:p w14:paraId="2988B5C5" w14:textId="77777777" w:rsidR="00212A49" w:rsidRPr="00D0217B" w:rsidRDefault="00212A49" w:rsidP="001A00D3">
      <w:pPr>
        <w:rPr>
          <w:color w:val="auto"/>
          <w:sz w:val="24"/>
          <w:szCs w:val="24"/>
        </w:rPr>
      </w:pPr>
    </w:p>
    <w:p w14:paraId="426EDB71" w14:textId="6815171B" w:rsidR="001A00D3" w:rsidRDefault="00364717" w:rsidP="001A00D3">
      <w:pPr>
        <w:rPr>
          <w:b/>
          <w:color w:val="auto"/>
          <w:sz w:val="24"/>
          <w:szCs w:val="24"/>
        </w:rPr>
      </w:pPr>
      <w:r>
        <w:rPr>
          <w:b/>
          <w:color w:val="auto"/>
          <w:sz w:val="24"/>
          <w:szCs w:val="24"/>
        </w:rPr>
        <w:t>13</w:t>
      </w:r>
      <w:r w:rsidR="0081736D">
        <w:rPr>
          <w:b/>
          <w:color w:val="auto"/>
          <w:sz w:val="24"/>
          <w:szCs w:val="24"/>
        </w:rPr>
        <w:t xml:space="preserve">. </w:t>
      </w:r>
      <w:r w:rsidR="00AD2BA9">
        <w:rPr>
          <w:b/>
          <w:color w:val="auto"/>
          <w:sz w:val="24"/>
          <w:szCs w:val="24"/>
        </w:rPr>
        <w:t>Patient</w:t>
      </w:r>
      <w:r w:rsidR="001A00D3" w:rsidRPr="00D0217B">
        <w:rPr>
          <w:b/>
          <w:color w:val="auto"/>
          <w:sz w:val="24"/>
          <w:szCs w:val="24"/>
        </w:rPr>
        <w:t xml:space="preserve"> and Staff </w:t>
      </w:r>
      <w:r w:rsidR="00AD2BA9">
        <w:rPr>
          <w:b/>
          <w:color w:val="auto"/>
          <w:sz w:val="24"/>
          <w:szCs w:val="24"/>
        </w:rPr>
        <w:t>Identifiers</w:t>
      </w:r>
      <w:r w:rsidR="001A00D3" w:rsidRPr="00D0217B">
        <w:rPr>
          <w:b/>
          <w:color w:val="auto"/>
          <w:sz w:val="24"/>
          <w:szCs w:val="24"/>
        </w:rPr>
        <w:t>:</w:t>
      </w:r>
    </w:p>
    <w:p w14:paraId="4B504610" w14:textId="77777777" w:rsidR="00212A49" w:rsidRPr="00D0217B" w:rsidRDefault="00212A49" w:rsidP="001A00D3">
      <w:pPr>
        <w:rPr>
          <w:color w:val="auto"/>
          <w:sz w:val="24"/>
          <w:szCs w:val="24"/>
        </w:rPr>
      </w:pPr>
    </w:p>
    <w:p w14:paraId="31E54529" w14:textId="1A5AD809" w:rsidR="008F5A0B" w:rsidRPr="008F5A0B" w:rsidRDefault="0081736D" w:rsidP="001A00D3">
      <w:pPr>
        <w:pStyle w:val="ListParagraph"/>
        <w:numPr>
          <w:ilvl w:val="0"/>
          <w:numId w:val="4"/>
        </w:numPr>
        <w:spacing w:after="0" w:line="240" w:lineRule="auto"/>
        <w:rPr>
          <w:rFonts w:ascii="Arial" w:hAnsi="Arial" w:cs="Arial"/>
          <w:sz w:val="24"/>
          <w:szCs w:val="24"/>
        </w:rPr>
      </w:pPr>
      <w:r>
        <w:rPr>
          <w:rFonts w:ascii="Arial" w:hAnsi="Arial" w:cs="Arial"/>
          <w:sz w:val="24"/>
          <w:szCs w:val="24"/>
        </w:rPr>
        <w:t xml:space="preserve">All </w:t>
      </w:r>
      <w:r w:rsidR="00AD2BA9">
        <w:rPr>
          <w:rFonts w:ascii="Arial" w:hAnsi="Arial" w:cs="Arial"/>
          <w:sz w:val="24"/>
          <w:szCs w:val="24"/>
        </w:rPr>
        <w:t>patients</w:t>
      </w:r>
      <w:r w:rsidR="001A00D3" w:rsidRPr="00D0217B">
        <w:rPr>
          <w:rFonts w:ascii="Arial" w:hAnsi="Arial" w:cs="Arial"/>
          <w:sz w:val="24"/>
          <w:szCs w:val="24"/>
        </w:rPr>
        <w:t xml:space="preserve"> referenced in citations will be referred to as: </w:t>
      </w:r>
      <w:r w:rsidR="0055496B">
        <w:rPr>
          <w:rFonts w:ascii="Arial" w:hAnsi="Arial" w:cs="Arial"/>
          <w:sz w:val="24"/>
          <w:szCs w:val="24"/>
        </w:rPr>
        <w:t>Patient</w:t>
      </w:r>
      <w:r w:rsidR="00AD2BA9">
        <w:rPr>
          <w:rFonts w:ascii="Arial" w:hAnsi="Arial" w:cs="Arial"/>
          <w:sz w:val="24"/>
          <w:szCs w:val="24"/>
        </w:rPr>
        <w:t>.</w:t>
      </w:r>
    </w:p>
    <w:p w14:paraId="386DB5CD" w14:textId="02D08D6C" w:rsidR="00A907B2" w:rsidRDefault="00A907B2" w:rsidP="008F5A0B">
      <w:pPr>
        <w:pStyle w:val="ListParagraph"/>
        <w:spacing w:after="0" w:line="240" w:lineRule="auto"/>
        <w:rPr>
          <w:rFonts w:ascii="Arial" w:hAnsi="Arial" w:cs="Arial"/>
          <w:sz w:val="24"/>
          <w:szCs w:val="24"/>
        </w:rPr>
      </w:pPr>
      <w:r>
        <w:rPr>
          <w:rFonts w:ascii="Arial" w:hAnsi="Arial" w:cs="Arial"/>
          <w:sz w:val="24"/>
          <w:szCs w:val="24"/>
        </w:rPr>
        <w:t xml:space="preserve">Capitalize </w:t>
      </w:r>
      <w:r w:rsidR="008F5A0B">
        <w:rPr>
          <w:rFonts w:ascii="Arial" w:hAnsi="Arial" w:cs="Arial"/>
          <w:sz w:val="24"/>
          <w:szCs w:val="24"/>
        </w:rPr>
        <w:t>Patient</w:t>
      </w:r>
      <w:r w:rsidR="008F5A0B" w:rsidRPr="008F5A0B">
        <w:rPr>
          <w:rFonts w:ascii="Arial" w:hAnsi="Arial" w:cs="Arial"/>
          <w:sz w:val="24"/>
          <w:szCs w:val="24"/>
        </w:rPr>
        <w:t xml:space="preserve"> </w:t>
      </w:r>
      <w:r>
        <w:rPr>
          <w:rFonts w:ascii="Arial" w:hAnsi="Arial" w:cs="Arial"/>
          <w:sz w:val="24"/>
          <w:szCs w:val="24"/>
        </w:rPr>
        <w:t>or Staff</w:t>
      </w:r>
      <w:r w:rsidR="008F5A0B">
        <w:rPr>
          <w:rFonts w:ascii="Arial" w:hAnsi="Arial" w:cs="Arial"/>
          <w:sz w:val="24"/>
          <w:szCs w:val="24"/>
        </w:rPr>
        <w:t xml:space="preserve"> </w:t>
      </w:r>
      <w:r w:rsidR="008F5A0B" w:rsidRPr="008F5A0B">
        <w:rPr>
          <w:rFonts w:ascii="Arial" w:hAnsi="Arial" w:cs="Arial"/>
          <w:sz w:val="24"/>
          <w:szCs w:val="24"/>
        </w:rPr>
        <w:t xml:space="preserve">and use the </w:t>
      </w:r>
      <w:r w:rsidR="000F4C33">
        <w:rPr>
          <w:rFonts w:ascii="Arial" w:hAnsi="Arial" w:cs="Arial"/>
          <w:sz w:val="24"/>
          <w:szCs w:val="24"/>
        </w:rPr>
        <w:t xml:space="preserve">Patient, </w:t>
      </w:r>
      <w:r>
        <w:rPr>
          <w:rFonts w:ascii="Arial" w:hAnsi="Arial" w:cs="Arial"/>
          <w:sz w:val="24"/>
          <w:szCs w:val="24"/>
        </w:rPr>
        <w:t>Staff or Surveyor</w:t>
      </w:r>
      <w:r w:rsidR="008F5A0B" w:rsidRPr="008F5A0B">
        <w:rPr>
          <w:rFonts w:ascii="Arial" w:hAnsi="Arial" w:cs="Arial"/>
          <w:sz w:val="24"/>
          <w:szCs w:val="24"/>
        </w:rPr>
        <w:t xml:space="preserve"> </w:t>
      </w:r>
      <w:r w:rsidR="00693C60">
        <w:rPr>
          <w:rFonts w:ascii="Arial" w:hAnsi="Arial" w:cs="Arial"/>
          <w:sz w:val="24"/>
          <w:szCs w:val="24"/>
        </w:rPr>
        <w:t>identifier</w:t>
      </w:r>
      <w:r w:rsidR="008F5A0B" w:rsidRPr="008F5A0B">
        <w:rPr>
          <w:rFonts w:ascii="Arial" w:hAnsi="Arial" w:cs="Arial"/>
          <w:sz w:val="24"/>
          <w:szCs w:val="24"/>
        </w:rPr>
        <w:t>.</w:t>
      </w:r>
    </w:p>
    <w:p w14:paraId="1E7C100E" w14:textId="77777777" w:rsidR="00A907B2" w:rsidRDefault="00A907B2" w:rsidP="008F5A0B">
      <w:pPr>
        <w:pStyle w:val="ListParagraph"/>
        <w:spacing w:after="0" w:line="240" w:lineRule="auto"/>
        <w:rPr>
          <w:rFonts w:ascii="Arial" w:hAnsi="Arial" w:cs="Arial"/>
          <w:sz w:val="24"/>
          <w:szCs w:val="24"/>
        </w:rPr>
      </w:pPr>
    </w:p>
    <w:p w14:paraId="439AF7D5" w14:textId="4E8B641B" w:rsidR="001A00D3" w:rsidRPr="00D0217B" w:rsidRDefault="00E56BF4" w:rsidP="008F5A0B">
      <w:pPr>
        <w:pStyle w:val="ListParagraph"/>
        <w:spacing w:after="0" w:line="240" w:lineRule="auto"/>
        <w:rPr>
          <w:rFonts w:ascii="Arial" w:hAnsi="Arial" w:cs="Arial"/>
          <w:sz w:val="24"/>
          <w:szCs w:val="24"/>
        </w:rPr>
      </w:pPr>
      <w:r>
        <w:rPr>
          <w:rFonts w:ascii="Arial" w:hAnsi="Arial" w:cs="Arial"/>
          <w:sz w:val="24"/>
          <w:szCs w:val="24"/>
        </w:rPr>
        <w:t xml:space="preserve">Example: </w:t>
      </w:r>
      <w:r w:rsidR="008F5A0B" w:rsidRPr="008F5A0B">
        <w:rPr>
          <w:rFonts w:ascii="Arial" w:hAnsi="Arial" w:cs="Arial"/>
          <w:sz w:val="24"/>
          <w:szCs w:val="24"/>
        </w:rPr>
        <w:t>“Surveyor #1 observed the following…”</w:t>
      </w:r>
      <w:r w:rsidR="008F5A0B">
        <w:rPr>
          <w:rFonts w:ascii="Arial" w:hAnsi="Arial" w:cs="Arial"/>
          <w:sz w:val="24"/>
          <w:szCs w:val="24"/>
        </w:rPr>
        <w:t xml:space="preserve"> or “Patient #1 stated that…”</w:t>
      </w:r>
      <w:r w:rsidR="00A907B2">
        <w:rPr>
          <w:rFonts w:ascii="Arial" w:hAnsi="Arial" w:cs="Arial"/>
          <w:sz w:val="24"/>
          <w:szCs w:val="24"/>
        </w:rPr>
        <w:t xml:space="preserve"> or </w:t>
      </w:r>
      <w:r w:rsidR="0055496B">
        <w:rPr>
          <w:rFonts w:ascii="Arial" w:hAnsi="Arial" w:cs="Arial"/>
          <w:sz w:val="24"/>
          <w:szCs w:val="24"/>
        </w:rPr>
        <w:t xml:space="preserve">Staff </w:t>
      </w:r>
      <w:r w:rsidR="00A907B2">
        <w:rPr>
          <w:rFonts w:ascii="Arial" w:hAnsi="Arial" w:cs="Arial"/>
          <w:sz w:val="24"/>
          <w:szCs w:val="24"/>
        </w:rPr>
        <w:t xml:space="preserve">A </w:t>
      </w:r>
      <w:r w:rsidR="0055496B">
        <w:rPr>
          <w:rFonts w:ascii="Arial" w:hAnsi="Arial" w:cs="Arial"/>
          <w:sz w:val="24"/>
          <w:szCs w:val="24"/>
        </w:rPr>
        <w:t>stated that…” or “Surveyor #1 observed…”</w:t>
      </w:r>
    </w:p>
    <w:p w14:paraId="2B227A3A" w14:textId="77777777" w:rsidR="001A00D3" w:rsidRPr="00D0217B" w:rsidRDefault="001A00D3" w:rsidP="0055496B">
      <w:pPr>
        <w:contextualSpacing/>
        <w:rPr>
          <w:color w:val="auto"/>
          <w:sz w:val="24"/>
          <w:szCs w:val="24"/>
        </w:rPr>
      </w:pPr>
    </w:p>
    <w:p w14:paraId="64B7C05C" w14:textId="77A5A55D" w:rsidR="001A00D3" w:rsidRPr="00D0217B" w:rsidRDefault="001A00D3" w:rsidP="001A00D3">
      <w:pPr>
        <w:pStyle w:val="ListParagraph"/>
        <w:numPr>
          <w:ilvl w:val="0"/>
          <w:numId w:val="4"/>
        </w:numPr>
        <w:spacing w:after="0" w:line="240" w:lineRule="auto"/>
        <w:rPr>
          <w:rFonts w:ascii="Arial" w:hAnsi="Arial" w:cs="Arial"/>
          <w:sz w:val="24"/>
          <w:szCs w:val="24"/>
        </w:rPr>
      </w:pPr>
      <w:r w:rsidRPr="00D0217B">
        <w:rPr>
          <w:rFonts w:ascii="Arial" w:hAnsi="Arial" w:cs="Arial"/>
          <w:sz w:val="24"/>
          <w:szCs w:val="24"/>
        </w:rPr>
        <w:t>All facility staff referenced in citations will be referred to as: “</w:t>
      </w:r>
      <w:r w:rsidR="008F5A0B">
        <w:rPr>
          <w:rFonts w:ascii="Arial" w:hAnsi="Arial" w:cs="Arial"/>
          <w:sz w:val="24"/>
          <w:szCs w:val="24"/>
        </w:rPr>
        <w:t>Staff A</w:t>
      </w:r>
      <w:r w:rsidRPr="00D0217B">
        <w:rPr>
          <w:rFonts w:ascii="Arial" w:hAnsi="Arial" w:cs="Arial"/>
          <w:sz w:val="24"/>
          <w:szCs w:val="24"/>
        </w:rPr>
        <w:t>”</w:t>
      </w:r>
      <w:r w:rsidR="0055496B">
        <w:rPr>
          <w:rFonts w:ascii="Arial" w:hAnsi="Arial" w:cs="Arial"/>
          <w:sz w:val="24"/>
          <w:szCs w:val="24"/>
        </w:rPr>
        <w:t xml:space="preserve"> or “Staff B” etc</w:t>
      </w:r>
      <w:r w:rsidR="00E56BF4">
        <w:rPr>
          <w:rFonts w:ascii="Arial" w:hAnsi="Arial" w:cs="Arial"/>
          <w:sz w:val="24"/>
          <w:szCs w:val="24"/>
        </w:rPr>
        <w:t>.</w:t>
      </w:r>
    </w:p>
    <w:p w14:paraId="785B7996" w14:textId="77777777" w:rsidR="001A00D3" w:rsidRPr="00D0217B" w:rsidRDefault="001A00D3" w:rsidP="001A00D3">
      <w:pPr>
        <w:pStyle w:val="ListParagraph"/>
        <w:spacing w:after="0" w:line="240" w:lineRule="auto"/>
        <w:ind w:left="540"/>
        <w:rPr>
          <w:rFonts w:ascii="Arial" w:hAnsi="Arial" w:cs="Arial"/>
          <w:sz w:val="24"/>
          <w:szCs w:val="24"/>
        </w:rPr>
      </w:pPr>
    </w:p>
    <w:p w14:paraId="68546C78" w14:textId="355794C0" w:rsidR="001A00D3" w:rsidRPr="00D0217B" w:rsidRDefault="0081736D" w:rsidP="001A00D3">
      <w:pPr>
        <w:pStyle w:val="ListParagraph"/>
        <w:numPr>
          <w:ilvl w:val="0"/>
          <w:numId w:val="4"/>
        </w:numPr>
        <w:spacing w:after="0" w:line="240" w:lineRule="auto"/>
        <w:rPr>
          <w:rFonts w:ascii="Arial" w:hAnsi="Arial" w:cs="Arial"/>
          <w:sz w:val="24"/>
          <w:szCs w:val="24"/>
        </w:rPr>
      </w:pPr>
      <w:r>
        <w:rPr>
          <w:rFonts w:ascii="Arial" w:hAnsi="Arial" w:cs="Arial"/>
          <w:sz w:val="24"/>
          <w:szCs w:val="24"/>
        </w:rPr>
        <w:t>When referring to m</w:t>
      </w:r>
      <w:r w:rsidR="00693C60">
        <w:rPr>
          <w:rFonts w:ascii="Arial" w:hAnsi="Arial" w:cs="Arial"/>
          <w:sz w:val="24"/>
          <w:szCs w:val="24"/>
        </w:rPr>
        <w:t>ultiple</w:t>
      </w:r>
      <w:r>
        <w:rPr>
          <w:rFonts w:ascii="Arial" w:hAnsi="Arial" w:cs="Arial"/>
          <w:sz w:val="24"/>
          <w:szCs w:val="24"/>
        </w:rPr>
        <w:t xml:space="preserve"> </w:t>
      </w:r>
      <w:r w:rsidR="00693C60">
        <w:rPr>
          <w:rFonts w:ascii="Arial" w:hAnsi="Arial" w:cs="Arial"/>
          <w:sz w:val="24"/>
          <w:szCs w:val="24"/>
        </w:rPr>
        <w:t>patients</w:t>
      </w:r>
      <w:r>
        <w:rPr>
          <w:rFonts w:ascii="Arial" w:hAnsi="Arial" w:cs="Arial"/>
          <w:sz w:val="24"/>
          <w:szCs w:val="24"/>
        </w:rPr>
        <w:t xml:space="preserve"> or staff use: “</w:t>
      </w:r>
      <w:r w:rsidR="00693C60">
        <w:rPr>
          <w:rFonts w:ascii="Arial" w:hAnsi="Arial" w:cs="Arial"/>
          <w:sz w:val="24"/>
          <w:szCs w:val="24"/>
        </w:rPr>
        <w:t>Patients</w:t>
      </w:r>
      <w:r w:rsidR="001A00D3" w:rsidRPr="00D0217B">
        <w:rPr>
          <w:rFonts w:ascii="Arial" w:hAnsi="Arial" w:cs="Arial"/>
          <w:sz w:val="24"/>
          <w:szCs w:val="24"/>
        </w:rPr>
        <w:t xml:space="preserve"> </w:t>
      </w:r>
      <w:r w:rsidR="008F5A0B">
        <w:rPr>
          <w:rFonts w:ascii="Arial" w:hAnsi="Arial" w:cs="Arial"/>
          <w:sz w:val="24"/>
          <w:szCs w:val="24"/>
        </w:rPr>
        <w:t>#1, #2, #3” or “Staff</w:t>
      </w:r>
      <w:r w:rsidR="00C37AA7">
        <w:rPr>
          <w:rFonts w:ascii="Arial" w:hAnsi="Arial" w:cs="Arial"/>
          <w:sz w:val="24"/>
          <w:szCs w:val="24"/>
        </w:rPr>
        <w:t xml:space="preserve"> A, B, </w:t>
      </w:r>
      <w:r w:rsidR="008F5A0B">
        <w:rPr>
          <w:rFonts w:ascii="Arial" w:hAnsi="Arial" w:cs="Arial"/>
          <w:sz w:val="24"/>
          <w:szCs w:val="24"/>
        </w:rPr>
        <w:t>C</w:t>
      </w:r>
      <w:r w:rsidR="001A00D3" w:rsidRPr="00D0217B">
        <w:rPr>
          <w:rFonts w:ascii="Arial" w:hAnsi="Arial" w:cs="Arial"/>
          <w:sz w:val="24"/>
          <w:szCs w:val="24"/>
        </w:rPr>
        <w:t>”</w:t>
      </w:r>
    </w:p>
    <w:p w14:paraId="09D236E7" w14:textId="77777777" w:rsidR="00A05381" w:rsidRPr="00A05381" w:rsidRDefault="00A05381" w:rsidP="00A05381">
      <w:pPr>
        <w:rPr>
          <w:sz w:val="24"/>
          <w:szCs w:val="24"/>
        </w:rPr>
      </w:pPr>
    </w:p>
    <w:p w14:paraId="6090E055" w14:textId="7BF25905" w:rsidR="001A00D3" w:rsidRDefault="00A05381" w:rsidP="00A05381">
      <w:pPr>
        <w:pStyle w:val="ListParagraph"/>
        <w:numPr>
          <w:ilvl w:val="0"/>
          <w:numId w:val="4"/>
        </w:numPr>
        <w:rPr>
          <w:rFonts w:ascii="Arial" w:hAnsi="Arial" w:cs="Arial"/>
          <w:sz w:val="24"/>
          <w:szCs w:val="24"/>
        </w:rPr>
      </w:pPr>
      <w:r w:rsidRPr="00A05381">
        <w:rPr>
          <w:rFonts w:ascii="Arial" w:hAnsi="Arial" w:cs="Arial"/>
          <w:sz w:val="24"/>
          <w:szCs w:val="24"/>
        </w:rPr>
        <w:t>All staff interviewed or observed should be identified by first name, las</w:t>
      </w:r>
      <w:r w:rsidR="0081736D">
        <w:rPr>
          <w:rFonts w:ascii="Arial" w:hAnsi="Arial" w:cs="Arial"/>
          <w:sz w:val="24"/>
          <w:szCs w:val="24"/>
        </w:rPr>
        <w:t xml:space="preserve">t name, and title on the </w:t>
      </w:r>
      <w:r w:rsidRPr="00A05381">
        <w:rPr>
          <w:rFonts w:ascii="Arial" w:hAnsi="Arial" w:cs="Arial"/>
          <w:sz w:val="24"/>
          <w:szCs w:val="24"/>
        </w:rPr>
        <w:t>identifier list.</w:t>
      </w:r>
    </w:p>
    <w:p w14:paraId="30FB015C" w14:textId="77777777" w:rsidR="008F5A0B" w:rsidRPr="008F5A0B" w:rsidRDefault="008F5A0B" w:rsidP="008F5A0B">
      <w:pPr>
        <w:pStyle w:val="ListParagraph"/>
        <w:rPr>
          <w:rFonts w:ascii="Arial" w:hAnsi="Arial" w:cs="Arial"/>
          <w:sz w:val="24"/>
          <w:szCs w:val="24"/>
        </w:rPr>
      </w:pPr>
    </w:p>
    <w:p w14:paraId="286FF027" w14:textId="0CFA77CA" w:rsidR="008F5A0B" w:rsidRDefault="0081736D" w:rsidP="00A05381">
      <w:pPr>
        <w:pStyle w:val="ListParagraph"/>
        <w:numPr>
          <w:ilvl w:val="0"/>
          <w:numId w:val="4"/>
        </w:numPr>
        <w:rPr>
          <w:rFonts w:ascii="Arial" w:hAnsi="Arial" w:cs="Arial"/>
          <w:sz w:val="24"/>
          <w:szCs w:val="24"/>
        </w:rPr>
      </w:pPr>
      <w:r>
        <w:rPr>
          <w:rFonts w:ascii="Arial" w:hAnsi="Arial" w:cs="Arial"/>
          <w:sz w:val="24"/>
          <w:szCs w:val="24"/>
        </w:rPr>
        <w:t xml:space="preserve">All </w:t>
      </w:r>
      <w:r w:rsidR="00693C60">
        <w:rPr>
          <w:rFonts w:ascii="Arial" w:hAnsi="Arial" w:cs="Arial"/>
          <w:sz w:val="24"/>
          <w:szCs w:val="24"/>
        </w:rPr>
        <w:t>patients</w:t>
      </w:r>
      <w:r w:rsidR="008F5A0B">
        <w:rPr>
          <w:rFonts w:ascii="Arial" w:hAnsi="Arial" w:cs="Arial"/>
          <w:sz w:val="24"/>
          <w:szCs w:val="24"/>
        </w:rPr>
        <w:t xml:space="preserve"> referred to in the report should be identified</w:t>
      </w:r>
      <w:r>
        <w:rPr>
          <w:rFonts w:ascii="Arial" w:hAnsi="Arial" w:cs="Arial"/>
          <w:sz w:val="24"/>
          <w:szCs w:val="24"/>
        </w:rPr>
        <w:t xml:space="preserve"> by record number on the </w:t>
      </w:r>
      <w:r w:rsidR="008F5A0B">
        <w:rPr>
          <w:rFonts w:ascii="Arial" w:hAnsi="Arial" w:cs="Arial"/>
          <w:sz w:val="24"/>
          <w:szCs w:val="24"/>
        </w:rPr>
        <w:t>identifier list.</w:t>
      </w:r>
    </w:p>
    <w:p w14:paraId="0B57B64E" w14:textId="4E9F9FE6" w:rsidR="00212A49" w:rsidRPr="00212A49" w:rsidRDefault="00212A49" w:rsidP="00212A49">
      <w:pPr>
        <w:pStyle w:val="ListParagraph"/>
        <w:rPr>
          <w:rFonts w:ascii="Arial" w:hAnsi="Arial" w:cs="Arial"/>
          <w:sz w:val="24"/>
          <w:szCs w:val="24"/>
        </w:rPr>
      </w:pPr>
    </w:p>
    <w:p w14:paraId="695CD7D1" w14:textId="6FBBECB4" w:rsidR="001A00D3" w:rsidRDefault="00364717" w:rsidP="001A00D3">
      <w:pPr>
        <w:rPr>
          <w:color w:val="auto"/>
          <w:sz w:val="24"/>
          <w:szCs w:val="24"/>
        </w:rPr>
      </w:pPr>
      <w:r>
        <w:rPr>
          <w:b/>
          <w:color w:val="auto"/>
          <w:sz w:val="24"/>
          <w:szCs w:val="24"/>
        </w:rPr>
        <w:t>14</w:t>
      </w:r>
      <w:r w:rsidR="0081736D" w:rsidRPr="00D0217B">
        <w:rPr>
          <w:b/>
          <w:color w:val="auto"/>
          <w:sz w:val="24"/>
          <w:szCs w:val="24"/>
        </w:rPr>
        <w:t>. Terminology</w:t>
      </w:r>
      <w:r w:rsidR="001A00D3" w:rsidRPr="00D0217B">
        <w:rPr>
          <w:color w:val="auto"/>
          <w:sz w:val="24"/>
          <w:szCs w:val="24"/>
        </w:rPr>
        <w:t>:</w:t>
      </w:r>
    </w:p>
    <w:p w14:paraId="71589D60" w14:textId="77777777" w:rsidR="00212A49" w:rsidRPr="00D0217B" w:rsidRDefault="00212A49" w:rsidP="001A00D3">
      <w:pPr>
        <w:rPr>
          <w:color w:val="auto"/>
          <w:sz w:val="24"/>
          <w:szCs w:val="24"/>
        </w:rPr>
      </w:pPr>
    </w:p>
    <w:p w14:paraId="29D049FD" w14:textId="00FA401A" w:rsidR="001A00D3" w:rsidRPr="00D0217B" w:rsidRDefault="001A00D3" w:rsidP="001A00D3">
      <w:pPr>
        <w:pStyle w:val="ListParagraph"/>
        <w:numPr>
          <w:ilvl w:val="0"/>
          <w:numId w:val="5"/>
        </w:numPr>
        <w:spacing w:after="0" w:line="240" w:lineRule="auto"/>
        <w:rPr>
          <w:rFonts w:ascii="Arial" w:hAnsi="Arial" w:cs="Arial"/>
          <w:sz w:val="24"/>
          <w:szCs w:val="24"/>
        </w:rPr>
      </w:pPr>
      <w:r w:rsidRPr="00D0217B">
        <w:rPr>
          <w:rFonts w:ascii="Arial" w:hAnsi="Arial" w:cs="Arial"/>
          <w:sz w:val="24"/>
          <w:szCs w:val="24"/>
        </w:rPr>
        <w:t>Use full name for terminology wh</w:t>
      </w:r>
      <w:r w:rsidR="0002468E">
        <w:rPr>
          <w:rFonts w:ascii="Arial" w:hAnsi="Arial" w:cs="Arial"/>
          <w:sz w:val="24"/>
          <w:szCs w:val="24"/>
        </w:rPr>
        <w:t>en first written in the SOD</w:t>
      </w:r>
      <w:r w:rsidRPr="00D0217B">
        <w:rPr>
          <w:rFonts w:ascii="Arial" w:hAnsi="Arial" w:cs="Arial"/>
          <w:sz w:val="24"/>
          <w:szCs w:val="24"/>
        </w:rPr>
        <w:t xml:space="preserve">.  Then reference according to </w:t>
      </w:r>
      <w:r w:rsidR="00E56BF4">
        <w:rPr>
          <w:rFonts w:ascii="Arial" w:hAnsi="Arial" w:cs="Arial"/>
          <w:sz w:val="24"/>
          <w:szCs w:val="24"/>
        </w:rPr>
        <w:t>it</w:t>
      </w:r>
      <w:r w:rsidR="00E56BF4" w:rsidRPr="00D0217B">
        <w:rPr>
          <w:rFonts w:ascii="Arial" w:hAnsi="Arial" w:cs="Arial"/>
          <w:sz w:val="24"/>
          <w:szCs w:val="24"/>
        </w:rPr>
        <w:t>s</w:t>
      </w:r>
      <w:r w:rsidR="00E56BF4">
        <w:rPr>
          <w:rFonts w:ascii="Arial" w:hAnsi="Arial" w:cs="Arial"/>
          <w:sz w:val="24"/>
          <w:szCs w:val="24"/>
        </w:rPr>
        <w:t>’</w:t>
      </w:r>
      <w:r w:rsidRPr="00D0217B">
        <w:rPr>
          <w:rFonts w:ascii="Arial" w:hAnsi="Arial" w:cs="Arial"/>
          <w:sz w:val="24"/>
          <w:szCs w:val="24"/>
        </w:rPr>
        <w:t xml:space="preserve"> abbreviation.  </w:t>
      </w:r>
    </w:p>
    <w:p w14:paraId="36B33951" w14:textId="11C255CF" w:rsidR="001A00D3" w:rsidRPr="00D0217B" w:rsidRDefault="001A00D3" w:rsidP="001A00D3">
      <w:pPr>
        <w:pStyle w:val="ListParagraph"/>
        <w:spacing w:after="0" w:line="240" w:lineRule="auto"/>
        <w:rPr>
          <w:rFonts w:ascii="Arial" w:hAnsi="Arial" w:cs="Arial"/>
          <w:sz w:val="24"/>
          <w:szCs w:val="24"/>
        </w:rPr>
      </w:pPr>
      <w:r w:rsidRPr="00D0217B">
        <w:rPr>
          <w:rFonts w:ascii="Arial" w:hAnsi="Arial" w:cs="Arial"/>
          <w:i/>
          <w:sz w:val="24"/>
          <w:szCs w:val="24"/>
        </w:rPr>
        <w:t>Examples:</w:t>
      </w:r>
      <w:r w:rsidR="0081736D">
        <w:rPr>
          <w:rFonts w:ascii="Arial" w:hAnsi="Arial" w:cs="Arial"/>
          <w:sz w:val="24"/>
          <w:szCs w:val="24"/>
        </w:rPr>
        <w:t xml:space="preserve"> “Behavioral Health Agency (BHA)”; “Substance Use Disorder Professional (SUDP</w:t>
      </w:r>
      <w:r w:rsidRPr="00D0217B">
        <w:rPr>
          <w:rFonts w:ascii="Arial" w:hAnsi="Arial" w:cs="Arial"/>
          <w:sz w:val="24"/>
          <w:szCs w:val="24"/>
        </w:rPr>
        <w:t>)”</w:t>
      </w:r>
    </w:p>
    <w:p w14:paraId="14AA9A11" w14:textId="77777777" w:rsidR="001A00D3" w:rsidRPr="00D0217B" w:rsidRDefault="001A00D3" w:rsidP="001A00D3">
      <w:pPr>
        <w:ind w:left="-360"/>
        <w:contextualSpacing/>
        <w:rPr>
          <w:color w:val="auto"/>
          <w:sz w:val="24"/>
          <w:szCs w:val="24"/>
        </w:rPr>
      </w:pPr>
    </w:p>
    <w:p w14:paraId="6FE53625" w14:textId="06982482" w:rsidR="001A00D3" w:rsidRPr="000E1CE0" w:rsidRDefault="0081736D" w:rsidP="001A00D3">
      <w:pPr>
        <w:pStyle w:val="NoSpacing"/>
        <w:numPr>
          <w:ilvl w:val="0"/>
          <w:numId w:val="5"/>
        </w:numPr>
        <w:rPr>
          <w:rFonts w:ascii="Arial" w:hAnsi="Arial" w:cs="Arial"/>
          <w:sz w:val="24"/>
          <w:szCs w:val="24"/>
          <w:u w:val="single"/>
        </w:rPr>
      </w:pPr>
      <w:r>
        <w:rPr>
          <w:rFonts w:ascii="Arial" w:eastAsia="Times New Roman" w:hAnsi="Arial" w:cs="Arial"/>
          <w:sz w:val="24"/>
          <w:szCs w:val="24"/>
        </w:rPr>
        <w:t>All clinical</w:t>
      </w:r>
      <w:r w:rsidR="001A00D3" w:rsidRPr="00D0217B">
        <w:rPr>
          <w:rFonts w:ascii="Arial" w:eastAsia="Times New Roman" w:hAnsi="Arial" w:cs="Arial"/>
          <w:sz w:val="24"/>
          <w:szCs w:val="24"/>
        </w:rPr>
        <w:t xml:space="preserve"> terms should be in plain talk or defined in the body of the citation.  </w:t>
      </w:r>
      <w:r w:rsidR="001A00D3" w:rsidRPr="00D0217B">
        <w:rPr>
          <w:rFonts w:ascii="Arial" w:eastAsia="Times New Roman" w:hAnsi="Arial" w:cs="Arial"/>
          <w:i/>
          <w:sz w:val="24"/>
          <w:szCs w:val="24"/>
        </w:rPr>
        <w:t>Example:</w:t>
      </w:r>
      <w:r w:rsidR="001A00D3" w:rsidRPr="00D0217B">
        <w:rPr>
          <w:rFonts w:ascii="Arial" w:eastAsia="Times New Roman" w:hAnsi="Arial" w:cs="Arial"/>
          <w:sz w:val="24"/>
          <w:szCs w:val="24"/>
        </w:rPr>
        <w:t xml:space="preserve"> “Lorazepam (a</w:t>
      </w:r>
      <w:r w:rsidR="006F4BBD">
        <w:rPr>
          <w:rFonts w:ascii="Arial" w:eastAsia="Times New Roman" w:hAnsi="Arial" w:cs="Arial"/>
          <w:sz w:val="24"/>
          <w:szCs w:val="24"/>
        </w:rPr>
        <w:t>n anti-anxiety medication</w:t>
      </w:r>
      <w:r w:rsidR="006F4BBD" w:rsidRPr="00D0217B">
        <w:rPr>
          <w:rFonts w:ascii="Arial" w:eastAsia="Times New Roman" w:hAnsi="Arial" w:cs="Arial"/>
          <w:sz w:val="24"/>
          <w:szCs w:val="24"/>
        </w:rPr>
        <w:t>) …</w:t>
      </w:r>
      <w:r w:rsidR="001A00D3" w:rsidRPr="00D0217B">
        <w:rPr>
          <w:rFonts w:ascii="Arial" w:eastAsia="Times New Roman" w:hAnsi="Arial" w:cs="Arial"/>
          <w:sz w:val="24"/>
          <w:szCs w:val="24"/>
        </w:rPr>
        <w:t>”</w:t>
      </w:r>
    </w:p>
    <w:p w14:paraId="475B1D95" w14:textId="77777777" w:rsidR="000E1CE0" w:rsidRDefault="000E1CE0" w:rsidP="000E1CE0">
      <w:pPr>
        <w:pStyle w:val="NoSpacing"/>
        <w:rPr>
          <w:rFonts w:ascii="Arial" w:eastAsia="Times New Roman" w:hAnsi="Arial" w:cs="Arial"/>
          <w:sz w:val="24"/>
          <w:szCs w:val="24"/>
        </w:rPr>
      </w:pPr>
    </w:p>
    <w:p w14:paraId="0D8AA597" w14:textId="1FC74BCC" w:rsidR="000E1CE0" w:rsidRPr="000E1CE0" w:rsidRDefault="000E1CE0" w:rsidP="000E1CE0">
      <w:pPr>
        <w:pStyle w:val="NoSpacing"/>
        <w:numPr>
          <w:ilvl w:val="0"/>
          <w:numId w:val="5"/>
        </w:numPr>
        <w:rPr>
          <w:rFonts w:ascii="Arial" w:hAnsi="Arial" w:cs="Arial"/>
          <w:sz w:val="24"/>
          <w:szCs w:val="24"/>
        </w:rPr>
      </w:pPr>
      <w:r w:rsidRPr="000E1CE0">
        <w:rPr>
          <w:rFonts w:ascii="Arial" w:hAnsi="Arial" w:cs="Arial"/>
          <w:sz w:val="24"/>
          <w:szCs w:val="24"/>
        </w:rPr>
        <w:t>Only explain the term the first time u</w:t>
      </w:r>
      <w:r w:rsidR="000F4C33">
        <w:rPr>
          <w:rFonts w:ascii="Arial" w:hAnsi="Arial" w:cs="Arial"/>
          <w:sz w:val="24"/>
          <w:szCs w:val="24"/>
        </w:rPr>
        <w:t xml:space="preserve">sed </w:t>
      </w:r>
      <w:r w:rsidRPr="000E1CE0">
        <w:rPr>
          <w:rFonts w:ascii="Arial" w:hAnsi="Arial" w:cs="Arial"/>
          <w:sz w:val="24"/>
          <w:szCs w:val="24"/>
        </w:rPr>
        <w:t xml:space="preserve">in the </w:t>
      </w:r>
      <w:r w:rsidR="0002468E">
        <w:rPr>
          <w:rFonts w:ascii="Arial" w:hAnsi="Arial" w:cs="Arial"/>
          <w:sz w:val="24"/>
          <w:szCs w:val="24"/>
        </w:rPr>
        <w:t>SOD</w:t>
      </w:r>
      <w:r w:rsidR="000B36D7">
        <w:rPr>
          <w:rFonts w:ascii="Arial" w:hAnsi="Arial" w:cs="Arial"/>
          <w:sz w:val="24"/>
          <w:szCs w:val="24"/>
        </w:rPr>
        <w:t>.</w:t>
      </w:r>
    </w:p>
    <w:p w14:paraId="1AFF37C6" w14:textId="77777777" w:rsidR="004E5C1F" w:rsidRDefault="004E5C1F" w:rsidP="004E5C1F">
      <w:pPr>
        <w:pStyle w:val="NoSpacing"/>
        <w:rPr>
          <w:rFonts w:ascii="Arial" w:eastAsia="Times New Roman" w:hAnsi="Arial" w:cs="Arial"/>
          <w:sz w:val="24"/>
          <w:szCs w:val="24"/>
        </w:rPr>
      </w:pPr>
    </w:p>
    <w:p w14:paraId="4020B5BF" w14:textId="77777777" w:rsidR="00212A49" w:rsidRDefault="00212A49" w:rsidP="004E5C1F">
      <w:pPr>
        <w:pStyle w:val="NoSpacing"/>
        <w:rPr>
          <w:rFonts w:ascii="Arial" w:eastAsia="Times New Roman" w:hAnsi="Arial" w:cs="Arial"/>
          <w:sz w:val="24"/>
          <w:szCs w:val="24"/>
        </w:rPr>
      </w:pPr>
    </w:p>
    <w:p w14:paraId="4C0B56F5" w14:textId="3BE63A58" w:rsidR="004E5C1F" w:rsidRDefault="00364717" w:rsidP="004E5C1F">
      <w:pPr>
        <w:pStyle w:val="NoSpacing"/>
        <w:rPr>
          <w:rFonts w:ascii="Arial" w:eastAsia="Times New Roman" w:hAnsi="Arial" w:cs="Arial"/>
          <w:b/>
          <w:sz w:val="24"/>
          <w:szCs w:val="24"/>
        </w:rPr>
      </w:pPr>
      <w:r>
        <w:rPr>
          <w:rFonts w:ascii="Arial" w:eastAsia="Times New Roman" w:hAnsi="Arial" w:cs="Arial"/>
          <w:b/>
          <w:sz w:val="24"/>
          <w:szCs w:val="24"/>
        </w:rPr>
        <w:t>15</w:t>
      </w:r>
      <w:r w:rsidR="004E5C1F">
        <w:rPr>
          <w:rFonts w:ascii="Arial" w:eastAsia="Times New Roman" w:hAnsi="Arial" w:cs="Arial"/>
          <w:b/>
          <w:sz w:val="24"/>
          <w:szCs w:val="24"/>
        </w:rPr>
        <w:t>. General writing guidelines:</w:t>
      </w:r>
    </w:p>
    <w:p w14:paraId="22227006" w14:textId="77777777" w:rsidR="00212A49" w:rsidRDefault="00212A49" w:rsidP="004E5C1F">
      <w:pPr>
        <w:pStyle w:val="NoSpacing"/>
        <w:rPr>
          <w:rFonts w:ascii="Arial" w:eastAsia="Times New Roman" w:hAnsi="Arial" w:cs="Arial"/>
          <w:b/>
          <w:sz w:val="24"/>
          <w:szCs w:val="24"/>
        </w:rPr>
      </w:pPr>
    </w:p>
    <w:p w14:paraId="6A13DF66" w14:textId="77777777" w:rsidR="004E5C1F" w:rsidRPr="004E5C1F" w:rsidRDefault="004E5C1F" w:rsidP="004E5C1F">
      <w:pPr>
        <w:pStyle w:val="NoSpacing"/>
        <w:numPr>
          <w:ilvl w:val="0"/>
          <w:numId w:val="5"/>
        </w:numPr>
        <w:rPr>
          <w:rFonts w:ascii="Arial" w:hAnsi="Arial" w:cs="Arial"/>
          <w:sz w:val="24"/>
          <w:szCs w:val="24"/>
          <w:u w:val="single"/>
        </w:rPr>
      </w:pPr>
      <w:r>
        <w:rPr>
          <w:rFonts w:ascii="Arial" w:hAnsi="Arial" w:cs="Arial"/>
          <w:sz w:val="24"/>
          <w:szCs w:val="24"/>
        </w:rPr>
        <w:t>Use one space after a period.</w:t>
      </w:r>
    </w:p>
    <w:p w14:paraId="176E4990" w14:textId="50ABB4AB" w:rsidR="004E5C1F" w:rsidRPr="00C54E66" w:rsidRDefault="002D35A8" w:rsidP="004E5C1F">
      <w:pPr>
        <w:pStyle w:val="NoSpacing"/>
        <w:numPr>
          <w:ilvl w:val="0"/>
          <w:numId w:val="5"/>
        </w:numPr>
        <w:rPr>
          <w:rFonts w:ascii="Arial" w:hAnsi="Arial" w:cs="Arial"/>
          <w:sz w:val="24"/>
          <w:szCs w:val="24"/>
          <w:u w:val="single"/>
        </w:rPr>
      </w:pPr>
      <w:r>
        <w:rPr>
          <w:rFonts w:ascii="Arial" w:hAnsi="Arial" w:cs="Arial"/>
          <w:sz w:val="24"/>
          <w:szCs w:val="24"/>
        </w:rPr>
        <w:t xml:space="preserve">Avoid using gender identifiers such as he, she, him or her. </w:t>
      </w:r>
    </w:p>
    <w:p w14:paraId="122B3C43" w14:textId="5C5F2ABF" w:rsidR="00C54E66" w:rsidRPr="00212A49" w:rsidRDefault="0081736D" w:rsidP="00212A49">
      <w:pPr>
        <w:pStyle w:val="NoSpacing"/>
        <w:numPr>
          <w:ilvl w:val="0"/>
          <w:numId w:val="5"/>
        </w:numPr>
        <w:rPr>
          <w:rFonts w:ascii="Arial" w:hAnsi="Arial" w:cs="Arial"/>
          <w:sz w:val="24"/>
          <w:szCs w:val="24"/>
        </w:rPr>
      </w:pPr>
      <w:r>
        <w:rPr>
          <w:rFonts w:ascii="Arial" w:hAnsi="Arial" w:cs="Arial"/>
          <w:sz w:val="24"/>
          <w:szCs w:val="24"/>
        </w:rPr>
        <w:t xml:space="preserve">When referring to </w:t>
      </w:r>
      <w:r w:rsidR="004C01F7">
        <w:rPr>
          <w:rFonts w:ascii="Arial" w:hAnsi="Arial" w:cs="Arial"/>
          <w:sz w:val="24"/>
          <w:szCs w:val="24"/>
        </w:rPr>
        <w:t>patient</w:t>
      </w:r>
      <w:r w:rsidR="004E5C1F" w:rsidRPr="004E5C1F">
        <w:rPr>
          <w:rFonts w:ascii="Arial" w:hAnsi="Arial" w:cs="Arial"/>
          <w:sz w:val="24"/>
          <w:szCs w:val="24"/>
        </w:rPr>
        <w:t xml:space="preserve"> records</w:t>
      </w:r>
      <w:r w:rsidR="003E3E6F">
        <w:rPr>
          <w:rFonts w:ascii="Arial" w:hAnsi="Arial" w:cs="Arial"/>
          <w:sz w:val="24"/>
          <w:szCs w:val="24"/>
        </w:rPr>
        <w:t xml:space="preserve"> during a routine survey</w:t>
      </w:r>
      <w:r w:rsidR="004E5C1F" w:rsidRPr="004E5C1F">
        <w:rPr>
          <w:rFonts w:ascii="Arial" w:hAnsi="Arial" w:cs="Arial"/>
          <w:sz w:val="24"/>
          <w:szCs w:val="24"/>
        </w:rPr>
        <w:t>, use “current” or “discharged” not “open” or “closed”</w:t>
      </w:r>
      <w:r w:rsidR="00C54E66">
        <w:rPr>
          <w:rFonts w:ascii="Arial" w:hAnsi="Arial" w:cs="Arial"/>
          <w:sz w:val="24"/>
          <w:szCs w:val="24"/>
        </w:rPr>
        <w:t xml:space="preserve">.  Example: </w:t>
      </w:r>
      <w:r>
        <w:rPr>
          <w:rFonts w:ascii="Arial" w:hAnsi="Arial" w:cs="Arial"/>
          <w:sz w:val="24"/>
          <w:szCs w:val="24"/>
        </w:rPr>
        <w:t>Review of clinical</w:t>
      </w:r>
      <w:r w:rsidR="005F2040">
        <w:rPr>
          <w:rFonts w:ascii="Arial" w:hAnsi="Arial" w:cs="Arial"/>
          <w:sz w:val="24"/>
          <w:szCs w:val="24"/>
        </w:rPr>
        <w:t xml:space="preserve"> r</w:t>
      </w:r>
      <w:r>
        <w:rPr>
          <w:rFonts w:ascii="Arial" w:hAnsi="Arial" w:cs="Arial"/>
          <w:sz w:val="24"/>
          <w:szCs w:val="24"/>
        </w:rPr>
        <w:t xml:space="preserve">ecords of 10 discharged </w:t>
      </w:r>
      <w:r w:rsidR="004C01F7">
        <w:rPr>
          <w:rFonts w:ascii="Arial" w:hAnsi="Arial" w:cs="Arial"/>
          <w:sz w:val="24"/>
          <w:szCs w:val="24"/>
        </w:rPr>
        <w:t>patients</w:t>
      </w:r>
      <w:r>
        <w:rPr>
          <w:rFonts w:ascii="Arial" w:hAnsi="Arial" w:cs="Arial"/>
          <w:sz w:val="24"/>
          <w:szCs w:val="24"/>
        </w:rPr>
        <w:t>… or Review of clinical</w:t>
      </w:r>
      <w:r w:rsidR="005F2040">
        <w:rPr>
          <w:rFonts w:ascii="Arial" w:hAnsi="Arial" w:cs="Arial"/>
          <w:sz w:val="24"/>
          <w:szCs w:val="24"/>
        </w:rPr>
        <w:t xml:space="preserve"> records of 10 cu</w:t>
      </w:r>
      <w:r>
        <w:rPr>
          <w:rFonts w:ascii="Arial" w:hAnsi="Arial" w:cs="Arial"/>
          <w:sz w:val="24"/>
          <w:szCs w:val="24"/>
        </w:rPr>
        <w:t xml:space="preserve">rrent </w:t>
      </w:r>
      <w:r w:rsidR="004C01F7">
        <w:rPr>
          <w:rFonts w:ascii="Arial" w:hAnsi="Arial" w:cs="Arial"/>
          <w:sz w:val="24"/>
          <w:szCs w:val="24"/>
        </w:rPr>
        <w:t>patients</w:t>
      </w:r>
      <w:r w:rsidR="005F2040">
        <w:rPr>
          <w:rFonts w:ascii="Arial" w:hAnsi="Arial" w:cs="Arial"/>
          <w:sz w:val="24"/>
          <w:szCs w:val="24"/>
        </w:rPr>
        <w:t>…</w:t>
      </w:r>
    </w:p>
    <w:p w14:paraId="571242A1" w14:textId="286051B4" w:rsidR="004E5C1F" w:rsidRPr="004E5C1F" w:rsidRDefault="004E5C1F" w:rsidP="004E5C1F">
      <w:pPr>
        <w:pStyle w:val="NoSpacing"/>
        <w:numPr>
          <w:ilvl w:val="0"/>
          <w:numId w:val="5"/>
        </w:numPr>
        <w:rPr>
          <w:rFonts w:ascii="Arial" w:hAnsi="Arial" w:cs="Arial"/>
          <w:sz w:val="24"/>
          <w:szCs w:val="24"/>
        </w:rPr>
      </w:pPr>
      <w:r>
        <w:rPr>
          <w:rFonts w:ascii="Arial" w:hAnsi="Arial" w:cs="Arial"/>
          <w:sz w:val="24"/>
          <w:szCs w:val="24"/>
        </w:rPr>
        <w:t>Do not put periods within an abbreviation</w:t>
      </w:r>
      <w:r w:rsidR="00C54E66">
        <w:rPr>
          <w:rFonts w:ascii="Arial" w:hAnsi="Arial" w:cs="Arial"/>
          <w:sz w:val="24"/>
          <w:szCs w:val="24"/>
        </w:rPr>
        <w:t>. Example: do not write R.N., use RN</w:t>
      </w:r>
    </w:p>
    <w:p w14:paraId="0CB3B52C" w14:textId="77777777" w:rsidR="001A00D3" w:rsidRPr="00D0217B" w:rsidRDefault="001A00D3" w:rsidP="001A00D3">
      <w:pPr>
        <w:autoSpaceDE w:val="0"/>
        <w:autoSpaceDN w:val="0"/>
        <w:adjustRightInd w:val="0"/>
        <w:rPr>
          <w:color w:val="auto"/>
          <w:sz w:val="24"/>
          <w:szCs w:val="24"/>
        </w:rPr>
      </w:pPr>
    </w:p>
    <w:p w14:paraId="30EF1111" w14:textId="77777777" w:rsidR="001A00D3" w:rsidRPr="00D0217B" w:rsidRDefault="001A00D3" w:rsidP="001A00D3">
      <w:pPr>
        <w:pStyle w:val="NoSpacing"/>
        <w:tabs>
          <w:tab w:val="left" w:pos="1500"/>
        </w:tabs>
        <w:rPr>
          <w:rFonts w:ascii="Arial" w:hAnsi="Arial" w:cs="Arial"/>
          <w:sz w:val="24"/>
          <w:szCs w:val="24"/>
          <w:u w:val="single"/>
        </w:rPr>
      </w:pPr>
    </w:p>
    <w:p w14:paraId="5E6E82C1" w14:textId="7CA6B9CB" w:rsidR="001A00D3" w:rsidRDefault="00364717" w:rsidP="001A00D3">
      <w:pPr>
        <w:rPr>
          <w:b/>
          <w:color w:val="auto"/>
          <w:sz w:val="24"/>
          <w:szCs w:val="24"/>
        </w:rPr>
      </w:pPr>
      <w:r>
        <w:rPr>
          <w:b/>
          <w:color w:val="auto"/>
          <w:sz w:val="24"/>
          <w:szCs w:val="24"/>
        </w:rPr>
        <w:t>16</w:t>
      </w:r>
      <w:r w:rsidR="0081736D" w:rsidRPr="00D0217B">
        <w:rPr>
          <w:b/>
          <w:color w:val="auto"/>
          <w:sz w:val="24"/>
          <w:szCs w:val="24"/>
        </w:rPr>
        <w:t>. Identifier</w:t>
      </w:r>
      <w:r w:rsidR="001A00D3" w:rsidRPr="00D0217B">
        <w:rPr>
          <w:b/>
          <w:color w:val="auto"/>
          <w:sz w:val="24"/>
          <w:szCs w:val="24"/>
        </w:rPr>
        <w:t xml:space="preserve"> List:</w:t>
      </w:r>
    </w:p>
    <w:p w14:paraId="653FF73E" w14:textId="77777777" w:rsidR="00212A49" w:rsidRPr="00D0217B" w:rsidRDefault="00212A49" w:rsidP="001A00D3">
      <w:pPr>
        <w:rPr>
          <w:b/>
          <w:color w:val="auto"/>
          <w:sz w:val="24"/>
          <w:szCs w:val="24"/>
        </w:rPr>
      </w:pPr>
    </w:p>
    <w:p w14:paraId="509B0E30" w14:textId="69956A98" w:rsidR="001A00D3" w:rsidRPr="00D0217B" w:rsidRDefault="001A00D3" w:rsidP="001A00D3">
      <w:pPr>
        <w:pStyle w:val="ListParagraph"/>
        <w:numPr>
          <w:ilvl w:val="0"/>
          <w:numId w:val="5"/>
        </w:numPr>
        <w:spacing w:after="0" w:line="240" w:lineRule="auto"/>
        <w:rPr>
          <w:rFonts w:ascii="Arial" w:hAnsi="Arial" w:cs="Arial"/>
          <w:sz w:val="24"/>
          <w:szCs w:val="24"/>
        </w:rPr>
      </w:pPr>
      <w:r w:rsidRPr="00D0217B">
        <w:rPr>
          <w:rFonts w:ascii="Arial" w:hAnsi="Arial" w:cs="Arial"/>
          <w:sz w:val="24"/>
          <w:szCs w:val="24"/>
        </w:rPr>
        <w:t>The identifier list is a document that is created and maintained s</w:t>
      </w:r>
      <w:r w:rsidR="0081736D">
        <w:rPr>
          <w:rFonts w:ascii="Arial" w:hAnsi="Arial" w:cs="Arial"/>
          <w:sz w:val="24"/>
          <w:szCs w:val="24"/>
        </w:rPr>
        <w:t>eparately from the SOD.</w:t>
      </w:r>
    </w:p>
    <w:p w14:paraId="677C2CBD" w14:textId="77777777" w:rsidR="001A00D3" w:rsidRPr="00D0217B" w:rsidRDefault="001A00D3" w:rsidP="001A00D3">
      <w:pPr>
        <w:rPr>
          <w:color w:val="auto"/>
          <w:sz w:val="24"/>
          <w:szCs w:val="24"/>
        </w:rPr>
      </w:pPr>
    </w:p>
    <w:p w14:paraId="21CD3EAE" w14:textId="6773E211" w:rsidR="001A00D3" w:rsidRPr="00D0217B" w:rsidRDefault="001A00D3" w:rsidP="001A00D3">
      <w:pPr>
        <w:pStyle w:val="ListParagraph"/>
        <w:numPr>
          <w:ilvl w:val="0"/>
          <w:numId w:val="5"/>
        </w:numPr>
        <w:spacing w:after="0" w:line="240" w:lineRule="auto"/>
        <w:rPr>
          <w:rFonts w:ascii="Arial" w:hAnsi="Arial" w:cs="Arial"/>
          <w:sz w:val="24"/>
          <w:szCs w:val="24"/>
        </w:rPr>
      </w:pPr>
      <w:r w:rsidRPr="00D0217B">
        <w:rPr>
          <w:rFonts w:ascii="Arial" w:hAnsi="Arial" w:cs="Arial"/>
          <w:sz w:val="24"/>
          <w:szCs w:val="24"/>
        </w:rPr>
        <w:t xml:space="preserve">There should be only </w:t>
      </w:r>
      <w:r w:rsidR="007731A1">
        <w:rPr>
          <w:rFonts w:ascii="Arial" w:hAnsi="Arial" w:cs="Arial"/>
          <w:sz w:val="24"/>
          <w:szCs w:val="24"/>
        </w:rPr>
        <w:t>four</w:t>
      </w:r>
      <w:r w:rsidRPr="00D0217B">
        <w:rPr>
          <w:rFonts w:ascii="Arial" w:hAnsi="Arial" w:cs="Arial"/>
          <w:sz w:val="24"/>
          <w:szCs w:val="24"/>
        </w:rPr>
        <w:t xml:space="preserve"> types of identifiers on this document</w:t>
      </w:r>
      <w:r w:rsidR="007731A1">
        <w:rPr>
          <w:rFonts w:ascii="Arial" w:hAnsi="Arial" w:cs="Arial"/>
          <w:sz w:val="24"/>
          <w:szCs w:val="24"/>
        </w:rPr>
        <w:t>.</w:t>
      </w:r>
    </w:p>
    <w:p w14:paraId="59EA61E4" w14:textId="2659BC2E" w:rsidR="001A00D3" w:rsidRPr="00D0217B" w:rsidRDefault="00541D37" w:rsidP="001A00D3">
      <w:pPr>
        <w:pStyle w:val="ListParagraph"/>
        <w:numPr>
          <w:ilvl w:val="1"/>
          <w:numId w:val="5"/>
        </w:numPr>
        <w:spacing w:after="0" w:line="240" w:lineRule="auto"/>
        <w:rPr>
          <w:rFonts w:ascii="Arial" w:hAnsi="Arial" w:cs="Arial"/>
          <w:sz w:val="24"/>
          <w:szCs w:val="24"/>
        </w:rPr>
      </w:pPr>
      <w:r>
        <w:rPr>
          <w:rFonts w:ascii="Arial" w:hAnsi="Arial" w:cs="Arial"/>
          <w:sz w:val="24"/>
          <w:szCs w:val="24"/>
        </w:rPr>
        <w:t>Patient</w:t>
      </w:r>
      <w:r w:rsidR="001A00D3" w:rsidRPr="00D0217B">
        <w:rPr>
          <w:rFonts w:ascii="Arial" w:hAnsi="Arial" w:cs="Arial"/>
          <w:sz w:val="24"/>
          <w:szCs w:val="24"/>
        </w:rPr>
        <w:t xml:space="preserve"> numbers</w:t>
      </w:r>
    </w:p>
    <w:p w14:paraId="0FBA4903" w14:textId="5E5DED0B" w:rsidR="001A00D3" w:rsidRDefault="001A00D3" w:rsidP="001A00D3">
      <w:pPr>
        <w:pStyle w:val="ListParagraph"/>
        <w:numPr>
          <w:ilvl w:val="1"/>
          <w:numId w:val="5"/>
        </w:numPr>
        <w:spacing w:after="0" w:line="240" w:lineRule="auto"/>
        <w:rPr>
          <w:rFonts w:ascii="Arial" w:hAnsi="Arial" w:cs="Arial"/>
          <w:sz w:val="24"/>
          <w:szCs w:val="24"/>
        </w:rPr>
      </w:pPr>
      <w:r w:rsidRPr="00D0217B">
        <w:rPr>
          <w:rFonts w:ascii="Arial" w:hAnsi="Arial" w:cs="Arial"/>
          <w:sz w:val="24"/>
          <w:szCs w:val="24"/>
        </w:rPr>
        <w:t xml:space="preserve">Staff </w:t>
      </w:r>
      <w:r w:rsidR="000E5D18">
        <w:rPr>
          <w:rFonts w:ascii="Arial" w:hAnsi="Arial" w:cs="Arial"/>
          <w:sz w:val="24"/>
          <w:szCs w:val="24"/>
        </w:rPr>
        <w:t>letters</w:t>
      </w:r>
    </w:p>
    <w:p w14:paraId="760479E0" w14:textId="2C925CC1" w:rsidR="007731A1" w:rsidRPr="00D0217B" w:rsidRDefault="007731A1" w:rsidP="001A00D3">
      <w:pPr>
        <w:pStyle w:val="ListParagraph"/>
        <w:numPr>
          <w:ilvl w:val="1"/>
          <w:numId w:val="5"/>
        </w:numPr>
        <w:spacing w:after="0" w:line="240" w:lineRule="auto"/>
        <w:rPr>
          <w:rFonts w:ascii="Arial" w:hAnsi="Arial" w:cs="Arial"/>
          <w:sz w:val="24"/>
          <w:szCs w:val="24"/>
        </w:rPr>
      </w:pPr>
      <w:r>
        <w:rPr>
          <w:rFonts w:ascii="Arial" w:hAnsi="Arial" w:cs="Arial"/>
          <w:sz w:val="24"/>
          <w:szCs w:val="24"/>
        </w:rPr>
        <w:t>Individual numbers</w:t>
      </w:r>
    </w:p>
    <w:p w14:paraId="788FC21E" w14:textId="35638FD7" w:rsidR="001A00D3" w:rsidRDefault="001A00D3" w:rsidP="001A00D3">
      <w:pPr>
        <w:pStyle w:val="ListParagraph"/>
        <w:numPr>
          <w:ilvl w:val="1"/>
          <w:numId w:val="5"/>
        </w:numPr>
        <w:spacing w:after="0" w:line="240" w:lineRule="auto"/>
        <w:rPr>
          <w:rFonts w:ascii="Arial" w:hAnsi="Arial" w:cs="Arial"/>
          <w:sz w:val="24"/>
          <w:szCs w:val="24"/>
        </w:rPr>
      </w:pPr>
      <w:r w:rsidRPr="00D0217B">
        <w:rPr>
          <w:rFonts w:ascii="Arial" w:hAnsi="Arial" w:cs="Arial"/>
          <w:sz w:val="24"/>
          <w:szCs w:val="24"/>
        </w:rPr>
        <w:t>Surveyor</w:t>
      </w:r>
      <w:r w:rsidR="007731A1">
        <w:rPr>
          <w:rFonts w:ascii="Arial" w:hAnsi="Arial" w:cs="Arial"/>
          <w:sz w:val="24"/>
          <w:szCs w:val="24"/>
        </w:rPr>
        <w:t>/Investigator</w:t>
      </w:r>
      <w:r w:rsidRPr="00D0217B">
        <w:rPr>
          <w:rFonts w:ascii="Arial" w:hAnsi="Arial" w:cs="Arial"/>
          <w:sz w:val="24"/>
          <w:szCs w:val="24"/>
        </w:rPr>
        <w:t xml:space="preserve"> numbers</w:t>
      </w:r>
    </w:p>
    <w:p w14:paraId="20E0AE48" w14:textId="77777777" w:rsidR="001C1824" w:rsidRPr="001C1824" w:rsidRDefault="001C1824" w:rsidP="00C378B1">
      <w:pPr>
        <w:rPr>
          <w:sz w:val="24"/>
          <w:szCs w:val="24"/>
        </w:rPr>
      </w:pPr>
    </w:p>
    <w:p w14:paraId="3212872B" w14:textId="4EFC1286" w:rsidR="000E1CE0" w:rsidRPr="001A4099" w:rsidRDefault="001A00D3" w:rsidP="000E1CE0">
      <w:pPr>
        <w:pStyle w:val="ListParagraph"/>
        <w:numPr>
          <w:ilvl w:val="0"/>
          <w:numId w:val="6"/>
        </w:numPr>
        <w:spacing w:after="0" w:line="240" w:lineRule="auto"/>
        <w:rPr>
          <w:rFonts w:ascii="Arial" w:hAnsi="Arial" w:cs="Arial"/>
          <w:sz w:val="24"/>
          <w:szCs w:val="24"/>
        </w:rPr>
      </w:pPr>
      <w:r w:rsidRPr="00D0217B">
        <w:rPr>
          <w:rFonts w:ascii="Arial" w:hAnsi="Arial" w:cs="Arial"/>
          <w:sz w:val="24"/>
          <w:szCs w:val="24"/>
        </w:rPr>
        <w:t xml:space="preserve">The list is </w:t>
      </w:r>
      <w:r w:rsidR="00A734B0">
        <w:rPr>
          <w:rFonts w:ascii="Arial" w:hAnsi="Arial" w:cs="Arial"/>
          <w:bCs/>
          <w:sz w:val="24"/>
          <w:szCs w:val="24"/>
        </w:rPr>
        <w:t>not</w:t>
      </w:r>
      <w:r w:rsidRPr="00D0217B">
        <w:rPr>
          <w:rFonts w:ascii="Arial" w:hAnsi="Arial" w:cs="Arial"/>
          <w:sz w:val="24"/>
          <w:szCs w:val="24"/>
        </w:rPr>
        <w:t xml:space="preserve"> sent to the facility – </w:t>
      </w:r>
      <w:r w:rsidR="006565D2">
        <w:rPr>
          <w:rFonts w:ascii="Arial" w:hAnsi="Arial" w:cs="Arial"/>
          <w:sz w:val="24"/>
          <w:szCs w:val="24"/>
        </w:rPr>
        <w:t>turn the list in with your packet</w:t>
      </w:r>
      <w:r w:rsidRPr="00D0217B">
        <w:rPr>
          <w:rFonts w:ascii="Arial" w:hAnsi="Arial" w:cs="Arial"/>
          <w:sz w:val="24"/>
          <w:szCs w:val="24"/>
        </w:rPr>
        <w:t>.</w:t>
      </w:r>
    </w:p>
    <w:p w14:paraId="31D03E85" w14:textId="77777777" w:rsidR="00212A49" w:rsidRDefault="00212A49" w:rsidP="000E1CE0">
      <w:pPr>
        <w:rPr>
          <w:sz w:val="24"/>
          <w:szCs w:val="24"/>
        </w:rPr>
      </w:pPr>
    </w:p>
    <w:p w14:paraId="0BD838CB" w14:textId="3E3F50F0" w:rsidR="000E1CE0" w:rsidRDefault="00364717" w:rsidP="000E1CE0">
      <w:pPr>
        <w:rPr>
          <w:b/>
          <w:sz w:val="24"/>
          <w:szCs w:val="24"/>
        </w:rPr>
      </w:pPr>
      <w:r>
        <w:rPr>
          <w:b/>
          <w:sz w:val="24"/>
          <w:szCs w:val="24"/>
        </w:rPr>
        <w:t>17</w:t>
      </w:r>
      <w:r w:rsidR="006565D2" w:rsidRPr="000E1CE0">
        <w:rPr>
          <w:b/>
          <w:sz w:val="24"/>
          <w:szCs w:val="24"/>
        </w:rPr>
        <w:t>. Final</w:t>
      </w:r>
      <w:r w:rsidR="000E1CE0" w:rsidRPr="000E1CE0">
        <w:rPr>
          <w:b/>
          <w:sz w:val="24"/>
          <w:szCs w:val="24"/>
        </w:rPr>
        <w:t xml:space="preserve"> Editing Key Notes:</w:t>
      </w:r>
    </w:p>
    <w:p w14:paraId="131BD479" w14:textId="77777777" w:rsidR="00212A49" w:rsidRPr="000E1CE0" w:rsidRDefault="00212A49" w:rsidP="000E1CE0">
      <w:pPr>
        <w:rPr>
          <w:b/>
          <w:sz w:val="24"/>
          <w:szCs w:val="24"/>
        </w:rPr>
      </w:pPr>
    </w:p>
    <w:p w14:paraId="2B630DE8" w14:textId="3266042D" w:rsidR="001B5976" w:rsidRDefault="000E1CE0" w:rsidP="001B5976">
      <w:pPr>
        <w:pStyle w:val="ListParagraph"/>
        <w:numPr>
          <w:ilvl w:val="0"/>
          <w:numId w:val="20"/>
        </w:numPr>
        <w:rPr>
          <w:sz w:val="24"/>
          <w:szCs w:val="24"/>
        </w:rPr>
      </w:pPr>
      <w:r>
        <w:rPr>
          <w:rFonts w:ascii="Arial" w:hAnsi="Arial" w:cs="Arial"/>
          <w:sz w:val="24"/>
          <w:szCs w:val="24"/>
        </w:rPr>
        <w:t>All statement of deficiency citations must be read and edited for error, clarity, and precision of meani</w:t>
      </w:r>
      <w:r w:rsidR="006565D2">
        <w:rPr>
          <w:rFonts w:ascii="Arial" w:hAnsi="Arial" w:cs="Arial"/>
          <w:sz w:val="24"/>
          <w:szCs w:val="24"/>
        </w:rPr>
        <w:t>ng by the person writing the citation</w:t>
      </w:r>
      <w:r>
        <w:rPr>
          <w:rFonts w:ascii="Arial" w:hAnsi="Arial" w:cs="Arial"/>
          <w:sz w:val="24"/>
          <w:szCs w:val="24"/>
        </w:rPr>
        <w:t xml:space="preserve"> before the task is considered complete.  Use s</w:t>
      </w:r>
      <w:r w:rsidR="006565D2">
        <w:rPr>
          <w:rFonts w:ascii="Arial" w:hAnsi="Arial" w:cs="Arial"/>
          <w:sz w:val="24"/>
          <w:szCs w:val="24"/>
        </w:rPr>
        <w:t>pell check before sending</w:t>
      </w:r>
      <w:r w:rsidR="00393AFD">
        <w:rPr>
          <w:rFonts w:ascii="Arial" w:hAnsi="Arial" w:cs="Arial"/>
          <w:sz w:val="24"/>
          <w:szCs w:val="24"/>
        </w:rPr>
        <w:t xml:space="preserve"> the</w:t>
      </w:r>
      <w:r w:rsidR="006565D2">
        <w:rPr>
          <w:rFonts w:ascii="Arial" w:hAnsi="Arial" w:cs="Arial"/>
          <w:sz w:val="24"/>
          <w:szCs w:val="24"/>
        </w:rPr>
        <w:t xml:space="preserve"> SOD to</w:t>
      </w:r>
      <w:r w:rsidR="002B61E0">
        <w:rPr>
          <w:rFonts w:ascii="Arial" w:hAnsi="Arial" w:cs="Arial"/>
          <w:sz w:val="24"/>
          <w:szCs w:val="24"/>
        </w:rPr>
        <w:t xml:space="preserve"> the Peer Reviewer</w:t>
      </w:r>
      <w:r w:rsidR="006565D2">
        <w:rPr>
          <w:rFonts w:ascii="Arial" w:hAnsi="Arial" w:cs="Arial"/>
          <w:sz w:val="24"/>
          <w:szCs w:val="24"/>
        </w:rPr>
        <w:t xml:space="preserve"> </w:t>
      </w:r>
      <w:r w:rsidR="002B61E0">
        <w:rPr>
          <w:rFonts w:ascii="Arial" w:hAnsi="Arial" w:cs="Arial"/>
          <w:sz w:val="24"/>
          <w:szCs w:val="24"/>
        </w:rPr>
        <w:t>or</w:t>
      </w:r>
      <w:r w:rsidR="006565D2">
        <w:rPr>
          <w:rFonts w:ascii="Arial" w:hAnsi="Arial" w:cs="Arial"/>
          <w:sz w:val="24"/>
          <w:szCs w:val="24"/>
        </w:rPr>
        <w:t xml:space="preserve"> </w:t>
      </w:r>
      <w:r w:rsidR="002B61E0">
        <w:rPr>
          <w:rFonts w:ascii="Arial" w:hAnsi="Arial" w:cs="Arial"/>
          <w:sz w:val="24"/>
          <w:szCs w:val="24"/>
        </w:rPr>
        <w:t>Manager</w:t>
      </w:r>
      <w:r w:rsidR="006565D2">
        <w:rPr>
          <w:rFonts w:ascii="Arial" w:hAnsi="Arial" w:cs="Arial"/>
          <w:sz w:val="24"/>
          <w:szCs w:val="24"/>
        </w:rPr>
        <w:t xml:space="preserve"> for review. </w:t>
      </w:r>
    </w:p>
    <w:p w14:paraId="68DC799D" w14:textId="78755D47" w:rsidR="001B5976" w:rsidRPr="001B5976" w:rsidRDefault="001B5976" w:rsidP="001B5976">
      <w:pPr>
        <w:pStyle w:val="ListParagraph"/>
        <w:ind w:left="1440"/>
        <w:rPr>
          <w:sz w:val="24"/>
          <w:szCs w:val="24"/>
        </w:rPr>
      </w:pPr>
    </w:p>
    <w:sectPr w:rsidR="001B5976" w:rsidRPr="001B5976" w:rsidSect="001A00D3">
      <w:footerReference w:type="default" r:id="rId12"/>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E2C0F" w14:textId="77777777" w:rsidR="00E95A44" w:rsidRDefault="00E95A44" w:rsidP="00B3369B">
      <w:r>
        <w:separator/>
      </w:r>
    </w:p>
  </w:endnote>
  <w:endnote w:type="continuationSeparator" w:id="0">
    <w:p w14:paraId="50836338" w14:textId="77777777" w:rsidR="00E95A44" w:rsidRDefault="00E95A44" w:rsidP="00B336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5482511"/>
      <w:docPartObj>
        <w:docPartGallery w:val="Page Numbers (Bottom of Page)"/>
        <w:docPartUnique/>
      </w:docPartObj>
    </w:sdtPr>
    <w:sdtEndPr>
      <w:rPr>
        <w:noProof/>
      </w:rPr>
    </w:sdtEndPr>
    <w:sdtContent>
      <w:p w14:paraId="44E15354" w14:textId="77777777" w:rsidR="00C54E66" w:rsidRDefault="00C54E66">
        <w:pPr>
          <w:pStyle w:val="Footer"/>
          <w:jc w:val="right"/>
        </w:pPr>
        <w:r>
          <w:fldChar w:fldCharType="begin"/>
        </w:r>
        <w:r>
          <w:instrText xml:space="preserve"> PAGE   \* MERGEFORMAT </w:instrText>
        </w:r>
        <w:r>
          <w:fldChar w:fldCharType="separate"/>
        </w:r>
        <w:r w:rsidR="00802035">
          <w:rPr>
            <w:noProof/>
          </w:rPr>
          <w:t>4</w:t>
        </w:r>
        <w:r>
          <w:rPr>
            <w:noProof/>
          </w:rPr>
          <w:fldChar w:fldCharType="end"/>
        </w:r>
      </w:p>
    </w:sdtContent>
  </w:sdt>
  <w:p w14:paraId="13468F7D" w14:textId="179E5E17" w:rsidR="00C54E66" w:rsidRDefault="00AE14E4">
    <w:pPr>
      <w:pStyle w:val="Footer"/>
    </w:pPr>
    <w:r>
      <w:t xml:space="preserve">Revised on </w:t>
    </w:r>
    <w:sdt>
      <w:sdtPr>
        <w:id w:val="-1123308606"/>
        <w:placeholder>
          <w:docPart w:val="DefaultPlaceholder_-1854013437"/>
        </w:placeholder>
        <w:date w:fullDate="2021-01-29T00:00:00Z">
          <w:dateFormat w:val="MMMM d, yyyy"/>
          <w:lid w:val="en-US"/>
          <w:storeMappedDataAs w:val="dateTime"/>
          <w:calendar w:val="gregorian"/>
        </w:date>
      </w:sdtPr>
      <w:sdtContent>
        <w:r w:rsidR="005B2B50">
          <w:t>January 29, 2021</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F0623" w14:textId="77777777" w:rsidR="00E95A44" w:rsidRDefault="00E95A44" w:rsidP="00B3369B">
      <w:r>
        <w:separator/>
      </w:r>
    </w:p>
  </w:footnote>
  <w:footnote w:type="continuationSeparator" w:id="0">
    <w:p w14:paraId="254E8D69" w14:textId="77777777" w:rsidR="00E95A44" w:rsidRDefault="00E95A44" w:rsidP="00B336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4BC"/>
    <w:multiLevelType w:val="hybridMultilevel"/>
    <w:tmpl w:val="5B4A7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002C6"/>
    <w:multiLevelType w:val="hybridMultilevel"/>
    <w:tmpl w:val="0974E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73CC8"/>
    <w:multiLevelType w:val="hybridMultilevel"/>
    <w:tmpl w:val="F7AAB99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7E92E5C"/>
    <w:multiLevelType w:val="hybridMultilevel"/>
    <w:tmpl w:val="999A4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E15CFD"/>
    <w:multiLevelType w:val="hybridMultilevel"/>
    <w:tmpl w:val="5052AE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B501BE"/>
    <w:multiLevelType w:val="hybridMultilevel"/>
    <w:tmpl w:val="A724C0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BC1801"/>
    <w:multiLevelType w:val="hybridMultilevel"/>
    <w:tmpl w:val="C6424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1D21B6"/>
    <w:multiLevelType w:val="hybridMultilevel"/>
    <w:tmpl w:val="E536E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457DD9"/>
    <w:multiLevelType w:val="hybridMultilevel"/>
    <w:tmpl w:val="68308AD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49F17F7"/>
    <w:multiLevelType w:val="hybridMultilevel"/>
    <w:tmpl w:val="12B2AA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7A4448"/>
    <w:multiLevelType w:val="hybridMultilevel"/>
    <w:tmpl w:val="034273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D1EA9306">
      <w:start w:val="16"/>
      <w:numFmt w:val="bullet"/>
      <w:lvlText w:val="-"/>
      <w:lvlJc w:val="left"/>
      <w:pPr>
        <w:ind w:left="2160" w:hanging="360"/>
      </w:pPr>
      <w:rPr>
        <w:rFonts w:ascii="Calibri" w:eastAsia="Calibri" w:hAnsi="Calibri"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B94C25"/>
    <w:multiLevelType w:val="hybridMultilevel"/>
    <w:tmpl w:val="F2EC10E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2A0B2DCA"/>
    <w:multiLevelType w:val="hybridMultilevel"/>
    <w:tmpl w:val="0DB8BE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F4544F"/>
    <w:multiLevelType w:val="hybridMultilevel"/>
    <w:tmpl w:val="31A296D2"/>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33D53E77"/>
    <w:multiLevelType w:val="hybridMultilevel"/>
    <w:tmpl w:val="52E802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7F24EB"/>
    <w:multiLevelType w:val="hybridMultilevel"/>
    <w:tmpl w:val="0538786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393B3D2B"/>
    <w:multiLevelType w:val="hybridMultilevel"/>
    <w:tmpl w:val="C9FC5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2350D0"/>
    <w:multiLevelType w:val="hybridMultilevel"/>
    <w:tmpl w:val="D9F2C4E6"/>
    <w:lvl w:ilvl="0" w:tplc="1B363F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5342B12"/>
    <w:multiLevelType w:val="hybridMultilevel"/>
    <w:tmpl w:val="5D68F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D96C1A"/>
    <w:multiLevelType w:val="hybridMultilevel"/>
    <w:tmpl w:val="EDE07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E64889"/>
    <w:multiLevelType w:val="hybridMultilevel"/>
    <w:tmpl w:val="C22A4C0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47803FF7"/>
    <w:multiLevelType w:val="hybridMultilevel"/>
    <w:tmpl w:val="365EFE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4B413E"/>
    <w:multiLevelType w:val="hybridMultilevel"/>
    <w:tmpl w:val="769CB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CC136F"/>
    <w:multiLevelType w:val="hybridMultilevel"/>
    <w:tmpl w:val="61906B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2F95BF4"/>
    <w:multiLevelType w:val="hybridMultilevel"/>
    <w:tmpl w:val="CF16395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6A83F4E"/>
    <w:multiLevelType w:val="hybridMultilevel"/>
    <w:tmpl w:val="7BCCD718"/>
    <w:lvl w:ilvl="0" w:tplc="DB5629BC">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7906D1E"/>
    <w:multiLevelType w:val="hybridMultilevel"/>
    <w:tmpl w:val="7A36F470"/>
    <w:lvl w:ilvl="0" w:tplc="3ABCCD88">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B994111"/>
    <w:multiLevelType w:val="hybridMultilevel"/>
    <w:tmpl w:val="2D6CED50"/>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663B3ECE"/>
    <w:multiLevelType w:val="hybridMultilevel"/>
    <w:tmpl w:val="5404B85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B086A54"/>
    <w:multiLevelType w:val="hybridMultilevel"/>
    <w:tmpl w:val="EE048FB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F7770A0"/>
    <w:multiLevelType w:val="hybridMultilevel"/>
    <w:tmpl w:val="438CCBDA"/>
    <w:lvl w:ilvl="0" w:tplc="11AEA8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32474A4"/>
    <w:multiLevelType w:val="hybridMultilevel"/>
    <w:tmpl w:val="33DABB7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757C5523"/>
    <w:multiLevelType w:val="hybridMultilevel"/>
    <w:tmpl w:val="D900854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71550271">
    <w:abstractNumId w:val="18"/>
  </w:num>
  <w:num w:numId="2" w16cid:durableId="332222334">
    <w:abstractNumId w:val="9"/>
  </w:num>
  <w:num w:numId="3" w16cid:durableId="1220362773">
    <w:abstractNumId w:val="14"/>
  </w:num>
  <w:num w:numId="4" w16cid:durableId="591403009">
    <w:abstractNumId w:val="16"/>
  </w:num>
  <w:num w:numId="5" w16cid:durableId="347605301">
    <w:abstractNumId w:val="12"/>
  </w:num>
  <w:num w:numId="6" w16cid:durableId="353844773">
    <w:abstractNumId w:val="19"/>
  </w:num>
  <w:num w:numId="7" w16cid:durableId="1886137424">
    <w:abstractNumId w:val="7"/>
  </w:num>
  <w:num w:numId="8" w16cid:durableId="495924099">
    <w:abstractNumId w:val="31"/>
  </w:num>
  <w:num w:numId="9" w16cid:durableId="744378846">
    <w:abstractNumId w:val="13"/>
  </w:num>
  <w:num w:numId="10" w16cid:durableId="1481069644">
    <w:abstractNumId w:val="29"/>
  </w:num>
  <w:num w:numId="11" w16cid:durableId="1440637357">
    <w:abstractNumId w:val="15"/>
  </w:num>
  <w:num w:numId="12" w16cid:durableId="870072295">
    <w:abstractNumId w:val="2"/>
  </w:num>
  <w:num w:numId="13" w16cid:durableId="1133138769">
    <w:abstractNumId w:val="27"/>
  </w:num>
  <w:num w:numId="14" w16cid:durableId="1432120042">
    <w:abstractNumId w:val="4"/>
  </w:num>
  <w:num w:numId="15" w16cid:durableId="2053846218">
    <w:abstractNumId w:val="5"/>
  </w:num>
  <w:num w:numId="16" w16cid:durableId="1608851734">
    <w:abstractNumId w:val="24"/>
  </w:num>
  <w:num w:numId="17" w16cid:durableId="1817868609">
    <w:abstractNumId w:val="1"/>
  </w:num>
  <w:num w:numId="18" w16cid:durableId="1021707116">
    <w:abstractNumId w:val="10"/>
  </w:num>
  <w:num w:numId="19" w16cid:durableId="1065492823">
    <w:abstractNumId w:val="3"/>
  </w:num>
  <w:num w:numId="20" w16cid:durableId="1140459890">
    <w:abstractNumId w:val="6"/>
  </w:num>
  <w:num w:numId="21" w16cid:durableId="1099181534">
    <w:abstractNumId w:val="0"/>
  </w:num>
  <w:num w:numId="22" w16cid:durableId="743573371">
    <w:abstractNumId w:val="23"/>
  </w:num>
  <w:num w:numId="23" w16cid:durableId="967126985">
    <w:abstractNumId w:val="22"/>
  </w:num>
  <w:num w:numId="24" w16cid:durableId="714350052">
    <w:abstractNumId w:val="30"/>
  </w:num>
  <w:num w:numId="25" w16cid:durableId="605768493">
    <w:abstractNumId w:val="11"/>
  </w:num>
  <w:num w:numId="26" w16cid:durableId="1533422692">
    <w:abstractNumId w:val="25"/>
  </w:num>
  <w:num w:numId="27" w16cid:durableId="1109280138">
    <w:abstractNumId w:val="8"/>
  </w:num>
  <w:num w:numId="28" w16cid:durableId="1148589059">
    <w:abstractNumId w:val="28"/>
  </w:num>
  <w:num w:numId="29" w16cid:durableId="1589071480">
    <w:abstractNumId w:val="21"/>
  </w:num>
  <w:num w:numId="30" w16cid:durableId="726029697">
    <w:abstractNumId w:val="32"/>
  </w:num>
  <w:num w:numId="31" w16cid:durableId="1230917630">
    <w:abstractNumId w:val="26"/>
  </w:num>
  <w:num w:numId="32" w16cid:durableId="1114834378">
    <w:abstractNumId w:val="17"/>
  </w:num>
  <w:num w:numId="33" w16cid:durableId="87747566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0D3"/>
    <w:rsid w:val="00004AA7"/>
    <w:rsid w:val="000107E1"/>
    <w:rsid w:val="00015E82"/>
    <w:rsid w:val="0002468E"/>
    <w:rsid w:val="00035F87"/>
    <w:rsid w:val="00043070"/>
    <w:rsid w:val="000529D4"/>
    <w:rsid w:val="00087318"/>
    <w:rsid w:val="00090A69"/>
    <w:rsid w:val="00092374"/>
    <w:rsid w:val="000B36D7"/>
    <w:rsid w:val="000D26F2"/>
    <w:rsid w:val="000E1CE0"/>
    <w:rsid w:val="000E5D18"/>
    <w:rsid w:val="000F4C33"/>
    <w:rsid w:val="00124435"/>
    <w:rsid w:val="00127D2F"/>
    <w:rsid w:val="00135C5E"/>
    <w:rsid w:val="00143ECB"/>
    <w:rsid w:val="001719F8"/>
    <w:rsid w:val="001847DA"/>
    <w:rsid w:val="001A00D3"/>
    <w:rsid w:val="001A4099"/>
    <w:rsid w:val="001B1433"/>
    <w:rsid w:val="001B5976"/>
    <w:rsid w:val="001C1824"/>
    <w:rsid w:val="001C2D4B"/>
    <w:rsid w:val="00202975"/>
    <w:rsid w:val="002107AE"/>
    <w:rsid w:val="002126B7"/>
    <w:rsid w:val="00212A49"/>
    <w:rsid w:val="00217C0F"/>
    <w:rsid w:val="00225D25"/>
    <w:rsid w:val="002420B1"/>
    <w:rsid w:val="00255F16"/>
    <w:rsid w:val="002602FE"/>
    <w:rsid w:val="0026601D"/>
    <w:rsid w:val="002671FE"/>
    <w:rsid w:val="0027651A"/>
    <w:rsid w:val="002965E8"/>
    <w:rsid w:val="002B61E0"/>
    <w:rsid w:val="002B6FA5"/>
    <w:rsid w:val="002C45A3"/>
    <w:rsid w:val="002C6CE3"/>
    <w:rsid w:val="002D35A8"/>
    <w:rsid w:val="002F4BC4"/>
    <w:rsid w:val="002F52EA"/>
    <w:rsid w:val="002F754F"/>
    <w:rsid w:val="00302997"/>
    <w:rsid w:val="003070B3"/>
    <w:rsid w:val="003534A1"/>
    <w:rsid w:val="00363336"/>
    <w:rsid w:val="00364717"/>
    <w:rsid w:val="00393AFD"/>
    <w:rsid w:val="00394543"/>
    <w:rsid w:val="003A7F6D"/>
    <w:rsid w:val="003B23B0"/>
    <w:rsid w:val="003D01FB"/>
    <w:rsid w:val="003E3E6F"/>
    <w:rsid w:val="00402598"/>
    <w:rsid w:val="00420BB9"/>
    <w:rsid w:val="00427224"/>
    <w:rsid w:val="00427B64"/>
    <w:rsid w:val="00431529"/>
    <w:rsid w:val="00441FA5"/>
    <w:rsid w:val="00455AFA"/>
    <w:rsid w:val="00457DFD"/>
    <w:rsid w:val="0047388F"/>
    <w:rsid w:val="00475B5A"/>
    <w:rsid w:val="00490B2E"/>
    <w:rsid w:val="004A0553"/>
    <w:rsid w:val="004B00A8"/>
    <w:rsid w:val="004C01F7"/>
    <w:rsid w:val="004D66A2"/>
    <w:rsid w:val="004E5C1F"/>
    <w:rsid w:val="004F1EEC"/>
    <w:rsid w:val="005323F2"/>
    <w:rsid w:val="00537814"/>
    <w:rsid w:val="00541D37"/>
    <w:rsid w:val="0055496B"/>
    <w:rsid w:val="00570771"/>
    <w:rsid w:val="0057162B"/>
    <w:rsid w:val="005A2DFA"/>
    <w:rsid w:val="005A31AF"/>
    <w:rsid w:val="005B0170"/>
    <w:rsid w:val="005B2B50"/>
    <w:rsid w:val="005B4C16"/>
    <w:rsid w:val="005C209C"/>
    <w:rsid w:val="005D0A4B"/>
    <w:rsid w:val="005E0AC4"/>
    <w:rsid w:val="005E6C4B"/>
    <w:rsid w:val="005F0CF1"/>
    <w:rsid w:val="005F2040"/>
    <w:rsid w:val="005F4D98"/>
    <w:rsid w:val="00620DBB"/>
    <w:rsid w:val="0062313B"/>
    <w:rsid w:val="00623E58"/>
    <w:rsid w:val="00647FE9"/>
    <w:rsid w:val="00654271"/>
    <w:rsid w:val="006565D2"/>
    <w:rsid w:val="0068043E"/>
    <w:rsid w:val="00684E3F"/>
    <w:rsid w:val="00693C60"/>
    <w:rsid w:val="006A0990"/>
    <w:rsid w:val="006D5301"/>
    <w:rsid w:val="006E3B9A"/>
    <w:rsid w:val="006E7D8D"/>
    <w:rsid w:val="006F4BBD"/>
    <w:rsid w:val="007024D8"/>
    <w:rsid w:val="00712403"/>
    <w:rsid w:val="007145B8"/>
    <w:rsid w:val="007277D4"/>
    <w:rsid w:val="00727BBE"/>
    <w:rsid w:val="007564C3"/>
    <w:rsid w:val="00766988"/>
    <w:rsid w:val="007731A1"/>
    <w:rsid w:val="0077367D"/>
    <w:rsid w:val="007B21BD"/>
    <w:rsid w:val="007D7497"/>
    <w:rsid w:val="00802035"/>
    <w:rsid w:val="00804899"/>
    <w:rsid w:val="008107A2"/>
    <w:rsid w:val="00813F3C"/>
    <w:rsid w:val="0081736D"/>
    <w:rsid w:val="0082602C"/>
    <w:rsid w:val="00836341"/>
    <w:rsid w:val="008621B4"/>
    <w:rsid w:val="008978E0"/>
    <w:rsid w:val="008A7686"/>
    <w:rsid w:val="008D7A78"/>
    <w:rsid w:val="008E4627"/>
    <w:rsid w:val="008F5A0B"/>
    <w:rsid w:val="009026E9"/>
    <w:rsid w:val="0090294F"/>
    <w:rsid w:val="00935AAE"/>
    <w:rsid w:val="0095367D"/>
    <w:rsid w:val="00954EC1"/>
    <w:rsid w:val="0097448F"/>
    <w:rsid w:val="00982DBB"/>
    <w:rsid w:val="0099598E"/>
    <w:rsid w:val="00996BDC"/>
    <w:rsid w:val="009A49A7"/>
    <w:rsid w:val="009B3E02"/>
    <w:rsid w:val="009E17A0"/>
    <w:rsid w:val="009E365A"/>
    <w:rsid w:val="009E540A"/>
    <w:rsid w:val="009E763C"/>
    <w:rsid w:val="00A05381"/>
    <w:rsid w:val="00A05447"/>
    <w:rsid w:val="00A100E4"/>
    <w:rsid w:val="00A107E6"/>
    <w:rsid w:val="00A21611"/>
    <w:rsid w:val="00A32B08"/>
    <w:rsid w:val="00A53C85"/>
    <w:rsid w:val="00A578B0"/>
    <w:rsid w:val="00A66772"/>
    <w:rsid w:val="00A674BF"/>
    <w:rsid w:val="00A734B0"/>
    <w:rsid w:val="00A81C63"/>
    <w:rsid w:val="00A828DC"/>
    <w:rsid w:val="00A907B2"/>
    <w:rsid w:val="00A91B6F"/>
    <w:rsid w:val="00AB6AE8"/>
    <w:rsid w:val="00AB6CC8"/>
    <w:rsid w:val="00AD2BA9"/>
    <w:rsid w:val="00AE14E4"/>
    <w:rsid w:val="00AF4DA3"/>
    <w:rsid w:val="00B06467"/>
    <w:rsid w:val="00B12D96"/>
    <w:rsid w:val="00B20A38"/>
    <w:rsid w:val="00B308A1"/>
    <w:rsid w:val="00B32D6D"/>
    <w:rsid w:val="00B3369B"/>
    <w:rsid w:val="00B35255"/>
    <w:rsid w:val="00B37298"/>
    <w:rsid w:val="00B5046B"/>
    <w:rsid w:val="00B741C6"/>
    <w:rsid w:val="00B916B8"/>
    <w:rsid w:val="00BA3762"/>
    <w:rsid w:val="00BD4108"/>
    <w:rsid w:val="00BE379C"/>
    <w:rsid w:val="00C01761"/>
    <w:rsid w:val="00C04D7D"/>
    <w:rsid w:val="00C14468"/>
    <w:rsid w:val="00C14CCD"/>
    <w:rsid w:val="00C23180"/>
    <w:rsid w:val="00C378B1"/>
    <w:rsid w:val="00C37AA7"/>
    <w:rsid w:val="00C4623E"/>
    <w:rsid w:val="00C46C74"/>
    <w:rsid w:val="00C525F0"/>
    <w:rsid w:val="00C54E66"/>
    <w:rsid w:val="00C565C5"/>
    <w:rsid w:val="00C66A0B"/>
    <w:rsid w:val="00CA7901"/>
    <w:rsid w:val="00CB1DCD"/>
    <w:rsid w:val="00D50993"/>
    <w:rsid w:val="00D61963"/>
    <w:rsid w:val="00D63BC6"/>
    <w:rsid w:val="00D84784"/>
    <w:rsid w:val="00D85EEA"/>
    <w:rsid w:val="00DC6092"/>
    <w:rsid w:val="00DC7248"/>
    <w:rsid w:val="00DD7E9B"/>
    <w:rsid w:val="00DE446A"/>
    <w:rsid w:val="00DE520B"/>
    <w:rsid w:val="00DF1EC6"/>
    <w:rsid w:val="00DF46EB"/>
    <w:rsid w:val="00DF4BD1"/>
    <w:rsid w:val="00E00742"/>
    <w:rsid w:val="00E135FA"/>
    <w:rsid w:val="00E24DBB"/>
    <w:rsid w:val="00E31D44"/>
    <w:rsid w:val="00E4007A"/>
    <w:rsid w:val="00E5287D"/>
    <w:rsid w:val="00E54CB0"/>
    <w:rsid w:val="00E56BF4"/>
    <w:rsid w:val="00E62299"/>
    <w:rsid w:val="00E62EE2"/>
    <w:rsid w:val="00E72606"/>
    <w:rsid w:val="00E8438B"/>
    <w:rsid w:val="00E86891"/>
    <w:rsid w:val="00E95A44"/>
    <w:rsid w:val="00EB04E0"/>
    <w:rsid w:val="00EC272F"/>
    <w:rsid w:val="00EC2BCB"/>
    <w:rsid w:val="00EC3158"/>
    <w:rsid w:val="00EF176B"/>
    <w:rsid w:val="00F04BF2"/>
    <w:rsid w:val="00F0517D"/>
    <w:rsid w:val="00F0558A"/>
    <w:rsid w:val="00F12488"/>
    <w:rsid w:val="00F14C4F"/>
    <w:rsid w:val="00F2026B"/>
    <w:rsid w:val="00F20E38"/>
    <w:rsid w:val="00F44354"/>
    <w:rsid w:val="00F51DE7"/>
    <w:rsid w:val="00F6247D"/>
    <w:rsid w:val="00F63D1F"/>
    <w:rsid w:val="00F82370"/>
    <w:rsid w:val="00F87434"/>
    <w:rsid w:val="00F94CC4"/>
    <w:rsid w:val="00FA5B32"/>
    <w:rsid w:val="00FA5C14"/>
    <w:rsid w:val="00FB2663"/>
    <w:rsid w:val="00FB311F"/>
    <w:rsid w:val="00FD5C30"/>
    <w:rsid w:val="395C74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766632"/>
  <w15:docId w15:val="{FEB3B143-0EE2-4357-8183-7E4BD3E51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0D3"/>
    <w:pPr>
      <w:spacing w:after="0" w:line="240" w:lineRule="auto"/>
    </w:pPr>
    <w:rPr>
      <w:rFonts w:ascii="Arial" w:eastAsia="Times New Roman" w:hAnsi="Arial" w:cs="Arial"/>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A00D3"/>
    <w:pPr>
      <w:spacing w:after="0" w:line="240" w:lineRule="auto"/>
    </w:pPr>
    <w:rPr>
      <w:rFonts w:ascii="Calibri" w:eastAsia="Calibri" w:hAnsi="Calibri" w:cs="Times New Roman"/>
    </w:rPr>
  </w:style>
  <w:style w:type="paragraph" w:styleId="ListParagraph">
    <w:name w:val="List Paragraph"/>
    <w:basedOn w:val="Normal"/>
    <w:uiPriority w:val="34"/>
    <w:qFormat/>
    <w:rsid w:val="001A00D3"/>
    <w:pPr>
      <w:spacing w:after="160" w:line="259" w:lineRule="auto"/>
      <w:ind w:left="720"/>
      <w:contextualSpacing/>
    </w:pPr>
    <w:rPr>
      <w:rFonts w:ascii="Calibri" w:eastAsia="Calibri" w:hAnsi="Calibri" w:cs="Times New Roman"/>
      <w:color w:val="auto"/>
      <w:sz w:val="22"/>
      <w:szCs w:val="22"/>
    </w:rPr>
  </w:style>
  <w:style w:type="paragraph" w:styleId="Header">
    <w:name w:val="header"/>
    <w:basedOn w:val="Normal"/>
    <w:link w:val="HeaderChar"/>
    <w:uiPriority w:val="99"/>
    <w:unhideWhenUsed/>
    <w:rsid w:val="00B3369B"/>
    <w:pPr>
      <w:tabs>
        <w:tab w:val="center" w:pos="4680"/>
        <w:tab w:val="right" w:pos="9360"/>
      </w:tabs>
    </w:pPr>
  </w:style>
  <w:style w:type="character" w:customStyle="1" w:styleId="HeaderChar">
    <w:name w:val="Header Char"/>
    <w:basedOn w:val="DefaultParagraphFont"/>
    <w:link w:val="Header"/>
    <w:uiPriority w:val="99"/>
    <w:rsid w:val="00B3369B"/>
    <w:rPr>
      <w:rFonts w:ascii="Arial" w:eastAsia="Times New Roman" w:hAnsi="Arial" w:cs="Arial"/>
      <w:color w:val="000000"/>
      <w:sz w:val="20"/>
      <w:szCs w:val="20"/>
    </w:rPr>
  </w:style>
  <w:style w:type="paragraph" w:styleId="Footer">
    <w:name w:val="footer"/>
    <w:basedOn w:val="Normal"/>
    <w:link w:val="FooterChar"/>
    <w:uiPriority w:val="99"/>
    <w:unhideWhenUsed/>
    <w:rsid w:val="00B3369B"/>
    <w:pPr>
      <w:tabs>
        <w:tab w:val="center" w:pos="4680"/>
        <w:tab w:val="right" w:pos="9360"/>
      </w:tabs>
    </w:pPr>
  </w:style>
  <w:style w:type="character" w:customStyle="1" w:styleId="FooterChar">
    <w:name w:val="Footer Char"/>
    <w:basedOn w:val="DefaultParagraphFont"/>
    <w:link w:val="Footer"/>
    <w:uiPriority w:val="99"/>
    <w:rsid w:val="00B3369B"/>
    <w:rPr>
      <w:rFonts w:ascii="Arial" w:eastAsia="Times New Roman" w:hAnsi="Arial" w:cs="Arial"/>
      <w:color w:val="000000"/>
      <w:sz w:val="20"/>
      <w:szCs w:val="20"/>
    </w:rPr>
  </w:style>
  <w:style w:type="character" w:styleId="Hyperlink">
    <w:name w:val="Hyperlink"/>
    <w:uiPriority w:val="99"/>
    <w:unhideWhenUsed/>
    <w:rsid w:val="00E24DBB"/>
    <w:rPr>
      <w:color w:val="0000FF"/>
      <w:u w:val="single"/>
    </w:rPr>
  </w:style>
  <w:style w:type="character" w:styleId="FollowedHyperlink">
    <w:name w:val="FollowedHyperlink"/>
    <w:basedOn w:val="DefaultParagraphFont"/>
    <w:uiPriority w:val="99"/>
    <w:semiHidden/>
    <w:unhideWhenUsed/>
    <w:rsid w:val="00E24DBB"/>
    <w:rPr>
      <w:color w:val="800080" w:themeColor="followedHyperlink"/>
      <w:u w:val="single"/>
    </w:rPr>
  </w:style>
  <w:style w:type="character" w:styleId="CommentReference">
    <w:name w:val="annotation reference"/>
    <w:basedOn w:val="DefaultParagraphFont"/>
    <w:uiPriority w:val="99"/>
    <w:semiHidden/>
    <w:unhideWhenUsed/>
    <w:rsid w:val="005D0A4B"/>
    <w:rPr>
      <w:sz w:val="16"/>
      <w:szCs w:val="16"/>
    </w:rPr>
  </w:style>
  <w:style w:type="paragraph" w:styleId="CommentText">
    <w:name w:val="annotation text"/>
    <w:basedOn w:val="Normal"/>
    <w:link w:val="CommentTextChar"/>
    <w:uiPriority w:val="99"/>
    <w:semiHidden/>
    <w:unhideWhenUsed/>
    <w:rsid w:val="005D0A4B"/>
  </w:style>
  <w:style w:type="character" w:customStyle="1" w:styleId="CommentTextChar">
    <w:name w:val="Comment Text Char"/>
    <w:basedOn w:val="DefaultParagraphFont"/>
    <w:link w:val="CommentText"/>
    <w:uiPriority w:val="99"/>
    <w:semiHidden/>
    <w:rsid w:val="005D0A4B"/>
    <w:rPr>
      <w:rFonts w:ascii="Arial" w:eastAsia="Times New Roman"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5D0A4B"/>
    <w:rPr>
      <w:b/>
      <w:bCs/>
    </w:rPr>
  </w:style>
  <w:style w:type="character" w:customStyle="1" w:styleId="CommentSubjectChar">
    <w:name w:val="Comment Subject Char"/>
    <w:basedOn w:val="CommentTextChar"/>
    <w:link w:val="CommentSubject"/>
    <w:uiPriority w:val="99"/>
    <w:semiHidden/>
    <w:rsid w:val="005D0A4B"/>
    <w:rPr>
      <w:rFonts w:ascii="Arial" w:eastAsia="Times New Roman" w:hAnsi="Arial" w:cs="Arial"/>
      <w:b/>
      <w:bCs/>
      <w:color w:val="000000"/>
      <w:sz w:val="20"/>
      <w:szCs w:val="20"/>
    </w:rPr>
  </w:style>
  <w:style w:type="paragraph" w:styleId="BalloonText">
    <w:name w:val="Balloon Text"/>
    <w:basedOn w:val="Normal"/>
    <w:link w:val="BalloonTextChar"/>
    <w:uiPriority w:val="99"/>
    <w:semiHidden/>
    <w:unhideWhenUsed/>
    <w:rsid w:val="005D0A4B"/>
    <w:rPr>
      <w:rFonts w:ascii="Tahoma" w:hAnsi="Tahoma" w:cs="Tahoma"/>
      <w:sz w:val="16"/>
      <w:szCs w:val="16"/>
    </w:rPr>
  </w:style>
  <w:style w:type="character" w:customStyle="1" w:styleId="BalloonTextChar">
    <w:name w:val="Balloon Text Char"/>
    <w:basedOn w:val="DefaultParagraphFont"/>
    <w:link w:val="BalloonText"/>
    <w:uiPriority w:val="99"/>
    <w:semiHidden/>
    <w:rsid w:val="005D0A4B"/>
    <w:rPr>
      <w:rFonts w:ascii="Tahoma" w:eastAsia="Times New Roman" w:hAnsi="Tahoma" w:cs="Tahoma"/>
      <w:color w:val="000000"/>
      <w:sz w:val="16"/>
      <w:szCs w:val="16"/>
    </w:rPr>
  </w:style>
  <w:style w:type="paragraph" w:styleId="Revision">
    <w:name w:val="Revision"/>
    <w:hidden/>
    <w:uiPriority w:val="99"/>
    <w:semiHidden/>
    <w:rsid w:val="00836341"/>
    <w:pPr>
      <w:spacing w:after="0" w:line="240" w:lineRule="auto"/>
    </w:pPr>
    <w:rPr>
      <w:rFonts w:ascii="Arial" w:eastAsia="Times New Roman" w:hAnsi="Arial" w:cs="Arial"/>
      <w:color w:val="000000"/>
      <w:sz w:val="20"/>
      <w:szCs w:val="20"/>
    </w:rPr>
  </w:style>
  <w:style w:type="character" w:styleId="PlaceholderText">
    <w:name w:val="Placeholder Text"/>
    <w:basedOn w:val="DefaultParagraphFont"/>
    <w:uiPriority w:val="99"/>
    <w:semiHidden/>
    <w:rsid w:val="00AE14E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80016">
      <w:bodyDiv w:val="1"/>
      <w:marLeft w:val="0"/>
      <w:marRight w:val="0"/>
      <w:marTop w:val="0"/>
      <w:marBottom w:val="0"/>
      <w:divBdr>
        <w:top w:val="none" w:sz="0" w:space="0" w:color="auto"/>
        <w:left w:val="none" w:sz="0" w:space="0" w:color="auto"/>
        <w:bottom w:val="none" w:sz="0" w:space="0" w:color="auto"/>
        <w:right w:val="none" w:sz="0" w:space="0" w:color="auto"/>
      </w:divBdr>
      <w:divsChild>
        <w:div w:id="2325740">
          <w:marLeft w:val="0"/>
          <w:marRight w:val="0"/>
          <w:marTop w:val="0"/>
          <w:marBottom w:val="0"/>
          <w:divBdr>
            <w:top w:val="none" w:sz="0" w:space="0" w:color="auto"/>
            <w:left w:val="none" w:sz="0" w:space="0" w:color="auto"/>
            <w:bottom w:val="none" w:sz="0" w:space="0" w:color="auto"/>
            <w:right w:val="none" w:sz="0" w:space="0" w:color="auto"/>
          </w:divBdr>
          <w:divsChild>
            <w:div w:id="1937204171">
              <w:marLeft w:val="0"/>
              <w:marRight w:val="0"/>
              <w:marTop w:val="0"/>
              <w:marBottom w:val="0"/>
              <w:divBdr>
                <w:top w:val="none" w:sz="0" w:space="0" w:color="auto"/>
                <w:left w:val="none" w:sz="0" w:space="0" w:color="auto"/>
                <w:bottom w:val="none" w:sz="0" w:space="0" w:color="auto"/>
                <w:right w:val="none" w:sz="0" w:space="0" w:color="auto"/>
              </w:divBdr>
              <w:divsChild>
                <w:div w:id="298387036">
                  <w:marLeft w:val="0"/>
                  <w:marRight w:val="0"/>
                  <w:marTop w:val="0"/>
                  <w:marBottom w:val="0"/>
                  <w:divBdr>
                    <w:top w:val="none" w:sz="0" w:space="12" w:color="auto"/>
                    <w:left w:val="none" w:sz="0" w:space="12" w:color="auto"/>
                    <w:bottom w:val="none" w:sz="0" w:space="12" w:color="auto"/>
                    <w:right w:val="none" w:sz="0" w:space="12" w:color="auto"/>
                  </w:divBdr>
                  <w:divsChild>
                    <w:div w:id="723018939">
                      <w:marLeft w:val="0"/>
                      <w:marRight w:val="0"/>
                      <w:marTop w:val="0"/>
                      <w:marBottom w:val="0"/>
                      <w:divBdr>
                        <w:top w:val="none" w:sz="0" w:space="12" w:color="auto"/>
                        <w:left w:val="none" w:sz="0" w:space="12" w:color="auto"/>
                        <w:bottom w:val="none" w:sz="0" w:space="12" w:color="auto"/>
                        <w:right w:val="none" w:sz="0" w:space="12" w:color="auto"/>
                      </w:divBdr>
                      <w:divsChild>
                        <w:div w:id="452285994">
                          <w:marLeft w:val="0"/>
                          <w:marRight w:val="0"/>
                          <w:marTop w:val="0"/>
                          <w:marBottom w:val="0"/>
                          <w:divBdr>
                            <w:top w:val="none" w:sz="0" w:space="0" w:color="auto"/>
                            <w:left w:val="none" w:sz="0" w:space="0" w:color="auto"/>
                            <w:bottom w:val="none" w:sz="0" w:space="0" w:color="auto"/>
                            <w:right w:val="none" w:sz="0" w:space="0" w:color="auto"/>
                          </w:divBdr>
                          <w:divsChild>
                            <w:div w:id="1143422194">
                              <w:marLeft w:val="-225"/>
                              <w:marRight w:val="-225"/>
                              <w:marTop w:val="0"/>
                              <w:marBottom w:val="0"/>
                              <w:divBdr>
                                <w:top w:val="none" w:sz="0" w:space="0" w:color="auto"/>
                                <w:left w:val="none" w:sz="0" w:space="0" w:color="auto"/>
                                <w:bottom w:val="none" w:sz="0" w:space="0" w:color="auto"/>
                                <w:right w:val="none" w:sz="0" w:space="0" w:color="auto"/>
                              </w:divBdr>
                              <w:divsChild>
                                <w:div w:id="2121214520">
                                  <w:marLeft w:val="0"/>
                                  <w:marRight w:val="0"/>
                                  <w:marTop w:val="0"/>
                                  <w:marBottom w:val="0"/>
                                  <w:divBdr>
                                    <w:top w:val="none" w:sz="0" w:space="0" w:color="auto"/>
                                    <w:left w:val="none" w:sz="0" w:space="0" w:color="auto"/>
                                    <w:bottom w:val="none" w:sz="0" w:space="0" w:color="auto"/>
                                    <w:right w:val="none" w:sz="0" w:space="0" w:color="auto"/>
                                  </w:divBdr>
                                  <w:divsChild>
                                    <w:div w:id="1363943363">
                                      <w:marLeft w:val="0"/>
                                      <w:marRight w:val="0"/>
                                      <w:marTop w:val="0"/>
                                      <w:marBottom w:val="0"/>
                                      <w:divBdr>
                                        <w:top w:val="none" w:sz="0" w:space="0" w:color="auto"/>
                                        <w:left w:val="none" w:sz="0" w:space="0" w:color="auto"/>
                                        <w:bottom w:val="none" w:sz="0" w:space="0" w:color="auto"/>
                                        <w:right w:val="none" w:sz="0" w:space="0" w:color="auto"/>
                                      </w:divBdr>
                                      <w:divsChild>
                                        <w:div w:id="798229633">
                                          <w:marLeft w:val="0"/>
                                          <w:marRight w:val="0"/>
                                          <w:marTop w:val="0"/>
                                          <w:marBottom w:val="0"/>
                                          <w:divBdr>
                                            <w:top w:val="none" w:sz="0" w:space="0" w:color="auto"/>
                                            <w:left w:val="none" w:sz="0" w:space="0" w:color="auto"/>
                                            <w:bottom w:val="none" w:sz="0" w:space="0" w:color="auto"/>
                                            <w:right w:val="none" w:sz="0" w:space="0" w:color="auto"/>
                                          </w:divBdr>
                                          <w:divsChild>
                                            <w:div w:id="283193238">
                                              <w:marLeft w:val="0"/>
                                              <w:marRight w:val="0"/>
                                              <w:marTop w:val="0"/>
                                              <w:marBottom w:val="0"/>
                                              <w:divBdr>
                                                <w:top w:val="none" w:sz="0" w:space="0" w:color="auto"/>
                                                <w:left w:val="none" w:sz="0" w:space="0" w:color="auto"/>
                                                <w:bottom w:val="none" w:sz="0" w:space="0" w:color="auto"/>
                                                <w:right w:val="none" w:sz="0" w:space="0" w:color="auto"/>
                                              </w:divBdr>
                                              <w:divsChild>
                                                <w:div w:id="1228226161">
                                                  <w:marLeft w:val="0"/>
                                                  <w:marRight w:val="0"/>
                                                  <w:marTop w:val="0"/>
                                                  <w:marBottom w:val="0"/>
                                                  <w:divBdr>
                                                    <w:top w:val="none" w:sz="0" w:space="0" w:color="auto"/>
                                                    <w:left w:val="none" w:sz="0" w:space="0" w:color="auto"/>
                                                    <w:bottom w:val="none" w:sz="0" w:space="0" w:color="auto"/>
                                                    <w:right w:val="none" w:sz="0" w:space="0" w:color="auto"/>
                                                  </w:divBdr>
                                                </w:div>
                                                <w:div w:id="316303033">
                                                  <w:marLeft w:val="0"/>
                                                  <w:marRight w:val="0"/>
                                                  <w:marTop w:val="0"/>
                                                  <w:marBottom w:val="0"/>
                                                  <w:divBdr>
                                                    <w:top w:val="none" w:sz="0" w:space="0" w:color="auto"/>
                                                    <w:left w:val="none" w:sz="0" w:space="0" w:color="auto"/>
                                                    <w:bottom w:val="none" w:sz="0" w:space="0" w:color="auto"/>
                                                    <w:right w:val="none" w:sz="0" w:space="0" w:color="auto"/>
                                                  </w:divBdr>
                                                </w:div>
                                                <w:div w:id="213163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3240510">
      <w:bodyDiv w:val="1"/>
      <w:marLeft w:val="0"/>
      <w:marRight w:val="0"/>
      <w:marTop w:val="0"/>
      <w:marBottom w:val="0"/>
      <w:divBdr>
        <w:top w:val="none" w:sz="0" w:space="0" w:color="auto"/>
        <w:left w:val="none" w:sz="0" w:space="0" w:color="auto"/>
        <w:bottom w:val="none" w:sz="0" w:space="0" w:color="auto"/>
        <w:right w:val="none" w:sz="0" w:space="0" w:color="auto"/>
      </w:divBdr>
      <w:divsChild>
        <w:div w:id="1103695287">
          <w:marLeft w:val="0"/>
          <w:marRight w:val="0"/>
          <w:marTop w:val="0"/>
          <w:marBottom w:val="0"/>
          <w:divBdr>
            <w:top w:val="none" w:sz="0" w:space="0" w:color="auto"/>
            <w:left w:val="none" w:sz="0" w:space="0" w:color="auto"/>
            <w:bottom w:val="none" w:sz="0" w:space="0" w:color="auto"/>
            <w:right w:val="none" w:sz="0" w:space="0" w:color="auto"/>
          </w:divBdr>
          <w:divsChild>
            <w:div w:id="1520508495">
              <w:marLeft w:val="0"/>
              <w:marRight w:val="0"/>
              <w:marTop w:val="0"/>
              <w:marBottom w:val="0"/>
              <w:divBdr>
                <w:top w:val="none" w:sz="0" w:space="0" w:color="auto"/>
                <w:left w:val="none" w:sz="0" w:space="0" w:color="auto"/>
                <w:bottom w:val="none" w:sz="0" w:space="0" w:color="auto"/>
                <w:right w:val="none" w:sz="0" w:space="0" w:color="auto"/>
              </w:divBdr>
              <w:divsChild>
                <w:div w:id="1252855561">
                  <w:marLeft w:val="0"/>
                  <w:marRight w:val="0"/>
                  <w:marTop w:val="0"/>
                  <w:marBottom w:val="0"/>
                  <w:divBdr>
                    <w:top w:val="none" w:sz="0" w:space="12" w:color="auto"/>
                    <w:left w:val="none" w:sz="0" w:space="12" w:color="auto"/>
                    <w:bottom w:val="none" w:sz="0" w:space="12" w:color="auto"/>
                    <w:right w:val="none" w:sz="0" w:space="12" w:color="auto"/>
                  </w:divBdr>
                  <w:divsChild>
                    <w:div w:id="1905139389">
                      <w:marLeft w:val="0"/>
                      <w:marRight w:val="0"/>
                      <w:marTop w:val="0"/>
                      <w:marBottom w:val="0"/>
                      <w:divBdr>
                        <w:top w:val="none" w:sz="0" w:space="12" w:color="auto"/>
                        <w:left w:val="none" w:sz="0" w:space="12" w:color="auto"/>
                        <w:bottom w:val="none" w:sz="0" w:space="12" w:color="auto"/>
                        <w:right w:val="none" w:sz="0" w:space="12" w:color="auto"/>
                      </w:divBdr>
                      <w:divsChild>
                        <w:div w:id="1675834625">
                          <w:marLeft w:val="0"/>
                          <w:marRight w:val="0"/>
                          <w:marTop w:val="0"/>
                          <w:marBottom w:val="0"/>
                          <w:divBdr>
                            <w:top w:val="none" w:sz="0" w:space="0" w:color="auto"/>
                            <w:left w:val="none" w:sz="0" w:space="0" w:color="auto"/>
                            <w:bottom w:val="none" w:sz="0" w:space="0" w:color="auto"/>
                            <w:right w:val="none" w:sz="0" w:space="0" w:color="auto"/>
                          </w:divBdr>
                          <w:divsChild>
                            <w:div w:id="1082918451">
                              <w:marLeft w:val="-225"/>
                              <w:marRight w:val="-225"/>
                              <w:marTop w:val="0"/>
                              <w:marBottom w:val="0"/>
                              <w:divBdr>
                                <w:top w:val="none" w:sz="0" w:space="0" w:color="auto"/>
                                <w:left w:val="none" w:sz="0" w:space="0" w:color="auto"/>
                                <w:bottom w:val="none" w:sz="0" w:space="0" w:color="auto"/>
                                <w:right w:val="none" w:sz="0" w:space="0" w:color="auto"/>
                              </w:divBdr>
                              <w:divsChild>
                                <w:div w:id="758723242">
                                  <w:marLeft w:val="0"/>
                                  <w:marRight w:val="0"/>
                                  <w:marTop w:val="0"/>
                                  <w:marBottom w:val="0"/>
                                  <w:divBdr>
                                    <w:top w:val="none" w:sz="0" w:space="0" w:color="auto"/>
                                    <w:left w:val="none" w:sz="0" w:space="0" w:color="auto"/>
                                    <w:bottom w:val="none" w:sz="0" w:space="0" w:color="auto"/>
                                    <w:right w:val="none" w:sz="0" w:space="0" w:color="auto"/>
                                  </w:divBdr>
                                  <w:divsChild>
                                    <w:div w:id="301010693">
                                      <w:marLeft w:val="0"/>
                                      <w:marRight w:val="0"/>
                                      <w:marTop w:val="0"/>
                                      <w:marBottom w:val="0"/>
                                      <w:divBdr>
                                        <w:top w:val="none" w:sz="0" w:space="0" w:color="auto"/>
                                        <w:left w:val="none" w:sz="0" w:space="0" w:color="auto"/>
                                        <w:bottom w:val="none" w:sz="0" w:space="0" w:color="auto"/>
                                        <w:right w:val="none" w:sz="0" w:space="0" w:color="auto"/>
                                      </w:divBdr>
                                      <w:divsChild>
                                        <w:div w:id="341972293">
                                          <w:marLeft w:val="0"/>
                                          <w:marRight w:val="0"/>
                                          <w:marTop w:val="0"/>
                                          <w:marBottom w:val="0"/>
                                          <w:divBdr>
                                            <w:top w:val="none" w:sz="0" w:space="0" w:color="auto"/>
                                            <w:left w:val="none" w:sz="0" w:space="0" w:color="auto"/>
                                            <w:bottom w:val="none" w:sz="0" w:space="0" w:color="auto"/>
                                            <w:right w:val="none" w:sz="0" w:space="0" w:color="auto"/>
                                          </w:divBdr>
                                          <w:divsChild>
                                            <w:div w:id="322896917">
                                              <w:marLeft w:val="0"/>
                                              <w:marRight w:val="0"/>
                                              <w:marTop w:val="0"/>
                                              <w:marBottom w:val="0"/>
                                              <w:divBdr>
                                                <w:top w:val="none" w:sz="0" w:space="0" w:color="auto"/>
                                                <w:left w:val="none" w:sz="0" w:space="0" w:color="auto"/>
                                                <w:bottom w:val="none" w:sz="0" w:space="0" w:color="auto"/>
                                                <w:right w:val="none" w:sz="0" w:space="0" w:color="auto"/>
                                              </w:divBdr>
                                              <w:divsChild>
                                                <w:div w:id="54401892">
                                                  <w:marLeft w:val="0"/>
                                                  <w:marRight w:val="0"/>
                                                  <w:marTop w:val="0"/>
                                                  <w:marBottom w:val="0"/>
                                                  <w:divBdr>
                                                    <w:top w:val="none" w:sz="0" w:space="0" w:color="auto"/>
                                                    <w:left w:val="none" w:sz="0" w:space="0" w:color="auto"/>
                                                    <w:bottom w:val="none" w:sz="0" w:space="0" w:color="auto"/>
                                                    <w:right w:val="none" w:sz="0" w:space="0" w:color="auto"/>
                                                  </w:divBdr>
                                                </w:div>
                                                <w:div w:id="1368986665">
                                                  <w:marLeft w:val="0"/>
                                                  <w:marRight w:val="0"/>
                                                  <w:marTop w:val="0"/>
                                                  <w:marBottom w:val="0"/>
                                                  <w:divBdr>
                                                    <w:top w:val="none" w:sz="0" w:space="0" w:color="auto"/>
                                                    <w:left w:val="none" w:sz="0" w:space="0" w:color="auto"/>
                                                    <w:bottom w:val="none" w:sz="0" w:space="0" w:color="auto"/>
                                                    <w:right w:val="none" w:sz="0" w:space="0" w:color="auto"/>
                                                  </w:divBdr>
                                                </w:div>
                                                <w:div w:id="1811047892">
                                                  <w:marLeft w:val="0"/>
                                                  <w:marRight w:val="0"/>
                                                  <w:marTop w:val="0"/>
                                                  <w:marBottom w:val="0"/>
                                                  <w:divBdr>
                                                    <w:top w:val="none" w:sz="0" w:space="0" w:color="auto"/>
                                                    <w:left w:val="none" w:sz="0" w:space="0" w:color="auto"/>
                                                    <w:bottom w:val="none" w:sz="0" w:space="0" w:color="auto"/>
                                                    <w:right w:val="none" w:sz="0" w:space="0" w:color="auto"/>
                                                  </w:divBdr>
                                                </w:div>
                                                <w:div w:id="26033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ms.gov/Regulations-and-Guidance/Guidance/Manuals/downloads/som107_exhibit_007a.pdf"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0BBFF61D-7350-4685-A885-83684C6F17B0}"/>
      </w:docPartPr>
      <w:docPartBody>
        <w:p w:rsidR="007E0D7D" w:rsidRDefault="0090294F">
          <w:r w:rsidRPr="007D3449">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94F"/>
    <w:rsid w:val="007E0D7D"/>
    <w:rsid w:val="0090294F"/>
    <w:rsid w:val="00954EC1"/>
    <w:rsid w:val="00A92C9C"/>
    <w:rsid w:val="00AB3F55"/>
    <w:rsid w:val="00D85EEA"/>
    <w:rsid w:val="00E33F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0294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261AC9B43F7CBB489153C42AD9B48A5B" ma:contentTypeVersion="4" ma:contentTypeDescription="Create a new document." ma:contentTypeScope="" ma:versionID="679611060b5ca8d3b626a215b129166f">
  <xsd:schema xmlns:xsd="http://www.w3.org/2001/XMLSchema" xmlns:xs="http://www.w3.org/2001/XMLSchema" xmlns:p="http://schemas.microsoft.com/office/2006/metadata/properties" xmlns:ns2="ff8c7a7d-32d8-4387-bde3-320c30626984" targetNamespace="http://schemas.microsoft.com/office/2006/metadata/properties" ma:root="true" ma:fieldsID="6f4c769241f82027d8e377b4000242f1" ns2:_="">
    <xsd:import namespace="ff8c7a7d-32d8-4387-bde3-320c306269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c7a7d-32d8-4387-bde3-320c306269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A6A65B-D48D-4C40-AAE9-843D9CC08863}">
  <ds:schemaRefs>
    <ds:schemaRef ds:uri="http://schemas.microsoft.com/sharepoint/v3/contenttype/forms"/>
  </ds:schemaRefs>
</ds:datastoreItem>
</file>

<file path=customXml/itemProps2.xml><?xml version="1.0" encoding="utf-8"?>
<ds:datastoreItem xmlns:ds="http://schemas.openxmlformats.org/officeDocument/2006/customXml" ds:itemID="{8BE77665-E759-469A-A4E4-27FA15B05D6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5F53A0E-94FE-42F2-9456-CE5372A8E2DD}">
  <ds:schemaRefs>
    <ds:schemaRef ds:uri="http://schemas.openxmlformats.org/officeDocument/2006/bibliography"/>
  </ds:schemaRefs>
</ds:datastoreItem>
</file>

<file path=customXml/itemProps4.xml><?xml version="1.0" encoding="utf-8"?>
<ds:datastoreItem xmlns:ds="http://schemas.openxmlformats.org/officeDocument/2006/customXml" ds:itemID="{C2BA32D4-5A4C-46E7-8F00-742AD551C1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c7a7d-32d8-4387-bde3-320c306269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2265</Words>
  <Characters>12916</Characters>
  <Application>Microsoft Office Word</Application>
  <DocSecurity>0</DocSecurity>
  <Lines>107</Lines>
  <Paragraphs>30</Paragraphs>
  <ScaleCrop>false</ScaleCrop>
  <Company>Washington State Department of Health</Company>
  <LinksUpToDate>false</LinksUpToDate>
  <CharactersWithSpaces>15151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Smith, Marieta   (DOH)</dc:creator>
  <cp:lastModifiedBy>Kuykendall, Jon  (DOH)</cp:lastModifiedBy>
  <cp:revision>5</cp:revision>
  <dcterms:created xsi:type="dcterms:W3CDTF">2024-10-22T16:17:00Z</dcterms:created>
  <dcterms:modified xsi:type="dcterms:W3CDTF">2025-07-07T17:47:00Z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0x010100261AC9B43F7CBB489153C42AD9B48A5B</vt:lpwstr>
  </property>
  <property fmtid="{D5CDD505-2E9C-101B-9397-08002B2CF9AE}" pid="3" name="_dlc_DocIdItemGuid">
    <vt:lpwstr>9cd84b3e-fe63-44b9-bd4c-3c853b686983</vt:lpwstr>
  </property>
  <property fmtid="{D5CDD505-2E9C-101B-9397-08002B2CF9AE}" pid="4" name="Order">
    <vt:r8>1700</vt:r8>
  </property>
  <property fmtid="{D5CDD505-2E9C-101B-9397-08002B2CF9AE}" pid="5" name="xd_Signature">
    <vt:bool>false</vt:bool>
  </property>
  <property fmtid="{D5CDD505-2E9C-101B-9397-08002B2CF9AE}" pid="6" name="xd_ProgID">
    <vt:lpwstr/>
  </property>
  <property fmtid="{D5CDD505-2E9C-101B-9397-08002B2CF9AE}" pid="7" name="_dlc_DocId">
    <vt:lpwstr>PV25X54MA5AD-896105636-27</vt:lpwstr>
  </property>
  <property fmtid="{D5CDD505-2E9C-101B-9397-08002B2CF9AE}" pid="8" name="_dlc_DocIdUrl">
    <vt:lpwstr>https://stateofwa.sharepoint.com/sites/DOH-hsqa/oii/_layouts/15/DocIdRedir.aspx?ID=PV25X54MA5AD-896105636-27, PV25X54MA5AD-896105636-27</vt:lpwstr>
  </property>
  <property fmtid="{D5CDD505-2E9C-101B-9397-08002B2CF9AE}" pid="9" name="Document Type">
    <vt:lpwstr>Training</vt:lpwstr>
  </property>
  <property fmtid="{D5CDD505-2E9C-101B-9397-08002B2CF9AE}" pid="10" name="ComplianceAssetId">
    <vt:lpwstr/>
  </property>
  <property fmtid="{D5CDD505-2E9C-101B-9397-08002B2CF9AE}" pid="11" name="TemplateUrl">
    <vt:lpwstr/>
  </property>
  <property fmtid="{D5CDD505-2E9C-101B-9397-08002B2CF9AE}" pid="12" name="Program">
    <vt:lpwstr>;#Behavioral Health Investigation;#</vt:lpwstr>
  </property>
  <property fmtid="{D5CDD505-2E9C-101B-9397-08002B2CF9AE}" pid="13" name="_ExtendedDescription">
    <vt:lpwstr/>
  </property>
  <property fmtid="{D5CDD505-2E9C-101B-9397-08002B2CF9AE}" pid="14" name="TriggerFlowInfo">
    <vt:lpwstr/>
  </property>
  <property fmtid="{D5CDD505-2E9C-101B-9397-08002B2CF9AE}" pid="15" name="MSIP_Label_1520fa42-cf58-4c22-8b93-58cf1d3bd1cb_Enabled">
    <vt:lpwstr>true</vt:lpwstr>
  </property>
  <property fmtid="{D5CDD505-2E9C-101B-9397-08002B2CF9AE}" pid="16" name="MSIP_Label_1520fa42-cf58-4c22-8b93-58cf1d3bd1cb_SetDate">
    <vt:lpwstr>2024-10-22T16:17:09Z</vt:lpwstr>
  </property>
  <property fmtid="{D5CDD505-2E9C-101B-9397-08002B2CF9AE}" pid="17" name="MSIP_Label_1520fa42-cf58-4c22-8b93-58cf1d3bd1cb_Method">
    <vt:lpwstr>Standard</vt:lpwstr>
  </property>
  <property fmtid="{D5CDD505-2E9C-101B-9397-08002B2CF9AE}" pid="18" name="MSIP_Label_1520fa42-cf58-4c22-8b93-58cf1d3bd1cb_Name">
    <vt:lpwstr>Public Information</vt:lpwstr>
  </property>
  <property fmtid="{D5CDD505-2E9C-101B-9397-08002B2CF9AE}" pid="19" name="MSIP_Label_1520fa42-cf58-4c22-8b93-58cf1d3bd1cb_SiteId">
    <vt:lpwstr>11d0e217-264e-400a-8ba0-57dcc127d72d</vt:lpwstr>
  </property>
  <property fmtid="{D5CDD505-2E9C-101B-9397-08002B2CF9AE}" pid="20" name="MSIP_Label_1520fa42-cf58-4c22-8b93-58cf1d3bd1cb_ActionId">
    <vt:lpwstr>26a53747-7b0c-47bd-a0cc-5644db115b9f</vt:lpwstr>
  </property>
  <property fmtid="{D5CDD505-2E9C-101B-9397-08002B2CF9AE}" pid="21" name="MSIP_Label_1520fa42-cf58-4c22-8b93-58cf1d3bd1cb_ContentBits">
    <vt:lpwstr>0</vt:lpwstr>
  </property>
</Properties>
</file>