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D5722" w14:textId="77777777" w:rsidR="006C15BF" w:rsidRDefault="002F67FB" w:rsidP="006C15BF">
      <w:pPr>
        <w:jc w:val="center"/>
      </w:pPr>
      <w:bookmarkStart w:id="0" w:name="Text1"/>
      <w:r w:rsidRPr="00B11DF0">
        <w:rPr>
          <w:noProof/>
        </w:rPr>
        <w:drawing>
          <wp:inline distT="0" distB="0" distL="0" distR="0" wp14:anchorId="5788DDE5" wp14:editId="38B57B39">
            <wp:extent cx="619125" cy="6477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9125" cy="647700"/>
                    </a:xfrm>
                    <a:prstGeom prst="rect">
                      <a:avLst/>
                    </a:prstGeom>
                    <a:noFill/>
                    <a:ln>
                      <a:noFill/>
                    </a:ln>
                  </pic:spPr>
                </pic:pic>
              </a:graphicData>
            </a:graphic>
          </wp:inline>
        </w:drawing>
      </w:r>
    </w:p>
    <w:p w14:paraId="0DF482C7" w14:textId="77777777" w:rsidR="006C15BF" w:rsidRDefault="006C15BF" w:rsidP="006C15BF">
      <w:pPr>
        <w:rPr>
          <w:sz w:val="14"/>
        </w:rPr>
      </w:pPr>
    </w:p>
    <w:p w14:paraId="7849D472" w14:textId="77777777" w:rsidR="006C15BF" w:rsidRPr="006C15BF" w:rsidRDefault="006C15BF" w:rsidP="006C15BF">
      <w:pPr>
        <w:jc w:val="center"/>
        <w:rPr>
          <w:rFonts w:ascii="Arial" w:hAnsi="Arial" w:cs="Arial"/>
          <w:color w:val="008000"/>
          <w:sz w:val="8"/>
        </w:rPr>
      </w:pPr>
      <w:r w:rsidRPr="006C15BF">
        <w:rPr>
          <w:rFonts w:ascii="Arial" w:hAnsi="Arial" w:cs="Arial"/>
          <w:color w:val="008000"/>
          <w:sz w:val="18"/>
        </w:rPr>
        <w:t>STATE OF WASHINGTON</w:t>
      </w:r>
    </w:p>
    <w:p w14:paraId="4368168B" w14:textId="77777777" w:rsidR="006C15BF" w:rsidRPr="006C15BF" w:rsidRDefault="006C15BF" w:rsidP="006C15BF">
      <w:pPr>
        <w:jc w:val="center"/>
        <w:rPr>
          <w:rFonts w:ascii="Arial" w:hAnsi="Arial" w:cs="Arial"/>
          <w:color w:val="008000"/>
          <w:sz w:val="8"/>
        </w:rPr>
      </w:pPr>
    </w:p>
    <w:p w14:paraId="0B35B987" w14:textId="77777777" w:rsidR="006C15BF" w:rsidRPr="006C15BF" w:rsidRDefault="006C15BF" w:rsidP="006C15BF">
      <w:pPr>
        <w:jc w:val="center"/>
        <w:rPr>
          <w:rFonts w:ascii="Arial" w:hAnsi="Arial" w:cs="Arial"/>
          <w:color w:val="008000"/>
          <w:sz w:val="28"/>
        </w:rPr>
      </w:pPr>
      <w:r w:rsidRPr="006C15BF">
        <w:rPr>
          <w:rFonts w:ascii="Arial" w:hAnsi="Arial" w:cs="Arial"/>
          <w:color w:val="008000"/>
          <w:sz w:val="28"/>
        </w:rPr>
        <w:t>DEPARTMENT OF HEALTH</w:t>
      </w:r>
    </w:p>
    <w:p w14:paraId="271B1A28" w14:textId="77777777" w:rsidR="006C15BF" w:rsidRDefault="006C15BF" w:rsidP="006C15BF">
      <w:pPr>
        <w:jc w:val="center"/>
        <w:rPr>
          <w:color w:val="008000"/>
          <w:sz w:val="28"/>
        </w:rPr>
      </w:pPr>
    </w:p>
    <w:p w14:paraId="55C72727" w14:textId="77777777" w:rsidR="00EF2D49" w:rsidRPr="006C15BF" w:rsidRDefault="00EF2D49" w:rsidP="006C15BF">
      <w:pPr>
        <w:keepNext/>
        <w:overflowPunct w:val="0"/>
        <w:autoSpaceDE w:val="0"/>
        <w:autoSpaceDN w:val="0"/>
        <w:adjustRightInd w:val="0"/>
        <w:jc w:val="center"/>
        <w:textAlignment w:val="baseline"/>
        <w:outlineLvl w:val="1"/>
        <w:rPr>
          <w:rFonts w:ascii="Arial" w:hAnsi="Arial"/>
          <w:i/>
          <w:color w:val="538135" w:themeColor="accent6" w:themeShade="BF"/>
          <w:sz w:val="16"/>
          <w:szCs w:val="20"/>
        </w:rPr>
      </w:pPr>
      <w:r w:rsidRPr="006C15BF">
        <w:rPr>
          <w:rFonts w:ascii="Arial" w:hAnsi="Arial"/>
          <w:i/>
          <w:color w:val="538135" w:themeColor="accent6" w:themeShade="BF"/>
          <w:sz w:val="16"/>
          <w:szCs w:val="20"/>
        </w:rPr>
        <w:t xml:space="preserve">PO Box 47874 </w:t>
      </w:r>
      <w:r w:rsidRPr="006C15BF">
        <w:rPr>
          <w:rFonts w:ascii="Symbol" w:eastAsia="Symbol" w:hAnsi="Symbol" w:cs="Symbol"/>
          <w:i/>
          <w:color w:val="538135" w:themeColor="accent6" w:themeShade="BF"/>
          <w:sz w:val="16"/>
          <w:szCs w:val="16"/>
        </w:rPr>
        <w:t>·</w:t>
      </w:r>
      <w:r w:rsidRPr="006C15BF">
        <w:rPr>
          <w:rFonts w:ascii="Arial" w:hAnsi="Arial"/>
          <w:i/>
          <w:color w:val="538135" w:themeColor="accent6" w:themeShade="BF"/>
          <w:sz w:val="16"/>
          <w:szCs w:val="20"/>
        </w:rPr>
        <w:t xml:space="preserve"> Olympia, Washington 98504-7874</w:t>
      </w:r>
    </w:p>
    <w:bookmarkEnd w:id="0" w:displacedByCustomXml="next"/>
    <w:sdt>
      <w:sdtPr>
        <w:rPr>
          <w:rFonts w:ascii="Arial" w:hAnsi="Arial"/>
          <w:sz w:val="22"/>
          <w:szCs w:val="22"/>
        </w:rPr>
        <w:id w:val="973561698"/>
        <w:placeholder>
          <w:docPart w:val="DefaultPlaceholder_1081868576"/>
        </w:placeholder>
        <w:showingPlcHdr/>
        <w:date w:fullDate="2022-04-26T00:00:00Z">
          <w:dateFormat w:val="dddd, MMMM d, yyyy"/>
          <w:lid w:val="en-US"/>
          <w:storeMappedDataAs w:val="dateTime"/>
          <w:calendar w:val="gregorian"/>
        </w:date>
      </w:sdtPr>
      <w:sdtEndPr/>
      <w:sdtContent>
        <w:p w14:paraId="5435ECF7" w14:textId="4AD3AF06" w:rsidR="00EF2D49" w:rsidRPr="00005C00" w:rsidRDefault="003A4128" w:rsidP="00EF2D49">
          <w:pPr>
            <w:overflowPunct w:val="0"/>
            <w:autoSpaceDE w:val="0"/>
            <w:autoSpaceDN w:val="0"/>
            <w:adjustRightInd w:val="0"/>
            <w:textAlignment w:val="baseline"/>
            <w:rPr>
              <w:rFonts w:ascii="Arial" w:hAnsi="Arial"/>
            </w:rPr>
          </w:pPr>
          <w:r w:rsidRPr="00736D1C">
            <w:rPr>
              <w:rStyle w:val="PlaceholderText"/>
            </w:rPr>
            <w:t>Click here to enter a date.</w:t>
          </w:r>
        </w:p>
      </w:sdtContent>
    </w:sdt>
    <w:p w14:paraId="33D0ABDA" w14:textId="77777777" w:rsidR="00EF2D49" w:rsidRDefault="00EF2D49" w:rsidP="00EF2D49">
      <w:pPr>
        <w:overflowPunct w:val="0"/>
        <w:autoSpaceDE w:val="0"/>
        <w:autoSpaceDN w:val="0"/>
        <w:adjustRightInd w:val="0"/>
        <w:textAlignment w:val="baseline"/>
        <w:rPr>
          <w:rFonts w:ascii="Arial" w:hAnsi="Arial"/>
        </w:rPr>
      </w:pPr>
    </w:p>
    <w:p w14:paraId="74429D29" w14:textId="34BF9D89" w:rsidR="00DA76C2" w:rsidRDefault="003B66BE" w:rsidP="00EF2D49">
      <w:pPr>
        <w:overflowPunct w:val="0"/>
        <w:autoSpaceDE w:val="0"/>
        <w:autoSpaceDN w:val="0"/>
        <w:adjustRightInd w:val="0"/>
        <w:textAlignment w:val="baseline"/>
        <w:rPr>
          <w:rFonts w:ascii="Arial" w:hAnsi="Arial"/>
        </w:rPr>
      </w:pPr>
      <w:r>
        <w:rPr>
          <w:rFonts w:ascii="Arial" w:hAnsi="Arial"/>
        </w:rPr>
        <w:t xml:space="preserve">Name </w:t>
      </w:r>
    </w:p>
    <w:p w14:paraId="360B739A" w14:textId="3134DEF6" w:rsidR="003B66BE" w:rsidRDefault="003B66BE" w:rsidP="00EF2D49">
      <w:pPr>
        <w:overflowPunct w:val="0"/>
        <w:autoSpaceDE w:val="0"/>
        <w:autoSpaceDN w:val="0"/>
        <w:adjustRightInd w:val="0"/>
        <w:textAlignment w:val="baseline"/>
        <w:rPr>
          <w:rFonts w:ascii="Arial" w:hAnsi="Arial"/>
        </w:rPr>
      </w:pPr>
      <w:r>
        <w:rPr>
          <w:rFonts w:ascii="Arial" w:hAnsi="Arial"/>
        </w:rPr>
        <w:t xml:space="preserve">Address </w:t>
      </w:r>
    </w:p>
    <w:p w14:paraId="545A3EA2" w14:textId="77777777" w:rsidR="003B66BE" w:rsidRDefault="003B66BE" w:rsidP="00EF2D49">
      <w:pPr>
        <w:overflowPunct w:val="0"/>
        <w:autoSpaceDE w:val="0"/>
        <w:autoSpaceDN w:val="0"/>
        <w:adjustRightInd w:val="0"/>
        <w:textAlignment w:val="baseline"/>
        <w:rPr>
          <w:rFonts w:ascii="Arial" w:hAnsi="Arial"/>
        </w:rPr>
      </w:pPr>
    </w:p>
    <w:p w14:paraId="62997CBD" w14:textId="49AD1C9D" w:rsidR="00DA76C2" w:rsidRDefault="00DA76C2" w:rsidP="00EF2D49">
      <w:pPr>
        <w:overflowPunct w:val="0"/>
        <w:autoSpaceDE w:val="0"/>
        <w:autoSpaceDN w:val="0"/>
        <w:adjustRightInd w:val="0"/>
        <w:textAlignment w:val="baseline"/>
        <w:rPr>
          <w:rFonts w:ascii="Arial" w:hAnsi="Arial"/>
        </w:rPr>
      </w:pPr>
      <w:r>
        <w:rPr>
          <w:rFonts w:ascii="Arial" w:hAnsi="Arial"/>
        </w:rPr>
        <w:t xml:space="preserve">Dear: </w:t>
      </w:r>
    </w:p>
    <w:p w14:paraId="2899CD31" w14:textId="77777777" w:rsidR="00EF2D49" w:rsidRPr="00005C00" w:rsidRDefault="00EF2D49" w:rsidP="00EF2D49">
      <w:pPr>
        <w:overflowPunct w:val="0"/>
        <w:autoSpaceDE w:val="0"/>
        <w:autoSpaceDN w:val="0"/>
        <w:adjustRightInd w:val="0"/>
        <w:textAlignment w:val="baseline"/>
        <w:rPr>
          <w:rFonts w:ascii="Arial" w:hAnsi="Arial"/>
        </w:rPr>
      </w:pPr>
    </w:p>
    <w:p w14:paraId="2F61A5B2" w14:textId="28F24D46" w:rsidR="00EF2D49" w:rsidRPr="00005C00" w:rsidRDefault="00EF2D49" w:rsidP="00EF2D49">
      <w:pPr>
        <w:overflowPunct w:val="0"/>
        <w:autoSpaceDE w:val="0"/>
        <w:autoSpaceDN w:val="0"/>
        <w:adjustRightInd w:val="0"/>
        <w:textAlignment w:val="baseline"/>
        <w:rPr>
          <w:rFonts w:ascii="Arial" w:hAnsi="Arial"/>
        </w:rPr>
      </w:pPr>
      <w:r w:rsidRPr="00005C00">
        <w:rPr>
          <w:rFonts w:ascii="Arial" w:hAnsi="Arial"/>
        </w:rPr>
        <w:t xml:space="preserve">This letter contains information regarding the </w:t>
      </w:r>
      <w:r w:rsidR="00D61EC4">
        <w:rPr>
          <w:rFonts w:ascii="Arial" w:hAnsi="Arial"/>
        </w:rPr>
        <w:t xml:space="preserve">recent investigation </w:t>
      </w:r>
      <w:proofErr w:type="gramStart"/>
      <w:r w:rsidR="0097491B">
        <w:rPr>
          <w:rFonts w:ascii="Arial" w:hAnsi="Arial"/>
        </w:rPr>
        <w:t>at</w:t>
      </w:r>
      <w:proofErr w:type="gramEnd"/>
      <w:r w:rsidR="0097491B">
        <w:rPr>
          <w:rFonts w:ascii="Arial" w:hAnsi="Arial"/>
        </w:rPr>
        <w:t xml:space="preserve"> </w:t>
      </w:r>
      <w:r w:rsidR="00DA76C2">
        <w:rPr>
          <w:rFonts w:ascii="Arial" w:hAnsi="Arial"/>
          <w:b/>
          <w:bCs/>
          <w:i/>
          <w:iCs/>
        </w:rPr>
        <w:t xml:space="preserve">facility </w:t>
      </w:r>
      <w:proofErr w:type="gramStart"/>
      <w:r w:rsidR="00DA76C2">
        <w:rPr>
          <w:rFonts w:ascii="Arial" w:hAnsi="Arial"/>
          <w:b/>
          <w:bCs/>
          <w:i/>
          <w:iCs/>
        </w:rPr>
        <w:t>name</w:t>
      </w:r>
      <w:proofErr w:type="gramEnd"/>
      <w:r w:rsidR="00DA76C2">
        <w:rPr>
          <w:rFonts w:ascii="Arial" w:hAnsi="Arial"/>
          <w:b/>
          <w:bCs/>
          <w:i/>
          <w:iCs/>
        </w:rPr>
        <w:t xml:space="preserve"> </w:t>
      </w:r>
      <w:r w:rsidRPr="00005C00">
        <w:rPr>
          <w:rFonts w:ascii="Arial" w:hAnsi="Arial"/>
        </w:rPr>
        <w:t>by the Washington State Department of Health.  Your state licensi</w:t>
      </w:r>
      <w:r>
        <w:rPr>
          <w:rFonts w:ascii="Arial" w:hAnsi="Arial"/>
        </w:rPr>
        <w:t xml:space="preserve">ng </w:t>
      </w:r>
      <w:r w:rsidR="008E0693">
        <w:rPr>
          <w:rFonts w:ascii="Arial" w:hAnsi="Arial"/>
        </w:rPr>
        <w:t>investigation</w:t>
      </w:r>
      <w:r>
        <w:rPr>
          <w:rFonts w:ascii="Arial" w:hAnsi="Arial"/>
        </w:rPr>
        <w:t xml:space="preserve"> was c</w:t>
      </w:r>
      <w:r w:rsidR="00D61EC4">
        <w:rPr>
          <w:rFonts w:ascii="Arial" w:hAnsi="Arial"/>
        </w:rPr>
        <w:t xml:space="preserve">ompleted on </w:t>
      </w:r>
      <w:sdt>
        <w:sdtPr>
          <w:rPr>
            <w:rFonts w:ascii="Arial" w:hAnsi="Arial"/>
          </w:rPr>
          <w:id w:val="320477016"/>
          <w:placeholder>
            <w:docPart w:val="DefaultPlaceholder_1081868576"/>
          </w:placeholder>
          <w:showingPlcHdr/>
          <w:date w:fullDate="2022-04-14T00:00:00Z">
            <w:dateFormat w:val="dddd, MMMM d, yyyy"/>
            <w:lid w:val="en-US"/>
            <w:storeMappedDataAs w:val="dateTime"/>
            <w:calendar w:val="gregorian"/>
          </w:date>
        </w:sdtPr>
        <w:sdtEndPr/>
        <w:sdtContent>
          <w:r w:rsidR="00E5020D" w:rsidRPr="00736D1C">
            <w:rPr>
              <w:rStyle w:val="PlaceholderText"/>
            </w:rPr>
            <w:t>Click here to enter a date.</w:t>
          </w:r>
        </w:sdtContent>
      </w:sdt>
      <w:r w:rsidR="00682B90">
        <w:rPr>
          <w:rFonts w:ascii="Arial" w:hAnsi="Arial"/>
        </w:rPr>
        <w:t>.</w:t>
      </w:r>
    </w:p>
    <w:p w14:paraId="501E6FC9" w14:textId="77777777" w:rsidR="00EF2D49" w:rsidRPr="00005C00" w:rsidRDefault="00EF2D49" w:rsidP="00EF2D49">
      <w:pPr>
        <w:overflowPunct w:val="0"/>
        <w:autoSpaceDE w:val="0"/>
        <w:autoSpaceDN w:val="0"/>
        <w:adjustRightInd w:val="0"/>
        <w:textAlignment w:val="baseline"/>
        <w:rPr>
          <w:rFonts w:ascii="Arial" w:hAnsi="Arial"/>
        </w:rPr>
      </w:pPr>
    </w:p>
    <w:p w14:paraId="3AB34EDB" w14:textId="69B88070" w:rsidR="00EF2D49" w:rsidRPr="003F7ACB" w:rsidRDefault="00D61EC4" w:rsidP="003F7ACB">
      <w:pPr>
        <w:rPr>
          <w:rFonts w:eastAsiaTheme="minorHAnsi"/>
          <w:i/>
          <w:iCs/>
          <w:sz w:val="22"/>
          <w:szCs w:val="22"/>
        </w:rPr>
      </w:pPr>
      <w:r>
        <w:rPr>
          <w:rFonts w:ascii="Arial" w:hAnsi="Arial"/>
        </w:rPr>
        <w:t>During the investigation</w:t>
      </w:r>
      <w:r w:rsidR="00EF2D49" w:rsidRPr="00005C00">
        <w:rPr>
          <w:rFonts w:ascii="Arial" w:hAnsi="Arial"/>
        </w:rPr>
        <w:t xml:space="preserve">, deficient practice was found in the areas listed on the </w:t>
      </w:r>
      <w:r w:rsidR="000672FC">
        <w:rPr>
          <w:rFonts w:ascii="Arial" w:hAnsi="Arial"/>
        </w:rPr>
        <w:t>attached Statement of Deficiency Report</w:t>
      </w:r>
      <w:r w:rsidR="00EF2D49" w:rsidRPr="00005C00">
        <w:rPr>
          <w:rFonts w:ascii="Arial" w:hAnsi="Arial"/>
        </w:rPr>
        <w:t xml:space="preserve">.  </w:t>
      </w:r>
      <w:r w:rsidR="00EF2D49" w:rsidRPr="00005C00">
        <w:rPr>
          <w:rFonts w:ascii="Arial" w:hAnsi="Arial" w:cs="Arial"/>
        </w:rPr>
        <w:t xml:space="preserve">A written Plan of Correction is required for each deficiency listed </w:t>
      </w:r>
      <w:r w:rsidR="000672FC">
        <w:rPr>
          <w:rFonts w:ascii="Arial" w:hAnsi="Arial" w:cs="Arial"/>
        </w:rPr>
        <w:t>on the Statement of Deficiency Report</w:t>
      </w:r>
      <w:r w:rsidR="00EF2D49" w:rsidRPr="00005C00">
        <w:rPr>
          <w:rFonts w:ascii="Arial" w:hAnsi="Arial" w:cs="Arial"/>
        </w:rPr>
        <w:t xml:space="preserve"> and will be due 14 days after you receive this letter.</w:t>
      </w:r>
      <w:r w:rsidR="007A13A4">
        <w:rPr>
          <w:rFonts w:ascii="Arial" w:hAnsi="Arial" w:cs="Arial"/>
        </w:rPr>
        <w:t xml:space="preserve"> </w:t>
      </w:r>
      <w:r w:rsidR="00D227AA">
        <w:rPr>
          <w:rFonts w:ascii="Arial" w:hAnsi="Arial" w:cs="Arial"/>
        </w:rPr>
        <w:t xml:space="preserve"> </w:t>
      </w:r>
    </w:p>
    <w:p w14:paraId="0BE5036D" w14:textId="77777777" w:rsidR="00EF2D49" w:rsidRPr="00005C00" w:rsidRDefault="00EF2D49" w:rsidP="00EF2D49">
      <w:pPr>
        <w:overflowPunct w:val="0"/>
        <w:autoSpaceDE w:val="0"/>
        <w:autoSpaceDN w:val="0"/>
        <w:adjustRightInd w:val="0"/>
        <w:textAlignment w:val="baseline"/>
        <w:rPr>
          <w:rFonts w:ascii="Arial" w:hAnsi="Arial" w:cs="Arial"/>
        </w:rPr>
      </w:pPr>
    </w:p>
    <w:p w14:paraId="6BC1143B" w14:textId="77777777" w:rsidR="00EF2D49" w:rsidRPr="00005C00" w:rsidRDefault="00EF2D49" w:rsidP="00EF2D49">
      <w:pPr>
        <w:spacing w:line="276" w:lineRule="auto"/>
        <w:rPr>
          <w:rFonts w:ascii="Arial" w:hAnsi="Arial" w:cs="Arial"/>
        </w:rPr>
      </w:pPr>
      <w:r w:rsidRPr="00005C00">
        <w:rPr>
          <w:rFonts w:ascii="Arial" w:hAnsi="Arial" w:cs="Arial"/>
        </w:rPr>
        <w:t xml:space="preserve">Each plan </w:t>
      </w:r>
      <w:proofErr w:type="gramStart"/>
      <w:r w:rsidRPr="00005C00">
        <w:rPr>
          <w:rFonts w:ascii="Arial" w:hAnsi="Arial" w:cs="Arial"/>
        </w:rPr>
        <w:t>of correction</w:t>
      </w:r>
      <w:proofErr w:type="gramEnd"/>
      <w:r w:rsidRPr="00005C00">
        <w:rPr>
          <w:rFonts w:ascii="Arial" w:hAnsi="Arial" w:cs="Arial"/>
        </w:rPr>
        <w:t xml:space="preserve"> statement must include the following:</w:t>
      </w:r>
    </w:p>
    <w:p w14:paraId="69321F01" w14:textId="77777777" w:rsidR="00EF2D49" w:rsidRPr="00005C00" w:rsidRDefault="00EF2D49" w:rsidP="00EF2D49">
      <w:pPr>
        <w:numPr>
          <w:ilvl w:val="0"/>
          <w:numId w:val="1"/>
        </w:numPr>
        <w:overflowPunct w:val="0"/>
        <w:autoSpaceDE w:val="0"/>
        <w:autoSpaceDN w:val="0"/>
        <w:adjustRightInd w:val="0"/>
        <w:spacing w:line="276" w:lineRule="auto"/>
        <w:textAlignment w:val="baseline"/>
        <w:rPr>
          <w:rFonts w:ascii="Arial" w:hAnsi="Arial" w:cs="Arial"/>
        </w:rPr>
      </w:pPr>
      <w:r w:rsidRPr="00005C00">
        <w:rPr>
          <w:rFonts w:ascii="Arial" w:hAnsi="Arial" w:cs="Arial"/>
        </w:rPr>
        <w:t>The regulation number;</w:t>
      </w:r>
    </w:p>
    <w:p w14:paraId="42DC6811" w14:textId="77777777" w:rsidR="00EF2D49" w:rsidRPr="00005C00" w:rsidRDefault="00EF2D49" w:rsidP="00EF2D49">
      <w:pPr>
        <w:numPr>
          <w:ilvl w:val="0"/>
          <w:numId w:val="1"/>
        </w:numPr>
        <w:overflowPunct w:val="0"/>
        <w:autoSpaceDE w:val="0"/>
        <w:autoSpaceDN w:val="0"/>
        <w:adjustRightInd w:val="0"/>
        <w:spacing w:line="276" w:lineRule="auto"/>
        <w:textAlignment w:val="baseline"/>
        <w:rPr>
          <w:rFonts w:ascii="Arial" w:hAnsi="Arial" w:cs="Arial"/>
        </w:rPr>
      </w:pPr>
      <w:r w:rsidRPr="00005C00">
        <w:rPr>
          <w:rFonts w:ascii="Arial" w:hAnsi="Arial" w:cs="Arial"/>
        </w:rPr>
        <w:t>How the deficiency will be corrected;</w:t>
      </w:r>
    </w:p>
    <w:p w14:paraId="1C9133F0" w14:textId="77777777" w:rsidR="00EF2D49" w:rsidRPr="00005C00" w:rsidRDefault="00EF2D49" w:rsidP="00EF2D49">
      <w:pPr>
        <w:numPr>
          <w:ilvl w:val="0"/>
          <w:numId w:val="1"/>
        </w:numPr>
        <w:overflowPunct w:val="0"/>
        <w:autoSpaceDE w:val="0"/>
        <w:autoSpaceDN w:val="0"/>
        <w:adjustRightInd w:val="0"/>
        <w:spacing w:line="276" w:lineRule="auto"/>
        <w:textAlignment w:val="baseline"/>
        <w:rPr>
          <w:rFonts w:ascii="Arial" w:hAnsi="Arial" w:cs="Arial"/>
        </w:rPr>
      </w:pPr>
      <w:r w:rsidRPr="00005C00">
        <w:rPr>
          <w:rFonts w:ascii="Arial" w:hAnsi="Arial" w:cs="Arial"/>
        </w:rPr>
        <w:t>Who is responsible for making the correction;</w:t>
      </w:r>
    </w:p>
    <w:p w14:paraId="098236E9" w14:textId="77777777" w:rsidR="00EF2D49" w:rsidRPr="00005C00" w:rsidRDefault="00EF2D49" w:rsidP="00EF2D49">
      <w:pPr>
        <w:numPr>
          <w:ilvl w:val="0"/>
          <w:numId w:val="1"/>
        </w:numPr>
        <w:overflowPunct w:val="0"/>
        <w:autoSpaceDE w:val="0"/>
        <w:autoSpaceDN w:val="0"/>
        <w:adjustRightInd w:val="0"/>
        <w:spacing w:line="276" w:lineRule="auto"/>
        <w:textAlignment w:val="baseline"/>
        <w:rPr>
          <w:rFonts w:ascii="Arial" w:hAnsi="Arial" w:cs="Arial"/>
        </w:rPr>
      </w:pPr>
      <w:r w:rsidRPr="00005C00">
        <w:rPr>
          <w:rFonts w:ascii="Arial" w:hAnsi="Arial" w:cs="Arial"/>
        </w:rPr>
        <w:t>When the correction will be completed</w:t>
      </w:r>
    </w:p>
    <w:p w14:paraId="63814F60" w14:textId="77777777" w:rsidR="00EF2D49" w:rsidRPr="00005C00" w:rsidRDefault="00EF2D49" w:rsidP="00EF2D49">
      <w:pPr>
        <w:numPr>
          <w:ilvl w:val="0"/>
          <w:numId w:val="1"/>
        </w:numPr>
        <w:overflowPunct w:val="0"/>
        <w:autoSpaceDE w:val="0"/>
        <w:autoSpaceDN w:val="0"/>
        <w:adjustRightInd w:val="0"/>
        <w:spacing w:line="276" w:lineRule="auto"/>
        <w:textAlignment w:val="baseline"/>
        <w:rPr>
          <w:rFonts w:ascii="Arial" w:hAnsi="Arial" w:cs="Arial"/>
        </w:rPr>
      </w:pPr>
      <w:r w:rsidRPr="00005C00">
        <w:rPr>
          <w:rFonts w:ascii="Arial" w:hAnsi="Arial" w:cs="Arial"/>
        </w:rPr>
        <w:t xml:space="preserve">How you will assure that the deficiency has been successfully corrected.  When monitoring activities are planned, objectives must be measurable and quantifiable.  Please include information about the monitoring time frame and number of planned observations.  </w:t>
      </w:r>
    </w:p>
    <w:p w14:paraId="72CF01B2" w14:textId="77777777" w:rsidR="00EF2D49" w:rsidRPr="00005C00" w:rsidRDefault="00EF2D49" w:rsidP="00EF2D49">
      <w:pPr>
        <w:spacing w:line="276" w:lineRule="auto"/>
        <w:ind w:left="360"/>
        <w:rPr>
          <w:rFonts w:ascii="Arial" w:hAnsi="Arial" w:cs="Arial"/>
        </w:rPr>
      </w:pPr>
    </w:p>
    <w:p w14:paraId="6AD39F72" w14:textId="7EDC6E28" w:rsidR="00DD2B5B" w:rsidRDefault="00EF2D49" w:rsidP="00EF2D49">
      <w:pPr>
        <w:spacing w:line="276" w:lineRule="auto"/>
        <w:rPr>
          <w:rFonts w:ascii="Arial" w:hAnsi="Arial" w:cs="Arial"/>
        </w:rPr>
      </w:pPr>
      <w:r w:rsidRPr="00005C00">
        <w:rPr>
          <w:rFonts w:ascii="Arial" w:hAnsi="Arial" w:cs="Arial"/>
        </w:rPr>
        <w:t xml:space="preserve">You are not required to write the Plan of Correction </w:t>
      </w:r>
      <w:r w:rsidR="000672FC">
        <w:rPr>
          <w:rFonts w:ascii="Arial" w:hAnsi="Arial" w:cs="Arial"/>
        </w:rPr>
        <w:t>on the Statement of Deficiency Report</w:t>
      </w:r>
      <w:r w:rsidRPr="00005C00">
        <w:rPr>
          <w:rFonts w:ascii="Arial" w:hAnsi="Arial" w:cs="Arial"/>
        </w:rPr>
        <w:t>.</w:t>
      </w:r>
    </w:p>
    <w:p w14:paraId="12E88FAC" w14:textId="77777777" w:rsidR="007A13A4" w:rsidRDefault="007A13A4" w:rsidP="00EF2D49">
      <w:pPr>
        <w:spacing w:line="276" w:lineRule="auto"/>
        <w:rPr>
          <w:rFonts w:ascii="Arial" w:hAnsi="Arial" w:cs="Arial"/>
        </w:rPr>
      </w:pPr>
    </w:p>
    <w:p w14:paraId="77F2DEE1" w14:textId="45DD6C2F" w:rsidR="00B6640E" w:rsidRPr="00C337C1" w:rsidRDefault="00B6640E" w:rsidP="00B6640E">
      <w:pPr>
        <w:spacing w:line="276" w:lineRule="auto"/>
        <w:rPr>
          <w:rFonts w:ascii="Arial" w:eastAsiaTheme="minorHAnsi" w:hAnsi="Arial" w:cs="Arial"/>
        </w:rPr>
      </w:pPr>
      <w:r w:rsidRPr="00C337C1">
        <w:rPr>
          <w:rFonts w:ascii="Arial" w:hAnsi="Arial" w:cs="Arial"/>
        </w:rPr>
        <w:lastRenderedPageBreak/>
        <w:t>You may receive notice of the Department’s intent to take enforcement action against your license under RCW 71.24.037</w:t>
      </w:r>
      <w:r w:rsidR="00F54FA1">
        <w:rPr>
          <w:rFonts w:ascii="Arial" w:hAnsi="Arial" w:cs="Arial"/>
        </w:rPr>
        <w:t>, 71.12, WAC 246-337</w:t>
      </w:r>
      <w:r w:rsidR="00E43586">
        <w:rPr>
          <w:rFonts w:ascii="Arial" w:hAnsi="Arial" w:cs="Arial"/>
        </w:rPr>
        <w:t>-021</w:t>
      </w:r>
      <w:r w:rsidRPr="00C337C1">
        <w:rPr>
          <w:rFonts w:ascii="Arial" w:hAnsi="Arial" w:cs="Arial"/>
        </w:rPr>
        <w:t xml:space="preserve"> and WAC 246-341-0335 based on any deficiency listed on the enclosed report.  Your submission of a Plan of Correction or any other action you take in response to this S</w:t>
      </w:r>
      <w:r w:rsidR="003015AE">
        <w:rPr>
          <w:rFonts w:ascii="Arial" w:hAnsi="Arial" w:cs="Arial"/>
        </w:rPr>
        <w:t>tatement of Deficiency Report</w:t>
      </w:r>
      <w:r w:rsidRPr="00C337C1">
        <w:rPr>
          <w:rFonts w:ascii="Arial" w:hAnsi="Arial" w:cs="Arial"/>
        </w:rPr>
        <w:t xml:space="preserve"> may be taken into consideration in an enforcement </w:t>
      </w:r>
      <w:r w:rsidR="00441EE8" w:rsidRPr="00C337C1">
        <w:rPr>
          <w:rFonts w:ascii="Arial" w:hAnsi="Arial" w:cs="Arial"/>
        </w:rPr>
        <w:t>action</w:t>
      </w:r>
      <w:r w:rsidR="00441EE8">
        <w:rPr>
          <w:rFonts w:ascii="Arial" w:hAnsi="Arial" w:cs="Arial"/>
        </w:rPr>
        <w:t xml:space="preserve"> but</w:t>
      </w:r>
      <w:r w:rsidRPr="00C337C1">
        <w:rPr>
          <w:rFonts w:ascii="Arial" w:hAnsi="Arial" w:cs="Arial"/>
        </w:rPr>
        <w:t xml:space="preserve"> does not prevent the Department from proceeding with enforcement action.</w:t>
      </w:r>
    </w:p>
    <w:p w14:paraId="4108F60F" w14:textId="77777777" w:rsidR="00B21F28" w:rsidRDefault="00B21F28" w:rsidP="00EF2D49">
      <w:pPr>
        <w:spacing w:line="276" w:lineRule="auto"/>
        <w:rPr>
          <w:rFonts w:ascii="Arial" w:hAnsi="Arial" w:cs="Arial"/>
        </w:rPr>
      </w:pPr>
    </w:p>
    <w:p w14:paraId="5398D4CB" w14:textId="14B2DCE5" w:rsidR="00EF2D49" w:rsidRDefault="00EF2D49" w:rsidP="00EF2D49">
      <w:pPr>
        <w:spacing w:line="276" w:lineRule="auto"/>
        <w:rPr>
          <w:rFonts w:ascii="Arial" w:hAnsi="Arial" w:cs="Arial"/>
        </w:rPr>
      </w:pPr>
      <w:r w:rsidRPr="00005C00">
        <w:rPr>
          <w:rFonts w:ascii="Arial" w:hAnsi="Arial" w:cs="Arial"/>
        </w:rPr>
        <w:t>Please</w:t>
      </w:r>
      <w:r w:rsidR="00E5020D">
        <w:rPr>
          <w:rFonts w:ascii="Arial" w:hAnsi="Arial" w:cs="Arial"/>
        </w:rPr>
        <w:t xml:space="preserve"> email the report and Plans of Correction to the </w:t>
      </w:r>
      <w:r w:rsidR="0089493A">
        <w:rPr>
          <w:rFonts w:ascii="Arial" w:hAnsi="Arial" w:cs="Arial"/>
        </w:rPr>
        <w:t>Investigator. You</w:t>
      </w:r>
      <w:r w:rsidR="00E5020D">
        <w:rPr>
          <w:rFonts w:ascii="Arial" w:hAnsi="Arial" w:cs="Arial"/>
        </w:rPr>
        <w:t xml:space="preserve"> can also sign and</w:t>
      </w:r>
      <w:r w:rsidRPr="00005C00">
        <w:rPr>
          <w:rFonts w:ascii="Arial" w:hAnsi="Arial" w:cs="Arial"/>
        </w:rPr>
        <w:t xml:space="preserve"> </w:t>
      </w:r>
      <w:r w:rsidR="00E5020D">
        <w:rPr>
          <w:rFonts w:ascii="Arial" w:hAnsi="Arial" w:cs="Arial"/>
        </w:rPr>
        <w:t>send</w:t>
      </w:r>
      <w:r w:rsidRPr="00005C00">
        <w:rPr>
          <w:rFonts w:ascii="Arial" w:hAnsi="Arial" w:cs="Arial"/>
        </w:rPr>
        <w:t xml:space="preserve"> the original repor</w:t>
      </w:r>
      <w:r w:rsidR="00491F11">
        <w:rPr>
          <w:rFonts w:ascii="Arial" w:hAnsi="Arial" w:cs="Arial"/>
        </w:rPr>
        <w:t>ts and Plans of Correction to</w:t>
      </w:r>
      <w:r w:rsidRPr="00005C00">
        <w:rPr>
          <w:rFonts w:ascii="Arial" w:hAnsi="Arial" w:cs="Arial"/>
        </w:rPr>
        <w:t xml:space="preserve"> the</w:t>
      </w:r>
      <w:r w:rsidR="00E5020D">
        <w:rPr>
          <w:rFonts w:ascii="Arial" w:hAnsi="Arial" w:cs="Arial"/>
        </w:rPr>
        <w:t xml:space="preserve"> Investigator</w:t>
      </w:r>
      <w:r w:rsidRPr="00005C00">
        <w:rPr>
          <w:rFonts w:ascii="Arial" w:hAnsi="Arial" w:cs="Arial"/>
        </w:rPr>
        <w:t xml:space="preserve"> </w:t>
      </w:r>
      <w:r w:rsidR="00E5020D">
        <w:rPr>
          <w:rFonts w:ascii="Arial" w:hAnsi="Arial" w:cs="Arial"/>
        </w:rPr>
        <w:t xml:space="preserve">at </w:t>
      </w:r>
      <w:r w:rsidRPr="00005C00">
        <w:rPr>
          <w:rFonts w:ascii="Arial" w:hAnsi="Arial" w:cs="Arial"/>
        </w:rPr>
        <w:t>following address:</w:t>
      </w:r>
    </w:p>
    <w:p w14:paraId="29285DAB" w14:textId="77777777" w:rsidR="00491F11" w:rsidRPr="00005C00" w:rsidRDefault="00491F11" w:rsidP="00EF2D49">
      <w:pPr>
        <w:spacing w:line="276" w:lineRule="auto"/>
        <w:rPr>
          <w:rFonts w:ascii="Arial" w:hAnsi="Arial" w:cs="Arial"/>
        </w:rPr>
      </w:pPr>
    </w:p>
    <w:p w14:paraId="5AD830E6" w14:textId="466021D4" w:rsidR="00FC4A25" w:rsidRPr="00FC4A25" w:rsidRDefault="00FC4A25" w:rsidP="00FC4A25">
      <w:pPr>
        <w:ind w:left="2160"/>
        <w:rPr>
          <w:rFonts w:ascii="Arial" w:hAnsi="Arial" w:cs="Arial"/>
        </w:rPr>
      </w:pPr>
      <w:r w:rsidRPr="00FC4A25">
        <w:rPr>
          <w:rFonts w:ascii="Arial" w:hAnsi="Arial" w:cs="Arial"/>
        </w:rPr>
        <w:t xml:space="preserve">Investigator: </w:t>
      </w:r>
      <w:r w:rsidR="00DA76C2">
        <w:rPr>
          <w:rFonts w:ascii="Arial" w:hAnsi="Arial" w:cs="Arial"/>
          <w:i/>
        </w:rPr>
        <w:t>(surveyor number)</w:t>
      </w:r>
    </w:p>
    <w:p w14:paraId="32D8CC2F" w14:textId="77777777" w:rsidR="00FC4A25" w:rsidRPr="00FC4A25" w:rsidRDefault="00FC4A25" w:rsidP="00FC4A25">
      <w:pPr>
        <w:ind w:left="2160"/>
        <w:rPr>
          <w:rFonts w:ascii="Arial" w:hAnsi="Arial" w:cs="Arial"/>
        </w:rPr>
      </w:pPr>
      <w:r w:rsidRPr="00FC4A25">
        <w:rPr>
          <w:rFonts w:ascii="Arial" w:hAnsi="Arial" w:cs="Arial"/>
        </w:rPr>
        <w:t>Department of Health</w:t>
      </w:r>
    </w:p>
    <w:p w14:paraId="421DFEBE" w14:textId="77777777" w:rsidR="00FC4A25" w:rsidRPr="00FC4A25" w:rsidRDefault="00FC4A25" w:rsidP="00FC4A25">
      <w:pPr>
        <w:ind w:left="2160"/>
        <w:rPr>
          <w:rFonts w:ascii="Arial" w:hAnsi="Arial" w:cs="Arial"/>
        </w:rPr>
      </w:pPr>
      <w:r w:rsidRPr="00FC4A25">
        <w:rPr>
          <w:rFonts w:ascii="Arial" w:hAnsi="Arial" w:cs="Arial"/>
        </w:rPr>
        <w:t xml:space="preserve">HSQA/Office of Health Systems Oversight </w:t>
      </w:r>
    </w:p>
    <w:p w14:paraId="13C2866F" w14:textId="77777777" w:rsidR="00FC4A25" w:rsidRPr="00FC4A25" w:rsidRDefault="00FC4A25" w:rsidP="00FC4A25">
      <w:pPr>
        <w:ind w:left="2160"/>
        <w:rPr>
          <w:rFonts w:ascii="Arial" w:hAnsi="Arial" w:cs="Arial"/>
        </w:rPr>
      </w:pPr>
      <w:r w:rsidRPr="00FC4A25">
        <w:rPr>
          <w:rFonts w:ascii="Arial" w:hAnsi="Arial" w:cs="Arial"/>
        </w:rPr>
        <w:t>PO Box 47874</w:t>
      </w:r>
    </w:p>
    <w:p w14:paraId="28AC07C6" w14:textId="77777777" w:rsidR="00FC4A25" w:rsidRPr="00FC4A25" w:rsidRDefault="00FC4A25" w:rsidP="00FC4A25">
      <w:pPr>
        <w:ind w:left="2160"/>
        <w:rPr>
          <w:rFonts w:ascii="Arial" w:hAnsi="Arial" w:cs="Arial"/>
        </w:rPr>
      </w:pPr>
      <w:r w:rsidRPr="00FC4A25">
        <w:rPr>
          <w:rFonts w:ascii="Arial" w:hAnsi="Arial" w:cs="Arial"/>
        </w:rPr>
        <w:t>Olympia, Washington 98504-7874</w:t>
      </w:r>
    </w:p>
    <w:p w14:paraId="72B447CC" w14:textId="77777777" w:rsidR="00491F11" w:rsidRPr="00005C00" w:rsidRDefault="00491F11" w:rsidP="00491F11">
      <w:pPr>
        <w:overflowPunct w:val="0"/>
        <w:autoSpaceDE w:val="0"/>
        <w:autoSpaceDN w:val="0"/>
        <w:adjustRightInd w:val="0"/>
        <w:ind w:left="2160"/>
        <w:textAlignment w:val="baseline"/>
        <w:rPr>
          <w:rFonts w:ascii="Arial" w:hAnsi="Arial"/>
        </w:rPr>
      </w:pPr>
    </w:p>
    <w:p w14:paraId="09334171" w14:textId="77777777" w:rsidR="00EF2D49" w:rsidRPr="00005C00" w:rsidRDefault="00EF2D49" w:rsidP="00EF2D49">
      <w:pPr>
        <w:overflowPunct w:val="0"/>
        <w:autoSpaceDE w:val="0"/>
        <w:autoSpaceDN w:val="0"/>
        <w:adjustRightInd w:val="0"/>
        <w:textAlignment w:val="baseline"/>
        <w:rPr>
          <w:rFonts w:ascii="Arial" w:hAnsi="Arial"/>
        </w:rPr>
      </w:pPr>
    </w:p>
    <w:p w14:paraId="0E6247EC" w14:textId="34369A57" w:rsidR="00EF2D49" w:rsidRPr="00005C00" w:rsidRDefault="00EF2D49" w:rsidP="00EF2D49">
      <w:pPr>
        <w:overflowPunct w:val="0"/>
        <w:autoSpaceDE w:val="0"/>
        <w:autoSpaceDN w:val="0"/>
        <w:adjustRightInd w:val="0"/>
        <w:textAlignment w:val="baseline"/>
        <w:rPr>
          <w:rFonts w:ascii="Arial" w:hAnsi="Arial"/>
        </w:rPr>
      </w:pPr>
      <w:r w:rsidRPr="00005C00">
        <w:rPr>
          <w:rFonts w:ascii="Arial" w:hAnsi="Arial"/>
        </w:rPr>
        <w:t>Enclosures:</w:t>
      </w:r>
      <w:r w:rsidRPr="00005C00">
        <w:rPr>
          <w:rFonts w:ascii="Arial" w:hAnsi="Arial"/>
        </w:rPr>
        <w:tab/>
        <w:t>Statement of Deficienc</w:t>
      </w:r>
      <w:r w:rsidR="00A26195">
        <w:rPr>
          <w:rFonts w:ascii="Arial" w:hAnsi="Arial"/>
        </w:rPr>
        <w:t>y Report</w:t>
      </w:r>
    </w:p>
    <w:p w14:paraId="6B6DE13A" w14:textId="5FE46265" w:rsidR="00EF2D49" w:rsidRDefault="00EF2D49" w:rsidP="00EF2D49">
      <w:pPr>
        <w:overflowPunct w:val="0"/>
        <w:autoSpaceDE w:val="0"/>
        <w:autoSpaceDN w:val="0"/>
        <w:adjustRightInd w:val="0"/>
        <w:jc w:val="both"/>
        <w:textAlignment w:val="baseline"/>
        <w:rPr>
          <w:rFonts w:ascii="Arial" w:hAnsi="Arial"/>
        </w:rPr>
      </w:pPr>
      <w:r w:rsidRPr="00005C00">
        <w:rPr>
          <w:rFonts w:ascii="Arial" w:hAnsi="Arial"/>
        </w:rPr>
        <w:tab/>
      </w:r>
      <w:r w:rsidRPr="00005C00">
        <w:rPr>
          <w:rFonts w:ascii="Arial" w:hAnsi="Arial"/>
        </w:rPr>
        <w:tab/>
        <w:t xml:space="preserve">Plan of Correction </w:t>
      </w:r>
      <w:r w:rsidR="00A26195">
        <w:rPr>
          <w:rFonts w:ascii="Arial" w:hAnsi="Arial"/>
        </w:rPr>
        <w:t>Instructions</w:t>
      </w:r>
    </w:p>
    <w:p w14:paraId="71666C9F" w14:textId="77777777" w:rsidR="00EF2D49" w:rsidRDefault="00EF2D49">
      <w:pPr>
        <w:spacing w:after="160" w:line="259" w:lineRule="auto"/>
        <w:rPr>
          <w:rFonts w:cs="Calibri"/>
          <w:b/>
          <w:spacing w:val="-2"/>
          <w:sz w:val="32"/>
          <w:szCs w:val="32"/>
        </w:rPr>
      </w:pPr>
    </w:p>
    <w:p w14:paraId="01620807" w14:textId="77777777" w:rsidR="00EF2D49" w:rsidRDefault="00EF2D49">
      <w:pPr>
        <w:spacing w:after="160" w:line="259" w:lineRule="auto"/>
        <w:rPr>
          <w:rFonts w:cs="Calibri"/>
          <w:b/>
          <w:spacing w:val="-2"/>
          <w:sz w:val="32"/>
          <w:szCs w:val="32"/>
        </w:rPr>
      </w:pPr>
      <w:r>
        <w:rPr>
          <w:rFonts w:cs="Calibri"/>
          <w:b/>
          <w:spacing w:val="-2"/>
          <w:sz w:val="32"/>
          <w:szCs w:val="32"/>
        </w:rPr>
        <w:br w:type="page"/>
      </w:r>
    </w:p>
    <w:p w14:paraId="28DA9630" w14:textId="77777777" w:rsidR="003B31D6" w:rsidRPr="00C75EA3" w:rsidRDefault="007010A1" w:rsidP="003B31D6">
      <w:pPr>
        <w:suppressAutoHyphens/>
        <w:jc w:val="center"/>
        <w:rPr>
          <w:rFonts w:cs="Calibri"/>
          <w:b/>
          <w:spacing w:val="-2"/>
          <w:sz w:val="32"/>
          <w:szCs w:val="32"/>
        </w:rPr>
      </w:pPr>
      <w:r>
        <w:rPr>
          <w:rFonts w:cs="Calibri"/>
          <w:b/>
          <w:spacing w:val="-2"/>
          <w:sz w:val="32"/>
          <w:szCs w:val="32"/>
        </w:rPr>
        <w:lastRenderedPageBreak/>
        <w:t>Statement of Deficiency</w:t>
      </w:r>
      <w:r w:rsidR="0062509E">
        <w:rPr>
          <w:rFonts w:cs="Calibri"/>
          <w:b/>
          <w:spacing w:val="-2"/>
          <w:sz w:val="32"/>
          <w:szCs w:val="32"/>
        </w:rPr>
        <w:t xml:space="preserve"> Report</w:t>
      </w:r>
    </w:p>
    <w:p w14:paraId="64C07844" w14:textId="77777777" w:rsidR="003B31D6" w:rsidRPr="00363326" w:rsidRDefault="003B31D6" w:rsidP="003B31D6">
      <w:pPr>
        <w:suppressAutoHyphens/>
        <w:jc w:val="center"/>
        <w:rPr>
          <w:rFonts w:ascii="Arial" w:hAnsi="Arial" w:cs="Arial"/>
          <w:b/>
          <w:spacing w:val="-2"/>
          <w:sz w:val="10"/>
          <w:szCs w:val="10"/>
        </w:rPr>
      </w:pPr>
    </w:p>
    <w:p w14:paraId="46D2C353" w14:textId="77777777" w:rsidR="003B31D6" w:rsidRPr="00C75EA3" w:rsidRDefault="003B31D6" w:rsidP="003B31D6">
      <w:pPr>
        <w:suppressAutoHyphens/>
        <w:jc w:val="center"/>
        <w:rPr>
          <w:rFonts w:cs="Calibri"/>
          <w:spacing w:val="-2"/>
        </w:rPr>
      </w:pPr>
      <w:r w:rsidRPr="00C75EA3">
        <w:rPr>
          <w:rFonts w:cs="Calibri"/>
          <w:spacing w:val="-2"/>
        </w:rPr>
        <w:t>Department of Health</w:t>
      </w:r>
    </w:p>
    <w:p w14:paraId="1E9C17A1" w14:textId="77777777" w:rsidR="003B31D6" w:rsidRPr="005F69FC" w:rsidRDefault="003B31D6" w:rsidP="003B31D6">
      <w:pPr>
        <w:suppressAutoHyphens/>
        <w:jc w:val="center"/>
        <w:rPr>
          <w:rFonts w:cs="Calibri"/>
          <w:spacing w:val="-2"/>
          <w:sz w:val="22"/>
          <w:szCs w:val="22"/>
        </w:rPr>
      </w:pPr>
      <w:r>
        <w:rPr>
          <w:rFonts w:cs="Calibri"/>
          <w:spacing w:val="-2"/>
          <w:sz w:val="22"/>
          <w:szCs w:val="22"/>
        </w:rPr>
        <w:t>P.O.</w:t>
      </w:r>
      <w:r w:rsidRPr="005F69FC">
        <w:rPr>
          <w:rFonts w:cs="Calibri"/>
          <w:spacing w:val="-2"/>
          <w:sz w:val="22"/>
          <w:szCs w:val="22"/>
        </w:rPr>
        <w:t xml:space="preserve"> Box 478</w:t>
      </w:r>
      <w:r w:rsidR="00AA55B9">
        <w:rPr>
          <w:rFonts w:cs="Calibri"/>
          <w:spacing w:val="-2"/>
          <w:sz w:val="22"/>
          <w:szCs w:val="22"/>
        </w:rPr>
        <w:t>74</w:t>
      </w:r>
      <w:r w:rsidRPr="005F69FC">
        <w:rPr>
          <w:rFonts w:cs="Calibri"/>
          <w:spacing w:val="-2"/>
          <w:sz w:val="22"/>
          <w:szCs w:val="22"/>
        </w:rPr>
        <w:t>, Olympia, WA 98504-78</w:t>
      </w:r>
      <w:r w:rsidR="00AA55B9">
        <w:rPr>
          <w:rFonts w:cs="Calibri"/>
          <w:spacing w:val="-2"/>
          <w:sz w:val="22"/>
          <w:szCs w:val="22"/>
        </w:rPr>
        <w:t>74</w:t>
      </w:r>
    </w:p>
    <w:p w14:paraId="6543321C" w14:textId="77777777" w:rsidR="003B31D6" w:rsidRPr="005F69FC" w:rsidRDefault="003B31D6" w:rsidP="003B31D6">
      <w:pPr>
        <w:suppressAutoHyphens/>
        <w:jc w:val="center"/>
        <w:rPr>
          <w:rFonts w:cs="Calibri"/>
          <w:spacing w:val="-1"/>
          <w:sz w:val="22"/>
          <w:szCs w:val="22"/>
        </w:rPr>
      </w:pPr>
      <w:r w:rsidRPr="005F69FC">
        <w:rPr>
          <w:rFonts w:cs="Calibri"/>
          <w:spacing w:val="-2"/>
          <w:sz w:val="22"/>
          <w:szCs w:val="22"/>
        </w:rPr>
        <w:t>TEL: 360-236-4</w:t>
      </w:r>
      <w:r w:rsidR="00C47FE1">
        <w:rPr>
          <w:rFonts w:cs="Calibri"/>
          <w:spacing w:val="-2"/>
          <w:sz w:val="22"/>
          <w:szCs w:val="22"/>
        </w:rPr>
        <w:t>732</w:t>
      </w:r>
    </w:p>
    <w:p w14:paraId="5DE645F8" w14:textId="77777777" w:rsidR="003B31D6" w:rsidRPr="00E63F44" w:rsidRDefault="003B31D6" w:rsidP="003B31D6">
      <w:pPr>
        <w:suppressAutoHyphens/>
        <w:jc w:val="both"/>
        <w:rPr>
          <w:rFonts w:ascii="Arial" w:hAnsi="Arial" w:cs="Arial"/>
          <w:spacing w:val="-1"/>
          <w:sz w:val="12"/>
        </w:rPr>
      </w:pPr>
    </w:p>
    <w:tbl>
      <w:tblPr>
        <w:tblpPr w:leftFromText="180" w:rightFromText="180" w:vertAnchor="text" w:tblpY="1"/>
        <w:tblW w:w="15160" w:type="dxa"/>
        <w:tblLayout w:type="fixed"/>
        <w:tblLook w:val="04A0" w:firstRow="1" w:lastRow="0" w:firstColumn="1" w:lastColumn="0" w:noHBand="0" w:noVBand="1"/>
      </w:tblPr>
      <w:tblGrid>
        <w:gridCol w:w="3618"/>
        <w:gridCol w:w="72"/>
        <w:gridCol w:w="198"/>
        <w:gridCol w:w="3510"/>
        <w:gridCol w:w="180"/>
        <w:gridCol w:w="270"/>
        <w:gridCol w:w="3330"/>
        <w:gridCol w:w="90"/>
        <w:gridCol w:w="180"/>
        <w:gridCol w:w="2070"/>
        <w:gridCol w:w="1170"/>
        <w:gridCol w:w="270"/>
        <w:gridCol w:w="56"/>
        <w:gridCol w:w="90"/>
        <w:gridCol w:w="56"/>
      </w:tblGrid>
      <w:tr w:rsidR="003B31D6" w:rsidRPr="00E63F44" w14:paraId="6CD65CD8" w14:textId="77777777" w:rsidTr="00D65CC9">
        <w:trPr>
          <w:gridAfter w:val="5"/>
          <w:wAfter w:w="1642" w:type="dxa"/>
          <w:trHeight w:val="272"/>
        </w:trPr>
        <w:tc>
          <w:tcPr>
            <w:tcW w:w="3690" w:type="dxa"/>
            <w:gridSpan w:val="2"/>
          </w:tcPr>
          <w:p w14:paraId="66172737" w14:textId="77777777" w:rsidR="003B31D6" w:rsidRPr="00A17135" w:rsidRDefault="003B31D6" w:rsidP="00BB37E2">
            <w:pPr>
              <w:suppressAutoHyphens/>
              <w:rPr>
                <w:rFonts w:cs="Calibri"/>
                <w:spacing w:val="-1"/>
                <w:sz w:val="22"/>
                <w:szCs w:val="22"/>
              </w:rPr>
            </w:pPr>
          </w:p>
        </w:tc>
        <w:tc>
          <w:tcPr>
            <w:tcW w:w="9828" w:type="dxa"/>
            <w:gridSpan w:val="8"/>
          </w:tcPr>
          <w:p w14:paraId="214846F1" w14:textId="77777777" w:rsidR="003B31D6" w:rsidRPr="00A17135" w:rsidRDefault="003B31D6" w:rsidP="00BB37E2">
            <w:pPr>
              <w:suppressAutoHyphens/>
              <w:rPr>
                <w:rFonts w:cs="Calibri"/>
                <w:spacing w:val="-1"/>
              </w:rPr>
            </w:pPr>
          </w:p>
        </w:tc>
      </w:tr>
      <w:tr w:rsidR="003B31D6" w:rsidRPr="00363326" w14:paraId="3F039F83" w14:textId="77777777" w:rsidTr="00D65CC9">
        <w:trPr>
          <w:gridAfter w:val="5"/>
          <w:wAfter w:w="1642" w:type="dxa"/>
          <w:trHeight w:val="130"/>
        </w:trPr>
        <w:tc>
          <w:tcPr>
            <w:tcW w:w="3690" w:type="dxa"/>
            <w:gridSpan w:val="2"/>
          </w:tcPr>
          <w:p w14:paraId="76B4CDBD" w14:textId="77777777" w:rsidR="003B31D6" w:rsidRPr="00C75EA3" w:rsidRDefault="003B31D6" w:rsidP="00BB37E2">
            <w:pPr>
              <w:suppressAutoHyphens/>
              <w:rPr>
                <w:rFonts w:cs="Calibri"/>
                <w:spacing w:val="-1"/>
                <w:sz w:val="10"/>
                <w:szCs w:val="10"/>
              </w:rPr>
            </w:pPr>
          </w:p>
        </w:tc>
        <w:tc>
          <w:tcPr>
            <w:tcW w:w="9828" w:type="dxa"/>
            <w:gridSpan w:val="8"/>
          </w:tcPr>
          <w:p w14:paraId="1145D4DB" w14:textId="77777777" w:rsidR="003B31D6" w:rsidRPr="00C75EA3" w:rsidRDefault="003B31D6" w:rsidP="00BB37E2">
            <w:pPr>
              <w:suppressAutoHyphens/>
              <w:rPr>
                <w:rFonts w:cs="Calibri"/>
                <w:spacing w:val="-1"/>
                <w:sz w:val="10"/>
                <w:szCs w:val="10"/>
              </w:rPr>
            </w:pPr>
          </w:p>
        </w:tc>
      </w:tr>
      <w:tr w:rsidR="00D65CC9" w:rsidRPr="00E63F44" w14:paraId="52E1D66F" w14:textId="77777777" w:rsidTr="00284E01">
        <w:trPr>
          <w:gridAfter w:val="1"/>
          <w:wAfter w:w="56" w:type="dxa"/>
          <w:trHeight w:val="543"/>
        </w:trPr>
        <w:tc>
          <w:tcPr>
            <w:tcW w:w="7398" w:type="dxa"/>
            <w:gridSpan w:val="4"/>
            <w:tcBorders>
              <w:bottom w:val="single" w:sz="4" w:space="0" w:color="auto"/>
            </w:tcBorders>
            <w:vAlign w:val="bottom"/>
          </w:tcPr>
          <w:p w14:paraId="090B4926" w14:textId="3D82893E" w:rsidR="0074539B" w:rsidRPr="004F0604" w:rsidRDefault="0074539B" w:rsidP="00682B90">
            <w:pPr>
              <w:suppressAutoHyphens/>
              <w:rPr>
                <w:rFonts w:cs="Calibri"/>
                <w:spacing w:val="-1"/>
              </w:rPr>
            </w:pPr>
          </w:p>
        </w:tc>
        <w:tc>
          <w:tcPr>
            <w:tcW w:w="450" w:type="dxa"/>
            <w:gridSpan w:val="2"/>
          </w:tcPr>
          <w:p w14:paraId="1101E124" w14:textId="77777777" w:rsidR="00D65CC9" w:rsidRDefault="00D65CC9" w:rsidP="003B31D6">
            <w:pPr>
              <w:suppressAutoHyphens/>
              <w:rPr>
                <w:rFonts w:cs="Calibri"/>
                <w:spacing w:val="-1"/>
              </w:rPr>
            </w:pPr>
          </w:p>
        </w:tc>
        <w:tc>
          <w:tcPr>
            <w:tcW w:w="3330" w:type="dxa"/>
            <w:tcBorders>
              <w:bottom w:val="single" w:sz="4" w:space="0" w:color="auto"/>
            </w:tcBorders>
          </w:tcPr>
          <w:p w14:paraId="1026ED9C" w14:textId="77777777" w:rsidR="00D65CC9" w:rsidRDefault="00D65CC9" w:rsidP="003B31D6">
            <w:pPr>
              <w:suppressAutoHyphens/>
              <w:rPr>
                <w:rFonts w:cs="Calibri"/>
                <w:spacing w:val="-1"/>
              </w:rPr>
            </w:pPr>
          </w:p>
          <w:p w14:paraId="407630BF" w14:textId="77777777" w:rsidR="00D65CC9" w:rsidRDefault="00D65CC9" w:rsidP="003B31D6">
            <w:pPr>
              <w:suppressAutoHyphens/>
              <w:rPr>
                <w:rFonts w:cs="Calibri"/>
                <w:spacing w:val="-1"/>
              </w:rPr>
            </w:pPr>
          </w:p>
          <w:p w14:paraId="1138D646" w14:textId="77777777" w:rsidR="00255F4E" w:rsidRDefault="00255F4E" w:rsidP="003B31D6">
            <w:pPr>
              <w:suppressAutoHyphens/>
              <w:rPr>
                <w:rFonts w:cs="Calibri"/>
                <w:spacing w:val="-1"/>
              </w:rPr>
            </w:pPr>
          </w:p>
          <w:p w14:paraId="4C80E876" w14:textId="06A41449" w:rsidR="00255F4E" w:rsidRPr="00C4742F" w:rsidRDefault="00255F4E" w:rsidP="003B31D6">
            <w:pPr>
              <w:suppressAutoHyphens/>
              <w:rPr>
                <w:rFonts w:cs="Calibri"/>
                <w:spacing w:val="-1"/>
              </w:rPr>
            </w:pPr>
          </w:p>
        </w:tc>
        <w:tc>
          <w:tcPr>
            <w:tcW w:w="3926" w:type="dxa"/>
            <w:gridSpan w:val="7"/>
            <w:vAlign w:val="bottom"/>
          </w:tcPr>
          <w:p w14:paraId="0862D714" w14:textId="77777777" w:rsidR="00D65CC9" w:rsidRPr="00A17135" w:rsidRDefault="00D65CC9" w:rsidP="003B31D6">
            <w:pPr>
              <w:suppressAutoHyphens/>
              <w:rPr>
                <w:rFonts w:cs="Calibri"/>
                <w:spacing w:val="-1"/>
              </w:rPr>
            </w:pPr>
          </w:p>
        </w:tc>
      </w:tr>
      <w:tr w:rsidR="00D65CC9" w:rsidRPr="00E63F44" w14:paraId="250E0B13" w14:textId="77777777" w:rsidTr="00284E01">
        <w:trPr>
          <w:gridAfter w:val="1"/>
          <w:wAfter w:w="56" w:type="dxa"/>
          <w:trHeight w:val="225"/>
        </w:trPr>
        <w:tc>
          <w:tcPr>
            <w:tcW w:w="3618" w:type="dxa"/>
          </w:tcPr>
          <w:p w14:paraId="3CEC34B2" w14:textId="77777777" w:rsidR="00D65CC9" w:rsidRPr="004A2A9B" w:rsidRDefault="00C47FE1" w:rsidP="003B31D6">
            <w:pPr>
              <w:suppressAutoHyphens/>
              <w:rPr>
                <w:rFonts w:cs="Calibri"/>
                <w:spacing w:val="-1"/>
                <w:sz w:val="20"/>
                <w:szCs w:val="20"/>
              </w:rPr>
            </w:pPr>
            <w:r>
              <w:rPr>
                <w:rFonts w:cs="Calibri"/>
                <w:spacing w:val="-1"/>
                <w:sz w:val="20"/>
                <w:szCs w:val="20"/>
              </w:rPr>
              <w:t>Agency</w:t>
            </w:r>
            <w:r w:rsidR="00D65CC9" w:rsidRPr="004A2A9B">
              <w:rPr>
                <w:rFonts w:cs="Calibri"/>
                <w:spacing w:val="-1"/>
                <w:sz w:val="20"/>
                <w:szCs w:val="20"/>
              </w:rPr>
              <w:t xml:space="preserve"> Name and Address</w:t>
            </w:r>
          </w:p>
        </w:tc>
        <w:tc>
          <w:tcPr>
            <w:tcW w:w="270" w:type="dxa"/>
            <w:gridSpan w:val="2"/>
          </w:tcPr>
          <w:p w14:paraId="4CAE585F" w14:textId="77777777" w:rsidR="00D65CC9" w:rsidRPr="00C4742F" w:rsidRDefault="00D65CC9" w:rsidP="003B31D6">
            <w:pPr>
              <w:suppressAutoHyphens/>
              <w:rPr>
                <w:rFonts w:cs="Calibri"/>
                <w:spacing w:val="-1"/>
                <w:sz w:val="18"/>
                <w:szCs w:val="18"/>
              </w:rPr>
            </w:pPr>
          </w:p>
        </w:tc>
        <w:tc>
          <w:tcPr>
            <w:tcW w:w="3690" w:type="dxa"/>
            <w:gridSpan w:val="2"/>
          </w:tcPr>
          <w:p w14:paraId="578107D5" w14:textId="77777777" w:rsidR="00D65CC9" w:rsidRPr="004A2A9B" w:rsidRDefault="00D65CC9" w:rsidP="003B31D6">
            <w:pPr>
              <w:suppressAutoHyphens/>
              <w:rPr>
                <w:rFonts w:cs="Calibri"/>
                <w:spacing w:val="-1"/>
                <w:sz w:val="20"/>
                <w:szCs w:val="20"/>
              </w:rPr>
            </w:pPr>
          </w:p>
        </w:tc>
        <w:tc>
          <w:tcPr>
            <w:tcW w:w="270" w:type="dxa"/>
          </w:tcPr>
          <w:p w14:paraId="0C164F9F" w14:textId="77777777" w:rsidR="00D65CC9" w:rsidRPr="003B31D6" w:rsidRDefault="00D65CC9" w:rsidP="003B31D6">
            <w:pPr>
              <w:suppressAutoHyphens/>
              <w:rPr>
                <w:rFonts w:cs="Calibri"/>
                <w:spacing w:val="-1"/>
                <w:sz w:val="20"/>
                <w:szCs w:val="20"/>
              </w:rPr>
            </w:pPr>
          </w:p>
        </w:tc>
        <w:tc>
          <w:tcPr>
            <w:tcW w:w="3330" w:type="dxa"/>
          </w:tcPr>
          <w:p w14:paraId="4EF9470D" w14:textId="77777777" w:rsidR="00D65CC9" w:rsidRPr="003B31D6" w:rsidRDefault="00C47FE1" w:rsidP="003B31D6">
            <w:pPr>
              <w:suppressAutoHyphens/>
              <w:rPr>
                <w:rFonts w:cs="Calibri"/>
                <w:spacing w:val="-1"/>
                <w:sz w:val="20"/>
                <w:szCs w:val="20"/>
              </w:rPr>
            </w:pPr>
            <w:r>
              <w:rPr>
                <w:rFonts w:cs="Calibri"/>
                <w:spacing w:val="-1"/>
                <w:sz w:val="20"/>
                <w:szCs w:val="20"/>
              </w:rPr>
              <w:t>Administrator</w:t>
            </w:r>
          </w:p>
        </w:tc>
        <w:tc>
          <w:tcPr>
            <w:tcW w:w="3926" w:type="dxa"/>
            <w:gridSpan w:val="7"/>
          </w:tcPr>
          <w:p w14:paraId="4C2791B8" w14:textId="77777777" w:rsidR="00D65CC9" w:rsidRPr="003B31D6" w:rsidRDefault="00D65CC9" w:rsidP="003B31D6">
            <w:pPr>
              <w:suppressAutoHyphens/>
              <w:rPr>
                <w:rFonts w:cs="Calibri"/>
                <w:spacing w:val="-1"/>
                <w:sz w:val="16"/>
                <w:szCs w:val="16"/>
              </w:rPr>
            </w:pPr>
          </w:p>
        </w:tc>
      </w:tr>
      <w:tr w:rsidR="0097304D" w:rsidRPr="00E63F44" w14:paraId="3877A60E" w14:textId="77777777" w:rsidTr="00E44651">
        <w:trPr>
          <w:gridAfter w:val="6"/>
          <w:wAfter w:w="3712" w:type="dxa"/>
          <w:trHeight w:val="309"/>
        </w:trPr>
        <w:tc>
          <w:tcPr>
            <w:tcW w:w="3618" w:type="dxa"/>
          </w:tcPr>
          <w:p w14:paraId="26CB9977" w14:textId="77777777" w:rsidR="0097304D" w:rsidRPr="0003280F" w:rsidRDefault="0097304D" w:rsidP="003B31D6">
            <w:pPr>
              <w:suppressAutoHyphens/>
              <w:rPr>
                <w:rFonts w:cs="Calibri"/>
                <w:spacing w:val="-1"/>
              </w:rPr>
            </w:pPr>
          </w:p>
        </w:tc>
        <w:tc>
          <w:tcPr>
            <w:tcW w:w="270" w:type="dxa"/>
            <w:gridSpan w:val="2"/>
          </w:tcPr>
          <w:p w14:paraId="6BCB4198" w14:textId="77777777" w:rsidR="0097304D" w:rsidRPr="0003280F" w:rsidRDefault="0097304D" w:rsidP="003B31D6">
            <w:pPr>
              <w:suppressAutoHyphens/>
              <w:rPr>
                <w:rFonts w:cs="Calibri"/>
                <w:spacing w:val="-1"/>
              </w:rPr>
            </w:pPr>
          </w:p>
        </w:tc>
        <w:tc>
          <w:tcPr>
            <w:tcW w:w="3690" w:type="dxa"/>
            <w:gridSpan w:val="2"/>
          </w:tcPr>
          <w:p w14:paraId="6FA05C7A" w14:textId="77777777" w:rsidR="0097304D" w:rsidRPr="0003280F" w:rsidRDefault="0097304D" w:rsidP="003B31D6">
            <w:pPr>
              <w:suppressAutoHyphens/>
              <w:rPr>
                <w:rFonts w:cs="Calibri"/>
                <w:spacing w:val="-1"/>
              </w:rPr>
            </w:pPr>
          </w:p>
        </w:tc>
        <w:tc>
          <w:tcPr>
            <w:tcW w:w="3600" w:type="dxa"/>
            <w:gridSpan w:val="2"/>
          </w:tcPr>
          <w:p w14:paraId="7608A2B0" w14:textId="77777777" w:rsidR="0097304D" w:rsidRPr="0003280F" w:rsidRDefault="0097304D" w:rsidP="003B31D6">
            <w:pPr>
              <w:suppressAutoHyphens/>
              <w:rPr>
                <w:rFonts w:cs="Calibri"/>
                <w:spacing w:val="-1"/>
              </w:rPr>
            </w:pPr>
          </w:p>
        </w:tc>
        <w:tc>
          <w:tcPr>
            <w:tcW w:w="270" w:type="dxa"/>
            <w:gridSpan w:val="2"/>
          </w:tcPr>
          <w:p w14:paraId="44562935" w14:textId="77777777" w:rsidR="0097304D" w:rsidRPr="0003280F" w:rsidRDefault="0097304D" w:rsidP="003B31D6">
            <w:pPr>
              <w:suppressAutoHyphens/>
              <w:rPr>
                <w:rFonts w:cs="Calibri"/>
                <w:spacing w:val="-1"/>
              </w:rPr>
            </w:pPr>
          </w:p>
        </w:tc>
      </w:tr>
      <w:tr w:rsidR="0097304D" w:rsidRPr="00E63F44" w14:paraId="732AED91" w14:textId="77777777" w:rsidTr="00284E01">
        <w:trPr>
          <w:trHeight w:val="225"/>
        </w:trPr>
        <w:tc>
          <w:tcPr>
            <w:tcW w:w="3618" w:type="dxa"/>
            <w:tcBorders>
              <w:bottom w:val="single" w:sz="4" w:space="0" w:color="auto"/>
            </w:tcBorders>
          </w:tcPr>
          <w:p w14:paraId="612A2BB8" w14:textId="77777777" w:rsidR="0097304D" w:rsidRPr="0003280F" w:rsidRDefault="003602C3" w:rsidP="00B735DA">
            <w:pPr>
              <w:suppressAutoHyphens/>
              <w:rPr>
                <w:rFonts w:cs="Calibri"/>
                <w:spacing w:val="-1"/>
                <w:sz w:val="22"/>
                <w:szCs w:val="22"/>
              </w:rPr>
            </w:pPr>
            <w:r>
              <w:rPr>
                <w:rFonts w:cs="Calibri"/>
                <w:spacing w:val="-1"/>
                <w:sz w:val="22"/>
                <w:szCs w:val="22"/>
              </w:rPr>
              <w:t>Investigation</w:t>
            </w:r>
          </w:p>
        </w:tc>
        <w:tc>
          <w:tcPr>
            <w:tcW w:w="270" w:type="dxa"/>
            <w:gridSpan w:val="2"/>
          </w:tcPr>
          <w:p w14:paraId="29DC1A5F" w14:textId="77777777" w:rsidR="0097304D" w:rsidRPr="0003280F" w:rsidRDefault="0097304D" w:rsidP="00B735DA">
            <w:pPr>
              <w:suppressAutoHyphens/>
              <w:rPr>
                <w:rFonts w:cs="Calibri"/>
                <w:spacing w:val="-1"/>
                <w:sz w:val="22"/>
                <w:szCs w:val="22"/>
              </w:rPr>
            </w:pPr>
          </w:p>
        </w:tc>
        <w:tc>
          <w:tcPr>
            <w:tcW w:w="3690" w:type="dxa"/>
            <w:gridSpan w:val="2"/>
            <w:tcBorders>
              <w:bottom w:val="single" w:sz="4" w:space="0" w:color="auto"/>
            </w:tcBorders>
          </w:tcPr>
          <w:p w14:paraId="7BEC70E5" w14:textId="70D33B10" w:rsidR="0097304D" w:rsidRPr="0003280F" w:rsidRDefault="00780B7E" w:rsidP="00EB3241">
            <w:pPr>
              <w:tabs>
                <w:tab w:val="right" w:pos="3474"/>
              </w:tabs>
              <w:suppressAutoHyphens/>
              <w:rPr>
                <w:rFonts w:cs="Calibri"/>
                <w:spacing w:val="-1"/>
                <w:sz w:val="22"/>
                <w:szCs w:val="22"/>
              </w:rPr>
            </w:pPr>
            <w:sdt>
              <w:sdtPr>
                <w:rPr>
                  <w:rFonts w:cs="Calibri"/>
                  <w:spacing w:val="-1"/>
                  <w:sz w:val="22"/>
                  <w:szCs w:val="22"/>
                </w:rPr>
                <w:id w:val="-20784844"/>
                <w:placeholder>
                  <w:docPart w:val="DefaultPlaceholder_1081868576"/>
                </w:placeholder>
                <w:showingPlcHdr/>
                <w:date w:fullDate="2022-11-30T00:00:00Z">
                  <w:dateFormat w:val="dddd, MMMM d, yyyy"/>
                  <w:lid w:val="en-US"/>
                  <w:storeMappedDataAs w:val="dateTime"/>
                  <w:calendar w:val="gregorian"/>
                </w:date>
              </w:sdtPr>
              <w:sdtEndPr/>
              <w:sdtContent>
                <w:r w:rsidR="00E44651" w:rsidRPr="00736D1C">
                  <w:rPr>
                    <w:rStyle w:val="PlaceholderText"/>
                  </w:rPr>
                  <w:t>Click here to enter a date.</w:t>
                </w:r>
              </w:sdtContent>
            </w:sdt>
          </w:p>
        </w:tc>
        <w:tc>
          <w:tcPr>
            <w:tcW w:w="270" w:type="dxa"/>
          </w:tcPr>
          <w:p w14:paraId="38B3FED9" w14:textId="77777777" w:rsidR="0097304D" w:rsidRDefault="0097304D" w:rsidP="008B6058">
            <w:pPr>
              <w:suppressAutoHyphens/>
              <w:rPr>
                <w:rFonts w:cs="Calibri"/>
                <w:spacing w:val="-1"/>
                <w:sz w:val="22"/>
                <w:szCs w:val="22"/>
              </w:rPr>
            </w:pPr>
          </w:p>
        </w:tc>
        <w:tc>
          <w:tcPr>
            <w:tcW w:w="3420" w:type="dxa"/>
            <w:gridSpan w:val="2"/>
            <w:tcBorders>
              <w:bottom w:val="single" w:sz="4" w:space="0" w:color="auto"/>
            </w:tcBorders>
          </w:tcPr>
          <w:p w14:paraId="6C4495D5" w14:textId="25C4B6C3" w:rsidR="0097304D" w:rsidRPr="0003280F" w:rsidRDefault="0097304D" w:rsidP="008B6058">
            <w:pPr>
              <w:suppressAutoHyphens/>
              <w:rPr>
                <w:rFonts w:cs="Calibri"/>
                <w:spacing w:val="-1"/>
                <w:sz w:val="22"/>
                <w:szCs w:val="22"/>
              </w:rPr>
            </w:pPr>
          </w:p>
        </w:tc>
        <w:tc>
          <w:tcPr>
            <w:tcW w:w="3892" w:type="dxa"/>
            <w:gridSpan w:val="7"/>
          </w:tcPr>
          <w:p w14:paraId="1E3505C4" w14:textId="77777777" w:rsidR="0097304D" w:rsidRPr="0003280F" w:rsidRDefault="0097304D" w:rsidP="00B735DA">
            <w:pPr>
              <w:suppressAutoHyphens/>
              <w:rPr>
                <w:rFonts w:cs="Calibri"/>
                <w:spacing w:val="-1"/>
                <w:sz w:val="22"/>
                <w:szCs w:val="22"/>
              </w:rPr>
            </w:pPr>
          </w:p>
        </w:tc>
      </w:tr>
      <w:tr w:rsidR="00D65CC9" w:rsidRPr="00E63F44" w14:paraId="02993C59" w14:textId="77777777" w:rsidTr="0049663D">
        <w:trPr>
          <w:gridAfter w:val="2"/>
          <w:wAfter w:w="146" w:type="dxa"/>
          <w:trHeight w:val="225"/>
        </w:trPr>
        <w:tc>
          <w:tcPr>
            <w:tcW w:w="3618" w:type="dxa"/>
            <w:tcBorders>
              <w:top w:val="single" w:sz="4" w:space="0" w:color="auto"/>
            </w:tcBorders>
          </w:tcPr>
          <w:p w14:paraId="50E8CAD0" w14:textId="77777777" w:rsidR="00D65CC9" w:rsidRPr="004A2A9B" w:rsidRDefault="00D65CC9" w:rsidP="00B735DA">
            <w:pPr>
              <w:suppressAutoHyphens/>
              <w:rPr>
                <w:rFonts w:cs="Calibri"/>
                <w:spacing w:val="-1"/>
                <w:sz w:val="20"/>
                <w:szCs w:val="20"/>
              </w:rPr>
            </w:pPr>
            <w:r w:rsidRPr="004A2A9B">
              <w:rPr>
                <w:rFonts w:cs="Calibri"/>
                <w:spacing w:val="-1"/>
                <w:sz w:val="20"/>
                <w:szCs w:val="20"/>
              </w:rPr>
              <w:t>Inspection Type</w:t>
            </w:r>
          </w:p>
        </w:tc>
        <w:tc>
          <w:tcPr>
            <w:tcW w:w="270" w:type="dxa"/>
            <w:gridSpan w:val="2"/>
          </w:tcPr>
          <w:p w14:paraId="0DB96036" w14:textId="77777777" w:rsidR="00D65CC9" w:rsidRPr="00C4742F" w:rsidRDefault="00D65CC9" w:rsidP="00B735DA">
            <w:pPr>
              <w:suppressAutoHyphens/>
              <w:rPr>
                <w:rFonts w:cs="Calibri"/>
                <w:spacing w:val="-1"/>
                <w:sz w:val="18"/>
                <w:szCs w:val="18"/>
              </w:rPr>
            </w:pPr>
          </w:p>
        </w:tc>
        <w:tc>
          <w:tcPr>
            <w:tcW w:w="3690" w:type="dxa"/>
            <w:gridSpan w:val="2"/>
            <w:tcBorders>
              <w:top w:val="single" w:sz="4" w:space="0" w:color="auto"/>
            </w:tcBorders>
          </w:tcPr>
          <w:p w14:paraId="1BACB882" w14:textId="08C8D907" w:rsidR="00D65CC9" w:rsidRPr="00EF130F" w:rsidRDefault="00073BF6" w:rsidP="00B735DA">
            <w:pPr>
              <w:suppressAutoHyphens/>
              <w:rPr>
                <w:rFonts w:cs="Calibri"/>
                <w:spacing w:val="-1"/>
                <w:sz w:val="20"/>
                <w:szCs w:val="20"/>
              </w:rPr>
            </w:pPr>
            <w:r>
              <w:rPr>
                <w:rFonts w:cs="Calibri"/>
                <w:spacing w:val="-1"/>
                <w:sz w:val="20"/>
                <w:szCs w:val="20"/>
              </w:rPr>
              <w:t>Investigation</w:t>
            </w:r>
            <w:r w:rsidR="00EB3241">
              <w:rPr>
                <w:rFonts w:cs="Calibri"/>
                <w:spacing w:val="-1"/>
                <w:sz w:val="20"/>
                <w:szCs w:val="20"/>
              </w:rPr>
              <w:t xml:space="preserve"> </w:t>
            </w:r>
            <w:r w:rsidR="00905E1E">
              <w:rPr>
                <w:rFonts w:cs="Calibri"/>
                <w:spacing w:val="-1"/>
                <w:sz w:val="20"/>
                <w:szCs w:val="20"/>
              </w:rPr>
              <w:t xml:space="preserve">Start </w:t>
            </w:r>
            <w:r w:rsidR="00EB3241">
              <w:rPr>
                <w:rFonts w:cs="Calibri"/>
                <w:spacing w:val="-1"/>
                <w:sz w:val="20"/>
                <w:szCs w:val="20"/>
              </w:rPr>
              <w:t>Date</w:t>
            </w:r>
          </w:p>
        </w:tc>
        <w:tc>
          <w:tcPr>
            <w:tcW w:w="270" w:type="dxa"/>
          </w:tcPr>
          <w:p w14:paraId="4C2F123E" w14:textId="77777777" w:rsidR="00D65CC9" w:rsidRPr="007D5F1C" w:rsidRDefault="00D65CC9" w:rsidP="00B735DA">
            <w:pPr>
              <w:suppressAutoHyphens/>
              <w:rPr>
                <w:rFonts w:cs="Calibri"/>
                <w:spacing w:val="-1"/>
                <w:sz w:val="20"/>
                <w:szCs w:val="20"/>
              </w:rPr>
            </w:pPr>
          </w:p>
        </w:tc>
        <w:tc>
          <w:tcPr>
            <w:tcW w:w="6840" w:type="dxa"/>
            <w:gridSpan w:val="5"/>
          </w:tcPr>
          <w:p w14:paraId="44DBA525" w14:textId="77777777" w:rsidR="00D65CC9" w:rsidRPr="004A2A9B" w:rsidRDefault="00073BF6" w:rsidP="00B735DA">
            <w:pPr>
              <w:suppressAutoHyphens/>
              <w:rPr>
                <w:rFonts w:cs="Calibri"/>
                <w:spacing w:val="-1"/>
                <w:sz w:val="20"/>
                <w:szCs w:val="20"/>
              </w:rPr>
            </w:pPr>
            <w:r>
              <w:rPr>
                <w:rFonts w:cs="Calibri"/>
                <w:spacing w:val="-1"/>
                <w:sz w:val="20"/>
                <w:szCs w:val="20"/>
              </w:rPr>
              <w:t>Investigator</w:t>
            </w:r>
            <w:r w:rsidR="00F2389A">
              <w:rPr>
                <w:rFonts w:cs="Calibri"/>
                <w:spacing w:val="-1"/>
                <w:sz w:val="20"/>
                <w:szCs w:val="20"/>
              </w:rPr>
              <w:t xml:space="preserve"> Number</w:t>
            </w:r>
          </w:p>
        </w:tc>
        <w:tc>
          <w:tcPr>
            <w:tcW w:w="326" w:type="dxa"/>
            <w:gridSpan w:val="2"/>
          </w:tcPr>
          <w:p w14:paraId="395B675D" w14:textId="77777777" w:rsidR="00D65CC9" w:rsidRPr="00C75EA3" w:rsidRDefault="00D65CC9" w:rsidP="00B735DA">
            <w:pPr>
              <w:suppressAutoHyphens/>
              <w:rPr>
                <w:rFonts w:cs="Calibri"/>
                <w:spacing w:val="-1"/>
                <w:sz w:val="16"/>
                <w:szCs w:val="16"/>
              </w:rPr>
            </w:pPr>
          </w:p>
        </w:tc>
      </w:tr>
      <w:tr w:rsidR="0049663D" w:rsidRPr="00E63F44" w14:paraId="206E8E81" w14:textId="77777777" w:rsidTr="00284E01">
        <w:trPr>
          <w:gridAfter w:val="8"/>
          <w:wAfter w:w="3982" w:type="dxa"/>
          <w:trHeight w:val="543"/>
        </w:trPr>
        <w:tc>
          <w:tcPr>
            <w:tcW w:w="3618" w:type="dxa"/>
            <w:tcBorders>
              <w:bottom w:val="single" w:sz="4" w:space="0" w:color="auto"/>
            </w:tcBorders>
          </w:tcPr>
          <w:p w14:paraId="4BACC27A" w14:textId="77777777" w:rsidR="0049663D" w:rsidRDefault="0049663D" w:rsidP="00D028FF">
            <w:pPr>
              <w:suppressAutoHyphens/>
              <w:rPr>
                <w:rFonts w:cs="Calibri"/>
                <w:spacing w:val="-1"/>
              </w:rPr>
            </w:pPr>
          </w:p>
          <w:p w14:paraId="3DAD993D" w14:textId="53BF6A05" w:rsidR="0049663D" w:rsidRPr="00C4742F" w:rsidRDefault="0049663D" w:rsidP="009454E2">
            <w:pPr>
              <w:suppressAutoHyphens/>
              <w:rPr>
                <w:rFonts w:cs="Calibri"/>
                <w:spacing w:val="-1"/>
              </w:rPr>
            </w:pPr>
          </w:p>
        </w:tc>
        <w:tc>
          <w:tcPr>
            <w:tcW w:w="270" w:type="dxa"/>
            <w:gridSpan w:val="2"/>
          </w:tcPr>
          <w:p w14:paraId="47DC9E9D" w14:textId="77777777" w:rsidR="0049663D" w:rsidRPr="00C4742F" w:rsidRDefault="0049663D" w:rsidP="00D028FF">
            <w:pPr>
              <w:suppressAutoHyphens/>
              <w:rPr>
                <w:rFonts w:cs="Calibri"/>
                <w:spacing w:val="-1"/>
              </w:rPr>
            </w:pPr>
          </w:p>
        </w:tc>
        <w:tc>
          <w:tcPr>
            <w:tcW w:w="3690" w:type="dxa"/>
            <w:gridSpan w:val="2"/>
            <w:tcBorders>
              <w:bottom w:val="single" w:sz="4" w:space="0" w:color="auto"/>
            </w:tcBorders>
          </w:tcPr>
          <w:p w14:paraId="0C2D14EE" w14:textId="3B55558A" w:rsidR="0049663D" w:rsidRPr="00BA446D" w:rsidRDefault="0049663D" w:rsidP="00682B90">
            <w:pPr>
              <w:suppressAutoHyphens/>
              <w:rPr>
                <w:rFonts w:cstheme="minorHAnsi"/>
                <w:spacing w:val="-1"/>
              </w:rPr>
            </w:pPr>
          </w:p>
        </w:tc>
        <w:tc>
          <w:tcPr>
            <w:tcW w:w="270" w:type="dxa"/>
          </w:tcPr>
          <w:p w14:paraId="3888AA08" w14:textId="77777777" w:rsidR="0049663D" w:rsidRPr="00D028FF" w:rsidRDefault="0049663D" w:rsidP="00D028FF">
            <w:pPr>
              <w:suppressAutoHyphens/>
              <w:rPr>
                <w:rFonts w:cs="Calibri"/>
                <w:spacing w:val="-1"/>
              </w:rPr>
            </w:pPr>
          </w:p>
        </w:tc>
        <w:tc>
          <w:tcPr>
            <w:tcW w:w="3330" w:type="dxa"/>
            <w:tcBorders>
              <w:bottom w:val="single" w:sz="4" w:space="0" w:color="auto"/>
            </w:tcBorders>
          </w:tcPr>
          <w:p w14:paraId="2C82724C" w14:textId="77777777" w:rsidR="0049663D" w:rsidRDefault="0049663D" w:rsidP="00D028FF">
            <w:pPr>
              <w:suppressAutoHyphens/>
              <w:rPr>
                <w:rFonts w:cs="Calibri"/>
                <w:spacing w:val="-1"/>
                <w:sz w:val="22"/>
                <w:szCs w:val="22"/>
              </w:rPr>
            </w:pPr>
          </w:p>
          <w:p w14:paraId="6DEFB7E4" w14:textId="5FAAE5E5" w:rsidR="00F8757E" w:rsidRPr="00B463FB" w:rsidRDefault="00F8757E" w:rsidP="00D028FF">
            <w:pPr>
              <w:suppressAutoHyphens/>
              <w:rPr>
                <w:rFonts w:cs="Calibri"/>
                <w:spacing w:val="-1"/>
                <w:sz w:val="22"/>
                <w:szCs w:val="22"/>
              </w:rPr>
            </w:pPr>
          </w:p>
        </w:tc>
      </w:tr>
      <w:tr w:rsidR="009B2401" w:rsidRPr="00E63F44" w14:paraId="30A2516F" w14:textId="77777777" w:rsidTr="009B2401">
        <w:trPr>
          <w:gridAfter w:val="3"/>
          <w:wAfter w:w="202" w:type="dxa"/>
          <w:trHeight w:val="257"/>
        </w:trPr>
        <w:tc>
          <w:tcPr>
            <w:tcW w:w="3618" w:type="dxa"/>
            <w:tcBorders>
              <w:top w:val="single" w:sz="4" w:space="0" w:color="auto"/>
            </w:tcBorders>
          </w:tcPr>
          <w:p w14:paraId="4C5DBB43" w14:textId="77777777" w:rsidR="009B2401" w:rsidRPr="004A2A9B" w:rsidRDefault="00073BF6" w:rsidP="00D028FF">
            <w:pPr>
              <w:suppressAutoHyphens/>
              <w:rPr>
                <w:rFonts w:cs="Calibri"/>
                <w:spacing w:val="-1"/>
                <w:sz w:val="20"/>
                <w:szCs w:val="20"/>
              </w:rPr>
            </w:pPr>
            <w:r>
              <w:rPr>
                <w:rFonts w:cs="Calibri"/>
                <w:spacing w:val="-1"/>
                <w:sz w:val="20"/>
                <w:szCs w:val="20"/>
              </w:rPr>
              <w:t>Case</w:t>
            </w:r>
            <w:r w:rsidR="009B2401" w:rsidRPr="004A2A9B">
              <w:rPr>
                <w:rFonts w:cs="Calibri"/>
                <w:spacing w:val="-1"/>
                <w:sz w:val="20"/>
                <w:szCs w:val="20"/>
              </w:rPr>
              <w:t xml:space="preserve"> Number</w:t>
            </w:r>
          </w:p>
        </w:tc>
        <w:tc>
          <w:tcPr>
            <w:tcW w:w="270" w:type="dxa"/>
            <w:gridSpan w:val="2"/>
          </w:tcPr>
          <w:p w14:paraId="42E5CF5C" w14:textId="77777777" w:rsidR="009B2401" w:rsidRPr="00C4742F" w:rsidRDefault="009B2401" w:rsidP="00D028FF">
            <w:pPr>
              <w:suppressAutoHyphens/>
              <w:rPr>
                <w:rFonts w:cs="Calibri"/>
                <w:spacing w:val="-1"/>
                <w:sz w:val="18"/>
                <w:szCs w:val="18"/>
              </w:rPr>
            </w:pPr>
          </w:p>
        </w:tc>
        <w:tc>
          <w:tcPr>
            <w:tcW w:w="3690" w:type="dxa"/>
            <w:gridSpan w:val="2"/>
            <w:tcBorders>
              <w:top w:val="single" w:sz="4" w:space="0" w:color="auto"/>
            </w:tcBorders>
          </w:tcPr>
          <w:p w14:paraId="0550C3FB" w14:textId="77777777" w:rsidR="009B2401" w:rsidRPr="004A2A9B" w:rsidRDefault="009B2401" w:rsidP="00D028FF">
            <w:pPr>
              <w:suppressAutoHyphens/>
              <w:rPr>
                <w:rFonts w:cs="Calibri"/>
                <w:spacing w:val="-1"/>
                <w:sz w:val="20"/>
                <w:szCs w:val="20"/>
              </w:rPr>
            </w:pPr>
            <w:r w:rsidRPr="004A2A9B">
              <w:rPr>
                <w:rFonts w:cs="Calibri"/>
                <w:spacing w:val="-1"/>
                <w:sz w:val="20"/>
                <w:szCs w:val="20"/>
              </w:rPr>
              <w:t>License Number</w:t>
            </w:r>
          </w:p>
        </w:tc>
        <w:tc>
          <w:tcPr>
            <w:tcW w:w="270" w:type="dxa"/>
          </w:tcPr>
          <w:p w14:paraId="067B3992" w14:textId="77777777" w:rsidR="009B2401" w:rsidRPr="004A2A9B" w:rsidRDefault="009B2401" w:rsidP="00D028FF">
            <w:pPr>
              <w:suppressAutoHyphens/>
              <w:rPr>
                <w:rFonts w:cs="Calibri"/>
                <w:spacing w:val="-1"/>
                <w:sz w:val="20"/>
                <w:szCs w:val="20"/>
              </w:rPr>
            </w:pPr>
          </w:p>
        </w:tc>
        <w:tc>
          <w:tcPr>
            <w:tcW w:w="7110" w:type="dxa"/>
            <w:gridSpan w:val="6"/>
          </w:tcPr>
          <w:p w14:paraId="405C5128" w14:textId="77777777" w:rsidR="009B2401" w:rsidRPr="007D5F1C" w:rsidRDefault="00C47FE1" w:rsidP="00D028FF">
            <w:pPr>
              <w:suppressAutoHyphens/>
              <w:rPr>
                <w:rFonts w:cs="Calibri"/>
                <w:spacing w:val="-1"/>
                <w:sz w:val="20"/>
                <w:szCs w:val="20"/>
              </w:rPr>
            </w:pPr>
            <w:r>
              <w:rPr>
                <w:rFonts w:cs="Calibri"/>
                <w:spacing w:val="-1"/>
                <w:sz w:val="20"/>
                <w:szCs w:val="20"/>
              </w:rPr>
              <w:t>BHA</w:t>
            </w:r>
            <w:r w:rsidR="00957A0E">
              <w:rPr>
                <w:rFonts w:cs="Calibri"/>
                <w:spacing w:val="-1"/>
                <w:sz w:val="20"/>
                <w:szCs w:val="20"/>
              </w:rPr>
              <w:t>/RTF</w:t>
            </w:r>
            <w:r>
              <w:rPr>
                <w:rFonts w:cs="Calibri"/>
                <w:spacing w:val="-1"/>
                <w:sz w:val="20"/>
                <w:szCs w:val="20"/>
              </w:rPr>
              <w:t xml:space="preserve"> Agency Services</w:t>
            </w:r>
            <w:r w:rsidR="007A69C0">
              <w:rPr>
                <w:rFonts w:cs="Calibri"/>
                <w:spacing w:val="-1"/>
                <w:sz w:val="20"/>
                <w:szCs w:val="20"/>
              </w:rPr>
              <w:t xml:space="preserve"> Type</w:t>
            </w:r>
          </w:p>
        </w:tc>
      </w:tr>
    </w:tbl>
    <w:p w14:paraId="5E1AEA5C" w14:textId="77777777" w:rsidR="00931FF9" w:rsidRDefault="00931FF9" w:rsidP="003B31D6"/>
    <w:p w14:paraId="499DBFDC" w14:textId="77777777" w:rsidR="00B735DA" w:rsidRPr="00B735DA" w:rsidRDefault="00B735DA" w:rsidP="00B735DA">
      <w:pPr>
        <w:tabs>
          <w:tab w:val="left" w:pos="-720"/>
        </w:tabs>
        <w:suppressAutoHyphens/>
        <w:spacing w:before="40"/>
        <w:rPr>
          <w:rFonts w:ascii="Calibri" w:hAnsi="Calibri" w:cs="Calibri"/>
          <w:spacing w:val="-1"/>
          <w:sz w:val="22"/>
          <w:szCs w:val="22"/>
        </w:rPr>
      </w:pPr>
      <w:r w:rsidRPr="00B735DA">
        <w:rPr>
          <w:rFonts w:ascii="Calibri" w:hAnsi="Calibri" w:cs="Calibri"/>
          <w:spacing w:val="-1"/>
          <w:sz w:val="22"/>
          <w:szCs w:val="22"/>
        </w:rPr>
        <w:t>Please note that the deficiencies/violations/observations noted in this report are not all-inclusive, but rather were deficiencies/violations/observations that were observed or discover</w:t>
      </w:r>
      <w:r w:rsidR="007A38B7">
        <w:rPr>
          <w:rFonts w:ascii="Calibri" w:hAnsi="Calibri" w:cs="Calibri"/>
          <w:spacing w:val="-1"/>
          <w:sz w:val="22"/>
          <w:szCs w:val="22"/>
        </w:rPr>
        <w:t>ed during the</w:t>
      </w:r>
      <w:r w:rsidR="0097491B">
        <w:rPr>
          <w:rFonts w:ascii="Calibri" w:hAnsi="Calibri" w:cs="Calibri"/>
          <w:spacing w:val="-1"/>
          <w:sz w:val="22"/>
          <w:szCs w:val="22"/>
        </w:rPr>
        <w:t xml:space="preserve"> investigation</w:t>
      </w:r>
      <w:r w:rsidRPr="00B735DA">
        <w:rPr>
          <w:rFonts w:ascii="Calibri" w:hAnsi="Calibri" w:cs="Calibri"/>
          <w:spacing w:val="-1"/>
          <w:sz w:val="22"/>
          <w:szCs w:val="22"/>
        </w:rPr>
        <w:t>.</w:t>
      </w:r>
    </w:p>
    <w:p w14:paraId="43D63F1A" w14:textId="77777777" w:rsidR="00B735DA" w:rsidRDefault="00B735DA" w:rsidP="003B31D6"/>
    <w:tbl>
      <w:tblPr>
        <w:tblStyle w:val="TableGrid"/>
        <w:tblW w:w="13818" w:type="dxa"/>
        <w:tblInd w:w="135" w:type="dxa"/>
        <w:tblLayout w:type="fixed"/>
        <w:tblLook w:val="04A0" w:firstRow="1" w:lastRow="0" w:firstColumn="1" w:lastColumn="0" w:noHBand="0" w:noVBand="1"/>
      </w:tblPr>
      <w:tblGrid>
        <w:gridCol w:w="4793"/>
        <w:gridCol w:w="5455"/>
        <w:gridCol w:w="3570"/>
      </w:tblGrid>
      <w:tr w:rsidR="6CA2CA24" w14:paraId="5D00B9C7" w14:textId="77777777" w:rsidTr="29D37447">
        <w:trPr>
          <w:trHeight w:val="300"/>
        </w:trPr>
        <w:tc>
          <w:tcPr>
            <w:tcW w:w="4793" w:type="dxa"/>
            <w:tcBorders>
              <w:top w:val="single" w:sz="8" w:space="0" w:color="auto"/>
              <w:left w:val="single" w:sz="8" w:space="0" w:color="auto"/>
              <w:bottom w:val="single" w:sz="8" w:space="0" w:color="auto"/>
              <w:right w:val="single" w:sz="8" w:space="0" w:color="auto"/>
            </w:tcBorders>
            <w:tcMar>
              <w:left w:w="108" w:type="dxa"/>
              <w:right w:w="108" w:type="dxa"/>
            </w:tcMar>
          </w:tcPr>
          <w:p w14:paraId="6959704C" w14:textId="4A936EE3" w:rsidR="6CA2CA24" w:rsidRDefault="6CA2CA24" w:rsidP="6CA2CA24">
            <w:pPr>
              <w:rPr>
                <w:rFonts w:cstheme="minorBidi"/>
                <w:sz w:val="22"/>
                <w:szCs w:val="22"/>
              </w:rPr>
            </w:pPr>
            <w:r w:rsidRPr="6CA2CA24">
              <w:rPr>
                <w:rFonts w:cstheme="minorBidi"/>
                <w:sz w:val="22"/>
                <w:szCs w:val="22"/>
              </w:rPr>
              <w:t>Deficiency Number and Rule Reference</w:t>
            </w:r>
          </w:p>
        </w:tc>
        <w:tc>
          <w:tcPr>
            <w:tcW w:w="5455" w:type="dxa"/>
            <w:tcBorders>
              <w:top w:val="single" w:sz="8" w:space="0" w:color="auto"/>
              <w:left w:val="single" w:sz="8" w:space="0" w:color="auto"/>
              <w:bottom w:val="single" w:sz="8" w:space="0" w:color="auto"/>
              <w:right w:val="single" w:sz="8" w:space="0" w:color="auto"/>
            </w:tcBorders>
            <w:tcMar>
              <w:left w:w="108" w:type="dxa"/>
              <w:right w:w="108" w:type="dxa"/>
            </w:tcMar>
          </w:tcPr>
          <w:p w14:paraId="2DF1F104" w14:textId="12F87FC9" w:rsidR="6CA2CA24" w:rsidRDefault="6CA2CA24" w:rsidP="6CA2CA24">
            <w:pPr>
              <w:rPr>
                <w:rFonts w:cstheme="minorBidi"/>
                <w:sz w:val="22"/>
                <w:szCs w:val="22"/>
              </w:rPr>
            </w:pPr>
            <w:r w:rsidRPr="6CA2CA24">
              <w:rPr>
                <w:rFonts w:cstheme="minorBidi"/>
                <w:sz w:val="22"/>
                <w:szCs w:val="22"/>
              </w:rPr>
              <w:t>Findings</w:t>
            </w:r>
          </w:p>
        </w:tc>
        <w:tc>
          <w:tcPr>
            <w:tcW w:w="3570" w:type="dxa"/>
            <w:tcBorders>
              <w:top w:val="single" w:sz="8" w:space="0" w:color="auto"/>
              <w:left w:val="single" w:sz="8" w:space="0" w:color="auto"/>
              <w:bottom w:val="single" w:sz="8" w:space="0" w:color="auto"/>
              <w:right w:val="single" w:sz="8" w:space="0" w:color="auto"/>
            </w:tcBorders>
            <w:tcMar>
              <w:left w:w="108" w:type="dxa"/>
              <w:right w:w="108" w:type="dxa"/>
            </w:tcMar>
          </w:tcPr>
          <w:p w14:paraId="0ED39CB6" w14:textId="00DC3DA8" w:rsidR="6CA2CA24" w:rsidRDefault="6CA2CA24" w:rsidP="6CA2CA24">
            <w:pPr>
              <w:rPr>
                <w:rFonts w:cstheme="minorBidi"/>
                <w:sz w:val="22"/>
                <w:szCs w:val="22"/>
              </w:rPr>
            </w:pPr>
            <w:r w:rsidRPr="6CA2CA24">
              <w:rPr>
                <w:rFonts w:cstheme="minorBidi"/>
                <w:sz w:val="22"/>
                <w:szCs w:val="22"/>
              </w:rPr>
              <w:t>Plan of Correction</w:t>
            </w:r>
          </w:p>
        </w:tc>
      </w:tr>
      <w:tr w:rsidR="6CA2CA24" w14:paraId="3387C902" w14:textId="77777777" w:rsidTr="29D37447">
        <w:trPr>
          <w:trHeight w:val="3645"/>
        </w:trPr>
        <w:tc>
          <w:tcPr>
            <w:tcW w:w="4793" w:type="dxa"/>
            <w:tcBorders>
              <w:top w:val="single" w:sz="8" w:space="0" w:color="auto"/>
              <w:left w:val="single" w:sz="8" w:space="0" w:color="auto"/>
              <w:bottom w:val="single" w:sz="8" w:space="0" w:color="auto"/>
              <w:right w:val="single" w:sz="8" w:space="0" w:color="auto"/>
            </w:tcBorders>
            <w:tcMar>
              <w:left w:w="108" w:type="dxa"/>
              <w:right w:w="108" w:type="dxa"/>
            </w:tcMar>
          </w:tcPr>
          <w:p w14:paraId="04E5FEE1" w14:textId="349E6B68" w:rsidR="6CA2CA24" w:rsidRDefault="6CA2CA24" w:rsidP="6CA2CA24">
            <w:pPr>
              <w:spacing w:before="240" w:after="240"/>
              <w:rPr>
                <w:rFonts w:cstheme="minorBidi"/>
                <w:sz w:val="22"/>
                <w:szCs w:val="22"/>
              </w:rPr>
            </w:pPr>
            <w:r w:rsidRPr="6CA2CA24">
              <w:rPr>
                <w:rFonts w:cstheme="minorBidi"/>
                <w:sz w:val="22"/>
                <w:szCs w:val="22"/>
              </w:rPr>
              <w:t xml:space="preserve"> </w:t>
            </w:r>
          </w:p>
          <w:p w14:paraId="3C13ED70" w14:textId="234F1735" w:rsidR="6CA2CA24" w:rsidRDefault="6CA2CA24" w:rsidP="6CA2CA24">
            <w:pPr>
              <w:shd w:val="clear" w:color="auto" w:fill="FFFFFF" w:themeFill="background1"/>
              <w:rPr>
                <w:rFonts w:cstheme="minorBidi"/>
                <w:sz w:val="22"/>
                <w:szCs w:val="22"/>
              </w:rPr>
            </w:pPr>
            <w:r w:rsidRPr="6CA2CA24">
              <w:rPr>
                <w:rFonts w:cstheme="minorBidi"/>
                <w:sz w:val="22"/>
                <w:szCs w:val="22"/>
              </w:rPr>
              <w:t xml:space="preserve"> </w:t>
            </w:r>
          </w:p>
        </w:tc>
        <w:tc>
          <w:tcPr>
            <w:tcW w:w="5455" w:type="dxa"/>
            <w:tcBorders>
              <w:top w:val="single" w:sz="8" w:space="0" w:color="auto"/>
              <w:left w:val="single" w:sz="8" w:space="0" w:color="auto"/>
              <w:bottom w:val="single" w:sz="8" w:space="0" w:color="auto"/>
              <w:right w:val="single" w:sz="8" w:space="0" w:color="auto"/>
            </w:tcBorders>
            <w:tcMar>
              <w:left w:w="108" w:type="dxa"/>
              <w:right w:w="108" w:type="dxa"/>
            </w:tcMar>
          </w:tcPr>
          <w:p w14:paraId="7497711D" w14:textId="33634754" w:rsidR="6CA2CA24" w:rsidRDefault="6CA2CA24" w:rsidP="6CA2CA24">
            <w:pPr>
              <w:rPr>
                <w:rFonts w:cstheme="minorBidi"/>
                <w:sz w:val="22"/>
                <w:szCs w:val="22"/>
              </w:rPr>
            </w:pPr>
            <w:r w:rsidRPr="6CA2CA24">
              <w:rPr>
                <w:rFonts w:cstheme="minorBidi"/>
                <w:sz w:val="22"/>
                <w:szCs w:val="22"/>
              </w:rPr>
              <w:t xml:space="preserve"> </w:t>
            </w:r>
          </w:p>
        </w:tc>
        <w:tc>
          <w:tcPr>
            <w:tcW w:w="3570" w:type="dxa"/>
            <w:tcBorders>
              <w:top w:val="single" w:sz="8" w:space="0" w:color="auto"/>
              <w:left w:val="single" w:sz="8" w:space="0" w:color="auto"/>
              <w:bottom w:val="single" w:sz="8" w:space="0" w:color="auto"/>
              <w:right w:val="single" w:sz="8" w:space="0" w:color="auto"/>
            </w:tcBorders>
            <w:tcMar>
              <w:left w:w="108" w:type="dxa"/>
              <w:right w:w="108" w:type="dxa"/>
            </w:tcMar>
          </w:tcPr>
          <w:p w14:paraId="5844FFCE" w14:textId="01B3DE25" w:rsidR="6CA2CA24" w:rsidRDefault="6CA2CA24" w:rsidP="6CA2CA24">
            <w:pPr>
              <w:ind w:left="720"/>
              <w:rPr>
                <w:rFonts w:cstheme="minorBidi"/>
                <w:sz w:val="22"/>
                <w:szCs w:val="22"/>
              </w:rPr>
            </w:pPr>
            <w:r w:rsidRPr="6CA2CA24">
              <w:rPr>
                <w:rFonts w:cstheme="minorBidi"/>
                <w:sz w:val="22"/>
                <w:szCs w:val="22"/>
              </w:rPr>
              <w:t xml:space="preserve"> </w:t>
            </w:r>
          </w:p>
        </w:tc>
      </w:tr>
      <w:tr w:rsidR="6CA2CA24" w14:paraId="1DD1DEE7" w14:textId="77777777" w:rsidTr="29D37447">
        <w:trPr>
          <w:trHeight w:val="3645"/>
        </w:trPr>
        <w:tc>
          <w:tcPr>
            <w:tcW w:w="4793" w:type="dxa"/>
            <w:tcBorders>
              <w:top w:val="single" w:sz="8" w:space="0" w:color="auto"/>
              <w:left w:val="single" w:sz="8" w:space="0" w:color="auto"/>
              <w:bottom w:val="single" w:sz="8" w:space="0" w:color="auto"/>
              <w:right w:val="single" w:sz="8" w:space="0" w:color="auto"/>
            </w:tcBorders>
            <w:tcMar>
              <w:left w:w="108" w:type="dxa"/>
              <w:right w:w="108" w:type="dxa"/>
            </w:tcMar>
          </w:tcPr>
          <w:p w14:paraId="0ED07EAC" w14:textId="6D710D3D" w:rsidR="6CA2CA24" w:rsidRDefault="6CA2CA24" w:rsidP="6CA2CA24">
            <w:pPr>
              <w:spacing w:before="240" w:after="240"/>
              <w:rPr>
                <w:rFonts w:cstheme="minorBidi"/>
                <w:sz w:val="22"/>
                <w:szCs w:val="22"/>
              </w:rPr>
            </w:pPr>
            <w:r w:rsidRPr="6CA2CA24">
              <w:rPr>
                <w:rFonts w:cstheme="minorBidi"/>
                <w:sz w:val="22"/>
                <w:szCs w:val="22"/>
              </w:rPr>
              <w:lastRenderedPageBreak/>
              <w:t xml:space="preserve"> </w:t>
            </w:r>
          </w:p>
        </w:tc>
        <w:tc>
          <w:tcPr>
            <w:tcW w:w="5455" w:type="dxa"/>
            <w:tcBorders>
              <w:top w:val="single" w:sz="8" w:space="0" w:color="auto"/>
              <w:left w:val="single" w:sz="8" w:space="0" w:color="auto"/>
              <w:bottom w:val="single" w:sz="8" w:space="0" w:color="auto"/>
              <w:right w:val="single" w:sz="8" w:space="0" w:color="auto"/>
            </w:tcBorders>
            <w:tcMar>
              <w:left w:w="108" w:type="dxa"/>
              <w:right w:w="108" w:type="dxa"/>
            </w:tcMar>
          </w:tcPr>
          <w:p w14:paraId="517F3EB9" w14:textId="5C8CCBAB" w:rsidR="6CA2CA24" w:rsidRDefault="6CA2CA24" w:rsidP="6CA2CA24">
            <w:pPr>
              <w:rPr>
                <w:rFonts w:cstheme="minorBidi"/>
                <w:sz w:val="22"/>
                <w:szCs w:val="22"/>
              </w:rPr>
            </w:pPr>
            <w:r w:rsidRPr="6CA2CA24">
              <w:rPr>
                <w:rFonts w:cstheme="minorBidi"/>
                <w:sz w:val="22"/>
                <w:szCs w:val="22"/>
              </w:rPr>
              <w:t xml:space="preserve"> </w:t>
            </w:r>
          </w:p>
        </w:tc>
        <w:tc>
          <w:tcPr>
            <w:tcW w:w="3570" w:type="dxa"/>
            <w:tcBorders>
              <w:top w:val="single" w:sz="8" w:space="0" w:color="auto"/>
              <w:left w:val="single" w:sz="8" w:space="0" w:color="auto"/>
              <w:bottom w:val="single" w:sz="8" w:space="0" w:color="auto"/>
              <w:right w:val="single" w:sz="8" w:space="0" w:color="auto"/>
            </w:tcBorders>
            <w:tcMar>
              <w:left w:w="108" w:type="dxa"/>
              <w:right w:w="108" w:type="dxa"/>
            </w:tcMar>
          </w:tcPr>
          <w:p w14:paraId="6C4DD31C" w14:textId="6D06C34D" w:rsidR="6CA2CA24" w:rsidRDefault="6CA2CA24" w:rsidP="6CA2CA24">
            <w:pPr>
              <w:ind w:left="720"/>
              <w:rPr>
                <w:rFonts w:cstheme="minorBidi"/>
                <w:sz w:val="22"/>
                <w:szCs w:val="22"/>
              </w:rPr>
            </w:pPr>
            <w:r w:rsidRPr="6CA2CA24">
              <w:rPr>
                <w:rFonts w:cstheme="minorBidi"/>
                <w:sz w:val="22"/>
                <w:szCs w:val="22"/>
              </w:rPr>
              <w:t xml:space="preserve"> </w:t>
            </w:r>
          </w:p>
        </w:tc>
      </w:tr>
      <w:tr w:rsidR="6CA2CA24" w14:paraId="54FA91F5" w14:textId="77777777" w:rsidTr="29D37447">
        <w:trPr>
          <w:trHeight w:val="4261"/>
        </w:trPr>
        <w:tc>
          <w:tcPr>
            <w:tcW w:w="4793" w:type="dxa"/>
            <w:tcBorders>
              <w:top w:val="single" w:sz="8" w:space="0" w:color="auto"/>
              <w:left w:val="single" w:sz="8" w:space="0" w:color="auto"/>
              <w:bottom w:val="single" w:sz="8" w:space="0" w:color="auto"/>
              <w:right w:val="single" w:sz="8" w:space="0" w:color="auto"/>
            </w:tcBorders>
            <w:tcMar>
              <w:left w:w="108" w:type="dxa"/>
              <w:right w:w="108" w:type="dxa"/>
            </w:tcMar>
          </w:tcPr>
          <w:p w14:paraId="331E8633" w14:textId="03B49EF7" w:rsidR="6CA2CA24" w:rsidRDefault="6CA2CA24" w:rsidP="6CA2CA24">
            <w:pPr>
              <w:spacing w:before="240" w:after="240"/>
              <w:rPr>
                <w:rFonts w:cstheme="minorBidi"/>
                <w:sz w:val="22"/>
                <w:szCs w:val="22"/>
              </w:rPr>
            </w:pPr>
            <w:r w:rsidRPr="29D37447">
              <w:rPr>
                <w:rFonts w:cstheme="minorBidi"/>
                <w:sz w:val="22"/>
                <w:szCs w:val="22"/>
              </w:rPr>
              <w:t xml:space="preserve"> </w:t>
            </w:r>
          </w:p>
        </w:tc>
        <w:tc>
          <w:tcPr>
            <w:tcW w:w="5455" w:type="dxa"/>
            <w:tcBorders>
              <w:top w:val="single" w:sz="8" w:space="0" w:color="auto"/>
              <w:left w:val="single" w:sz="8" w:space="0" w:color="auto"/>
              <w:bottom w:val="single" w:sz="8" w:space="0" w:color="auto"/>
              <w:right w:val="single" w:sz="8" w:space="0" w:color="auto"/>
            </w:tcBorders>
            <w:tcMar>
              <w:left w:w="108" w:type="dxa"/>
              <w:right w:w="108" w:type="dxa"/>
            </w:tcMar>
          </w:tcPr>
          <w:p w14:paraId="1ECA0B61" w14:textId="4E3FF1BA" w:rsidR="6CA2CA24" w:rsidRDefault="6CA2CA24" w:rsidP="6CA2CA24">
            <w:pPr>
              <w:rPr>
                <w:rFonts w:cstheme="minorBidi"/>
                <w:sz w:val="22"/>
                <w:szCs w:val="22"/>
              </w:rPr>
            </w:pPr>
            <w:r w:rsidRPr="6CA2CA24">
              <w:rPr>
                <w:rFonts w:cstheme="minorBidi"/>
                <w:sz w:val="22"/>
                <w:szCs w:val="22"/>
              </w:rPr>
              <w:t xml:space="preserve"> </w:t>
            </w:r>
          </w:p>
        </w:tc>
        <w:tc>
          <w:tcPr>
            <w:tcW w:w="3570" w:type="dxa"/>
            <w:tcBorders>
              <w:top w:val="single" w:sz="8" w:space="0" w:color="auto"/>
              <w:left w:val="single" w:sz="8" w:space="0" w:color="auto"/>
              <w:bottom w:val="single" w:sz="8" w:space="0" w:color="auto"/>
              <w:right w:val="single" w:sz="8" w:space="0" w:color="auto"/>
            </w:tcBorders>
            <w:tcMar>
              <w:left w:w="108" w:type="dxa"/>
              <w:right w:w="108" w:type="dxa"/>
            </w:tcMar>
          </w:tcPr>
          <w:p w14:paraId="27BC4248" w14:textId="5934A158" w:rsidR="6CA2CA24" w:rsidRDefault="6CA2CA24" w:rsidP="6CA2CA24">
            <w:pPr>
              <w:ind w:left="720"/>
              <w:rPr>
                <w:rFonts w:cstheme="minorBidi"/>
                <w:sz w:val="22"/>
                <w:szCs w:val="22"/>
              </w:rPr>
            </w:pPr>
            <w:r w:rsidRPr="6CA2CA24">
              <w:rPr>
                <w:rFonts w:cstheme="minorBidi"/>
                <w:sz w:val="22"/>
                <w:szCs w:val="22"/>
              </w:rPr>
              <w:t xml:space="preserve"> </w:t>
            </w:r>
          </w:p>
        </w:tc>
      </w:tr>
      <w:tr w:rsidR="6CA2CA24" w14:paraId="58BE3523" w14:textId="77777777" w:rsidTr="29D37447">
        <w:trPr>
          <w:trHeight w:val="3645"/>
        </w:trPr>
        <w:tc>
          <w:tcPr>
            <w:tcW w:w="4793" w:type="dxa"/>
            <w:tcBorders>
              <w:top w:val="single" w:sz="8" w:space="0" w:color="auto"/>
              <w:left w:val="single" w:sz="8" w:space="0" w:color="auto"/>
              <w:bottom w:val="single" w:sz="8" w:space="0" w:color="auto"/>
              <w:right w:val="single" w:sz="8" w:space="0" w:color="auto"/>
            </w:tcBorders>
            <w:tcMar>
              <w:left w:w="108" w:type="dxa"/>
              <w:right w:w="108" w:type="dxa"/>
            </w:tcMar>
          </w:tcPr>
          <w:p w14:paraId="35854D0B" w14:textId="7371A78E" w:rsidR="6CA2CA24" w:rsidRDefault="6CA2CA24" w:rsidP="6CA2CA24">
            <w:pPr>
              <w:spacing w:before="240" w:after="240"/>
              <w:rPr>
                <w:rFonts w:cstheme="minorBidi"/>
                <w:sz w:val="22"/>
                <w:szCs w:val="22"/>
              </w:rPr>
            </w:pPr>
            <w:r w:rsidRPr="6CA2CA24">
              <w:rPr>
                <w:rFonts w:cstheme="minorBidi"/>
                <w:sz w:val="22"/>
                <w:szCs w:val="22"/>
              </w:rPr>
              <w:lastRenderedPageBreak/>
              <w:t xml:space="preserve"> </w:t>
            </w:r>
          </w:p>
        </w:tc>
        <w:tc>
          <w:tcPr>
            <w:tcW w:w="5455" w:type="dxa"/>
            <w:tcBorders>
              <w:top w:val="single" w:sz="8" w:space="0" w:color="auto"/>
              <w:left w:val="single" w:sz="8" w:space="0" w:color="auto"/>
              <w:bottom w:val="single" w:sz="8" w:space="0" w:color="auto"/>
              <w:right w:val="single" w:sz="8" w:space="0" w:color="auto"/>
            </w:tcBorders>
            <w:tcMar>
              <w:left w:w="108" w:type="dxa"/>
              <w:right w:w="108" w:type="dxa"/>
            </w:tcMar>
          </w:tcPr>
          <w:p w14:paraId="05EA882E" w14:textId="1019D804" w:rsidR="6CA2CA24" w:rsidRDefault="6CA2CA24" w:rsidP="6CA2CA24">
            <w:pPr>
              <w:rPr>
                <w:rFonts w:cstheme="minorBidi"/>
                <w:sz w:val="22"/>
                <w:szCs w:val="22"/>
              </w:rPr>
            </w:pPr>
            <w:r w:rsidRPr="6CA2CA24">
              <w:rPr>
                <w:rFonts w:cstheme="minorBidi"/>
                <w:sz w:val="22"/>
                <w:szCs w:val="22"/>
              </w:rPr>
              <w:t xml:space="preserve"> </w:t>
            </w:r>
          </w:p>
        </w:tc>
        <w:tc>
          <w:tcPr>
            <w:tcW w:w="3570" w:type="dxa"/>
            <w:tcBorders>
              <w:top w:val="single" w:sz="8" w:space="0" w:color="auto"/>
              <w:left w:val="single" w:sz="8" w:space="0" w:color="auto"/>
              <w:bottom w:val="single" w:sz="8" w:space="0" w:color="auto"/>
              <w:right w:val="single" w:sz="8" w:space="0" w:color="auto"/>
            </w:tcBorders>
            <w:tcMar>
              <w:left w:w="108" w:type="dxa"/>
              <w:right w:w="108" w:type="dxa"/>
            </w:tcMar>
          </w:tcPr>
          <w:p w14:paraId="1BCECE1B" w14:textId="0BE8A552" w:rsidR="6CA2CA24" w:rsidRDefault="6CA2CA24" w:rsidP="6CA2CA24">
            <w:pPr>
              <w:ind w:left="720"/>
              <w:rPr>
                <w:rFonts w:cstheme="minorBidi"/>
                <w:sz w:val="22"/>
                <w:szCs w:val="22"/>
              </w:rPr>
            </w:pPr>
            <w:r w:rsidRPr="6CA2CA24">
              <w:rPr>
                <w:rFonts w:cstheme="minorBidi"/>
                <w:sz w:val="22"/>
                <w:szCs w:val="22"/>
              </w:rPr>
              <w:t xml:space="preserve"> </w:t>
            </w:r>
          </w:p>
        </w:tc>
      </w:tr>
      <w:tr w:rsidR="6CA2CA24" w14:paraId="29FCD34C" w14:textId="77777777" w:rsidTr="29D37447">
        <w:trPr>
          <w:trHeight w:val="3645"/>
        </w:trPr>
        <w:tc>
          <w:tcPr>
            <w:tcW w:w="4793" w:type="dxa"/>
            <w:tcBorders>
              <w:top w:val="single" w:sz="8" w:space="0" w:color="auto"/>
              <w:left w:val="single" w:sz="8" w:space="0" w:color="auto"/>
              <w:bottom w:val="single" w:sz="8" w:space="0" w:color="auto"/>
              <w:right w:val="single" w:sz="8" w:space="0" w:color="auto"/>
            </w:tcBorders>
            <w:tcMar>
              <w:left w:w="108" w:type="dxa"/>
              <w:right w:w="108" w:type="dxa"/>
            </w:tcMar>
          </w:tcPr>
          <w:p w14:paraId="2F7A6447" w14:textId="772B4225" w:rsidR="6CA2CA24" w:rsidRDefault="6CA2CA24" w:rsidP="6CA2CA24">
            <w:pPr>
              <w:spacing w:before="240" w:after="240"/>
              <w:rPr>
                <w:rFonts w:cstheme="minorBidi"/>
                <w:sz w:val="22"/>
                <w:szCs w:val="22"/>
              </w:rPr>
            </w:pPr>
            <w:r w:rsidRPr="6CA2CA24">
              <w:rPr>
                <w:rFonts w:cstheme="minorBidi"/>
                <w:sz w:val="22"/>
                <w:szCs w:val="22"/>
              </w:rPr>
              <w:t xml:space="preserve"> </w:t>
            </w:r>
          </w:p>
        </w:tc>
        <w:tc>
          <w:tcPr>
            <w:tcW w:w="5455" w:type="dxa"/>
            <w:tcBorders>
              <w:top w:val="single" w:sz="8" w:space="0" w:color="auto"/>
              <w:left w:val="single" w:sz="8" w:space="0" w:color="auto"/>
              <w:bottom w:val="single" w:sz="8" w:space="0" w:color="auto"/>
              <w:right w:val="single" w:sz="8" w:space="0" w:color="auto"/>
            </w:tcBorders>
            <w:tcMar>
              <w:left w:w="108" w:type="dxa"/>
              <w:right w:w="108" w:type="dxa"/>
            </w:tcMar>
          </w:tcPr>
          <w:p w14:paraId="47A6C7C1" w14:textId="318ADA3A" w:rsidR="6CA2CA24" w:rsidRDefault="6CA2CA24" w:rsidP="6CA2CA24">
            <w:pPr>
              <w:rPr>
                <w:rFonts w:cstheme="minorBidi"/>
                <w:sz w:val="22"/>
                <w:szCs w:val="22"/>
              </w:rPr>
            </w:pPr>
            <w:r w:rsidRPr="6CA2CA24">
              <w:rPr>
                <w:rFonts w:cstheme="minorBidi"/>
                <w:sz w:val="22"/>
                <w:szCs w:val="22"/>
              </w:rPr>
              <w:t xml:space="preserve"> </w:t>
            </w:r>
          </w:p>
        </w:tc>
        <w:tc>
          <w:tcPr>
            <w:tcW w:w="3570" w:type="dxa"/>
            <w:tcBorders>
              <w:top w:val="single" w:sz="8" w:space="0" w:color="auto"/>
              <w:left w:val="single" w:sz="8" w:space="0" w:color="auto"/>
              <w:bottom w:val="single" w:sz="8" w:space="0" w:color="auto"/>
              <w:right w:val="single" w:sz="8" w:space="0" w:color="auto"/>
            </w:tcBorders>
            <w:tcMar>
              <w:left w:w="108" w:type="dxa"/>
              <w:right w:w="108" w:type="dxa"/>
            </w:tcMar>
          </w:tcPr>
          <w:p w14:paraId="4DBF09ED" w14:textId="7659DE82" w:rsidR="6CA2CA24" w:rsidRDefault="6CA2CA24" w:rsidP="6CA2CA24">
            <w:pPr>
              <w:ind w:left="720"/>
              <w:rPr>
                <w:rFonts w:cstheme="minorBidi"/>
                <w:sz w:val="22"/>
                <w:szCs w:val="22"/>
              </w:rPr>
            </w:pPr>
          </w:p>
        </w:tc>
      </w:tr>
    </w:tbl>
    <w:p w14:paraId="56084382" w14:textId="2A463A7E" w:rsidR="00491F11" w:rsidRDefault="00491F11" w:rsidP="6CA2CA24">
      <w:pPr>
        <w:spacing w:after="160" w:line="259" w:lineRule="auto"/>
        <w:rPr>
          <w:rFonts w:cstheme="minorBidi"/>
          <w:b/>
          <w:bCs/>
          <w:sz w:val="22"/>
          <w:szCs w:val="22"/>
        </w:rPr>
      </w:pPr>
    </w:p>
    <w:p w14:paraId="1612A34D" w14:textId="77777777" w:rsidR="00491F11" w:rsidRDefault="00491F11" w:rsidP="6CA2CA24">
      <w:pPr>
        <w:spacing w:after="160" w:line="259" w:lineRule="auto"/>
        <w:rPr>
          <w:rFonts w:cstheme="minorBidi"/>
          <w:b/>
          <w:bCs/>
          <w:sz w:val="22"/>
          <w:szCs w:val="22"/>
        </w:rPr>
      </w:pPr>
    </w:p>
    <w:p w14:paraId="640F88FA" w14:textId="77777777" w:rsidR="00491F11" w:rsidRDefault="00491F11" w:rsidP="6CA2CA24">
      <w:pPr>
        <w:spacing w:after="160" w:line="259" w:lineRule="auto"/>
        <w:rPr>
          <w:rFonts w:cstheme="minorBidi"/>
          <w:b/>
          <w:bCs/>
          <w:sz w:val="22"/>
          <w:szCs w:val="22"/>
        </w:rPr>
      </w:pPr>
    </w:p>
    <w:p w14:paraId="4306CE04" w14:textId="77777777" w:rsidR="00491F11" w:rsidRDefault="00491F11" w:rsidP="6CA2CA24">
      <w:pPr>
        <w:spacing w:after="160" w:line="259" w:lineRule="auto"/>
        <w:rPr>
          <w:rFonts w:cstheme="minorBidi"/>
          <w:b/>
          <w:bCs/>
          <w:sz w:val="22"/>
          <w:szCs w:val="22"/>
        </w:rPr>
      </w:pPr>
    </w:p>
    <w:p w14:paraId="771A3835" w14:textId="77777777" w:rsidR="00491F11" w:rsidRDefault="00491F11" w:rsidP="6CA2CA24">
      <w:pPr>
        <w:spacing w:after="160" w:line="259" w:lineRule="auto"/>
        <w:rPr>
          <w:rFonts w:cstheme="minorBidi"/>
          <w:b/>
          <w:bCs/>
          <w:sz w:val="22"/>
          <w:szCs w:val="22"/>
        </w:rPr>
      </w:pPr>
    </w:p>
    <w:p w14:paraId="43EB3168" w14:textId="77777777" w:rsidR="00491F11" w:rsidRDefault="00491F11" w:rsidP="6CA2CA24">
      <w:pPr>
        <w:spacing w:after="160" w:line="259" w:lineRule="auto"/>
        <w:rPr>
          <w:rFonts w:cstheme="minorBidi"/>
          <w:b/>
          <w:bCs/>
          <w:sz w:val="22"/>
          <w:szCs w:val="22"/>
        </w:rPr>
      </w:pPr>
    </w:p>
    <w:p w14:paraId="6F10E593" w14:textId="43D5394A" w:rsidR="00491F11" w:rsidRDefault="00491F11" w:rsidP="6CA2CA24">
      <w:pPr>
        <w:spacing w:after="160" w:line="259" w:lineRule="auto"/>
        <w:rPr>
          <w:rFonts w:cstheme="minorBidi"/>
          <w:b/>
          <w:bCs/>
          <w:sz w:val="22"/>
          <w:szCs w:val="22"/>
        </w:rPr>
      </w:pPr>
    </w:p>
    <w:p w14:paraId="76441935" w14:textId="77777777" w:rsidR="00491F11" w:rsidRDefault="00491F11" w:rsidP="00491F11">
      <w:pPr>
        <w:spacing w:after="160" w:line="259" w:lineRule="auto"/>
        <w:rPr>
          <w:b/>
        </w:rPr>
      </w:pPr>
    </w:p>
    <w:p w14:paraId="2D87FA2B" w14:textId="68AAFC94" w:rsidR="00491F11" w:rsidRDefault="00A26195" w:rsidP="00A26195">
      <w:pPr>
        <w:spacing w:after="160" w:line="259" w:lineRule="auto"/>
        <w:jc w:val="center"/>
        <w:rPr>
          <w:b/>
        </w:rPr>
      </w:pPr>
      <w:r>
        <w:rPr>
          <w:b/>
        </w:rPr>
        <w:t>Plan of Correction Instructions</w:t>
      </w:r>
    </w:p>
    <w:p w14:paraId="54951D76" w14:textId="77777777" w:rsidR="00491F11" w:rsidRDefault="00491F11" w:rsidP="00491F11">
      <w:pPr>
        <w:spacing w:after="160" w:line="259" w:lineRule="auto"/>
        <w:rPr>
          <w:b/>
        </w:rPr>
      </w:pPr>
    </w:p>
    <w:p w14:paraId="77980989" w14:textId="77777777" w:rsidR="00DD2B5B" w:rsidRPr="00491F11" w:rsidRDefault="00DD2B5B" w:rsidP="00491F11">
      <w:pPr>
        <w:spacing w:after="160" w:line="259" w:lineRule="auto"/>
      </w:pPr>
      <w:r w:rsidRPr="00503203">
        <w:rPr>
          <w:b/>
        </w:rPr>
        <w:t>Introduction</w:t>
      </w:r>
    </w:p>
    <w:p w14:paraId="1EB2CC86" w14:textId="77777777" w:rsidR="00DD2B5B" w:rsidRDefault="00DD2B5B" w:rsidP="00DD2B5B">
      <w:r>
        <w:t>We require that you submit a plan of correction for each def</w:t>
      </w:r>
      <w:r w:rsidR="003602C3">
        <w:t>ici</w:t>
      </w:r>
      <w:r w:rsidR="007010A1">
        <w:t>ency listed on the statement of deficiency</w:t>
      </w:r>
      <w:r>
        <w:t xml:space="preserve"> form. Your plan of correction must be</w:t>
      </w:r>
    </w:p>
    <w:p w14:paraId="4C5CFEFB" w14:textId="77777777" w:rsidR="00DD2B5B" w:rsidRDefault="001C0D9A" w:rsidP="00DD2B5B">
      <w:r>
        <w:t>Submitted</w:t>
      </w:r>
      <w:r w:rsidR="00D473B7">
        <w:t xml:space="preserve"> to</w:t>
      </w:r>
      <w:r w:rsidR="00DD2B5B">
        <w:t xml:space="preserve"> DOH within fourteen calendar days of receipt of the list of deficiencies.</w:t>
      </w:r>
    </w:p>
    <w:p w14:paraId="26AEB5E8" w14:textId="77777777" w:rsidR="00DD2B5B" w:rsidRDefault="00DD2B5B" w:rsidP="00DD2B5B"/>
    <w:p w14:paraId="17854D24" w14:textId="77777777" w:rsidR="00DD2B5B" w:rsidRDefault="008F17C4" w:rsidP="00DD2B5B">
      <w:r>
        <w:t>You</w:t>
      </w:r>
      <w:r w:rsidR="00DD2B5B">
        <w:t xml:space="preserve"> are requi</w:t>
      </w:r>
      <w:r w:rsidR="003602C3">
        <w:t>red</w:t>
      </w:r>
      <w:r w:rsidR="007010A1">
        <w:t xml:space="preserve"> to respond to the statement of d</w:t>
      </w:r>
      <w:r w:rsidR="00DD2B5B">
        <w:t>eficiencies by submitting a plan of correction (POC). Be sure to refer to the deficiency number. If you include exhibits, identify them and refer to them as such in your POC.</w:t>
      </w:r>
    </w:p>
    <w:p w14:paraId="6FED18F8" w14:textId="77777777" w:rsidR="00DD2B5B" w:rsidRDefault="00DD2B5B" w:rsidP="00DD2B5B"/>
    <w:p w14:paraId="75E3D974" w14:textId="77777777" w:rsidR="00DD2B5B" w:rsidRPr="00503203" w:rsidRDefault="00DD2B5B" w:rsidP="00DD2B5B">
      <w:pPr>
        <w:rPr>
          <w:b/>
        </w:rPr>
      </w:pPr>
      <w:r w:rsidRPr="00503203">
        <w:rPr>
          <w:b/>
        </w:rPr>
        <w:t>Descriptive Content</w:t>
      </w:r>
    </w:p>
    <w:p w14:paraId="411A1E9E" w14:textId="77777777" w:rsidR="00DD2B5B" w:rsidRDefault="00DD2B5B" w:rsidP="00DD2B5B">
      <w:r>
        <w:t>Your plan of correction must provide a step-by-step description of the methods to correct each deficient practice to prevent recurrence and provide information that ensures the intent of the regulation is met.</w:t>
      </w:r>
    </w:p>
    <w:p w14:paraId="22156765" w14:textId="77777777" w:rsidR="00DD2B5B" w:rsidRDefault="00DD2B5B" w:rsidP="00DD2B5B"/>
    <w:p w14:paraId="2A2C58EC" w14:textId="77777777" w:rsidR="00DD2B5B" w:rsidRDefault="00DD2B5B" w:rsidP="00DD2B5B">
      <w:r>
        <w:t>An acceptable plan of correction must contain the following elements:</w:t>
      </w:r>
    </w:p>
    <w:p w14:paraId="025C174D" w14:textId="77777777" w:rsidR="00DD2B5B" w:rsidRDefault="00DD2B5B" w:rsidP="00DD2B5B">
      <w:pPr>
        <w:pStyle w:val="ListParagraph"/>
        <w:numPr>
          <w:ilvl w:val="0"/>
          <w:numId w:val="2"/>
        </w:numPr>
        <w:ind w:left="720" w:hanging="360"/>
      </w:pPr>
      <w:r>
        <w:t xml:space="preserve">The plan of correcting the specific </w:t>
      </w:r>
      <w:proofErr w:type="gramStart"/>
      <w:r>
        <w:t>deficiency</w:t>
      </w:r>
      <w:proofErr w:type="gramEnd"/>
      <w:r>
        <w:t>;</w:t>
      </w:r>
    </w:p>
    <w:p w14:paraId="21F695FA" w14:textId="77777777" w:rsidR="00DD2B5B" w:rsidRDefault="00DD2B5B" w:rsidP="00DD2B5B">
      <w:pPr>
        <w:pStyle w:val="ListParagraph"/>
        <w:numPr>
          <w:ilvl w:val="0"/>
          <w:numId w:val="2"/>
        </w:numPr>
        <w:ind w:left="720" w:hanging="360"/>
      </w:pPr>
      <w:r>
        <w:t>The procedure for implementing the acceptable plan of correction for the specific deficiency cited;</w:t>
      </w:r>
    </w:p>
    <w:p w14:paraId="0BE469B9" w14:textId="77777777" w:rsidR="00DD2B5B" w:rsidRDefault="00DD2B5B" w:rsidP="00DD2B5B">
      <w:pPr>
        <w:pStyle w:val="ListParagraph"/>
        <w:numPr>
          <w:ilvl w:val="0"/>
          <w:numId w:val="2"/>
        </w:numPr>
        <w:ind w:left="720" w:hanging="360"/>
      </w:pPr>
      <w:r>
        <w:t>The monitoring procedure to ensure that the plan of correction is effective and that specific deficiency cited remains corrected and/or in compliance with the regulatory requirements;</w:t>
      </w:r>
    </w:p>
    <w:p w14:paraId="54B896C7" w14:textId="77777777" w:rsidR="00DD2B5B" w:rsidRDefault="00DD2B5B" w:rsidP="00DD2B5B">
      <w:pPr>
        <w:pStyle w:val="ListParagraph"/>
        <w:numPr>
          <w:ilvl w:val="0"/>
          <w:numId w:val="2"/>
        </w:numPr>
        <w:ind w:left="720" w:hanging="360"/>
      </w:pPr>
      <w:r>
        <w:t>The title of the person responsible for implementing the acceptable plan of correction.</w:t>
      </w:r>
    </w:p>
    <w:p w14:paraId="487D2F74" w14:textId="77777777" w:rsidR="00DD2B5B" w:rsidRDefault="00DD2B5B" w:rsidP="00DD2B5B"/>
    <w:p w14:paraId="059242D8" w14:textId="77777777" w:rsidR="00DD2B5B" w:rsidRDefault="00DD2B5B" w:rsidP="00DD2B5B">
      <w:r>
        <w:t>Simply stating that a deficiency has been "corrected" is not acceptable. If a deficiency has already been corrected, the plan of correction must include the following:</w:t>
      </w:r>
    </w:p>
    <w:p w14:paraId="571B19CE" w14:textId="77777777" w:rsidR="00DD2B5B" w:rsidRDefault="00DD2B5B" w:rsidP="00DD2B5B">
      <w:pPr>
        <w:pStyle w:val="ListParagraph"/>
        <w:numPr>
          <w:ilvl w:val="0"/>
          <w:numId w:val="2"/>
        </w:numPr>
        <w:ind w:left="720" w:hanging="360"/>
      </w:pPr>
      <w:r>
        <w:t>How the deficiency was corrected,</w:t>
      </w:r>
    </w:p>
    <w:p w14:paraId="45B9DCA9" w14:textId="77777777" w:rsidR="00DD2B5B" w:rsidRDefault="00DD2B5B" w:rsidP="00DD2B5B">
      <w:pPr>
        <w:pStyle w:val="ListParagraph"/>
        <w:numPr>
          <w:ilvl w:val="0"/>
          <w:numId w:val="2"/>
        </w:numPr>
        <w:ind w:left="720" w:hanging="360"/>
      </w:pPr>
      <w:r>
        <w:t>The completion date (date the correction was accomplished),</w:t>
      </w:r>
    </w:p>
    <w:p w14:paraId="06531DA8" w14:textId="77777777" w:rsidR="00DD2B5B" w:rsidRDefault="00DD2B5B" w:rsidP="00DD2B5B">
      <w:pPr>
        <w:pStyle w:val="ListParagraph"/>
        <w:numPr>
          <w:ilvl w:val="0"/>
          <w:numId w:val="2"/>
        </w:numPr>
        <w:ind w:left="720" w:hanging="360"/>
      </w:pPr>
      <w:r>
        <w:t>How the plan of correction will prevent possible recurrence of the deficiency.</w:t>
      </w:r>
    </w:p>
    <w:p w14:paraId="3DA57CD7" w14:textId="77777777" w:rsidR="00DD2B5B" w:rsidRDefault="00DD2B5B" w:rsidP="00DD2B5B"/>
    <w:p w14:paraId="10B31089" w14:textId="77777777" w:rsidR="00DD2B5B" w:rsidRPr="00503203" w:rsidRDefault="00DD2B5B" w:rsidP="00DD2B5B">
      <w:pPr>
        <w:rPr>
          <w:b/>
        </w:rPr>
      </w:pPr>
      <w:r w:rsidRPr="00503203">
        <w:rPr>
          <w:b/>
        </w:rPr>
        <w:t>Completion Dates</w:t>
      </w:r>
    </w:p>
    <w:p w14:paraId="408E15BC" w14:textId="77777777" w:rsidR="00DD2B5B" w:rsidRDefault="00DD2B5B" w:rsidP="00DD2B5B">
      <w:r>
        <w:t xml:space="preserve">The POC must include a completion date that is realistic and coinciding with the amount of time your facility will need to correct the deficiency. Direct care issues must be corrected immediately and monitored appropriately. Some deficiencies may require a staged plan to accomplish total </w:t>
      </w:r>
      <w:r>
        <w:lastRenderedPageBreak/>
        <w:t xml:space="preserve">correction. Deficiencies that require bids, remodeling, replacement of equipment, etc., may need more time to accomplish correction; the target completion date, however, should be within a reasonable and mutually agreeable </w:t>
      </w:r>
      <w:proofErr w:type="gramStart"/>
      <w:r>
        <w:t>time-frame</w:t>
      </w:r>
      <w:proofErr w:type="gramEnd"/>
      <w:r>
        <w:t>.</w:t>
      </w:r>
    </w:p>
    <w:p w14:paraId="25E4AF74" w14:textId="77777777" w:rsidR="00DD2B5B" w:rsidRDefault="00DD2B5B" w:rsidP="00DD2B5B"/>
    <w:p w14:paraId="512BCD08" w14:textId="77777777" w:rsidR="00DD2B5B" w:rsidRPr="00503203" w:rsidRDefault="00DD2B5B" w:rsidP="00DD2B5B">
      <w:pPr>
        <w:rPr>
          <w:b/>
        </w:rPr>
      </w:pPr>
      <w:r w:rsidRPr="00503203">
        <w:rPr>
          <w:b/>
        </w:rPr>
        <w:t>Continued Monitoring</w:t>
      </w:r>
    </w:p>
    <w:p w14:paraId="18658838" w14:textId="77777777" w:rsidR="00DD2B5B" w:rsidRDefault="00DD2B5B" w:rsidP="00DD2B5B">
      <w:r>
        <w:t>Each plan of correction must indicate the appropriate person, either by position or title, who will be responsible for monitoring the correction of the deficiency to prevent recurrence.</w:t>
      </w:r>
    </w:p>
    <w:p w14:paraId="0A279DCB" w14:textId="77777777" w:rsidR="00DD2B5B" w:rsidRDefault="00DD2B5B" w:rsidP="00DD2B5B"/>
    <w:p w14:paraId="2CDD393B" w14:textId="77777777" w:rsidR="00DD2B5B" w:rsidRDefault="00DD2B5B" w:rsidP="00DD2B5B"/>
    <w:p w14:paraId="3DE96706" w14:textId="77777777" w:rsidR="00DD2B5B" w:rsidRDefault="00DD2B5B" w:rsidP="00DD2B5B"/>
    <w:p w14:paraId="3E221BCF" w14:textId="77777777" w:rsidR="00DD2B5B" w:rsidRPr="00503203" w:rsidRDefault="00DD2B5B" w:rsidP="00DD2B5B">
      <w:pPr>
        <w:rPr>
          <w:b/>
        </w:rPr>
      </w:pPr>
      <w:r w:rsidRPr="00503203">
        <w:rPr>
          <w:b/>
        </w:rPr>
        <w:t>Checklist:</w:t>
      </w:r>
    </w:p>
    <w:p w14:paraId="3D91AABE" w14:textId="77777777" w:rsidR="00DD2B5B" w:rsidRDefault="00DD2B5B" w:rsidP="00DD2B5B">
      <w:pPr>
        <w:pStyle w:val="ListParagraph"/>
        <w:numPr>
          <w:ilvl w:val="0"/>
          <w:numId w:val="2"/>
        </w:numPr>
        <w:ind w:left="720" w:hanging="360"/>
      </w:pPr>
      <w:r>
        <w:t>Before submitting your plan of correction, please use the checklist below to prevent delays.</w:t>
      </w:r>
    </w:p>
    <w:p w14:paraId="18500CFF" w14:textId="77777777" w:rsidR="00DD2B5B" w:rsidRDefault="00DD2B5B" w:rsidP="00DD2B5B">
      <w:pPr>
        <w:pStyle w:val="ListParagraph"/>
        <w:numPr>
          <w:ilvl w:val="0"/>
          <w:numId w:val="2"/>
        </w:numPr>
        <w:ind w:left="720" w:hanging="360"/>
      </w:pPr>
      <w:r>
        <w:t>Have you provided a plan of correction for each deficiency listed?</w:t>
      </w:r>
    </w:p>
    <w:p w14:paraId="520F6189" w14:textId="77777777" w:rsidR="00DD2B5B" w:rsidRDefault="00DD2B5B" w:rsidP="00DD2B5B">
      <w:pPr>
        <w:pStyle w:val="ListParagraph"/>
        <w:numPr>
          <w:ilvl w:val="0"/>
          <w:numId w:val="2"/>
        </w:numPr>
        <w:ind w:left="720" w:hanging="360"/>
      </w:pPr>
      <w:r>
        <w:t>Does each plan of correction show a completion date of when the deficiency will be corrected?</w:t>
      </w:r>
    </w:p>
    <w:p w14:paraId="331DA8E0" w14:textId="77777777" w:rsidR="00DD2B5B" w:rsidRDefault="00DD2B5B" w:rsidP="00DD2B5B">
      <w:pPr>
        <w:pStyle w:val="ListParagraph"/>
        <w:numPr>
          <w:ilvl w:val="0"/>
          <w:numId w:val="2"/>
        </w:numPr>
        <w:ind w:left="720" w:hanging="360"/>
      </w:pPr>
      <w:r>
        <w:t>Is each plan descriptive as to how the</w:t>
      </w:r>
      <w:r w:rsidR="008F17C4">
        <w:t xml:space="preserve"> </w:t>
      </w:r>
      <w:r>
        <w:t>correction will be accomplished?</w:t>
      </w:r>
    </w:p>
    <w:p w14:paraId="13E466A1" w14:textId="77777777" w:rsidR="00DD2B5B" w:rsidRDefault="00DD2B5B" w:rsidP="00DD2B5B">
      <w:pPr>
        <w:pStyle w:val="ListParagraph"/>
        <w:numPr>
          <w:ilvl w:val="0"/>
          <w:numId w:val="2"/>
        </w:numPr>
        <w:ind w:left="720" w:hanging="360"/>
      </w:pPr>
      <w:r>
        <w:t>Have you indicated what staff position will monitor the correction of each deficiency?</w:t>
      </w:r>
    </w:p>
    <w:p w14:paraId="3C41EC61" w14:textId="77777777" w:rsidR="00DD2B5B" w:rsidRDefault="00DD2B5B" w:rsidP="00DD2B5B">
      <w:pPr>
        <w:pStyle w:val="ListParagraph"/>
        <w:numPr>
          <w:ilvl w:val="0"/>
          <w:numId w:val="2"/>
        </w:numPr>
        <w:ind w:left="720" w:hanging="360"/>
      </w:pPr>
      <w:r>
        <w:t>If you included any attachments, have they been identified with the corresponding deficiency number or identified with the page number to which they are associated?</w:t>
      </w:r>
    </w:p>
    <w:p w14:paraId="4816206D" w14:textId="77777777" w:rsidR="00DD2B5B" w:rsidRDefault="00DD2B5B" w:rsidP="00DD2B5B">
      <w:pPr>
        <w:ind w:left="720" w:hanging="360"/>
      </w:pPr>
    </w:p>
    <w:p w14:paraId="13E6D19D" w14:textId="77777777" w:rsidR="00DD2B5B" w:rsidRDefault="00DD2B5B" w:rsidP="00DD2B5B">
      <w:r>
        <w:t>Your plan of correction will be returned to you for proper completion if not filled out according to these guidelines.</w:t>
      </w:r>
    </w:p>
    <w:p w14:paraId="1904299D" w14:textId="77777777" w:rsidR="00DD2B5B" w:rsidRDefault="00DD2B5B" w:rsidP="00DD2B5B"/>
    <w:p w14:paraId="4FBD1AA4" w14:textId="77777777" w:rsidR="00DD2B5B" w:rsidRDefault="00DD2B5B" w:rsidP="00DD2B5B">
      <w:r>
        <w:t>Note: Failure to submit an acceptable plan of correction may result in enforcement action</w:t>
      </w:r>
      <w:r w:rsidR="008F17C4">
        <w:t>.</w:t>
      </w:r>
    </w:p>
    <w:p w14:paraId="24B3DEAB" w14:textId="77777777" w:rsidR="00DD2B5B" w:rsidRDefault="00DD2B5B" w:rsidP="00DD2B5B"/>
    <w:p w14:paraId="23721ED7" w14:textId="77777777" w:rsidR="00DD2B5B" w:rsidRPr="00503203" w:rsidRDefault="00DD2B5B" w:rsidP="00DD2B5B">
      <w:pPr>
        <w:rPr>
          <w:b/>
        </w:rPr>
      </w:pPr>
      <w:r w:rsidRPr="00503203">
        <w:rPr>
          <w:b/>
        </w:rPr>
        <w:t>Approval of POC</w:t>
      </w:r>
    </w:p>
    <w:p w14:paraId="6C15D3FA" w14:textId="460E01CB" w:rsidR="00DD2B5B" w:rsidRDefault="00DD2B5B" w:rsidP="00DD2B5B">
      <w:r>
        <w:t xml:space="preserve">Your submitted POC will be reviewed for adequacy by DOH.  If your POC does not adequately address </w:t>
      </w:r>
      <w:r w:rsidR="007010A1">
        <w:t xml:space="preserve">the </w:t>
      </w:r>
      <w:r w:rsidR="00D84F83">
        <w:t>deficiencies,</w:t>
      </w:r>
      <w:r>
        <w:t xml:space="preserve"> you will be sent a letter detailing why your POC was not accepted.</w:t>
      </w:r>
    </w:p>
    <w:p w14:paraId="1C720EAA" w14:textId="77777777" w:rsidR="00DD2B5B" w:rsidRDefault="00DD2B5B" w:rsidP="00DD2B5B"/>
    <w:p w14:paraId="5EA95883" w14:textId="77777777" w:rsidR="00DD2B5B" w:rsidRDefault="00DD2B5B" w:rsidP="00DD2B5B"/>
    <w:p w14:paraId="21B581BE" w14:textId="77777777" w:rsidR="00DD2B5B" w:rsidRPr="00503203" w:rsidRDefault="00DD2B5B" w:rsidP="00DD2B5B">
      <w:pPr>
        <w:rPr>
          <w:b/>
        </w:rPr>
      </w:pPr>
      <w:r w:rsidRPr="00503203">
        <w:rPr>
          <w:b/>
        </w:rPr>
        <w:t>Questions?</w:t>
      </w:r>
    </w:p>
    <w:p w14:paraId="4B3F1BEE" w14:textId="68ADDC82" w:rsidR="00DD2B5B" w:rsidRDefault="00DD2B5B" w:rsidP="00DD2B5B">
      <w:r>
        <w:t xml:space="preserve">Please review the cited regulation first. If you need </w:t>
      </w:r>
      <w:r w:rsidR="00D84F83">
        <w:t>clarification or</w:t>
      </w:r>
      <w:r>
        <w:t xml:space="preserve"> have questions about </w:t>
      </w:r>
      <w:r w:rsidR="00D84F83">
        <w:t>deficiencies,</w:t>
      </w:r>
      <w:r>
        <w:t xml:space="preserve"> you must contact the </w:t>
      </w:r>
      <w:r w:rsidR="00D473B7">
        <w:t>investigator</w:t>
      </w:r>
      <w:r>
        <w:t xml:space="preserve"> who</w:t>
      </w:r>
      <w:r w:rsidR="00D473B7">
        <w:t xml:space="preserve"> conducted the investigation</w:t>
      </w:r>
      <w:r>
        <w:t>.</w:t>
      </w:r>
    </w:p>
    <w:p w14:paraId="4F1F655B" w14:textId="77777777" w:rsidR="00DD2B5B" w:rsidRDefault="00DD2B5B" w:rsidP="00DD2B5B"/>
    <w:p w14:paraId="0280437B" w14:textId="77777777" w:rsidR="00DD2B5B" w:rsidRDefault="00DD2B5B" w:rsidP="00DD2B5B"/>
    <w:p w14:paraId="0DA97CFC" w14:textId="77777777" w:rsidR="00B735DA" w:rsidRDefault="00B735DA" w:rsidP="003B31D6"/>
    <w:p w14:paraId="198B9C6D" w14:textId="77777777" w:rsidR="00B735DA" w:rsidRPr="003B31D6" w:rsidRDefault="00B735DA" w:rsidP="003B31D6"/>
    <w:sectPr w:rsidR="00B735DA" w:rsidRPr="003B31D6" w:rsidSect="00284E01">
      <w:headerReference w:type="even" r:id="rId12"/>
      <w:headerReference w:type="default" r:id="rId13"/>
      <w:footerReference w:type="even" r:id="rId14"/>
      <w:footerReference w:type="default" r:id="rId15"/>
      <w:headerReference w:type="first" r:id="rId16"/>
      <w:footerReference w:type="first" r:id="rId17"/>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FB1FE" w14:textId="77777777" w:rsidR="00780B7E" w:rsidRDefault="00780B7E" w:rsidP="006658A4">
      <w:r>
        <w:separator/>
      </w:r>
    </w:p>
  </w:endnote>
  <w:endnote w:type="continuationSeparator" w:id="0">
    <w:p w14:paraId="7457FEDE" w14:textId="77777777" w:rsidR="00780B7E" w:rsidRDefault="00780B7E" w:rsidP="006658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A2E0D" w14:textId="77777777" w:rsidR="006658A4" w:rsidRDefault="006658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8362F" w14:textId="77777777" w:rsidR="006658A4" w:rsidRDefault="006658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BFAAC" w14:textId="77777777" w:rsidR="006658A4" w:rsidRDefault="006658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21F94" w14:textId="77777777" w:rsidR="00780B7E" w:rsidRDefault="00780B7E" w:rsidP="006658A4">
      <w:r>
        <w:separator/>
      </w:r>
    </w:p>
  </w:footnote>
  <w:footnote w:type="continuationSeparator" w:id="0">
    <w:p w14:paraId="7EE2FC76" w14:textId="77777777" w:rsidR="00780B7E" w:rsidRDefault="00780B7E" w:rsidP="006658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5A338" w14:textId="77777777" w:rsidR="006658A4" w:rsidRDefault="006658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5936172"/>
      <w:docPartObj>
        <w:docPartGallery w:val="Watermarks"/>
        <w:docPartUnique/>
      </w:docPartObj>
    </w:sdtPr>
    <w:sdtEndPr/>
    <w:sdtContent>
      <w:p w14:paraId="710FA639" w14:textId="61B71D73" w:rsidR="006658A4" w:rsidRDefault="00780B7E">
        <w:pPr>
          <w:pStyle w:val="Header"/>
        </w:pPr>
        <w:r>
          <w:rPr>
            <w:noProof/>
          </w:rPr>
          <w:pict w14:anchorId="39B8EE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74956" w14:textId="77777777" w:rsidR="006658A4" w:rsidRDefault="006658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9DE"/>
    <w:multiLevelType w:val="hybridMultilevel"/>
    <w:tmpl w:val="253E3096"/>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0F56B85"/>
    <w:multiLevelType w:val="hybridMultilevel"/>
    <w:tmpl w:val="3E082E4C"/>
    <w:lvl w:ilvl="0" w:tplc="3F9A7EDC">
      <w:start w:val="1"/>
      <w:numFmt w:val="decimal"/>
      <w:lvlText w:val="%1."/>
      <w:lvlJc w:val="left"/>
      <w:pPr>
        <w:ind w:left="720" w:hanging="360"/>
      </w:pPr>
      <w:rPr>
        <w:rFonts w:asciiTheme="minorHAnsi" w:eastAsiaTheme="minorEastAsia" w:hAnsiTheme="minorHAnsi"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E3946F8"/>
    <w:multiLevelType w:val="hybridMultilevel"/>
    <w:tmpl w:val="C67AD368"/>
    <w:lvl w:ilvl="0" w:tplc="04090017">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F2121BF"/>
    <w:multiLevelType w:val="hybridMultilevel"/>
    <w:tmpl w:val="3E082E4C"/>
    <w:lvl w:ilvl="0" w:tplc="3F9A7EDC">
      <w:start w:val="1"/>
      <w:numFmt w:val="decimal"/>
      <w:lvlText w:val="%1."/>
      <w:lvlJc w:val="left"/>
      <w:pPr>
        <w:ind w:left="720" w:hanging="360"/>
      </w:pPr>
      <w:rPr>
        <w:rFonts w:asciiTheme="minorHAnsi" w:eastAsiaTheme="minorEastAsia" w:hAnsiTheme="minorHAnsi"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0FA43879"/>
    <w:multiLevelType w:val="hybridMultilevel"/>
    <w:tmpl w:val="DD38597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9DD5A9E"/>
    <w:multiLevelType w:val="hybridMultilevel"/>
    <w:tmpl w:val="BC6E590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274413EB"/>
    <w:multiLevelType w:val="hybridMultilevel"/>
    <w:tmpl w:val="A098993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28F91331"/>
    <w:multiLevelType w:val="hybridMultilevel"/>
    <w:tmpl w:val="F698E62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329F4A85"/>
    <w:multiLevelType w:val="hybridMultilevel"/>
    <w:tmpl w:val="9FD2C9E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3532CC4"/>
    <w:multiLevelType w:val="hybridMultilevel"/>
    <w:tmpl w:val="224AD81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35ED7A53"/>
    <w:multiLevelType w:val="hybridMultilevel"/>
    <w:tmpl w:val="3736651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3955347F"/>
    <w:multiLevelType w:val="hybridMultilevel"/>
    <w:tmpl w:val="B5F86D4A"/>
    <w:lvl w:ilvl="0" w:tplc="7682DBA4">
      <w:numFmt w:val="bullet"/>
      <w:lvlText w:val="•"/>
      <w:lvlJc w:val="left"/>
      <w:pPr>
        <w:ind w:left="1080" w:hanging="720"/>
      </w:pPr>
      <w:rPr>
        <w:rFonts w:ascii="Calibri" w:eastAsiaTheme="minorEastAsia"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DF3472"/>
    <w:multiLevelType w:val="hybridMultilevel"/>
    <w:tmpl w:val="0768646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402A4C48"/>
    <w:multiLevelType w:val="hybridMultilevel"/>
    <w:tmpl w:val="961AE2D4"/>
    <w:lvl w:ilvl="0" w:tplc="9E92B310">
      <w:start w:val="1"/>
      <w:numFmt w:val="decimal"/>
      <w:lvlText w:val="%1)"/>
      <w:lvlJc w:val="left"/>
      <w:pPr>
        <w:ind w:left="360" w:hanging="360"/>
      </w:pPr>
      <w:rPr>
        <w:rFonts w:cs="Times New Roman" w:hint="default"/>
      </w:rPr>
    </w:lvl>
    <w:lvl w:ilvl="1" w:tplc="047C8038">
      <w:start w:val="1"/>
      <w:numFmt w:val="lowerLetter"/>
      <w:lvlText w:val="%2)"/>
      <w:lvlJc w:val="left"/>
      <w:pPr>
        <w:ind w:left="720" w:hanging="360"/>
      </w:pPr>
      <w:rPr>
        <w:rFonts w:cs="Times New Roman" w:hint="default"/>
      </w:rPr>
    </w:lvl>
    <w:lvl w:ilvl="2" w:tplc="6C6A9DC8">
      <w:start w:val="1"/>
      <w:numFmt w:val="lowerRoman"/>
      <w:lvlText w:val="%3)"/>
      <w:lvlJc w:val="left"/>
      <w:pPr>
        <w:ind w:left="1080" w:hanging="360"/>
      </w:pPr>
      <w:rPr>
        <w:rFonts w:cs="Times New Roman" w:hint="default"/>
      </w:rPr>
    </w:lvl>
    <w:lvl w:ilvl="3" w:tplc="ADCC2096">
      <w:start w:val="1"/>
      <w:numFmt w:val="decimal"/>
      <w:lvlText w:val="(%4)"/>
      <w:lvlJc w:val="left"/>
      <w:pPr>
        <w:ind w:left="1440" w:hanging="360"/>
      </w:pPr>
      <w:rPr>
        <w:rFonts w:cs="Times New Roman" w:hint="default"/>
      </w:rPr>
    </w:lvl>
    <w:lvl w:ilvl="4" w:tplc="5EBA7872">
      <w:start w:val="1"/>
      <w:numFmt w:val="lowerLetter"/>
      <w:lvlText w:val="(%5)"/>
      <w:lvlJc w:val="left"/>
      <w:pPr>
        <w:ind w:left="1800" w:hanging="360"/>
      </w:pPr>
      <w:rPr>
        <w:rFonts w:cs="Times New Roman" w:hint="default"/>
      </w:rPr>
    </w:lvl>
    <w:lvl w:ilvl="5" w:tplc="3D487234">
      <w:start w:val="1"/>
      <w:numFmt w:val="lowerRoman"/>
      <w:lvlText w:val="(%6)"/>
      <w:lvlJc w:val="left"/>
      <w:pPr>
        <w:ind w:left="2160" w:hanging="360"/>
      </w:pPr>
      <w:rPr>
        <w:rFonts w:cs="Times New Roman" w:hint="default"/>
      </w:rPr>
    </w:lvl>
    <w:lvl w:ilvl="6" w:tplc="CD9EC7F8">
      <w:start w:val="1"/>
      <w:numFmt w:val="decimal"/>
      <w:lvlText w:val="%7."/>
      <w:lvlJc w:val="left"/>
      <w:pPr>
        <w:ind w:left="2520" w:hanging="360"/>
      </w:pPr>
      <w:rPr>
        <w:rFonts w:cs="Times New Roman" w:hint="default"/>
      </w:rPr>
    </w:lvl>
    <w:lvl w:ilvl="7" w:tplc="F6665092">
      <w:start w:val="1"/>
      <w:numFmt w:val="lowerLetter"/>
      <w:lvlText w:val="%8."/>
      <w:lvlJc w:val="left"/>
      <w:pPr>
        <w:ind w:left="2880" w:hanging="360"/>
      </w:pPr>
      <w:rPr>
        <w:rFonts w:cs="Times New Roman" w:hint="default"/>
      </w:rPr>
    </w:lvl>
    <w:lvl w:ilvl="8" w:tplc="7A6CEFCE">
      <w:start w:val="1"/>
      <w:numFmt w:val="lowerRoman"/>
      <w:lvlText w:val="%9."/>
      <w:lvlJc w:val="left"/>
      <w:pPr>
        <w:ind w:left="3240" w:hanging="360"/>
      </w:pPr>
      <w:rPr>
        <w:rFonts w:cs="Times New Roman" w:hint="default"/>
      </w:rPr>
    </w:lvl>
  </w:abstractNum>
  <w:abstractNum w:abstractNumId="14" w15:restartNumberingAfterBreak="0">
    <w:nsid w:val="45B3356E"/>
    <w:multiLevelType w:val="hybridMultilevel"/>
    <w:tmpl w:val="D6423FA8"/>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46B67B55"/>
    <w:multiLevelType w:val="hybridMultilevel"/>
    <w:tmpl w:val="53902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5B60CA"/>
    <w:multiLevelType w:val="hybridMultilevel"/>
    <w:tmpl w:val="C4849CFE"/>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60741F2E"/>
    <w:multiLevelType w:val="hybridMultilevel"/>
    <w:tmpl w:val="0409001D"/>
    <w:lvl w:ilvl="0" w:tplc="509CE57E">
      <w:start w:val="1"/>
      <w:numFmt w:val="decimal"/>
      <w:lvlText w:val="%1)"/>
      <w:lvlJc w:val="left"/>
      <w:pPr>
        <w:ind w:left="360" w:hanging="360"/>
      </w:pPr>
      <w:rPr>
        <w:rFonts w:cs="Times New Roman"/>
      </w:rPr>
    </w:lvl>
    <w:lvl w:ilvl="1" w:tplc="9DA43F46">
      <w:start w:val="1"/>
      <w:numFmt w:val="lowerLetter"/>
      <w:lvlText w:val="%2)"/>
      <w:lvlJc w:val="left"/>
      <w:pPr>
        <w:ind w:left="720" w:hanging="360"/>
      </w:pPr>
      <w:rPr>
        <w:rFonts w:cs="Times New Roman"/>
      </w:rPr>
    </w:lvl>
    <w:lvl w:ilvl="2" w:tplc="CFC8D410">
      <w:start w:val="1"/>
      <w:numFmt w:val="lowerRoman"/>
      <w:lvlText w:val="%3)"/>
      <w:lvlJc w:val="left"/>
      <w:pPr>
        <w:ind w:left="1080" w:hanging="360"/>
      </w:pPr>
      <w:rPr>
        <w:rFonts w:cs="Times New Roman"/>
      </w:rPr>
    </w:lvl>
    <w:lvl w:ilvl="3" w:tplc="F2368270">
      <w:start w:val="1"/>
      <w:numFmt w:val="decimal"/>
      <w:lvlText w:val="(%4)"/>
      <w:lvlJc w:val="left"/>
      <w:pPr>
        <w:ind w:left="1440" w:hanging="360"/>
      </w:pPr>
      <w:rPr>
        <w:rFonts w:cs="Times New Roman"/>
      </w:rPr>
    </w:lvl>
    <w:lvl w:ilvl="4" w:tplc="92B82CC4">
      <w:start w:val="1"/>
      <w:numFmt w:val="lowerLetter"/>
      <w:lvlText w:val="(%5)"/>
      <w:lvlJc w:val="left"/>
      <w:pPr>
        <w:ind w:left="1800" w:hanging="360"/>
      </w:pPr>
      <w:rPr>
        <w:rFonts w:cs="Times New Roman"/>
      </w:rPr>
    </w:lvl>
    <w:lvl w:ilvl="5" w:tplc="EA4E32AA">
      <w:start w:val="1"/>
      <w:numFmt w:val="lowerRoman"/>
      <w:lvlText w:val="(%6)"/>
      <w:lvlJc w:val="left"/>
      <w:pPr>
        <w:ind w:left="2160" w:hanging="360"/>
      </w:pPr>
      <w:rPr>
        <w:rFonts w:cs="Times New Roman"/>
      </w:rPr>
    </w:lvl>
    <w:lvl w:ilvl="6" w:tplc="0C102BDA">
      <w:start w:val="1"/>
      <w:numFmt w:val="decimal"/>
      <w:lvlText w:val="%7."/>
      <w:lvlJc w:val="left"/>
      <w:pPr>
        <w:ind w:left="2520" w:hanging="360"/>
      </w:pPr>
      <w:rPr>
        <w:rFonts w:cs="Times New Roman"/>
      </w:rPr>
    </w:lvl>
    <w:lvl w:ilvl="7" w:tplc="8F86AF32">
      <w:start w:val="1"/>
      <w:numFmt w:val="lowerLetter"/>
      <w:lvlText w:val="%8."/>
      <w:lvlJc w:val="left"/>
      <w:pPr>
        <w:ind w:left="2880" w:hanging="360"/>
      </w:pPr>
      <w:rPr>
        <w:rFonts w:cs="Times New Roman"/>
      </w:rPr>
    </w:lvl>
    <w:lvl w:ilvl="8" w:tplc="883615D4">
      <w:start w:val="1"/>
      <w:numFmt w:val="lowerRoman"/>
      <w:lvlText w:val="%9."/>
      <w:lvlJc w:val="left"/>
      <w:pPr>
        <w:ind w:left="3240" w:hanging="360"/>
      </w:pPr>
      <w:rPr>
        <w:rFonts w:cs="Times New Roman"/>
      </w:rPr>
    </w:lvl>
  </w:abstractNum>
  <w:abstractNum w:abstractNumId="18" w15:restartNumberingAfterBreak="0">
    <w:nsid w:val="609D36B7"/>
    <w:multiLevelType w:val="hybridMultilevel"/>
    <w:tmpl w:val="FC76F1D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638F2492"/>
    <w:multiLevelType w:val="hybridMultilevel"/>
    <w:tmpl w:val="EBA47584"/>
    <w:lvl w:ilvl="0" w:tplc="BC4E8104">
      <w:start w:val="1"/>
      <w:numFmt w:val="decimal"/>
      <w:lvlText w:val="%1)"/>
      <w:lvlJc w:val="left"/>
      <w:pPr>
        <w:ind w:left="360" w:hanging="360"/>
      </w:pPr>
      <w:rPr>
        <w:rFonts w:cs="Times New Roman" w:hint="default"/>
      </w:rPr>
    </w:lvl>
    <w:lvl w:ilvl="1" w:tplc="186653FE">
      <w:start w:val="1"/>
      <w:numFmt w:val="lowerLetter"/>
      <w:lvlText w:val="%2)"/>
      <w:lvlJc w:val="left"/>
      <w:pPr>
        <w:ind w:left="720" w:hanging="360"/>
      </w:pPr>
      <w:rPr>
        <w:rFonts w:cs="Times New Roman" w:hint="default"/>
      </w:rPr>
    </w:lvl>
    <w:lvl w:ilvl="2" w:tplc="C96A622A">
      <w:start w:val="1"/>
      <w:numFmt w:val="lowerRoman"/>
      <w:lvlText w:val="%3)"/>
      <w:lvlJc w:val="left"/>
      <w:pPr>
        <w:ind w:left="1080" w:hanging="360"/>
      </w:pPr>
      <w:rPr>
        <w:rFonts w:cs="Times New Roman" w:hint="default"/>
      </w:rPr>
    </w:lvl>
    <w:lvl w:ilvl="3" w:tplc="54800C8C">
      <w:start w:val="1"/>
      <w:numFmt w:val="decimal"/>
      <w:lvlText w:val="(%4)"/>
      <w:lvlJc w:val="left"/>
      <w:pPr>
        <w:ind w:left="1440" w:hanging="360"/>
      </w:pPr>
      <w:rPr>
        <w:rFonts w:cs="Times New Roman" w:hint="default"/>
      </w:rPr>
    </w:lvl>
    <w:lvl w:ilvl="4" w:tplc="A0185888">
      <w:start w:val="1"/>
      <w:numFmt w:val="lowerLetter"/>
      <w:lvlText w:val="(%5)"/>
      <w:lvlJc w:val="left"/>
      <w:pPr>
        <w:ind w:left="1800" w:hanging="360"/>
      </w:pPr>
      <w:rPr>
        <w:rFonts w:cs="Times New Roman" w:hint="default"/>
      </w:rPr>
    </w:lvl>
    <w:lvl w:ilvl="5" w:tplc="ADFC0B02">
      <w:start w:val="1"/>
      <w:numFmt w:val="lowerRoman"/>
      <w:lvlText w:val="(%6)"/>
      <w:lvlJc w:val="left"/>
      <w:pPr>
        <w:ind w:left="2160" w:hanging="360"/>
      </w:pPr>
      <w:rPr>
        <w:rFonts w:cs="Times New Roman" w:hint="default"/>
      </w:rPr>
    </w:lvl>
    <w:lvl w:ilvl="6" w:tplc="8A707452">
      <w:start w:val="1"/>
      <w:numFmt w:val="decimal"/>
      <w:lvlText w:val="%7."/>
      <w:lvlJc w:val="left"/>
      <w:pPr>
        <w:ind w:left="2520" w:hanging="360"/>
      </w:pPr>
      <w:rPr>
        <w:rFonts w:cs="Times New Roman" w:hint="default"/>
      </w:rPr>
    </w:lvl>
    <w:lvl w:ilvl="7" w:tplc="0888B992">
      <w:start w:val="1"/>
      <w:numFmt w:val="lowerLetter"/>
      <w:lvlText w:val="%8."/>
      <w:lvlJc w:val="left"/>
      <w:pPr>
        <w:ind w:left="2880" w:hanging="360"/>
      </w:pPr>
      <w:rPr>
        <w:rFonts w:cs="Times New Roman" w:hint="default"/>
      </w:rPr>
    </w:lvl>
    <w:lvl w:ilvl="8" w:tplc="B84E117A">
      <w:start w:val="1"/>
      <w:numFmt w:val="lowerRoman"/>
      <w:lvlText w:val="%9."/>
      <w:lvlJc w:val="left"/>
      <w:pPr>
        <w:ind w:left="3240" w:hanging="360"/>
      </w:pPr>
      <w:rPr>
        <w:rFonts w:cs="Times New Roman" w:hint="default"/>
      </w:rPr>
    </w:lvl>
  </w:abstractNum>
  <w:abstractNum w:abstractNumId="20" w15:restartNumberingAfterBreak="0">
    <w:nsid w:val="687761C7"/>
    <w:multiLevelType w:val="hybridMultilevel"/>
    <w:tmpl w:val="94AAB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B335BA"/>
    <w:multiLevelType w:val="hybridMultilevel"/>
    <w:tmpl w:val="392EF7D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6ACA1768"/>
    <w:multiLevelType w:val="hybridMultilevel"/>
    <w:tmpl w:val="D6423FA8"/>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6D85437C"/>
    <w:multiLevelType w:val="hybridMultilevel"/>
    <w:tmpl w:val="3E26CBA0"/>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7B007DCE"/>
    <w:multiLevelType w:val="hybridMultilevel"/>
    <w:tmpl w:val="D6423FA8"/>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7BAE1806"/>
    <w:multiLevelType w:val="hybridMultilevel"/>
    <w:tmpl w:val="3E70A5D0"/>
    <w:lvl w:ilvl="0" w:tplc="04090017">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26" w15:restartNumberingAfterBreak="0">
    <w:nsid w:val="7C19319C"/>
    <w:multiLevelType w:val="multilevel"/>
    <w:tmpl w:val="0409001D"/>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 w15:restartNumberingAfterBreak="0">
    <w:nsid w:val="7EFD00C2"/>
    <w:multiLevelType w:val="hybridMultilevel"/>
    <w:tmpl w:val="71809DBE"/>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7F8B5EBC"/>
    <w:multiLevelType w:val="hybridMultilevel"/>
    <w:tmpl w:val="A416852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278485368">
    <w:abstractNumId w:val="15"/>
  </w:num>
  <w:num w:numId="2" w16cid:durableId="524515442">
    <w:abstractNumId w:val="11"/>
  </w:num>
  <w:num w:numId="3" w16cid:durableId="132337170">
    <w:abstractNumId w:val="24"/>
  </w:num>
  <w:num w:numId="4" w16cid:durableId="806748412">
    <w:abstractNumId w:val="22"/>
  </w:num>
  <w:num w:numId="5" w16cid:durableId="969286180">
    <w:abstractNumId w:val="21"/>
  </w:num>
  <w:num w:numId="6" w16cid:durableId="1437628154">
    <w:abstractNumId w:val="12"/>
  </w:num>
  <w:num w:numId="7" w16cid:durableId="2096975729">
    <w:abstractNumId w:val="10"/>
  </w:num>
  <w:num w:numId="8" w16cid:durableId="1580165417">
    <w:abstractNumId w:val="3"/>
  </w:num>
  <w:num w:numId="9" w16cid:durableId="1543322380">
    <w:abstractNumId w:val="1"/>
  </w:num>
  <w:num w:numId="10" w16cid:durableId="1896576377">
    <w:abstractNumId w:val="14"/>
  </w:num>
  <w:num w:numId="11" w16cid:durableId="741489729">
    <w:abstractNumId w:val="4"/>
  </w:num>
  <w:num w:numId="12" w16cid:durableId="1211571973">
    <w:abstractNumId w:val="28"/>
  </w:num>
  <w:num w:numId="13" w16cid:durableId="748621191">
    <w:abstractNumId w:val="23"/>
  </w:num>
  <w:num w:numId="14" w16cid:durableId="1490168542">
    <w:abstractNumId w:val="8"/>
  </w:num>
  <w:num w:numId="15" w16cid:durableId="52235168">
    <w:abstractNumId w:val="5"/>
  </w:num>
  <w:num w:numId="16" w16cid:durableId="361786227">
    <w:abstractNumId w:val="2"/>
  </w:num>
  <w:num w:numId="17" w16cid:durableId="831487367">
    <w:abstractNumId w:val="18"/>
  </w:num>
  <w:num w:numId="18" w16cid:durableId="1842546289">
    <w:abstractNumId w:val="16"/>
  </w:num>
  <w:num w:numId="19" w16cid:durableId="263271579">
    <w:abstractNumId w:val="25"/>
  </w:num>
  <w:num w:numId="20" w16cid:durableId="221407869">
    <w:abstractNumId w:val="0"/>
  </w:num>
  <w:num w:numId="21" w16cid:durableId="1509520801">
    <w:abstractNumId w:val="6"/>
  </w:num>
  <w:num w:numId="22" w16cid:durableId="1139037906">
    <w:abstractNumId w:val="20"/>
  </w:num>
  <w:num w:numId="23" w16cid:durableId="1757088209">
    <w:abstractNumId w:val="9"/>
  </w:num>
  <w:num w:numId="24" w16cid:durableId="1049495864">
    <w:abstractNumId w:val="7"/>
  </w:num>
  <w:num w:numId="25" w16cid:durableId="248344206">
    <w:abstractNumId w:val="27"/>
  </w:num>
  <w:num w:numId="26" w16cid:durableId="1845050168">
    <w:abstractNumId w:val="26"/>
  </w:num>
  <w:num w:numId="27" w16cid:durableId="822621344">
    <w:abstractNumId w:val="17"/>
  </w:num>
  <w:num w:numId="28" w16cid:durableId="620934">
    <w:abstractNumId w:val="13"/>
  </w:num>
  <w:num w:numId="29" w16cid:durableId="17411695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1D6"/>
    <w:rsid w:val="00001E36"/>
    <w:rsid w:val="00005C00"/>
    <w:rsid w:val="00024A10"/>
    <w:rsid w:val="0003280F"/>
    <w:rsid w:val="00041CC8"/>
    <w:rsid w:val="00041F0C"/>
    <w:rsid w:val="00045D08"/>
    <w:rsid w:val="000500E5"/>
    <w:rsid w:val="0005544D"/>
    <w:rsid w:val="0006624A"/>
    <w:rsid w:val="000672FC"/>
    <w:rsid w:val="00067950"/>
    <w:rsid w:val="00073BF6"/>
    <w:rsid w:val="00076C61"/>
    <w:rsid w:val="0007738B"/>
    <w:rsid w:val="0008209B"/>
    <w:rsid w:val="000914AB"/>
    <w:rsid w:val="000A795C"/>
    <w:rsid w:val="000C52AE"/>
    <w:rsid w:val="000D4699"/>
    <w:rsid w:val="000D757E"/>
    <w:rsid w:val="000E3453"/>
    <w:rsid w:val="000F180F"/>
    <w:rsid w:val="00106BF2"/>
    <w:rsid w:val="00106E6C"/>
    <w:rsid w:val="00107E62"/>
    <w:rsid w:val="00113445"/>
    <w:rsid w:val="001459AB"/>
    <w:rsid w:val="00150C32"/>
    <w:rsid w:val="00152485"/>
    <w:rsid w:val="00152DF2"/>
    <w:rsid w:val="00160B56"/>
    <w:rsid w:val="001611CE"/>
    <w:rsid w:val="00162F6B"/>
    <w:rsid w:val="0016434F"/>
    <w:rsid w:val="00165EE4"/>
    <w:rsid w:val="0018293C"/>
    <w:rsid w:val="001850FC"/>
    <w:rsid w:val="0018662C"/>
    <w:rsid w:val="001949C8"/>
    <w:rsid w:val="0019625B"/>
    <w:rsid w:val="001C0D9A"/>
    <w:rsid w:val="001C3252"/>
    <w:rsid w:val="001C7C4C"/>
    <w:rsid w:val="001D6CFB"/>
    <w:rsid w:val="001E17FE"/>
    <w:rsid w:val="001E5B75"/>
    <w:rsid w:val="001E5E6D"/>
    <w:rsid w:val="001E7F45"/>
    <w:rsid w:val="002009D4"/>
    <w:rsid w:val="00203D3D"/>
    <w:rsid w:val="002155D8"/>
    <w:rsid w:val="002250F0"/>
    <w:rsid w:val="0022531D"/>
    <w:rsid w:val="00233504"/>
    <w:rsid w:val="0024230F"/>
    <w:rsid w:val="0024396F"/>
    <w:rsid w:val="00247151"/>
    <w:rsid w:val="002533BD"/>
    <w:rsid w:val="00254909"/>
    <w:rsid w:val="00255F4E"/>
    <w:rsid w:val="00261C0D"/>
    <w:rsid w:val="00273D9F"/>
    <w:rsid w:val="00282D82"/>
    <w:rsid w:val="00284E01"/>
    <w:rsid w:val="00285C5F"/>
    <w:rsid w:val="002863A3"/>
    <w:rsid w:val="00290377"/>
    <w:rsid w:val="002A4032"/>
    <w:rsid w:val="002A604D"/>
    <w:rsid w:val="002C2152"/>
    <w:rsid w:val="002F448D"/>
    <w:rsid w:val="002F67FB"/>
    <w:rsid w:val="002F7723"/>
    <w:rsid w:val="003015AE"/>
    <w:rsid w:val="00317113"/>
    <w:rsid w:val="003173C0"/>
    <w:rsid w:val="003228C6"/>
    <w:rsid w:val="00347219"/>
    <w:rsid w:val="0035130F"/>
    <w:rsid w:val="003579D1"/>
    <w:rsid w:val="003602C3"/>
    <w:rsid w:val="00363326"/>
    <w:rsid w:val="003739E1"/>
    <w:rsid w:val="003A4106"/>
    <w:rsid w:val="003A4128"/>
    <w:rsid w:val="003B31D6"/>
    <w:rsid w:val="003B329B"/>
    <w:rsid w:val="003B66BE"/>
    <w:rsid w:val="003C4F07"/>
    <w:rsid w:val="003E0345"/>
    <w:rsid w:val="003F7ACB"/>
    <w:rsid w:val="004045CF"/>
    <w:rsid w:val="004206FA"/>
    <w:rsid w:val="00441339"/>
    <w:rsid w:val="00441EE8"/>
    <w:rsid w:val="0044232A"/>
    <w:rsid w:val="00446119"/>
    <w:rsid w:val="004625EB"/>
    <w:rsid w:val="00470731"/>
    <w:rsid w:val="0049071A"/>
    <w:rsid w:val="00491F11"/>
    <w:rsid w:val="0049663D"/>
    <w:rsid w:val="004975C0"/>
    <w:rsid w:val="004A2A9B"/>
    <w:rsid w:val="004A3B44"/>
    <w:rsid w:val="004C1D5D"/>
    <w:rsid w:val="004E2B51"/>
    <w:rsid w:val="004E7A2E"/>
    <w:rsid w:val="004F0604"/>
    <w:rsid w:val="00503203"/>
    <w:rsid w:val="0050474A"/>
    <w:rsid w:val="00510465"/>
    <w:rsid w:val="005120E1"/>
    <w:rsid w:val="00514366"/>
    <w:rsid w:val="005164A5"/>
    <w:rsid w:val="005200DF"/>
    <w:rsid w:val="00522A63"/>
    <w:rsid w:val="0052376B"/>
    <w:rsid w:val="005407E4"/>
    <w:rsid w:val="00541E48"/>
    <w:rsid w:val="005452E5"/>
    <w:rsid w:val="00545711"/>
    <w:rsid w:val="00546020"/>
    <w:rsid w:val="00552AC6"/>
    <w:rsid w:val="00562833"/>
    <w:rsid w:val="0059780D"/>
    <w:rsid w:val="00597FB6"/>
    <w:rsid w:val="005A031D"/>
    <w:rsid w:val="005B5A9A"/>
    <w:rsid w:val="005B6EEC"/>
    <w:rsid w:val="005C2663"/>
    <w:rsid w:val="005F66AB"/>
    <w:rsid w:val="005F69FC"/>
    <w:rsid w:val="00601CEF"/>
    <w:rsid w:val="00603FD9"/>
    <w:rsid w:val="006061CD"/>
    <w:rsid w:val="00612B22"/>
    <w:rsid w:val="0062270D"/>
    <w:rsid w:val="0062509E"/>
    <w:rsid w:val="0065301E"/>
    <w:rsid w:val="0066027B"/>
    <w:rsid w:val="006658A4"/>
    <w:rsid w:val="00667947"/>
    <w:rsid w:val="0067062D"/>
    <w:rsid w:val="00672BBA"/>
    <w:rsid w:val="00682B90"/>
    <w:rsid w:val="006940DA"/>
    <w:rsid w:val="006A0403"/>
    <w:rsid w:val="006B1B3F"/>
    <w:rsid w:val="006C15BF"/>
    <w:rsid w:val="006C19DC"/>
    <w:rsid w:val="006C4C3E"/>
    <w:rsid w:val="006F1240"/>
    <w:rsid w:val="006F1F1F"/>
    <w:rsid w:val="006F4868"/>
    <w:rsid w:val="006F4A06"/>
    <w:rsid w:val="007010A1"/>
    <w:rsid w:val="007024C3"/>
    <w:rsid w:val="007121D7"/>
    <w:rsid w:val="00715B37"/>
    <w:rsid w:val="00720CB3"/>
    <w:rsid w:val="00725080"/>
    <w:rsid w:val="00730A7D"/>
    <w:rsid w:val="00735E2B"/>
    <w:rsid w:val="0074539B"/>
    <w:rsid w:val="007527C1"/>
    <w:rsid w:val="00754F9F"/>
    <w:rsid w:val="00755EFD"/>
    <w:rsid w:val="007706CB"/>
    <w:rsid w:val="00780B7E"/>
    <w:rsid w:val="00784C8B"/>
    <w:rsid w:val="00785E8F"/>
    <w:rsid w:val="00792229"/>
    <w:rsid w:val="007A13A4"/>
    <w:rsid w:val="007A38B7"/>
    <w:rsid w:val="007A69C0"/>
    <w:rsid w:val="007D2F7C"/>
    <w:rsid w:val="007D3455"/>
    <w:rsid w:val="007D4AA7"/>
    <w:rsid w:val="007D5F1C"/>
    <w:rsid w:val="007E12F0"/>
    <w:rsid w:val="0081039B"/>
    <w:rsid w:val="008461AA"/>
    <w:rsid w:val="008543DC"/>
    <w:rsid w:val="0086382F"/>
    <w:rsid w:val="0088749D"/>
    <w:rsid w:val="00891151"/>
    <w:rsid w:val="0089493A"/>
    <w:rsid w:val="008964CD"/>
    <w:rsid w:val="008A3A1B"/>
    <w:rsid w:val="008B4C0D"/>
    <w:rsid w:val="008B6058"/>
    <w:rsid w:val="008E0693"/>
    <w:rsid w:val="008E29A7"/>
    <w:rsid w:val="008F065D"/>
    <w:rsid w:val="008F17C4"/>
    <w:rsid w:val="00905E1E"/>
    <w:rsid w:val="0091084C"/>
    <w:rsid w:val="00913B96"/>
    <w:rsid w:val="00921BA2"/>
    <w:rsid w:val="00931FF9"/>
    <w:rsid w:val="009454E2"/>
    <w:rsid w:val="009459DE"/>
    <w:rsid w:val="00957A0E"/>
    <w:rsid w:val="00962AC4"/>
    <w:rsid w:val="00970881"/>
    <w:rsid w:val="0097304D"/>
    <w:rsid w:val="0097491B"/>
    <w:rsid w:val="00976A59"/>
    <w:rsid w:val="009921EC"/>
    <w:rsid w:val="009A2010"/>
    <w:rsid w:val="009B2401"/>
    <w:rsid w:val="009C68D3"/>
    <w:rsid w:val="009C7DCA"/>
    <w:rsid w:val="009F434C"/>
    <w:rsid w:val="009F61F6"/>
    <w:rsid w:val="00A016D5"/>
    <w:rsid w:val="00A12A11"/>
    <w:rsid w:val="00A17135"/>
    <w:rsid w:val="00A26195"/>
    <w:rsid w:val="00A33188"/>
    <w:rsid w:val="00A54469"/>
    <w:rsid w:val="00A616B6"/>
    <w:rsid w:val="00A8429D"/>
    <w:rsid w:val="00A96048"/>
    <w:rsid w:val="00AA55B9"/>
    <w:rsid w:val="00AD2BF1"/>
    <w:rsid w:val="00AD3E23"/>
    <w:rsid w:val="00AE2AD3"/>
    <w:rsid w:val="00AE7011"/>
    <w:rsid w:val="00AF7E2E"/>
    <w:rsid w:val="00B11DF0"/>
    <w:rsid w:val="00B1207D"/>
    <w:rsid w:val="00B15BA1"/>
    <w:rsid w:val="00B21F28"/>
    <w:rsid w:val="00B2596C"/>
    <w:rsid w:val="00B2781F"/>
    <w:rsid w:val="00B33BC0"/>
    <w:rsid w:val="00B33C81"/>
    <w:rsid w:val="00B45590"/>
    <w:rsid w:val="00B463FB"/>
    <w:rsid w:val="00B47633"/>
    <w:rsid w:val="00B5187A"/>
    <w:rsid w:val="00B64B42"/>
    <w:rsid w:val="00B6640E"/>
    <w:rsid w:val="00B729CC"/>
    <w:rsid w:val="00B735DA"/>
    <w:rsid w:val="00BA446D"/>
    <w:rsid w:val="00BB28B8"/>
    <w:rsid w:val="00BB37E2"/>
    <w:rsid w:val="00BE6BBE"/>
    <w:rsid w:val="00C043A0"/>
    <w:rsid w:val="00C06DF1"/>
    <w:rsid w:val="00C07D90"/>
    <w:rsid w:val="00C355CA"/>
    <w:rsid w:val="00C37881"/>
    <w:rsid w:val="00C4742F"/>
    <w:rsid w:val="00C47A87"/>
    <w:rsid w:val="00C47FE1"/>
    <w:rsid w:val="00C61525"/>
    <w:rsid w:val="00C676FB"/>
    <w:rsid w:val="00C726EA"/>
    <w:rsid w:val="00C72735"/>
    <w:rsid w:val="00C75EA3"/>
    <w:rsid w:val="00C87DDB"/>
    <w:rsid w:val="00CC3B21"/>
    <w:rsid w:val="00CC6C40"/>
    <w:rsid w:val="00CD1FB3"/>
    <w:rsid w:val="00CD256C"/>
    <w:rsid w:val="00CE0DBF"/>
    <w:rsid w:val="00CE2202"/>
    <w:rsid w:val="00CF5353"/>
    <w:rsid w:val="00D028FF"/>
    <w:rsid w:val="00D17392"/>
    <w:rsid w:val="00D227AA"/>
    <w:rsid w:val="00D30059"/>
    <w:rsid w:val="00D473B7"/>
    <w:rsid w:val="00D56DED"/>
    <w:rsid w:val="00D61EC4"/>
    <w:rsid w:val="00D65CC9"/>
    <w:rsid w:val="00D77A0B"/>
    <w:rsid w:val="00D77DA3"/>
    <w:rsid w:val="00D84F83"/>
    <w:rsid w:val="00DA76C2"/>
    <w:rsid w:val="00DB03F9"/>
    <w:rsid w:val="00DB27A8"/>
    <w:rsid w:val="00DC0C29"/>
    <w:rsid w:val="00DD2B5B"/>
    <w:rsid w:val="00DD3F87"/>
    <w:rsid w:val="00E05EA0"/>
    <w:rsid w:val="00E21288"/>
    <w:rsid w:val="00E26F8D"/>
    <w:rsid w:val="00E40A8F"/>
    <w:rsid w:val="00E43586"/>
    <w:rsid w:val="00E441B9"/>
    <w:rsid w:val="00E44651"/>
    <w:rsid w:val="00E5020D"/>
    <w:rsid w:val="00E63F44"/>
    <w:rsid w:val="00E65C1E"/>
    <w:rsid w:val="00E70D3A"/>
    <w:rsid w:val="00E75813"/>
    <w:rsid w:val="00E767CB"/>
    <w:rsid w:val="00E930F7"/>
    <w:rsid w:val="00EA1B14"/>
    <w:rsid w:val="00EA75CB"/>
    <w:rsid w:val="00EB01E0"/>
    <w:rsid w:val="00EB3241"/>
    <w:rsid w:val="00EB5B99"/>
    <w:rsid w:val="00EB76B4"/>
    <w:rsid w:val="00EE7642"/>
    <w:rsid w:val="00EF130F"/>
    <w:rsid w:val="00EF2D49"/>
    <w:rsid w:val="00F05A37"/>
    <w:rsid w:val="00F10B1A"/>
    <w:rsid w:val="00F22723"/>
    <w:rsid w:val="00F22DBD"/>
    <w:rsid w:val="00F23046"/>
    <w:rsid w:val="00F2389A"/>
    <w:rsid w:val="00F3144F"/>
    <w:rsid w:val="00F45CED"/>
    <w:rsid w:val="00F5163E"/>
    <w:rsid w:val="00F52372"/>
    <w:rsid w:val="00F5348E"/>
    <w:rsid w:val="00F53ADB"/>
    <w:rsid w:val="00F542A1"/>
    <w:rsid w:val="00F54FA1"/>
    <w:rsid w:val="00F6329A"/>
    <w:rsid w:val="00F67AB9"/>
    <w:rsid w:val="00F714A7"/>
    <w:rsid w:val="00F7351E"/>
    <w:rsid w:val="00F737B2"/>
    <w:rsid w:val="00F8757E"/>
    <w:rsid w:val="00F92BA0"/>
    <w:rsid w:val="00F96B28"/>
    <w:rsid w:val="00F978AB"/>
    <w:rsid w:val="00FA132C"/>
    <w:rsid w:val="00FA2C52"/>
    <w:rsid w:val="00FB7ACA"/>
    <w:rsid w:val="00FC4A25"/>
    <w:rsid w:val="00FD4933"/>
    <w:rsid w:val="0737F372"/>
    <w:rsid w:val="1C38F7F8"/>
    <w:rsid w:val="29D37447"/>
    <w:rsid w:val="343B7E03"/>
    <w:rsid w:val="34EB640A"/>
    <w:rsid w:val="3D714C87"/>
    <w:rsid w:val="61DBB01A"/>
    <w:rsid w:val="6CA2CA24"/>
    <w:rsid w:val="70DB64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340208"/>
  <w14:defaultImageDpi w14:val="0"/>
  <w15:docId w15:val="{B781CDC9-88B5-456F-ACF8-E4EA4752F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1D6"/>
    <w:pPr>
      <w:spacing w:after="0" w:line="240" w:lineRule="auto"/>
    </w:pPr>
    <w:rPr>
      <w:rFonts w:eastAsiaTheme="minorEastAsia"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A55B9"/>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D2B5B"/>
    <w:pPr>
      <w:ind w:left="720"/>
      <w:contextualSpacing/>
    </w:pPr>
  </w:style>
  <w:style w:type="character" w:styleId="Hyperlink">
    <w:name w:val="Hyperlink"/>
    <w:basedOn w:val="DefaultParagraphFont"/>
    <w:uiPriority w:val="99"/>
    <w:unhideWhenUsed/>
    <w:rsid w:val="00D61EC4"/>
    <w:rPr>
      <w:rFonts w:cs="Times New Roman"/>
      <w:color w:val="0563C1" w:themeColor="hyperlink"/>
      <w:u w:val="single"/>
    </w:rPr>
  </w:style>
  <w:style w:type="paragraph" w:styleId="BalloonText">
    <w:name w:val="Balloon Text"/>
    <w:basedOn w:val="Normal"/>
    <w:link w:val="BalloonTextChar"/>
    <w:uiPriority w:val="99"/>
    <w:semiHidden/>
    <w:unhideWhenUsed/>
    <w:rsid w:val="00160B56"/>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160B56"/>
    <w:rPr>
      <w:rFonts w:ascii="Segoe UI" w:eastAsiaTheme="minorEastAsia" w:hAnsi="Segoe UI" w:cs="Segoe UI"/>
      <w:sz w:val="18"/>
      <w:szCs w:val="18"/>
    </w:rPr>
  </w:style>
  <w:style w:type="character" w:styleId="CommentReference">
    <w:name w:val="annotation reference"/>
    <w:basedOn w:val="DefaultParagraphFont"/>
    <w:uiPriority w:val="99"/>
    <w:semiHidden/>
    <w:unhideWhenUsed/>
    <w:rsid w:val="006F1240"/>
    <w:rPr>
      <w:rFonts w:cs="Times New Roman"/>
      <w:sz w:val="16"/>
      <w:szCs w:val="16"/>
    </w:rPr>
  </w:style>
  <w:style w:type="paragraph" w:styleId="CommentText">
    <w:name w:val="annotation text"/>
    <w:basedOn w:val="Normal"/>
    <w:link w:val="CommentTextChar"/>
    <w:uiPriority w:val="99"/>
    <w:semiHidden/>
    <w:unhideWhenUsed/>
    <w:rsid w:val="006F1240"/>
    <w:rPr>
      <w:sz w:val="20"/>
      <w:szCs w:val="20"/>
    </w:rPr>
  </w:style>
  <w:style w:type="character" w:customStyle="1" w:styleId="CommentTextChar">
    <w:name w:val="Comment Text Char"/>
    <w:basedOn w:val="DefaultParagraphFont"/>
    <w:link w:val="CommentText"/>
    <w:uiPriority w:val="99"/>
    <w:semiHidden/>
    <w:locked/>
    <w:rsid w:val="006F1240"/>
    <w:rPr>
      <w:rFonts w:eastAsiaTheme="minorEastAsia" w:cs="Times New Roman"/>
      <w:sz w:val="20"/>
      <w:szCs w:val="20"/>
    </w:rPr>
  </w:style>
  <w:style w:type="paragraph" w:styleId="CommentSubject">
    <w:name w:val="annotation subject"/>
    <w:basedOn w:val="CommentText"/>
    <w:next w:val="CommentText"/>
    <w:link w:val="CommentSubjectChar"/>
    <w:uiPriority w:val="99"/>
    <w:semiHidden/>
    <w:unhideWhenUsed/>
    <w:rsid w:val="006F1240"/>
    <w:rPr>
      <w:b/>
      <w:bCs/>
    </w:rPr>
  </w:style>
  <w:style w:type="character" w:customStyle="1" w:styleId="CommentSubjectChar">
    <w:name w:val="Comment Subject Char"/>
    <w:basedOn w:val="CommentTextChar"/>
    <w:link w:val="CommentSubject"/>
    <w:uiPriority w:val="99"/>
    <w:semiHidden/>
    <w:locked/>
    <w:rsid w:val="006F1240"/>
    <w:rPr>
      <w:rFonts w:eastAsiaTheme="minorEastAsia" w:cs="Times New Roman"/>
      <w:b/>
      <w:bCs/>
      <w:sz w:val="20"/>
      <w:szCs w:val="20"/>
    </w:rPr>
  </w:style>
  <w:style w:type="paragraph" w:styleId="Revision">
    <w:name w:val="Revision"/>
    <w:hidden/>
    <w:uiPriority w:val="99"/>
    <w:semiHidden/>
    <w:rsid w:val="00A016D5"/>
    <w:pPr>
      <w:spacing w:after="0" w:line="240" w:lineRule="auto"/>
    </w:pPr>
    <w:rPr>
      <w:rFonts w:eastAsiaTheme="minorEastAsia" w:cs="Times New Roman"/>
      <w:sz w:val="24"/>
      <w:szCs w:val="24"/>
    </w:rPr>
  </w:style>
  <w:style w:type="character" w:styleId="PlaceholderText">
    <w:name w:val="Placeholder Text"/>
    <w:basedOn w:val="DefaultParagraphFont"/>
    <w:uiPriority w:val="99"/>
    <w:semiHidden/>
    <w:rsid w:val="00EB3241"/>
    <w:rPr>
      <w:color w:val="808080"/>
    </w:rPr>
  </w:style>
  <w:style w:type="paragraph" w:styleId="Header">
    <w:name w:val="header"/>
    <w:basedOn w:val="Normal"/>
    <w:link w:val="HeaderChar"/>
    <w:uiPriority w:val="99"/>
    <w:unhideWhenUsed/>
    <w:rsid w:val="006658A4"/>
    <w:pPr>
      <w:tabs>
        <w:tab w:val="center" w:pos="4680"/>
        <w:tab w:val="right" w:pos="9360"/>
      </w:tabs>
    </w:pPr>
  </w:style>
  <w:style w:type="character" w:customStyle="1" w:styleId="HeaderChar">
    <w:name w:val="Header Char"/>
    <w:basedOn w:val="DefaultParagraphFont"/>
    <w:link w:val="Header"/>
    <w:uiPriority w:val="99"/>
    <w:rsid w:val="006658A4"/>
    <w:rPr>
      <w:rFonts w:eastAsiaTheme="minorEastAsia" w:cs="Times New Roman"/>
      <w:sz w:val="24"/>
      <w:szCs w:val="24"/>
    </w:rPr>
  </w:style>
  <w:style w:type="paragraph" w:styleId="Footer">
    <w:name w:val="footer"/>
    <w:basedOn w:val="Normal"/>
    <w:link w:val="FooterChar"/>
    <w:uiPriority w:val="99"/>
    <w:unhideWhenUsed/>
    <w:rsid w:val="006658A4"/>
    <w:pPr>
      <w:tabs>
        <w:tab w:val="center" w:pos="4680"/>
        <w:tab w:val="right" w:pos="9360"/>
      </w:tabs>
    </w:pPr>
  </w:style>
  <w:style w:type="character" w:customStyle="1" w:styleId="FooterChar">
    <w:name w:val="Footer Char"/>
    <w:basedOn w:val="DefaultParagraphFont"/>
    <w:link w:val="Footer"/>
    <w:uiPriority w:val="99"/>
    <w:rsid w:val="006658A4"/>
    <w:rPr>
      <w:rFonts w:eastAsiaTheme="minorEastAsia" w:cs="Times New Roman"/>
      <w:sz w:val="24"/>
      <w:szCs w:val="24"/>
    </w:rPr>
  </w:style>
  <w:style w:type="paragraph" w:styleId="NormalWeb">
    <w:name w:val="Normal (Web)"/>
    <w:basedOn w:val="Normal"/>
    <w:uiPriority w:val="99"/>
    <w:semiHidden/>
    <w:unhideWhenUsed/>
    <w:rsid w:val="008A3A1B"/>
    <w:pPr>
      <w:spacing w:before="100" w:beforeAutospacing="1" w:after="100" w:afterAutospacing="1"/>
    </w:pPr>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7427133">
      <w:bodyDiv w:val="1"/>
      <w:marLeft w:val="0"/>
      <w:marRight w:val="0"/>
      <w:marTop w:val="0"/>
      <w:marBottom w:val="0"/>
      <w:divBdr>
        <w:top w:val="none" w:sz="0" w:space="0" w:color="auto"/>
        <w:left w:val="none" w:sz="0" w:space="0" w:color="auto"/>
        <w:bottom w:val="none" w:sz="0" w:space="0" w:color="auto"/>
        <w:right w:val="none" w:sz="0" w:space="0" w:color="auto"/>
      </w:divBdr>
    </w:div>
    <w:div w:id="1433623397">
      <w:bodyDiv w:val="1"/>
      <w:marLeft w:val="0"/>
      <w:marRight w:val="0"/>
      <w:marTop w:val="0"/>
      <w:marBottom w:val="0"/>
      <w:divBdr>
        <w:top w:val="none" w:sz="0" w:space="0" w:color="auto"/>
        <w:left w:val="none" w:sz="0" w:space="0" w:color="auto"/>
        <w:bottom w:val="none" w:sz="0" w:space="0" w:color="auto"/>
        <w:right w:val="none" w:sz="0" w:space="0" w:color="auto"/>
      </w:divBdr>
    </w:div>
    <w:div w:id="1889489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1868576"/>
        <w:category>
          <w:name w:val="General"/>
          <w:gallery w:val="placeholder"/>
        </w:category>
        <w:types>
          <w:type w:val="bbPlcHdr"/>
        </w:types>
        <w:behaviors>
          <w:behavior w:val="content"/>
        </w:behaviors>
        <w:guid w:val="{62B560E0-1B3D-477B-B8F4-C5524ACC7754}"/>
      </w:docPartPr>
      <w:docPartBody>
        <w:p w:rsidR="00C8239C" w:rsidRDefault="00CE2202">
          <w:r w:rsidRPr="00736D1C">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202"/>
    <w:rsid w:val="00152485"/>
    <w:rsid w:val="00214B92"/>
    <w:rsid w:val="0024497B"/>
    <w:rsid w:val="002B5B93"/>
    <w:rsid w:val="004200BC"/>
    <w:rsid w:val="00453351"/>
    <w:rsid w:val="005407E4"/>
    <w:rsid w:val="008B4C0D"/>
    <w:rsid w:val="008E03D6"/>
    <w:rsid w:val="009173F0"/>
    <w:rsid w:val="00A10D73"/>
    <w:rsid w:val="00B07BBA"/>
    <w:rsid w:val="00C8239C"/>
    <w:rsid w:val="00CE22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E220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40213F81D725D4389E7FA9E87C04D8A" ma:contentTypeVersion="4" ma:contentTypeDescription="Create a new document." ma:contentTypeScope="" ma:versionID="10070f6daf507749fcce0c211096d888">
  <xsd:schema xmlns:xsd="http://www.w3.org/2001/XMLSchema" xmlns:xs="http://www.w3.org/2001/XMLSchema" xmlns:p="http://schemas.microsoft.com/office/2006/metadata/properties" xmlns:ns2="4bc573d5-3763-49cf-b895-21aa8cc063a0" targetNamespace="http://schemas.microsoft.com/office/2006/metadata/properties" ma:root="true" ma:fieldsID="3c0eaa5361412448ec70d7b733509111" ns2:_="">
    <xsd:import namespace="4bc573d5-3763-49cf-b895-21aa8cc063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c573d5-3763-49cf-b895-21aa8cc063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EF6FB51-89C0-4015-B0AC-24BBF4899A77}">
  <ds:schemaRefs>
    <ds:schemaRef ds:uri="http://schemas.microsoft.com/sharepoint/v3/contenttype/forms"/>
  </ds:schemaRefs>
</ds:datastoreItem>
</file>

<file path=customXml/itemProps2.xml><?xml version="1.0" encoding="utf-8"?>
<ds:datastoreItem xmlns:ds="http://schemas.openxmlformats.org/officeDocument/2006/customXml" ds:itemID="{C75ED4EC-63EF-4966-822B-1803972ACD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c573d5-3763-49cf-b895-21aa8cc063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313C74-9F91-44FD-AC6F-A88D83F14C06}">
  <ds:schemaRefs>
    <ds:schemaRef ds:uri="http://schemas.openxmlformats.org/officeDocument/2006/bibliography"/>
  </ds:schemaRefs>
</ds:datastoreItem>
</file>

<file path=customXml/itemProps4.xml><?xml version="1.0" encoding="utf-8"?>
<ds:datastoreItem xmlns:ds="http://schemas.openxmlformats.org/officeDocument/2006/customXml" ds:itemID="{66321CC9-82F5-4121-9659-CF3B709250C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1520fa42-cf58-4c22-8b93-58cf1d3bd1cb}" enabled="1" method="Privileged" siteId="{11d0e217-264e-400a-8ba0-57dcc127d72d}" removed="0"/>
</clbl:labelList>
</file>

<file path=docProps/app.xml><?xml version="1.0" encoding="utf-8"?>
<Properties xmlns="http://schemas.openxmlformats.org/officeDocument/2006/extended-properties" xmlns:vt="http://schemas.openxmlformats.org/officeDocument/2006/docPropsVTypes">
  <Template>Normal</Template>
  <TotalTime>0</TotalTime>
  <Pages>7</Pages>
  <Words>937</Words>
  <Characters>5344</Characters>
  <Application>Microsoft Office Word</Application>
  <DocSecurity>4</DocSecurity>
  <Lines>44</Lines>
  <Paragraphs>12</Paragraphs>
  <ScaleCrop>false</ScaleCrop>
  <Company>Washington State Department of Health</Company>
  <LinksUpToDate>false</LinksUpToDate>
  <CharactersWithSpaces>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Shannon (DOH)</dc:creator>
  <cp:keywords/>
  <dc:description/>
  <cp:lastModifiedBy>Tanner, Daniel C (DOH)</cp:lastModifiedBy>
  <cp:revision>2</cp:revision>
  <cp:lastPrinted>2018-08-01T21:36:00Z</cp:lastPrinted>
  <dcterms:created xsi:type="dcterms:W3CDTF">2026-08-23T22:57:00Z</dcterms:created>
  <dcterms:modified xsi:type="dcterms:W3CDTF">2026-08-23T22:57:00Z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0x010100A40213F81D725D4389E7FA9E87C04D8A</vt:lpwstr>
  </property>
  <property fmtid="{D5CDD505-2E9C-101B-9397-08002B2CF9AE}" pid="3" name="_dlc_DocIdItemGuid">
    <vt:lpwstr>58e71fa5-41f0-424f-a154-baa7c1f8b7b7</vt:lpwstr>
  </property>
  <property fmtid="{D5CDD505-2E9C-101B-9397-08002B2CF9AE}" pid="4" name="MSIP_Label_1520fa42-cf58-4c22-8b93-58cf1d3bd1cb_Enabled">
    <vt:lpwstr>True</vt:lpwstr>
  </property>
  <property fmtid="{D5CDD505-2E9C-101B-9397-08002B2CF9AE}" pid="5" name="MSIP_Label_1520fa42-cf58-4c22-8b93-58cf1d3bd1cb_SiteId">
    <vt:lpwstr>11d0e217-264e-400a-8ba0-57dcc127d72d</vt:lpwstr>
  </property>
  <property fmtid="{D5CDD505-2E9C-101B-9397-08002B2CF9AE}" pid="6" name="MSIP_Label_1520fa42-cf58-4c22-8b93-58cf1d3bd1cb_ActionId">
    <vt:lpwstr>e924b9cd-394f-4008-b492-7ac0084d0f35</vt:lpwstr>
  </property>
  <property fmtid="{D5CDD505-2E9C-101B-9397-08002B2CF9AE}" pid="7" name="MSIP_Label_1520fa42-cf58-4c22-8b93-58cf1d3bd1cb_Method">
    <vt:lpwstr>Privileged</vt:lpwstr>
  </property>
  <property fmtid="{D5CDD505-2E9C-101B-9397-08002B2CF9AE}" pid="8" name="MSIP_Label_1520fa42-cf58-4c22-8b93-58cf1d3bd1cb_SetDate">
    <vt:lpwstr>2021-07-02T20:40:57Z</vt:lpwstr>
  </property>
  <property fmtid="{D5CDD505-2E9C-101B-9397-08002B2CF9AE}" pid="9" name="MSIP_Label_1520fa42-cf58-4c22-8b93-58cf1d3bd1cb_Name">
    <vt:lpwstr>Public Information</vt:lpwstr>
  </property>
  <property fmtid="{D5CDD505-2E9C-101B-9397-08002B2CF9AE}" pid="10" name="MSIP_Label_1520fa42-cf58-4c22-8b93-58cf1d3bd1cb_ContentBits">
    <vt:lpwstr>0</vt:lpwstr>
  </property>
  <property fmtid="{D5CDD505-2E9C-101B-9397-08002B2CF9AE}" pid="11" name="Order">
    <vt:r8>5100</vt:r8>
  </property>
  <property fmtid="{D5CDD505-2E9C-101B-9397-08002B2CF9AE}" pid="12" name=".">
    <vt:lpwstr>Behavioral Health Investigations</vt:lpwstr>
  </property>
  <property fmtid="{D5CDD505-2E9C-101B-9397-08002B2CF9AE}" pid="13" name="xd_Signature">
    <vt:bool>false</vt:bool>
  </property>
  <property fmtid="{D5CDD505-2E9C-101B-9397-08002B2CF9AE}" pid="14" name="SharedWithUsers">
    <vt:lpwstr>29;#Kelly, Trent (DOH);#506;#Kuykendall, Jon  (DOH)</vt:lpwstr>
  </property>
  <property fmtid="{D5CDD505-2E9C-101B-9397-08002B2CF9AE}" pid="15" name="xd_ProgID">
    <vt:lpwstr/>
  </property>
  <property fmtid="{D5CDD505-2E9C-101B-9397-08002B2CF9AE}" pid="16" name="_dlc_DocId">
    <vt:lpwstr>PV25X54MA5AD-334471678-106</vt:lpwstr>
  </property>
  <property fmtid="{D5CDD505-2E9C-101B-9397-08002B2CF9AE}" pid="17" name="/">
    <vt:lpwstr>Forms</vt:lpwstr>
  </property>
  <property fmtid="{D5CDD505-2E9C-101B-9397-08002B2CF9AE}" pid="18" name="ComplianceAssetId">
    <vt:lpwstr/>
  </property>
  <property fmtid="{D5CDD505-2E9C-101B-9397-08002B2CF9AE}" pid="19" name="TemplateUrl">
    <vt:lpwstr/>
  </property>
  <property fmtid="{D5CDD505-2E9C-101B-9397-08002B2CF9AE}" pid="20" name="_ExtendedDescription">
    <vt:lpwstr/>
  </property>
  <property fmtid="{D5CDD505-2E9C-101B-9397-08002B2CF9AE}" pid="21" name="TriggerFlowInfo">
    <vt:lpwstr/>
  </property>
  <property fmtid="{D5CDD505-2E9C-101B-9397-08002B2CF9AE}" pid="22" name="_dlc_DocIdUrl">
    <vt:lpwstr>https://stateofwa.sharepoint.com/sites/DOH-hsqa/oii/_layouts/15/DocIdRedir.aspx?ID=PV25X54MA5AD-334471678-106, PV25X54MA5AD-334471678-106</vt:lpwstr>
  </property>
</Properties>
</file>