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5D" w:rsidRPr="003B1C5D" w:rsidRDefault="003B1C5D" w:rsidP="003B1C5D">
      <w:pPr>
        <w:shd w:val="clear" w:color="auto" w:fill="FFFFFF"/>
        <w:spacing w:after="0" w:line="240" w:lineRule="auto"/>
        <w:outlineLvl w:val="1"/>
        <w:rPr>
          <w:rFonts w:ascii="Arial" w:eastAsia="Times New Roman" w:hAnsi="Arial" w:cs="Arial"/>
          <w:color w:val="1A1A1A"/>
          <w:sz w:val="38"/>
          <w:szCs w:val="38"/>
        </w:rPr>
      </w:pPr>
      <w:r w:rsidRPr="003B1C5D">
        <w:rPr>
          <w:rFonts w:ascii="Arial" w:eastAsia="Times New Roman" w:hAnsi="Arial" w:cs="Arial"/>
          <w:color w:val="1A1A1A"/>
          <w:sz w:val="38"/>
          <w:szCs w:val="38"/>
        </w:rPr>
        <w:t>7.2. Reading and Writing Files</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4" w:anchor="open" w:tooltip="open" w:history="1">
        <w:proofErr w:type="gramStart"/>
        <w:r w:rsidRPr="003B1C5D">
          <w:rPr>
            <w:rFonts w:ascii="Courier New" w:eastAsia="Times New Roman" w:hAnsi="Courier New" w:cs="Courier New"/>
            <w:color w:val="6363BB"/>
            <w:sz w:val="23"/>
            <w:szCs w:val="23"/>
          </w:rPr>
          <w:t>open(</w:t>
        </w:r>
        <w:proofErr w:type="gramEnd"/>
        <w:r w:rsidRPr="003B1C5D">
          <w:rPr>
            <w:rFonts w:ascii="Courier New" w:eastAsia="Times New Roman" w:hAnsi="Courier New" w:cs="Courier New"/>
            <w:color w:val="6363BB"/>
            <w:sz w:val="23"/>
            <w:szCs w:val="23"/>
          </w:rPr>
          <w:t>)</w:t>
        </w:r>
      </w:hyperlink>
      <w:r w:rsidRPr="003B1C5D">
        <w:rPr>
          <w:rFonts w:ascii="Arial" w:eastAsia="Times New Roman" w:hAnsi="Arial" w:cs="Arial"/>
          <w:color w:val="222222"/>
          <w:sz w:val="24"/>
          <w:szCs w:val="24"/>
        </w:rPr>
        <w:t> returns a </w:t>
      </w:r>
      <w:hyperlink r:id="rId5" w:anchor="term-file-object" w:history="1">
        <w:r w:rsidRPr="003B1C5D">
          <w:rPr>
            <w:rFonts w:ascii="Arial" w:eastAsia="Times New Roman" w:hAnsi="Arial" w:cs="Arial"/>
            <w:color w:val="6363BB"/>
            <w:sz w:val="24"/>
            <w:szCs w:val="24"/>
          </w:rPr>
          <w:t>file object</w:t>
        </w:r>
      </w:hyperlink>
      <w:r w:rsidRPr="003B1C5D">
        <w:rPr>
          <w:rFonts w:ascii="Arial" w:eastAsia="Times New Roman" w:hAnsi="Arial" w:cs="Arial"/>
          <w:color w:val="222222"/>
          <w:sz w:val="24"/>
          <w:szCs w:val="24"/>
        </w:rPr>
        <w:t>, and is most commonly used with two arguments: </w:t>
      </w:r>
      <w:r w:rsidRPr="003B1C5D">
        <w:rPr>
          <w:rFonts w:ascii="Courier New" w:eastAsia="Times New Roman" w:hAnsi="Courier New" w:cs="Courier New"/>
          <w:color w:val="222222"/>
          <w:sz w:val="23"/>
          <w:szCs w:val="23"/>
          <w:shd w:val="clear" w:color="auto" w:fill="ECF0F3"/>
        </w:rPr>
        <w:t>open(filename, mode)</w:t>
      </w:r>
      <w:r w:rsidRPr="003B1C5D">
        <w:rPr>
          <w:rFonts w:ascii="Arial" w:eastAsia="Times New Roman" w:hAnsi="Arial" w:cs="Arial"/>
          <w:color w:val="222222"/>
          <w:sz w:val="24"/>
          <w:szCs w:val="24"/>
        </w:rPr>
        <w:t>.</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r w:rsidRPr="003B1C5D">
        <w:rPr>
          <w:rFonts w:ascii="Courier New" w:eastAsia="Times New Roman" w:hAnsi="Courier New" w:cs="Courier New"/>
          <w:color w:val="333333"/>
          <w:sz w:val="23"/>
          <w:szCs w:val="23"/>
        </w:rPr>
        <w:t xml:space="preserve">f </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 xml:space="preserve"> </w:t>
      </w:r>
      <w:proofErr w:type="gramStart"/>
      <w:r w:rsidRPr="003B1C5D">
        <w:rPr>
          <w:rFonts w:ascii="Courier New" w:eastAsia="Times New Roman" w:hAnsi="Courier New" w:cs="Courier New"/>
          <w:color w:val="007020"/>
          <w:sz w:val="23"/>
          <w:szCs w:val="23"/>
        </w:rPr>
        <w:t>open</w:t>
      </w:r>
      <w:r w:rsidRPr="003B1C5D">
        <w:rPr>
          <w:rFonts w:ascii="Courier New" w:eastAsia="Times New Roman" w:hAnsi="Courier New" w:cs="Courier New"/>
          <w:color w:val="333333"/>
          <w:sz w:val="23"/>
          <w:szCs w:val="23"/>
        </w:rPr>
        <w:t>(</w:t>
      </w:r>
      <w:proofErr w:type="gramEnd"/>
      <w:r w:rsidRPr="003B1C5D">
        <w:rPr>
          <w:rFonts w:ascii="Courier New" w:eastAsia="Times New Roman" w:hAnsi="Courier New" w:cs="Courier New"/>
          <w:color w:val="4070A0"/>
          <w:sz w:val="23"/>
          <w:szCs w:val="23"/>
        </w:rPr>
        <w:t>'</w:t>
      </w:r>
      <w:proofErr w:type="spellStart"/>
      <w:r w:rsidRPr="003B1C5D">
        <w:rPr>
          <w:rFonts w:ascii="Courier New" w:eastAsia="Times New Roman" w:hAnsi="Courier New" w:cs="Courier New"/>
          <w:color w:val="4070A0"/>
          <w:sz w:val="23"/>
          <w:szCs w:val="23"/>
        </w:rPr>
        <w:t>workfile</w:t>
      </w:r>
      <w:proofErr w:type="spellEnd"/>
      <w:r w:rsidRPr="003B1C5D">
        <w:rPr>
          <w:rFonts w:ascii="Courier New" w:eastAsia="Times New Roman" w:hAnsi="Courier New" w:cs="Courier New"/>
          <w:color w:val="4070A0"/>
          <w:sz w:val="23"/>
          <w:szCs w:val="23"/>
        </w:rPr>
        <w:t>'</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4070A0"/>
          <w:sz w:val="23"/>
          <w:szCs w:val="23"/>
        </w:rPr>
        <w:t>'w'</w:t>
      </w:r>
      <w:r w:rsidRPr="003B1C5D">
        <w:rPr>
          <w:rFonts w:ascii="Courier New" w:eastAsia="Times New Roman" w:hAnsi="Courier New" w:cs="Courier New"/>
          <w:color w:val="333333"/>
          <w:sz w:val="23"/>
          <w:szCs w:val="23"/>
        </w:rPr>
        <w: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 xml:space="preserve">The first argument is a string containing the filename. The second argument is another string containing a few characters describing the way in which the file will be </w:t>
      </w:r>
      <w:proofErr w:type="spellStart"/>
      <w:proofErr w:type="gramStart"/>
      <w:r w:rsidRPr="003B1C5D">
        <w:rPr>
          <w:rFonts w:ascii="Arial" w:eastAsia="Times New Roman" w:hAnsi="Arial" w:cs="Arial"/>
          <w:color w:val="222222"/>
          <w:sz w:val="24"/>
          <w:szCs w:val="24"/>
        </w:rPr>
        <w:t>used.</w:t>
      </w:r>
      <w:r w:rsidRPr="003B1C5D">
        <w:rPr>
          <w:rFonts w:ascii="Arial" w:eastAsia="Times New Roman" w:hAnsi="Arial" w:cs="Arial"/>
          <w:i/>
          <w:iCs/>
          <w:color w:val="222222"/>
          <w:sz w:val="24"/>
          <w:szCs w:val="24"/>
        </w:rPr>
        <w:t>mode</w:t>
      </w:r>
      <w:proofErr w:type="spellEnd"/>
      <w:proofErr w:type="gramEnd"/>
      <w:r w:rsidRPr="003B1C5D">
        <w:rPr>
          <w:rFonts w:ascii="Arial" w:eastAsia="Times New Roman" w:hAnsi="Arial" w:cs="Arial"/>
          <w:color w:val="222222"/>
          <w:sz w:val="24"/>
          <w:szCs w:val="24"/>
        </w:rPr>
        <w:t> can be </w:t>
      </w:r>
      <w:r w:rsidRPr="003B1C5D">
        <w:rPr>
          <w:rFonts w:ascii="Courier New" w:eastAsia="Times New Roman" w:hAnsi="Courier New" w:cs="Courier New"/>
          <w:color w:val="222222"/>
          <w:sz w:val="23"/>
          <w:szCs w:val="23"/>
          <w:shd w:val="clear" w:color="auto" w:fill="ECF0F3"/>
        </w:rPr>
        <w:t>'r'</w:t>
      </w:r>
      <w:r w:rsidRPr="003B1C5D">
        <w:rPr>
          <w:rFonts w:ascii="Arial" w:eastAsia="Times New Roman" w:hAnsi="Arial" w:cs="Arial"/>
          <w:color w:val="222222"/>
          <w:sz w:val="24"/>
          <w:szCs w:val="24"/>
        </w:rPr>
        <w:t> when the file will only be read, </w:t>
      </w:r>
      <w:r w:rsidRPr="003B1C5D">
        <w:rPr>
          <w:rFonts w:ascii="Courier New" w:eastAsia="Times New Roman" w:hAnsi="Courier New" w:cs="Courier New"/>
          <w:color w:val="222222"/>
          <w:sz w:val="23"/>
          <w:szCs w:val="23"/>
          <w:shd w:val="clear" w:color="auto" w:fill="ECF0F3"/>
        </w:rPr>
        <w:t>'w'</w:t>
      </w:r>
      <w:r w:rsidRPr="003B1C5D">
        <w:rPr>
          <w:rFonts w:ascii="Arial" w:eastAsia="Times New Roman" w:hAnsi="Arial" w:cs="Arial"/>
          <w:color w:val="222222"/>
          <w:sz w:val="24"/>
          <w:szCs w:val="24"/>
        </w:rPr>
        <w:t> for only writing (an existing file with the same name will be erased), and </w:t>
      </w:r>
      <w:r w:rsidRPr="003B1C5D">
        <w:rPr>
          <w:rFonts w:ascii="Courier New" w:eastAsia="Times New Roman" w:hAnsi="Courier New" w:cs="Courier New"/>
          <w:color w:val="222222"/>
          <w:sz w:val="23"/>
          <w:szCs w:val="23"/>
          <w:shd w:val="clear" w:color="auto" w:fill="ECF0F3"/>
        </w:rPr>
        <w:t>'a'</w:t>
      </w:r>
      <w:r w:rsidRPr="003B1C5D">
        <w:rPr>
          <w:rFonts w:ascii="Arial" w:eastAsia="Times New Roman" w:hAnsi="Arial" w:cs="Arial"/>
          <w:color w:val="222222"/>
          <w:sz w:val="24"/>
          <w:szCs w:val="24"/>
        </w:rPr>
        <w:t> opens the file for appending; any data written to the file is automatically added to the end. </w:t>
      </w:r>
      <w:r w:rsidRPr="003B1C5D">
        <w:rPr>
          <w:rFonts w:ascii="Courier New" w:eastAsia="Times New Roman" w:hAnsi="Courier New" w:cs="Courier New"/>
          <w:color w:val="222222"/>
          <w:sz w:val="23"/>
          <w:szCs w:val="23"/>
          <w:shd w:val="clear" w:color="auto" w:fill="ECF0F3"/>
        </w:rPr>
        <w:t>'r+'</w:t>
      </w:r>
      <w:r w:rsidRPr="003B1C5D">
        <w:rPr>
          <w:rFonts w:ascii="Arial" w:eastAsia="Times New Roman" w:hAnsi="Arial" w:cs="Arial"/>
          <w:color w:val="222222"/>
          <w:sz w:val="24"/>
          <w:szCs w:val="24"/>
        </w:rPr>
        <w:t> opens the file for both reading and writing. The </w:t>
      </w:r>
      <w:r w:rsidRPr="003B1C5D">
        <w:rPr>
          <w:rFonts w:ascii="Arial" w:eastAsia="Times New Roman" w:hAnsi="Arial" w:cs="Arial"/>
          <w:i/>
          <w:iCs/>
          <w:color w:val="222222"/>
          <w:sz w:val="24"/>
          <w:szCs w:val="24"/>
        </w:rPr>
        <w:t>mode</w:t>
      </w:r>
      <w:r w:rsidRPr="003B1C5D">
        <w:rPr>
          <w:rFonts w:ascii="Arial" w:eastAsia="Times New Roman" w:hAnsi="Arial" w:cs="Arial"/>
          <w:color w:val="222222"/>
          <w:sz w:val="24"/>
          <w:szCs w:val="24"/>
        </w:rPr>
        <w:t> argument is optional; </w:t>
      </w:r>
      <w:r w:rsidRPr="003B1C5D">
        <w:rPr>
          <w:rFonts w:ascii="Courier New" w:eastAsia="Times New Roman" w:hAnsi="Courier New" w:cs="Courier New"/>
          <w:color w:val="222222"/>
          <w:sz w:val="23"/>
          <w:szCs w:val="23"/>
          <w:shd w:val="clear" w:color="auto" w:fill="ECF0F3"/>
        </w:rPr>
        <w:t>'r'</w:t>
      </w:r>
      <w:r w:rsidRPr="003B1C5D">
        <w:rPr>
          <w:rFonts w:ascii="Arial" w:eastAsia="Times New Roman" w:hAnsi="Arial" w:cs="Arial"/>
          <w:color w:val="222222"/>
          <w:sz w:val="24"/>
          <w:szCs w:val="24"/>
        </w:rPr>
        <w:t> will be assumed if it’s omitted.</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Normally, files are opened in </w:t>
      </w:r>
      <w:r w:rsidRPr="003B1C5D">
        <w:rPr>
          <w:rFonts w:ascii="Arial" w:eastAsia="Times New Roman" w:hAnsi="Arial" w:cs="Arial"/>
          <w:i/>
          <w:iCs/>
          <w:color w:val="222222"/>
          <w:sz w:val="24"/>
          <w:szCs w:val="24"/>
        </w:rPr>
        <w:t>text mode</w:t>
      </w:r>
      <w:r w:rsidRPr="003B1C5D">
        <w:rPr>
          <w:rFonts w:ascii="Arial" w:eastAsia="Times New Roman" w:hAnsi="Arial" w:cs="Arial"/>
          <w:color w:val="222222"/>
          <w:sz w:val="24"/>
          <w:szCs w:val="24"/>
        </w:rPr>
        <w:t>, that means, you read and write strings from and to the file, which are encoded in a specific encoding. If encoding is not specified, the default is platform dependent (see </w:t>
      </w:r>
      <w:hyperlink r:id="rId6" w:anchor="open" w:tooltip="open" w:history="1">
        <w:proofErr w:type="gramStart"/>
        <w:r w:rsidRPr="003B1C5D">
          <w:rPr>
            <w:rFonts w:ascii="Courier New" w:eastAsia="Times New Roman" w:hAnsi="Courier New" w:cs="Courier New"/>
            <w:color w:val="6363BB"/>
            <w:sz w:val="23"/>
            <w:szCs w:val="23"/>
          </w:rPr>
          <w:t>open(</w:t>
        </w:r>
        <w:proofErr w:type="gramEnd"/>
        <w:r w:rsidRPr="003B1C5D">
          <w:rPr>
            <w:rFonts w:ascii="Courier New" w:eastAsia="Times New Roman" w:hAnsi="Courier New" w:cs="Courier New"/>
            <w:color w:val="6363BB"/>
            <w:sz w:val="23"/>
            <w:szCs w:val="23"/>
          </w:rPr>
          <w:t>)</w:t>
        </w:r>
      </w:hyperlink>
      <w:r w:rsidRPr="003B1C5D">
        <w:rPr>
          <w:rFonts w:ascii="Arial" w:eastAsia="Times New Roman" w:hAnsi="Arial" w:cs="Arial"/>
          <w:color w:val="222222"/>
          <w:sz w:val="24"/>
          <w:szCs w:val="24"/>
        </w:rPr>
        <w:t>). </w:t>
      </w:r>
      <w:r w:rsidRPr="003B1C5D">
        <w:rPr>
          <w:rFonts w:ascii="Courier New" w:eastAsia="Times New Roman" w:hAnsi="Courier New" w:cs="Courier New"/>
          <w:color w:val="222222"/>
          <w:sz w:val="23"/>
          <w:szCs w:val="23"/>
          <w:shd w:val="clear" w:color="auto" w:fill="ECF0F3"/>
        </w:rPr>
        <w:t>'b'</w:t>
      </w:r>
      <w:r w:rsidRPr="003B1C5D">
        <w:rPr>
          <w:rFonts w:ascii="Arial" w:eastAsia="Times New Roman" w:hAnsi="Arial" w:cs="Arial"/>
          <w:color w:val="222222"/>
          <w:sz w:val="24"/>
          <w:szCs w:val="24"/>
        </w:rPr>
        <w:t> appended to the mode opens the file in </w:t>
      </w:r>
      <w:r w:rsidRPr="003B1C5D">
        <w:rPr>
          <w:rFonts w:ascii="Arial" w:eastAsia="Times New Roman" w:hAnsi="Arial" w:cs="Arial"/>
          <w:i/>
          <w:iCs/>
          <w:color w:val="222222"/>
          <w:sz w:val="24"/>
          <w:szCs w:val="24"/>
        </w:rPr>
        <w:t>binary mode</w:t>
      </w:r>
      <w:r w:rsidRPr="003B1C5D">
        <w:rPr>
          <w:rFonts w:ascii="Arial" w:eastAsia="Times New Roman" w:hAnsi="Arial" w:cs="Arial"/>
          <w:color w:val="222222"/>
          <w:sz w:val="24"/>
          <w:szCs w:val="24"/>
        </w:rPr>
        <w:t>: now the data is read and written in the form of bytes objects. This mode should be used for all files that don’t contain text.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In text mode, the default when reading is to convert platform-specific line endings (</w:t>
      </w:r>
      <w:r w:rsidRPr="003B1C5D">
        <w:rPr>
          <w:rFonts w:ascii="Courier New" w:eastAsia="Times New Roman" w:hAnsi="Courier New" w:cs="Courier New"/>
          <w:color w:val="222222"/>
          <w:sz w:val="23"/>
          <w:szCs w:val="23"/>
          <w:shd w:val="clear" w:color="auto" w:fill="ECF0F3"/>
        </w:rPr>
        <w:t>\n</w:t>
      </w:r>
      <w:r w:rsidRPr="003B1C5D">
        <w:rPr>
          <w:rFonts w:ascii="Arial" w:eastAsia="Times New Roman" w:hAnsi="Arial" w:cs="Arial"/>
          <w:color w:val="222222"/>
          <w:sz w:val="24"/>
          <w:szCs w:val="24"/>
        </w:rPr>
        <w:t> on Unix, </w:t>
      </w:r>
      <w:r w:rsidRPr="003B1C5D">
        <w:rPr>
          <w:rFonts w:ascii="Courier New" w:eastAsia="Times New Roman" w:hAnsi="Courier New" w:cs="Courier New"/>
          <w:color w:val="222222"/>
          <w:sz w:val="23"/>
          <w:szCs w:val="23"/>
          <w:shd w:val="clear" w:color="auto" w:fill="ECF0F3"/>
        </w:rPr>
        <w:t>\r\n</w:t>
      </w:r>
      <w:r w:rsidRPr="003B1C5D">
        <w:rPr>
          <w:rFonts w:ascii="Arial" w:eastAsia="Times New Roman" w:hAnsi="Arial" w:cs="Arial"/>
          <w:color w:val="222222"/>
          <w:sz w:val="24"/>
          <w:szCs w:val="24"/>
        </w:rPr>
        <w:t> on Windows) to just </w:t>
      </w:r>
      <w:r w:rsidRPr="003B1C5D">
        <w:rPr>
          <w:rFonts w:ascii="Courier New" w:eastAsia="Times New Roman" w:hAnsi="Courier New" w:cs="Courier New"/>
          <w:color w:val="222222"/>
          <w:sz w:val="23"/>
          <w:szCs w:val="23"/>
          <w:shd w:val="clear" w:color="auto" w:fill="ECF0F3"/>
        </w:rPr>
        <w:t>\n</w:t>
      </w:r>
      <w:r w:rsidRPr="003B1C5D">
        <w:rPr>
          <w:rFonts w:ascii="Arial" w:eastAsia="Times New Roman" w:hAnsi="Arial" w:cs="Arial"/>
          <w:color w:val="222222"/>
          <w:sz w:val="24"/>
          <w:szCs w:val="24"/>
        </w:rPr>
        <w:t>. When writing in text mode, the default is to convert occurrences of </w:t>
      </w:r>
      <w:r w:rsidRPr="003B1C5D">
        <w:rPr>
          <w:rFonts w:ascii="Courier New" w:eastAsia="Times New Roman" w:hAnsi="Courier New" w:cs="Courier New"/>
          <w:color w:val="222222"/>
          <w:sz w:val="23"/>
          <w:szCs w:val="23"/>
          <w:shd w:val="clear" w:color="auto" w:fill="ECF0F3"/>
        </w:rPr>
        <w:t>\n</w:t>
      </w:r>
      <w:r w:rsidRPr="003B1C5D">
        <w:rPr>
          <w:rFonts w:ascii="Arial" w:eastAsia="Times New Roman" w:hAnsi="Arial" w:cs="Arial"/>
          <w:color w:val="222222"/>
          <w:sz w:val="24"/>
          <w:szCs w:val="24"/>
        </w:rPr>
        <w:t xml:space="preserve"> back to platform-specific line endings. This behind-the-scenes modification to file data is fine for text files, but will corrupt binary data like that </w:t>
      </w:r>
      <w:proofErr w:type="spellStart"/>
      <w:r w:rsidRPr="003B1C5D">
        <w:rPr>
          <w:rFonts w:ascii="Arial" w:eastAsia="Times New Roman" w:hAnsi="Arial" w:cs="Arial"/>
          <w:color w:val="222222"/>
          <w:sz w:val="24"/>
          <w:szCs w:val="24"/>
        </w:rPr>
        <w:t>in</w:t>
      </w:r>
      <w:r w:rsidRPr="003B1C5D">
        <w:rPr>
          <w:rFonts w:ascii="Courier New" w:eastAsia="Times New Roman" w:hAnsi="Courier New" w:cs="Courier New"/>
          <w:color w:val="222222"/>
          <w:sz w:val="23"/>
          <w:szCs w:val="23"/>
          <w:shd w:val="clear" w:color="auto" w:fill="ECF0F3"/>
        </w:rPr>
        <w:t>JPEG</w:t>
      </w:r>
      <w:proofErr w:type="spellEnd"/>
      <w:r w:rsidRPr="003B1C5D">
        <w:rPr>
          <w:rFonts w:ascii="Arial" w:eastAsia="Times New Roman" w:hAnsi="Arial" w:cs="Arial"/>
          <w:color w:val="222222"/>
          <w:sz w:val="24"/>
          <w:szCs w:val="24"/>
        </w:rPr>
        <w:t> or </w:t>
      </w:r>
      <w:r w:rsidRPr="003B1C5D">
        <w:rPr>
          <w:rFonts w:ascii="Courier New" w:eastAsia="Times New Roman" w:hAnsi="Courier New" w:cs="Courier New"/>
          <w:color w:val="222222"/>
          <w:sz w:val="23"/>
          <w:szCs w:val="23"/>
          <w:shd w:val="clear" w:color="auto" w:fill="ECF0F3"/>
        </w:rPr>
        <w:t>EXE</w:t>
      </w:r>
      <w:r w:rsidRPr="003B1C5D">
        <w:rPr>
          <w:rFonts w:ascii="Arial" w:eastAsia="Times New Roman" w:hAnsi="Arial" w:cs="Arial"/>
          <w:color w:val="222222"/>
          <w:sz w:val="24"/>
          <w:szCs w:val="24"/>
        </w:rPr>
        <w:t> files. Be very careful to use binary mode when reading and writing such files.</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It is good practice to use the </w:t>
      </w:r>
      <w:hyperlink r:id="rId7" w:anchor="with" w:history="1">
        <w:r w:rsidRPr="003B1C5D">
          <w:rPr>
            <w:rFonts w:ascii="Courier New" w:eastAsia="Times New Roman" w:hAnsi="Courier New" w:cs="Courier New"/>
            <w:color w:val="6363BB"/>
            <w:sz w:val="23"/>
            <w:szCs w:val="23"/>
          </w:rPr>
          <w:t>with</w:t>
        </w:r>
      </w:hyperlink>
      <w:r w:rsidRPr="003B1C5D">
        <w:rPr>
          <w:rFonts w:ascii="Arial" w:eastAsia="Times New Roman" w:hAnsi="Arial" w:cs="Arial"/>
          <w:color w:val="222222"/>
          <w:sz w:val="24"/>
          <w:szCs w:val="24"/>
        </w:rPr>
        <w:t> keyword when dealing with file objects. The advantage is that the file is properly closed after its suite finishes, even if an exception is raised at some point. Using </w:t>
      </w:r>
      <w:hyperlink r:id="rId8" w:anchor="with" w:history="1">
        <w:r w:rsidRPr="003B1C5D">
          <w:rPr>
            <w:rFonts w:ascii="Courier New" w:eastAsia="Times New Roman" w:hAnsi="Courier New" w:cs="Courier New"/>
            <w:color w:val="6363BB"/>
            <w:sz w:val="23"/>
            <w:szCs w:val="23"/>
          </w:rPr>
          <w:t>with</w:t>
        </w:r>
      </w:hyperlink>
      <w:r w:rsidRPr="003B1C5D">
        <w:rPr>
          <w:rFonts w:ascii="Arial" w:eastAsia="Times New Roman" w:hAnsi="Arial" w:cs="Arial"/>
          <w:color w:val="222222"/>
          <w:sz w:val="24"/>
          <w:szCs w:val="24"/>
        </w:rPr>
        <w:t> is also much shorter than writing equivalent </w:t>
      </w:r>
      <w:hyperlink r:id="rId9" w:anchor="try" w:history="1">
        <w:r w:rsidRPr="003B1C5D">
          <w:rPr>
            <w:rFonts w:ascii="Courier New" w:eastAsia="Times New Roman" w:hAnsi="Courier New" w:cs="Courier New"/>
            <w:color w:val="6363BB"/>
            <w:sz w:val="23"/>
            <w:szCs w:val="23"/>
          </w:rPr>
          <w:t>try</w:t>
        </w:r>
      </w:hyperlink>
      <w:r w:rsidRPr="003B1C5D">
        <w:rPr>
          <w:rFonts w:ascii="Arial" w:eastAsia="Times New Roman" w:hAnsi="Arial" w:cs="Arial"/>
          <w:color w:val="222222"/>
          <w:sz w:val="24"/>
          <w:szCs w:val="24"/>
        </w:rPr>
        <w:t>-</w:t>
      </w:r>
      <w:hyperlink r:id="rId10" w:anchor="finally" w:history="1">
        <w:r w:rsidRPr="003B1C5D">
          <w:rPr>
            <w:rFonts w:ascii="Courier New" w:eastAsia="Times New Roman" w:hAnsi="Courier New" w:cs="Courier New"/>
            <w:color w:val="6363BB"/>
            <w:sz w:val="23"/>
            <w:szCs w:val="23"/>
          </w:rPr>
          <w:t>finally</w:t>
        </w:r>
      </w:hyperlink>
      <w:r w:rsidRPr="003B1C5D">
        <w:rPr>
          <w:rFonts w:ascii="Arial" w:eastAsia="Times New Roman" w:hAnsi="Arial" w:cs="Arial"/>
          <w:color w:val="222222"/>
          <w:sz w:val="24"/>
          <w:szCs w:val="24"/>
        </w:rPr>
        <w:t> blocks:</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r w:rsidRPr="003B1C5D">
        <w:rPr>
          <w:rFonts w:ascii="Courier New" w:eastAsia="Times New Roman" w:hAnsi="Courier New" w:cs="Courier New"/>
          <w:b/>
          <w:bCs/>
          <w:color w:val="007020"/>
          <w:sz w:val="23"/>
          <w:szCs w:val="23"/>
        </w:rPr>
        <w:t>with</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007020"/>
          <w:sz w:val="23"/>
          <w:szCs w:val="23"/>
        </w:rPr>
        <w:t>open</w:t>
      </w:r>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4070A0"/>
          <w:sz w:val="23"/>
          <w:szCs w:val="23"/>
        </w:rPr>
        <w:t>'</w:t>
      </w:r>
      <w:proofErr w:type="spellStart"/>
      <w:r w:rsidRPr="003B1C5D">
        <w:rPr>
          <w:rFonts w:ascii="Courier New" w:eastAsia="Times New Roman" w:hAnsi="Courier New" w:cs="Courier New"/>
          <w:color w:val="4070A0"/>
          <w:sz w:val="23"/>
          <w:szCs w:val="23"/>
        </w:rPr>
        <w:t>workfile</w:t>
      </w:r>
      <w:proofErr w:type="spellEnd"/>
      <w:r w:rsidRPr="003B1C5D">
        <w:rPr>
          <w:rFonts w:ascii="Courier New" w:eastAsia="Times New Roman" w:hAnsi="Courier New" w:cs="Courier New"/>
          <w:color w:val="4070A0"/>
          <w:sz w:val="23"/>
          <w:szCs w:val="23"/>
        </w:rPr>
        <w:t>'</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b/>
          <w:bCs/>
          <w:color w:val="007020"/>
          <w:sz w:val="23"/>
          <w:szCs w:val="23"/>
        </w:rPr>
        <w:t>as</w:t>
      </w:r>
      <w:r w:rsidRPr="003B1C5D">
        <w:rPr>
          <w:rFonts w:ascii="Courier New" w:eastAsia="Times New Roman" w:hAnsi="Courier New" w:cs="Courier New"/>
          <w:color w:val="333333"/>
          <w:sz w:val="23"/>
          <w:szCs w:val="23"/>
        </w:rPr>
        <w:t xml:space="preserve"> f:</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 </w:t>
      </w:r>
      <w:r w:rsidRPr="003B1C5D">
        <w:rPr>
          <w:rFonts w:ascii="Courier New" w:eastAsia="Times New Roman" w:hAnsi="Courier New" w:cs="Courier New"/>
          <w:color w:val="333333"/>
          <w:sz w:val="23"/>
          <w:szCs w:val="23"/>
        </w:rPr>
        <w:t xml:space="preserve">    </w:t>
      </w:r>
      <w:proofErr w:type="spellStart"/>
      <w:r w:rsidRPr="003B1C5D">
        <w:rPr>
          <w:rFonts w:ascii="Courier New" w:eastAsia="Times New Roman" w:hAnsi="Courier New" w:cs="Courier New"/>
          <w:color w:val="333333"/>
          <w:sz w:val="23"/>
          <w:szCs w:val="23"/>
        </w:rPr>
        <w:t>read_data</w:t>
      </w:r>
      <w:proofErr w:type="spellEnd"/>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 xml:space="preserve">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closed</w:t>
      </w:r>
      <w:proofErr w:type="spellEnd"/>
      <w:proofErr w:type="gramEnd"/>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True</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lastRenderedPageBreak/>
        <w:t>If you’re not using the </w:t>
      </w:r>
      <w:hyperlink r:id="rId11" w:anchor="with" w:history="1">
        <w:r w:rsidRPr="003B1C5D">
          <w:rPr>
            <w:rFonts w:ascii="Courier New" w:eastAsia="Times New Roman" w:hAnsi="Courier New" w:cs="Courier New"/>
            <w:color w:val="6363BB"/>
            <w:sz w:val="23"/>
            <w:szCs w:val="23"/>
          </w:rPr>
          <w:t>with</w:t>
        </w:r>
      </w:hyperlink>
      <w:r w:rsidRPr="003B1C5D">
        <w:rPr>
          <w:rFonts w:ascii="Arial" w:eastAsia="Times New Roman" w:hAnsi="Arial" w:cs="Arial"/>
          <w:color w:val="222222"/>
          <w:sz w:val="24"/>
          <w:szCs w:val="24"/>
        </w:rPr>
        <w:t> keyword, then you should call </w:t>
      </w:r>
      <w:proofErr w:type="spellStart"/>
      <w:proofErr w:type="gramStart"/>
      <w:r w:rsidRPr="003B1C5D">
        <w:rPr>
          <w:rFonts w:ascii="Courier New" w:eastAsia="Times New Roman" w:hAnsi="Courier New" w:cs="Courier New"/>
          <w:color w:val="222222"/>
          <w:sz w:val="23"/>
          <w:szCs w:val="23"/>
          <w:shd w:val="clear" w:color="auto" w:fill="ECF0F3"/>
        </w:rPr>
        <w:t>f.close</w:t>
      </w:r>
      <w:proofErr w:type="spellEnd"/>
      <w:proofErr w:type="gram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to close the file and immediately free up any system resources used by it. If you don’t explicitly close a file, Python’s garbage collector will eventually destroy the object and close the open file for you, but the file may stay open for a while. Another risk is that different Python implementations will do this clean-up at different times.</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After a file object is closed, either by a </w:t>
      </w:r>
      <w:hyperlink r:id="rId12" w:anchor="with" w:history="1">
        <w:r w:rsidRPr="003B1C5D">
          <w:rPr>
            <w:rFonts w:ascii="Courier New" w:eastAsia="Times New Roman" w:hAnsi="Courier New" w:cs="Courier New"/>
            <w:color w:val="6363BB"/>
            <w:sz w:val="23"/>
            <w:szCs w:val="23"/>
          </w:rPr>
          <w:t>with</w:t>
        </w:r>
      </w:hyperlink>
      <w:r w:rsidRPr="003B1C5D">
        <w:rPr>
          <w:rFonts w:ascii="Arial" w:eastAsia="Times New Roman" w:hAnsi="Arial" w:cs="Arial"/>
          <w:color w:val="222222"/>
          <w:sz w:val="24"/>
          <w:szCs w:val="24"/>
        </w:rPr>
        <w:t> statement or by calling </w:t>
      </w:r>
      <w:proofErr w:type="spellStart"/>
      <w:proofErr w:type="gramStart"/>
      <w:r w:rsidRPr="003B1C5D">
        <w:rPr>
          <w:rFonts w:ascii="Courier New" w:eastAsia="Times New Roman" w:hAnsi="Courier New" w:cs="Courier New"/>
          <w:color w:val="222222"/>
          <w:sz w:val="23"/>
          <w:szCs w:val="23"/>
          <w:shd w:val="clear" w:color="auto" w:fill="ECF0F3"/>
        </w:rPr>
        <w:t>f.close</w:t>
      </w:r>
      <w:proofErr w:type="spellEnd"/>
      <w:proofErr w:type="gram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attempts to use the file object will automatically fail.</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close</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0044DD"/>
          <w:sz w:val="23"/>
          <w:szCs w:val="23"/>
        </w:rPr>
        <w:t>Traceback (most recent call last):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 xml:space="preserve">  File </w:t>
      </w:r>
      <w:r w:rsidRPr="003B1C5D">
        <w:rPr>
          <w:rFonts w:ascii="Courier New" w:eastAsia="Times New Roman" w:hAnsi="Courier New" w:cs="Courier New"/>
          <w:color w:val="007020"/>
          <w:sz w:val="23"/>
          <w:szCs w:val="23"/>
        </w:rPr>
        <w:t>"&lt;stdin&gt;"</w:t>
      </w:r>
      <w:r w:rsidRPr="003B1C5D">
        <w:rPr>
          <w:rFonts w:ascii="Courier New" w:eastAsia="Times New Roman" w:hAnsi="Courier New" w:cs="Courier New"/>
          <w:color w:val="333333"/>
          <w:sz w:val="23"/>
          <w:szCs w:val="23"/>
        </w:rPr>
        <w:t xml:space="preserve">, line </w:t>
      </w:r>
      <w:r w:rsidRPr="003B1C5D">
        <w:rPr>
          <w:rFonts w:ascii="Courier New" w:eastAsia="Times New Roman" w:hAnsi="Courier New" w:cs="Courier New"/>
          <w:color w:val="208050"/>
          <w:sz w:val="23"/>
          <w:szCs w:val="23"/>
        </w:rPr>
        <w:t>1</w:t>
      </w:r>
      <w:r w:rsidRPr="003B1C5D">
        <w:rPr>
          <w:rFonts w:ascii="Courier New" w:eastAsia="Times New Roman" w:hAnsi="Courier New" w:cs="Courier New"/>
          <w:color w:val="333333"/>
          <w:sz w:val="23"/>
          <w:szCs w:val="23"/>
        </w:rPr>
        <w:t>, in &lt;module&gt;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3B1C5D">
        <w:rPr>
          <w:rFonts w:ascii="Courier New" w:eastAsia="Times New Roman" w:hAnsi="Courier New" w:cs="Courier New"/>
          <w:color w:val="FF0000"/>
          <w:sz w:val="23"/>
          <w:szCs w:val="23"/>
        </w:rPr>
        <w:t>ValueError</w:t>
      </w:r>
      <w:proofErr w:type="spellEnd"/>
      <w:r w:rsidRPr="003B1C5D">
        <w:rPr>
          <w:rFonts w:ascii="Courier New" w:eastAsia="Times New Roman" w:hAnsi="Courier New" w:cs="Courier New"/>
          <w:color w:val="333333"/>
          <w:sz w:val="23"/>
          <w:szCs w:val="23"/>
        </w:rPr>
        <w:t>: I/O operation on closed file</w:t>
      </w:r>
    </w:p>
    <w:p w:rsidR="003B1C5D" w:rsidRPr="003B1C5D" w:rsidRDefault="003B1C5D" w:rsidP="003B1C5D">
      <w:pPr>
        <w:shd w:val="clear" w:color="auto" w:fill="FFFFFF"/>
        <w:spacing w:after="0" w:line="240" w:lineRule="auto"/>
        <w:outlineLvl w:val="2"/>
        <w:rPr>
          <w:rFonts w:ascii="Arial" w:eastAsia="Times New Roman" w:hAnsi="Arial" w:cs="Arial"/>
          <w:color w:val="1A1A1A"/>
          <w:sz w:val="34"/>
          <w:szCs w:val="34"/>
        </w:rPr>
      </w:pPr>
      <w:r w:rsidRPr="003B1C5D">
        <w:rPr>
          <w:rFonts w:ascii="Arial" w:eastAsia="Times New Roman" w:hAnsi="Arial" w:cs="Arial"/>
          <w:color w:val="1A1A1A"/>
          <w:sz w:val="34"/>
          <w:szCs w:val="34"/>
        </w:rPr>
        <w:t>7.2.1. Methods of File Objects</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The rest of the examples in this section will assume that a file object called </w:t>
      </w:r>
      <w:r w:rsidRPr="003B1C5D">
        <w:rPr>
          <w:rFonts w:ascii="Courier New" w:eastAsia="Times New Roman" w:hAnsi="Courier New" w:cs="Courier New"/>
          <w:color w:val="222222"/>
          <w:sz w:val="23"/>
          <w:szCs w:val="23"/>
          <w:shd w:val="clear" w:color="auto" w:fill="ECF0F3"/>
        </w:rPr>
        <w:t>f</w:t>
      </w:r>
      <w:r w:rsidRPr="003B1C5D">
        <w:rPr>
          <w:rFonts w:ascii="Arial" w:eastAsia="Times New Roman" w:hAnsi="Arial" w:cs="Arial"/>
          <w:color w:val="222222"/>
          <w:sz w:val="24"/>
          <w:szCs w:val="24"/>
        </w:rPr>
        <w:t> has already been created.</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To read a file’s contents, call </w:t>
      </w:r>
      <w:proofErr w:type="spellStart"/>
      <w:proofErr w:type="gramStart"/>
      <w:r w:rsidRPr="003B1C5D">
        <w:rPr>
          <w:rFonts w:ascii="Courier New" w:eastAsia="Times New Roman" w:hAnsi="Courier New" w:cs="Courier New"/>
          <w:color w:val="222222"/>
          <w:sz w:val="23"/>
          <w:szCs w:val="23"/>
          <w:shd w:val="clear" w:color="auto" w:fill="ECF0F3"/>
        </w:rPr>
        <w:t>f.read</w:t>
      </w:r>
      <w:proofErr w:type="spellEnd"/>
      <w:proofErr w:type="gramEnd"/>
      <w:r w:rsidRPr="003B1C5D">
        <w:rPr>
          <w:rFonts w:ascii="Courier New" w:eastAsia="Times New Roman" w:hAnsi="Courier New" w:cs="Courier New"/>
          <w:color w:val="222222"/>
          <w:sz w:val="23"/>
          <w:szCs w:val="23"/>
          <w:shd w:val="clear" w:color="auto" w:fill="ECF0F3"/>
        </w:rPr>
        <w:t>(size)</w:t>
      </w:r>
      <w:r w:rsidRPr="003B1C5D">
        <w:rPr>
          <w:rFonts w:ascii="Arial" w:eastAsia="Times New Roman" w:hAnsi="Arial" w:cs="Arial"/>
          <w:color w:val="222222"/>
          <w:sz w:val="24"/>
          <w:szCs w:val="24"/>
        </w:rPr>
        <w:t>, which reads some quantity of data and returns it as a string (in text mode) or bytes object (in binary mode). </w:t>
      </w:r>
      <w:r w:rsidRPr="003B1C5D">
        <w:rPr>
          <w:rFonts w:ascii="Arial" w:eastAsia="Times New Roman" w:hAnsi="Arial" w:cs="Arial"/>
          <w:i/>
          <w:iCs/>
          <w:color w:val="222222"/>
          <w:sz w:val="24"/>
          <w:szCs w:val="24"/>
        </w:rPr>
        <w:t>size</w:t>
      </w:r>
      <w:r w:rsidRPr="003B1C5D">
        <w:rPr>
          <w:rFonts w:ascii="Arial" w:eastAsia="Times New Roman" w:hAnsi="Arial" w:cs="Arial"/>
          <w:color w:val="222222"/>
          <w:sz w:val="24"/>
          <w:szCs w:val="24"/>
        </w:rPr>
        <w:t> is an optional numeric argument. When </w:t>
      </w:r>
      <w:r w:rsidRPr="003B1C5D">
        <w:rPr>
          <w:rFonts w:ascii="Arial" w:eastAsia="Times New Roman" w:hAnsi="Arial" w:cs="Arial"/>
          <w:i/>
          <w:iCs/>
          <w:color w:val="222222"/>
          <w:sz w:val="24"/>
          <w:szCs w:val="24"/>
        </w:rPr>
        <w:t>size</w:t>
      </w:r>
      <w:r w:rsidRPr="003B1C5D">
        <w:rPr>
          <w:rFonts w:ascii="Arial" w:eastAsia="Times New Roman" w:hAnsi="Arial" w:cs="Arial"/>
          <w:color w:val="222222"/>
          <w:sz w:val="24"/>
          <w:szCs w:val="24"/>
        </w:rPr>
        <w:t> is omitted or negative, the entire contents of the file will be read and returned; it’s your problem if the file is twice as large as your machine’s memory. Otherwise, at most </w:t>
      </w:r>
      <w:r w:rsidRPr="003B1C5D">
        <w:rPr>
          <w:rFonts w:ascii="Arial" w:eastAsia="Times New Roman" w:hAnsi="Arial" w:cs="Arial"/>
          <w:i/>
          <w:iCs/>
          <w:color w:val="222222"/>
          <w:sz w:val="24"/>
          <w:szCs w:val="24"/>
        </w:rPr>
        <w:t>size</w:t>
      </w:r>
      <w:r w:rsidRPr="003B1C5D">
        <w:rPr>
          <w:rFonts w:ascii="Arial" w:eastAsia="Times New Roman" w:hAnsi="Arial" w:cs="Arial"/>
          <w:color w:val="222222"/>
          <w:sz w:val="24"/>
          <w:szCs w:val="24"/>
        </w:rPr>
        <w:t> bytes are read and returned. If the end of the file has been reached, </w:t>
      </w:r>
      <w:proofErr w:type="spellStart"/>
      <w:proofErr w:type="gramStart"/>
      <w:r w:rsidRPr="003B1C5D">
        <w:rPr>
          <w:rFonts w:ascii="Courier New" w:eastAsia="Times New Roman" w:hAnsi="Courier New" w:cs="Courier New"/>
          <w:color w:val="222222"/>
          <w:sz w:val="23"/>
          <w:szCs w:val="23"/>
          <w:shd w:val="clear" w:color="auto" w:fill="ECF0F3"/>
        </w:rPr>
        <w:t>f.read</w:t>
      </w:r>
      <w:proofErr w:type="spellEnd"/>
      <w:proofErr w:type="gram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will return an empty string (</w:t>
      </w:r>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'This is the entire file.\n'</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spellStart"/>
      <w:proofErr w:type="gramStart"/>
      <w:r w:rsidRPr="003B1C5D">
        <w:rPr>
          <w:rFonts w:ascii="Courier New" w:eastAsia="Times New Roman" w:hAnsi="Courier New" w:cs="Courier New"/>
          <w:color w:val="222222"/>
          <w:sz w:val="23"/>
          <w:szCs w:val="23"/>
          <w:shd w:val="clear" w:color="auto" w:fill="ECF0F3"/>
        </w:rPr>
        <w:t>f.readline</w:t>
      </w:r>
      <w:proofErr w:type="spellEnd"/>
      <w:proofErr w:type="gram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reads a single line from the file; a newline character (</w:t>
      </w:r>
      <w:r w:rsidRPr="003B1C5D">
        <w:rPr>
          <w:rFonts w:ascii="Courier New" w:eastAsia="Times New Roman" w:hAnsi="Courier New" w:cs="Courier New"/>
          <w:color w:val="222222"/>
          <w:sz w:val="23"/>
          <w:szCs w:val="23"/>
          <w:shd w:val="clear" w:color="auto" w:fill="ECF0F3"/>
        </w:rPr>
        <w:t>\n</w:t>
      </w:r>
      <w:r w:rsidRPr="003B1C5D">
        <w:rPr>
          <w:rFonts w:ascii="Arial" w:eastAsia="Times New Roman" w:hAnsi="Arial" w:cs="Arial"/>
          <w:color w:val="222222"/>
          <w:sz w:val="24"/>
          <w:szCs w:val="24"/>
        </w:rPr>
        <w:t>) is left at the end of the string, and is only omitted on the last line of the file if the file doesn’t end in a newline. This makes the return value unambiguous; if </w:t>
      </w:r>
      <w:proofErr w:type="spellStart"/>
      <w:proofErr w:type="gramStart"/>
      <w:r w:rsidRPr="003B1C5D">
        <w:rPr>
          <w:rFonts w:ascii="Courier New" w:eastAsia="Times New Roman" w:hAnsi="Courier New" w:cs="Courier New"/>
          <w:color w:val="222222"/>
          <w:sz w:val="23"/>
          <w:szCs w:val="23"/>
          <w:shd w:val="clear" w:color="auto" w:fill="ECF0F3"/>
        </w:rPr>
        <w:t>f.readline</w:t>
      </w:r>
      <w:proofErr w:type="spellEnd"/>
      <w:proofErr w:type="gram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returns an empty string, the end of the file has been reached, while a blank line is represented by </w:t>
      </w:r>
      <w:r w:rsidRPr="003B1C5D">
        <w:rPr>
          <w:rFonts w:ascii="Courier New" w:eastAsia="Times New Roman" w:hAnsi="Courier New" w:cs="Courier New"/>
          <w:color w:val="222222"/>
          <w:sz w:val="23"/>
          <w:szCs w:val="23"/>
          <w:shd w:val="clear" w:color="auto" w:fill="ECF0F3"/>
        </w:rPr>
        <w:t>'\n'</w:t>
      </w:r>
      <w:r w:rsidRPr="003B1C5D">
        <w:rPr>
          <w:rFonts w:ascii="Arial" w:eastAsia="Times New Roman" w:hAnsi="Arial" w:cs="Arial"/>
          <w:color w:val="222222"/>
          <w:sz w:val="24"/>
          <w:szCs w:val="24"/>
        </w:rPr>
        <w:t>, a string containing only a single newline.</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lastRenderedPageBreak/>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readline</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'This is the first line of the file.\n'</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readline</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'Second line of the file\n'</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readline</w:t>
      </w:r>
      <w:proofErr w:type="spellEnd"/>
      <w:proofErr w:type="gramEnd"/>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For reading lines from a file, you can loop over the file object. This is memory efficient, fast, and leads to simple code:</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r w:rsidRPr="003B1C5D">
        <w:rPr>
          <w:rFonts w:ascii="Courier New" w:eastAsia="Times New Roman" w:hAnsi="Courier New" w:cs="Courier New"/>
          <w:b/>
          <w:bCs/>
          <w:color w:val="007020"/>
          <w:sz w:val="23"/>
          <w:szCs w:val="23"/>
        </w:rPr>
        <w:t>for</w:t>
      </w:r>
      <w:r w:rsidRPr="003B1C5D">
        <w:rPr>
          <w:rFonts w:ascii="Courier New" w:eastAsia="Times New Roman" w:hAnsi="Courier New" w:cs="Courier New"/>
          <w:color w:val="333333"/>
          <w:sz w:val="23"/>
          <w:szCs w:val="23"/>
        </w:rPr>
        <w:t xml:space="preserve"> line </w:t>
      </w:r>
      <w:r w:rsidRPr="003B1C5D">
        <w:rPr>
          <w:rFonts w:ascii="Courier New" w:eastAsia="Times New Roman" w:hAnsi="Courier New" w:cs="Courier New"/>
          <w:b/>
          <w:bCs/>
          <w:color w:val="007020"/>
          <w:sz w:val="23"/>
          <w:szCs w:val="23"/>
        </w:rPr>
        <w:t>in</w:t>
      </w:r>
      <w:r w:rsidRPr="003B1C5D">
        <w:rPr>
          <w:rFonts w:ascii="Courier New" w:eastAsia="Times New Roman" w:hAnsi="Courier New" w:cs="Courier New"/>
          <w:color w:val="333333"/>
          <w:sz w:val="23"/>
          <w:szCs w:val="23"/>
        </w:rPr>
        <w:t xml:space="preserve"> f:</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 </w:t>
      </w:r>
      <w:r w:rsidRPr="003B1C5D">
        <w:rPr>
          <w:rFonts w:ascii="Courier New" w:eastAsia="Times New Roman" w:hAnsi="Courier New" w:cs="Courier New"/>
          <w:color w:val="333333"/>
          <w:sz w:val="23"/>
          <w:szCs w:val="23"/>
        </w:rPr>
        <w:t xml:space="preserve">    </w:t>
      </w:r>
      <w:proofErr w:type="gramStart"/>
      <w:r w:rsidRPr="003B1C5D">
        <w:rPr>
          <w:rFonts w:ascii="Courier New" w:eastAsia="Times New Roman" w:hAnsi="Courier New" w:cs="Courier New"/>
          <w:color w:val="007020"/>
          <w:sz w:val="23"/>
          <w:szCs w:val="23"/>
        </w:rPr>
        <w:t>print</w:t>
      </w:r>
      <w:r w:rsidRPr="003B1C5D">
        <w:rPr>
          <w:rFonts w:ascii="Courier New" w:eastAsia="Times New Roman" w:hAnsi="Courier New" w:cs="Courier New"/>
          <w:color w:val="333333"/>
          <w:sz w:val="23"/>
          <w:szCs w:val="23"/>
        </w:rPr>
        <w:t>(</w:t>
      </w:r>
      <w:proofErr w:type="gramEnd"/>
      <w:r w:rsidRPr="003B1C5D">
        <w:rPr>
          <w:rFonts w:ascii="Courier New" w:eastAsia="Times New Roman" w:hAnsi="Courier New" w:cs="Courier New"/>
          <w:color w:val="333333"/>
          <w:sz w:val="23"/>
          <w:szCs w:val="23"/>
        </w:rPr>
        <w:t>line, end</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4070A0"/>
          <w:sz w:val="23"/>
          <w:szCs w:val="23"/>
        </w:rPr>
        <w:t>''</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This is the first line of the file.</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Second line of the file</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If you want to read all the lines of a file in a list you can also use </w:t>
      </w:r>
      <w:r w:rsidRPr="003B1C5D">
        <w:rPr>
          <w:rFonts w:ascii="Courier New" w:eastAsia="Times New Roman" w:hAnsi="Courier New" w:cs="Courier New"/>
          <w:color w:val="222222"/>
          <w:sz w:val="23"/>
          <w:szCs w:val="23"/>
          <w:shd w:val="clear" w:color="auto" w:fill="ECF0F3"/>
        </w:rPr>
        <w:t>list(f)</w:t>
      </w:r>
      <w:r w:rsidRPr="003B1C5D">
        <w:rPr>
          <w:rFonts w:ascii="Arial" w:eastAsia="Times New Roman" w:hAnsi="Arial" w:cs="Arial"/>
          <w:color w:val="222222"/>
          <w:sz w:val="24"/>
          <w:szCs w:val="24"/>
        </w:rPr>
        <w:t> or </w:t>
      </w:r>
      <w:proofErr w:type="spellStart"/>
      <w:proofErr w:type="gramStart"/>
      <w:r w:rsidRPr="003B1C5D">
        <w:rPr>
          <w:rFonts w:ascii="Courier New" w:eastAsia="Times New Roman" w:hAnsi="Courier New" w:cs="Courier New"/>
          <w:color w:val="222222"/>
          <w:sz w:val="23"/>
          <w:szCs w:val="23"/>
          <w:shd w:val="clear" w:color="auto" w:fill="ECF0F3"/>
        </w:rPr>
        <w:t>f.readlines</w:t>
      </w:r>
      <w:proofErr w:type="spellEnd"/>
      <w:proofErr w:type="gram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spellStart"/>
      <w:proofErr w:type="gramStart"/>
      <w:r w:rsidRPr="003B1C5D">
        <w:rPr>
          <w:rFonts w:ascii="Courier New" w:eastAsia="Times New Roman" w:hAnsi="Courier New" w:cs="Courier New"/>
          <w:color w:val="222222"/>
          <w:sz w:val="23"/>
          <w:szCs w:val="23"/>
          <w:shd w:val="clear" w:color="auto" w:fill="ECF0F3"/>
        </w:rPr>
        <w:t>f.write</w:t>
      </w:r>
      <w:proofErr w:type="spellEnd"/>
      <w:proofErr w:type="gramEnd"/>
      <w:r w:rsidRPr="003B1C5D">
        <w:rPr>
          <w:rFonts w:ascii="Courier New" w:eastAsia="Times New Roman" w:hAnsi="Courier New" w:cs="Courier New"/>
          <w:color w:val="222222"/>
          <w:sz w:val="23"/>
          <w:szCs w:val="23"/>
          <w:shd w:val="clear" w:color="auto" w:fill="ECF0F3"/>
        </w:rPr>
        <w:t>(string)</w:t>
      </w:r>
      <w:r w:rsidRPr="003B1C5D">
        <w:rPr>
          <w:rFonts w:ascii="Arial" w:eastAsia="Times New Roman" w:hAnsi="Arial" w:cs="Arial"/>
          <w:color w:val="222222"/>
          <w:sz w:val="24"/>
          <w:szCs w:val="24"/>
        </w:rPr>
        <w:t> writes the contents of </w:t>
      </w:r>
      <w:r w:rsidRPr="003B1C5D">
        <w:rPr>
          <w:rFonts w:ascii="Arial" w:eastAsia="Times New Roman" w:hAnsi="Arial" w:cs="Arial"/>
          <w:i/>
          <w:iCs/>
          <w:color w:val="222222"/>
          <w:sz w:val="24"/>
          <w:szCs w:val="24"/>
        </w:rPr>
        <w:t>string</w:t>
      </w:r>
      <w:r w:rsidRPr="003B1C5D">
        <w:rPr>
          <w:rFonts w:ascii="Arial" w:eastAsia="Times New Roman" w:hAnsi="Arial" w:cs="Arial"/>
          <w:color w:val="222222"/>
          <w:sz w:val="24"/>
          <w:szCs w:val="24"/>
        </w:rPr>
        <w:t> to the file, returning the number of characters written.</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write</w:t>
      </w:r>
      <w:proofErr w:type="spellEnd"/>
      <w:proofErr w:type="gramEnd"/>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4070A0"/>
          <w:sz w:val="23"/>
          <w:szCs w:val="23"/>
        </w:rPr>
        <w:t>'This is a test</w:t>
      </w:r>
      <w:r w:rsidRPr="003B1C5D">
        <w:rPr>
          <w:rFonts w:ascii="Courier New" w:eastAsia="Times New Roman" w:hAnsi="Courier New" w:cs="Courier New"/>
          <w:b/>
          <w:bCs/>
          <w:color w:val="4070A0"/>
          <w:sz w:val="23"/>
          <w:szCs w:val="23"/>
        </w:rPr>
        <w:t>\n</w:t>
      </w:r>
      <w:r w:rsidRPr="003B1C5D">
        <w:rPr>
          <w:rFonts w:ascii="Courier New" w:eastAsia="Times New Roman" w:hAnsi="Courier New" w:cs="Courier New"/>
          <w:color w:val="4070A0"/>
          <w:sz w:val="23"/>
          <w:szCs w:val="23"/>
        </w:rPr>
        <w:t>'</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15</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 xml:space="preserve">Other types of objects need to be converted – either to a string (in text mode) or a </w:t>
      </w:r>
      <w:proofErr w:type="gramStart"/>
      <w:r w:rsidRPr="003B1C5D">
        <w:rPr>
          <w:rFonts w:ascii="Arial" w:eastAsia="Times New Roman" w:hAnsi="Arial" w:cs="Arial"/>
          <w:color w:val="222222"/>
          <w:sz w:val="24"/>
          <w:szCs w:val="24"/>
        </w:rPr>
        <w:t>bytes</w:t>
      </w:r>
      <w:proofErr w:type="gramEnd"/>
      <w:r w:rsidRPr="003B1C5D">
        <w:rPr>
          <w:rFonts w:ascii="Arial" w:eastAsia="Times New Roman" w:hAnsi="Arial" w:cs="Arial"/>
          <w:color w:val="222222"/>
          <w:sz w:val="24"/>
          <w:szCs w:val="24"/>
        </w:rPr>
        <w:t xml:space="preserve"> object (in binary mode) – before writing them:</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r w:rsidRPr="003B1C5D">
        <w:rPr>
          <w:rFonts w:ascii="Courier New" w:eastAsia="Times New Roman" w:hAnsi="Courier New" w:cs="Courier New"/>
          <w:color w:val="333333"/>
          <w:sz w:val="23"/>
          <w:szCs w:val="23"/>
        </w:rPr>
        <w:t xml:space="preserve">value </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4070A0"/>
          <w:sz w:val="23"/>
          <w:szCs w:val="23"/>
        </w:rPr>
        <w:t>'the answer'</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208050"/>
          <w:sz w:val="23"/>
          <w:szCs w:val="23"/>
        </w:rPr>
        <w:t>42</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r w:rsidRPr="003B1C5D">
        <w:rPr>
          <w:rFonts w:ascii="Courier New" w:eastAsia="Times New Roman" w:hAnsi="Courier New" w:cs="Courier New"/>
          <w:color w:val="333333"/>
          <w:sz w:val="23"/>
          <w:szCs w:val="23"/>
        </w:rPr>
        <w:t xml:space="preserve">s </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 xml:space="preserve"> </w:t>
      </w:r>
      <w:proofErr w:type="spellStart"/>
      <w:r w:rsidRPr="003B1C5D">
        <w:rPr>
          <w:rFonts w:ascii="Courier New" w:eastAsia="Times New Roman" w:hAnsi="Courier New" w:cs="Courier New"/>
          <w:color w:val="007020"/>
          <w:sz w:val="23"/>
          <w:szCs w:val="23"/>
        </w:rPr>
        <w:t>str</w:t>
      </w:r>
      <w:proofErr w:type="spellEnd"/>
      <w:r w:rsidRPr="003B1C5D">
        <w:rPr>
          <w:rFonts w:ascii="Courier New" w:eastAsia="Times New Roman" w:hAnsi="Courier New" w:cs="Courier New"/>
          <w:color w:val="333333"/>
          <w:sz w:val="23"/>
          <w:szCs w:val="23"/>
        </w:rPr>
        <w:t>(</w:t>
      </w:r>
      <w:proofErr w:type="gramStart"/>
      <w:r w:rsidRPr="003B1C5D">
        <w:rPr>
          <w:rFonts w:ascii="Courier New" w:eastAsia="Times New Roman" w:hAnsi="Courier New" w:cs="Courier New"/>
          <w:color w:val="333333"/>
          <w:sz w:val="23"/>
          <w:szCs w:val="23"/>
        </w:rPr>
        <w:t xml:space="preserve">value)  </w:t>
      </w:r>
      <w:r w:rsidRPr="003B1C5D">
        <w:rPr>
          <w:rFonts w:ascii="Courier New" w:eastAsia="Times New Roman" w:hAnsi="Courier New" w:cs="Courier New"/>
          <w:i/>
          <w:iCs/>
          <w:color w:val="408090"/>
          <w:sz w:val="23"/>
          <w:szCs w:val="23"/>
        </w:rPr>
        <w:t>#</w:t>
      </w:r>
      <w:proofErr w:type="gramEnd"/>
      <w:r w:rsidRPr="003B1C5D">
        <w:rPr>
          <w:rFonts w:ascii="Courier New" w:eastAsia="Times New Roman" w:hAnsi="Courier New" w:cs="Courier New"/>
          <w:i/>
          <w:iCs/>
          <w:color w:val="408090"/>
          <w:sz w:val="23"/>
          <w:szCs w:val="23"/>
        </w:rPr>
        <w:t xml:space="preserve"> convert the tuple to string</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write</w:t>
      </w:r>
      <w:proofErr w:type="spellEnd"/>
      <w:proofErr w:type="gramEnd"/>
      <w:r w:rsidRPr="003B1C5D">
        <w:rPr>
          <w:rFonts w:ascii="Courier New" w:eastAsia="Times New Roman" w:hAnsi="Courier New" w:cs="Courier New"/>
          <w:color w:val="333333"/>
          <w:sz w:val="23"/>
          <w:szCs w:val="23"/>
        </w:rPr>
        <w:t>(s)</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18</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spellStart"/>
      <w:proofErr w:type="gramStart"/>
      <w:r w:rsidRPr="003B1C5D">
        <w:rPr>
          <w:rFonts w:ascii="Courier New" w:eastAsia="Times New Roman" w:hAnsi="Courier New" w:cs="Courier New"/>
          <w:color w:val="222222"/>
          <w:sz w:val="23"/>
          <w:szCs w:val="23"/>
          <w:shd w:val="clear" w:color="auto" w:fill="ECF0F3"/>
        </w:rPr>
        <w:t>f.tell</w:t>
      </w:r>
      <w:proofErr w:type="spellEnd"/>
      <w:proofErr w:type="gram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returns an integer giving the file object’s current position in the file represented as number of bytes from the beginning of the file when in binary mode and an opaque number when in text mode.</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lastRenderedPageBreak/>
        <w:t>To change the file object’s position, use </w:t>
      </w:r>
      <w:proofErr w:type="spellStart"/>
      <w:proofErr w:type="gramStart"/>
      <w:r w:rsidRPr="003B1C5D">
        <w:rPr>
          <w:rFonts w:ascii="Courier New" w:eastAsia="Times New Roman" w:hAnsi="Courier New" w:cs="Courier New"/>
          <w:color w:val="222222"/>
          <w:sz w:val="23"/>
          <w:szCs w:val="23"/>
          <w:shd w:val="clear" w:color="auto" w:fill="ECF0F3"/>
        </w:rPr>
        <w:t>f.seek</w:t>
      </w:r>
      <w:proofErr w:type="spellEnd"/>
      <w:proofErr w:type="gramEnd"/>
      <w:r w:rsidRPr="003B1C5D">
        <w:rPr>
          <w:rFonts w:ascii="Courier New" w:eastAsia="Times New Roman" w:hAnsi="Courier New" w:cs="Courier New"/>
          <w:color w:val="222222"/>
          <w:sz w:val="23"/>
          <w:szCs w:val="23"/>
          <w:shd w:val="clear" w:color="auto" w:fill="ECF0F3"/>
        </w:rPr>
        <w:t>(offset, </w:t>
      </w:r>
      <w:proofErr w:type="spellStart"/>
      <w:r w:rsidRPr="003B1C5D">
        <w:rPr>
          <w:rFonts w:ascii="Courier New" w:eastAsia="Times New Roman" w:hAnsi="Courier New" w:cs="Courier New"/>
          <w:color w:val="222222"/>
          <w:sz w:val="23"/>
          <w:szCs w:val="23"/>
          <w:shd w:val="clear" w:color="auto" w:fill="ECF0F3"/>
        </w:rPr>
        <w:t>from_what</w:t>
      </w:r>
      <w:proofErr w:type="spell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The position is computed from adding </w:t>
      </w:r>
      <w:r w:rsidRPr="003B1C5D">
        <w:rPr>
          <w:rFonts w:ascii="Arial" w:eastAsia="Times New Roman" w:hAnsi="Arial" w:cs="Arial"/>
          <w:i/>
          <w:iCs/>
          <w:color w:val="222222"/>
          <w:sz w:val="24"/>
          <w:szCs w:val="24"/>
        </w:rPr>
        <w:t>offset</w:t>
      </w:r>
      <w:r w:rsidRPr="003B1C5D">
        <w:rPr>
          <w:rFonts w:ascii="Arial" w:eastAsia="Times New Roman" w:hAnsi="Arial" w:cs="Arial"/>
          <w:color w:val="222222"/>
          <w:sz w:val="24"/>
          <w:szCs w:val="24"/>
        </w:rPr>
        <w:t> to a reference point; the reference point is selected by the </w:t>
      </w:r>
      <w:proofErr w:type="spellStart"/>
      <w:r w:rsidRPr="003B1C5D">
        <w:rPr>
          <w:rFonts w:ascii="Arial" w:eastAsia="Times New Roman" w:hAnsi="Arial" w:cs="Arial"/>
          <w:i/>
          <w:iCs/>
          <w:color w:val="222222"/>
          <w:sz w:val="24"/>
          <w:szCs w:val="24"/>
        </w:rPr>
        <w:t>from_what</w:t>
      </w:r>
      <w:proofErr w:type="spellEnd"/>
      <w:r w:rsidRPr="003B1C5D">
        <w:rPr>
          <w:rFonts w:ascii="Arial" w:eastAsia="Times New Roman" w:hAnsi="Arial" w:cs="Arial"/>
          <w:color w:val="222222"/>
          <w:sz w:val="24"/>
          <w:szCs w:val="24"/>
        </w:rPr>
        <w:t> argument. A </w:t>
      </w:r>
      <w:proofErr w:type="spellStart"/>
      <w:r w:rsidRPr="003B1C5D">
        <w:rPr>
          <w:rFonts w:ascii="Arial" w:eastAsia="Times New Roman" w:hAnsi="Arial" w:cs="Arial"/>
          <w:i/>
          <w:iCs/>
          <w:color w:val="222222"/>
          <w:sz w:val="24"/>
          <w:szCs w:val="24"/>
        </w:rPr>
        <w:t>from_what</w:t>
      </w:r>
      <w:proofErr w:type="spellEnd"/>
      <w:r w:rsidRPr="003B1C5D">
        <w:rPr>
          <w:rFonts w:ascii="Arial" w:eastAsia="Times New Roman" w:hAnsi="Arial" w:cs="Arial"/>
          <w:color w:val="222222"/>
          <w:sz w:val="24"/>
          <w:szCs w:val="24"/>
        </w:rPr>
        <w:t xml:space="preserve"> value of 0 measures from the beginning of the file, 1 uses the current file position, and 2 uses the end of the file as the reference </w:t>
      </w:r>
      <w:proofErr w:type="spellStart"/>
      <w:proofErr w:type="gramStart"/>
      <w:r w:rsidRPr="003B1C5D">
        <w:rPr>
          <w:rFonts w:ascii="Arial" w:eastAsia="Times New Roman" w:hAnsi="Arial" w:cs="Arial"/>
          <w:color w:val="222222"/>
          <w:sz w:val="24"/>
          <w:szCs w:val="24"/>
        </w:rPr>
        <w:t>point.</w:t>
      </w:r>
      <w:r w:rsidRPr="003B1C5D">
        <w:rPr>
          <w:rFonts w:ascii="Arial" w:eastAsia="Times New Roman" w:hAnsi="Arial" w:cs="Arial"/>
          <w:i/>
          <w:iCs/>
          <w:color w:val="222222"/>
          <w:sz w:val="24"/>
          <w:szCs w:val="24"/>
        </w:rPr>
        <w:t>from</w:t>
      </w:r>
      <w:proofErr w:type="gramEnd"/>
      <w:r w:rsidRPr="003B1C5D">
        <w:rPr>
          <w:rFonts w:ascii="Arial" w:eastAsia="Times New Roman" w:hAnsi="Arial" w:cs="Arial"/>
          <w:i/>
          <w:iCs/>
          <w:color w:val="222222"/>
          <w:sz w:val="24"/>
          <w:szCs w:val="24"/>
        </w:rPr>
        <w:t>_what</w:t>
      </w:r>
      <w:proofErr w:type="spellEnd"/>
      <w:r w:rsidRPr="003B1C5D">
        <w:rPr>
          <w:rFonts w:ascii="Arial" w:eastAsia="Times New Roman" w:hAnsi="Arial" w:cs="Arial"/>
          <w:color w:val="222222"/>
          <w:sz w:val="24"/>
          <w:szCs w:val="24"/>
        </w:rPr>
        <w:t> can be omitted and defaults to 0, using the beginning of the file as the reference point.</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r w:rsidRPr="003B1C5D">
        <w:rPr>
          <w:rFonts w:ascii="Courier New" w:eastAsia="Times New Roman" w:hAnsi="Courier New" w:cs="Courier New"/>
          <w:color w:val="333333"/>
          <w:sz w:val="23"/>
          <w:szCs w:val="23"/>
        </w:rPr>
        <w:t xml:space="preserve">f </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 xml:space="preserve"> </w:t>
      </w:r>
      <w:proofErr w:type="gramStart"/>
      <w:r w:rsidRPr="003B1C5D">
        <w:rPr>
          <w:rFonts w:ascii="Courier New" w:eastAsia="Times New Roman" w:hAnsi="Courier New" w:cs="Courier New"/>
          <w:color w:val="007020"/>
          <w:sz w:val="23"/>
          <w:szCs w:val="23"/>
        </w:rPr>
        <w:t>open</w:t>
      </w:r>
      <w:r w:rsidRPr="003B1C5D">
        <w:rPr>
          <w:rFonts w:ascii="Courier New" w:eastAsia="Times New Roman" w:hAnsi="Courier New" w:cs="Courier New"/>
          <w:color w:val="333333"/>
          <w:sz w:val="23"/>
          <w:szCs w:val="23"/>
        </w:rPr>
        <w:t>(</w:t>
      </w:r>
      <w:proofErr w:type="gramEnd"/>
      <w:r w:rsidRPr="003B1C5D">
        <w:rPr>
          <w:rFonts w:ascii="Courier New" w:eastAsia="Times New Roman" w:hAnsi="Courier New" w:cs="Courier New"/>
          <w:color w:val="4070A0"/>
          <w:sz w:val="23"/>
          <w:szCs w:val="23"/>
        </w:rPr>
        <w:t>'</w:t>
      </w:r>
      <w:proofErr w:type="spellStart"/>
      <w:r w:rsidRPr="003B1C5D">
        <w:rPr>
          <w:rFonts w:ascii="Courier New" w:eastAsia="Times New Roman" w:hAnsi="Courier New" w:cs="Courier New"/>
          <w:color w:val="4070A0"/>
          <w:sz w:val="23"/>
          <w:szCs w:val="23"/>
        </w:rPr>
        <w:t>workfile</w:t>
      </w:r>
      <w:proofErr w:type="spellEnd"/>
      <w:r w:rsidRPr="003B1C5D">
        <w:rPr>
          <w:rFonts w:ascii="Courier New" w:eastAsia="Times New Roman" w:hAnsi="Courier New" w:cs="Courier New"/>
          <w:color w:val="4070A0"/>
          <w:sz w:val="23"/>
          <w:szCs w:val="23"/>
        </w:rPr>
        <w:t>'</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4070A0"/>
          <w:sz w:val="23"/>
          <w:szCs w:val="23"/>
        </w:rPr>
        <w:t>'</w:t>
      </w:r>
      <w:proofErr w:type="spellStart"/>
      <w:r w:rsidRPr="003B1C5D">
        <w:rPr>
          <w:rFonts w:ascii="Courier New" w:eastAsia="Times New Roman" w:hAnsi="Courier New" w:cs="Courier New"/>
          <w:color w:val="4070A0"/>
          <w:sz w:val="23"/>
          <w:szCs w:val="23"/>
        </w:rPr>
        <w:t>rb</w:t>
      </w:r>
      <w:proofErr w:type="spellEnd"/>
      <w:r w:rsidRPr="003B1C5D">
        <w:rPr>
          <w:rFonts w:ascii="Courier New" w:eastAsia="Times New Roman" w:hAnsi="Courier New" w:cs="Courier New"/>
          <w:color w:val="4070A0"/>
          <w:sz w:val="23"/>
          <w:szCs w:val="23"/>
        </w:rPr>
        <w:t>+'</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write</w:t>
      </w:r>
      <w:proofErr w:type="spellEnd"/>
      <w:proofErr w:type="gramEnd"/>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4070A0"/>
          <w:sz w:val="23"/>
          <w:szCs w:val="23"/>
        </w:rPr>
        <w:t>b'0123456789abcdef'</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16</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seek</w:t>
      </w:r>
      <w:proofErr w:type="spellEnd"/>
      <w:proofErr w:type="gramEnd"/>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208050"/>
          <w:sz w:val="23"/>
          <w:szCs w:val="23"/>
        </w:rPr>
        <w:t>5</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i/>
          <w:iCs/>
          <w:color w:val="408090"/>
          <w:sz w:val="23"/>
          <w:szCs w:val="23"/>
        </w:rPr>
        <w:t># Go to the 6th byte in the file</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5</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w:t>
      </w:r>
      <w:proofErr w:type="spellEnd"/>
      <w:proofErr w:type="gramEnd"/>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208050"/>
          <w:sz w:val="23"/>
          <w:szCs w:val="23"/>
        </w:rPr>
        <w:t>1</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b'5'</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seek</w:t>
      </w:r>
      <w:proofErr w:type="spellEnd"/>
      <w:proofErr w:type="gramEnd"/>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208050"/>
          <w:sz w:val="23"/>
          <w:szCs w:val="23"/>
        </w:rPr>
        <w:t>3</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208050"/>
          <w:sz w:val="23"/>
          <w:szCs w:val="23"/>
        </w:rPr>
        <w:t>2</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i/>
          <w:iCs/>
          <w:color w:val="408090"/>
          <w:sz w:val="23"/>
          <w:szCs w:val="23"/>
        </w:rPr>
        <w:t># Go to the 3rd byte before the end</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13</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f</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read</w:t>
      </w:r>
      <w:proofErr w:type="spellEnd"/>
      <w:proofErr w:type="gramEnd"/>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208050"/>
          <w:sz w:val="23"/>
          <w:szCs w:val="23"/>
        </w:rPr>
        <w:t>1</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3B1C5D">
        <w:rPr>
          <w:rFonts w:ascii="Courier New" w:eastAsia="Times New Roman" w:hAnsi="Courier New" w:cs="Courier New"/>
          <w:color w:val="333333"/>
          <w:sz w:val="23"/>
          <w:szCs w:val="23"/>
        </w:rPr>
        <w:t>b'd</w:t>
      </w:r>
      <w:proofErr w:type="spellEnd"/>
      <w:r w:rsidRPr="003B1C5D">
        <w:rPr>
          <w:rFonts w:ascii="Courier New" w:eastAsia="Times New Roman" w:hAnsi="Courier New" w:cs="Courier New"/>
          <w:color w:val="333333"/>
          <w:sz w:val="23"/>
          <w:szCs w:val="23"/>
        </w:rPr>
        <w: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In text files (those opened without a </w:t>
      </w:r>
      <w:r w:rsidRPr="003B1C5D">
        <w:rPr>
          <w:rFonts w:ascii="Courier New" w:eastAsia="Times New Roman" w:hAnsi="Courier New" w:cs="Courier New"/>
          <w:color w:val="222222"/>
          <w:sz w:val="23"/>
          <w:szCs w:val="23"/>
          <w:shd w:val="clear" w:color="auto" w:fill="ECF0F3"/>
        </w:rPr>
        <w:t>b</w:t>
      </w:r>
      <w:r w:rsidRPr="003B1C5D">
        <w:rPr>
          <w:rFonts w:ascii="Arial" w:eastAsia="Times New Roman" w:hAnsi="Arial" w:cs="Arial"/>
          <w:color w:val="222222"/>
          <w:sz w:val="24"/>
          <w:szCs w:val="24"/>
        </w:rPr>
        <w:t> in the mode string), only seeks relative to the beginning of the file are allowed (the exception being seeking to the very file end with </w:t>
      </w:r>
      <w:proofErr w:type="gramStart"/>
      <w:r w:rsidRPr="003B1C5D">
        <w:rPr>
          <w:rFonts w:ascii="Courier New" w:eastAsia="Times New Roman" w:hAnsi="Courier New" w:cs="Courier New"/>
          <w:color w:val="222222"/>
          <w:sz w:val="23"/>
          <w:szCs w:val="23"/>
          <w:shd w:val="clear" w:color="auto" w:fill="ECF0F3"/>
        </w:rPr>
        <w:t>seek(</w:t>
      </w:r>
      <w:proofErr w:type="gramEnd"/>
      <w:r w:rsidRPr="003B1C5D">
        <w:rPr>
          <w:rFonts w:ascii="Courier New" w:eastAsia="Times New Roman" w:hAnsi="Courier New" w:cs="Courier New"/>
          <w:color w:val="222222"/>
          <w:sz w:val="23"/>
          <w:szCs w:val="23"/>
          <w:shd w:val="clear" w:color="auto" w:fill="ECF0F3"/>
        </w:rPr>
        <w:t>0, 2)</w:t>
      </w:r>
      <w:r w:rsidRPr="003B1C5D">
        <w:rPr>
          <w:rFonts w:ascii="Arial" w:eastAsia="Times New Roman" w:hAnsi="Arial" w:cs="Arial"/>
          <w:color w:val="222222"/>
          <w:sz w:val="24"/>
          <w:szCs w:val="24"/>
        </w:rPr>
        <w:t>) and the only valid </w:t>
      </w:r>
      <w:r w:rsidRPr="003B1C5D">
        <w:rPr>
          <w:rFonts w:ascii="Arial" w:eastAsia="Times New Roman" w:hAnsi="Arial" w:cs="Arial"/>
          <w:i/>
          <w:iCs/>
          <w:color w:val="222222"/>
          <w:sz w:val="24"/>
          <w:szCs w:val="24"/>
        </w:rPr>
        <w:t>offset</w:t>
      </w:r>
      <w:r w:rsidRPr="003B1C5D">
        <w:rPr>
          <w:rFonts w:ascii="Arial" w:eastAsia="Times New Roman" w:hAnsi="Arial" w:cs="Arial"/>
          <w:color w:val="222222"/>
          <w:sz w:val="24"/>
          <w:szCs w:val="24"/>
        </w:rPr>
        <w:t> values are those returned from the </w:t>
      </w:r>
      <w:proofErr w:type="spellStart"/>
      <w:r w:rsidRPr="003B1C5D">
        <w:rPr>
          <w:rFonts w:ascii="Courier New" w:eastAsia="Times New Roman" w:hAnsi="Courier New" w:cs="Courier New"/>
          <w:color w:val="222222"/>
          <w:sz w:val="23"/>
          <w:szCs w:val="23"/>
          <w:shd w:val="clear" w:color="auto" w:fill="ECF0F3"/>
        </w:rPr>
        <w:t>f.tell</w:t>
      </w:r>
      <w:proofErr w:type="spellEnd"/>
      <w:r w:rsidRPr="003B1C5D">
        <w:rPr>
          <w:rFonts w:ascii="Courier New" w:eastAsia="Times New Roman" w:hAnsi="Courier New" w:cs="Courier New"/>
          <w:color w:val="222222"/>
          <w:sz w:val="23"/>
          <w:szCs w:val="23"/>
          <w:shd w:val="clear" w:color="auto" w:fill="ECF0F3"/>
        </w:rPr>
        <w:t>()</w:t>
      </w:r>
      <w:r w:rsidRPr="003B1C5D">
        <w:rPr>
          <w:rFonts w:ascii="Arial" w:eastAsia="Times New Roman" w:hAnsi="Arial" w:cs="Arial"/>
          <w:color w:val="222222"/>
          <w:sz w:val="24"/>
          <w:szCs w:val="24"/>
        </w:rPr>
        <w:t>, or zero. Any other </w:t>
      </w:r>
      <w:r w:rsidRPr="003B1C5D">
        <w:rPr>
          <w:rFonts w:ascii="Arial" w:eastAsia="Times New Roman" w:hAnsi="Arial" w:cs="Arial"/>
          <w:i/>
          <w:iCs/>
          <w:color w:val="222222"/>
          <w:sz w:val="24"/>
          <w:szCs w:val="24"/>
        </w:rPr>
        <w:t>offset</w:t>
      </w:r>
      <w:r w:rsidRPr="003B1C5D">
        <w:rPr>
          <w:rFonts w:ascii="Arial" w:eastAsia="Times New Roman" w:hAnsi="Arial" w:cs="Arial"/>
          <w:color w:val="222222"/>
          <w:sz w:val="24"/>
          <w:szCs w:val="24"/>
        </w:rPr>
        <w:t xml:space="preserve"> value produces undefined </w:t>
      </w:r>
      <w:proofErr w:type="spellStart"/>
      <w:r w:rsidRPr="003B1C5D">
        <w:rPr>
          <w:rFonts w:ascii="Arial" w:eastAsia="Times New Roman" w:hAnsi="Arial" w:cs="Arial"/>
          <w:color w:val="222222"/>
          <w:sz w:val="24"/>
          <w:szCs w:val="24"/>
        </w:rPr>
        <w:t>behaviour</w:t>
      </w:r>
      <w:proofErr w:type="spellEnd"/>
      <w:r w:rsidRPr="003B1C5D">
        <w:rPr>
          <w:rFonts w:ascii="Arial" w:eastAsia="Times New Roman" w:hAnsi="Arial" w:cs="Arial"/>
          <w:color w:val="222222"/>
          <w:sz w:val="24"/>
          <w:szCs w:val="24"/>
        </w:rPr>
        <w: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File objects have some additional methods, such as </w:t>
      </w:r>
      <w:proofErr w:type="spellStart"/>
      <w:proofErr w:type="gramStart"/>
      <w:r w:rsidRPr="003B1C5D">
        <w:rPr>
          <w:rFonts w:ascii="Courier New" w:eastAsia="Times New Roman" w:hAnsi="Courier New" w:cs="Courier New"/>
          <w:color w:val="222222"/>
          <w:sz w:val="23"/>
          <w:szCs w:val="23"/>
        </w:rPr>
        <w:t>isatty</w:t>
      </w:r>
      <w:proofErr w:type="spellEnd"/>
      <w:r w:rsidRPr="003B1C5D">
        <w:rPr>
          <w:rFonts w:ascii="Courier New" w:eastAsia="Times New Roman" w:hAnsi="Courier New" w:cs="Courier New"/>
          <w:color w:val="222222"/>
          <w:sz w:val="23"/>
          <w:szCs w:val="23"/>
        </w:rPr>
        <w:t>(</w:t>
      </w:r>
      <w:proofErr w:type="gramEnd"/>
      <w:r w:rsidRPr="003B1C5D">
        <w:rPr>
          <w:rFonts w:ascii="Courier New" w:eastAsia="Times New Roman" w:hAnsi="Courier New" w:cs="Courier New"/>
          <w:color w:val="222222"/>
          <w:sz w:val="23"/>
          <w:szCs w:val="23"/>
        </w:rPr>
        <w:t>)</w:t>
      </w:r>
      <w:r w:rsidRPr="003B1C5D">
        <w:rPr>
          <w:rFonts w:ascii="Arial" w:eastAsia="Times New Roman" w:hAnsi="Arial" w:cs="Arial"/>
          <w:color w:val="222222"/>
          <w:sz w:val="24"/>
          <w:szCs w:val="24"/>
        </w:rPr>
        <w:t> and </w:t>
      </w:r>
      <w:r w:rsidRPr="003B1C5D">
        <w:rPr>
          <w:rFonts w:ascii="Courier New" w:eastAsia="Times New Roman" w:hAnsi="Courier New" w:cs="Courier New"/>
          <w:color w:val="222222"/>
          <w:sz w:val="23"/>
          <w:szCs w:val="23"/>
        </w:rPr>
        <w:t>truncate()</w:t>
      </w:r>
      <w:r w:rsidRPr="003B1C5D">
        <w:rPr>
          <w:rFonts w:ascii="Arial" w:eastAsia="Times New Roman" w:hAnsi="Arial" w:cs="Arial"/>
          <w:color w:val="222222"/>
          <w:sz w:val="24"/>
          <w:szCs w:val="24"/>
        </w:rPr>
        <w:t> which are less frequently used; consult the Library Reference for a complete guide to file objects.</w:t>
      </w:r>
    </w:p>
    <w:p w:rsidR="003B1C5D" w:rsidRPr="003B1C5D" w:rsidRDefault="003B1C5D" w:rsidP="003B1C5D">
      <w:pPr>
        <w:shd w:val="clear" w:color="auto" w:fill="FFFFFF"/>
        <w:spacing w:after="0" w:line="240" w:lineRule="auto"/>
        <w:outlineLvl w:val="2"/>
        <w:rPr>
          <w:rFonts w:ascii="Arial" w:eastAsia="Times New Roman" w:hAnsi="Arial" w:cs="Arial"/>
          <w:color w:val="1A1A1A"/>
          <w:sz w:val="34"/>
          <w:szCs w:val="34"/>
        </w:rPr>
      </w:pPr>
      <w:r w:rsidRPr="003B1C5D">
        <w:rPr>
          <w:rFonts w:ascii="Arial" w:eastAsia="Times New Roman" w:hAnsi="Arial" w:cs="Arial"/>
          <w:color w:val="1A1A1A"/>
          <w:sz w:val="34"/>
          <w:szCs w:val="34"/>
        </w:rPr>
        <w:t>7.2.2. Saving structured data with </w:t>
      </w:r>
      <w:proofErr w:type="spellStart"/>
      <w:r w:rsidRPr="003B1C5D">
        <w:rPr>
          <w:rFonts w:ascii="Arial" w:eastAsia="Times New Roman" w:hAnsi="Arial" w:cs="Arial"/>
          <w:color w:val="1A1A1A"/>
          <w:sz w:val="34"/>
          <w:szCs w:val="34"/>
        </w:rPr>
        <w:fldChar w:fldCharType="begin"/>
      </w:r>
      <w:r w:rsidRPr="003B1C5D">
        <w:rPr>
          <w:rFonts w:ascii="Arial" w:eastAsia="Times New Roman" w:hAnsi="Arial" w:cs="Arial"/>
          <w:color w:val="1A1A1A"/>
          <w:sz w:val="34"/>
          <w:szCs w:val="34"/>
        </w:rPr>
        <w:instrText xml:space="preserve"> HYPERLINK "https://docs.python.org/3/library/json.html" \l "module-json" \o "json: Encode and decode the JSON format." </w:instrText>
      </w:r>
      <w:r w:rsidRPr="003B1C5D">
        <w:rPr>
          <w:rFonts w:ascii="Arial" w:eastAsia="Times New Roman" w:hAnsi="Arial" w:cs="Arial"/>
          <w:color w:val="1A1A1A"/>
          <w:sz w:val="34"/>
          <w:szCs w:val="34"/>
        </w:rPr>
        <w:fldChar w:fldCharType="separate"/>
      </w:r>
      <w:r w:rsidRPr="003B1C5D">
        <w:rPr>
          <w:rFonts w:ascii="Courier New" w:eastAsia="Times New Roman" w:hAnsi="Courier New" w:cs="Courier New"/>
          <w:color w:val="6363BB"/>
          <w:sz w:val="32"/>
          <w:szCs w:val="32"/>
        </w:rPr>
        <w:t>json</w:t>
      </w:r>
      <w:proofErr w:type="spellEnd"/>
      <w:r w:rsidRPr="003B1C5D">
        <w:rPr>
          <w:rFonts w:ascii="Arial" w:eastAsia="Times New Roman" w:hAnsi="Arial" w:cs="Arial"/>
          <w:color w:val="1A1A1A"/>
          <w:sz w:val="34"/>
          <w:szCs w:val="34"/>
        </w:rPr>
        <w:fldChar w:fldCharType="end"/>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Strings can easily be written to and read from a file. Numbers take a bit more effort, since the </w:t>
      </w:r>
      <w:r w:rsidRPr="003B1C5D">
        <w:rPr>
          <w:rFonts w:ascii="Courier New" w:eastAsia="Times New Roman" w:hAnsi="Courier New" w:cs="Courier New"/>
          <w:color w:val="222222"/>
          <w:sz w:val="23"/>
          <w:szCs w:val="23"/>
        </w:rPr>
        <w:t>read()</w:t>
      </w:r>
      <w:r w:rsidRPr="003B1C5D">
        <w:rPr>
          <w:rFonts w:ascii="Arial" w:eastAsia="Times New Roman" w:hAnsi="Arial" w:cs="Arial"/>
          <w:color w:val="222222"/>
          <w:sz w:val="24"/>
          <w:szCs w:val="24"/>
        </w:rPr>
        <w:t> method only returns strings, which will have to be passed to a function like </w:t>
      </w:r>
      <w:proofErr w:type="spellStart"/>
      <w:r w:rsidRPr="003B1C5D">
        <w:rPr>
          <w:rFonts w:ascii="Arial" w:eastAsia="Times New Roman" w:hAnsi="Arial" w:cs="Arial"/>
          <w:color w:val="222222"/>
          <w:sz w:val="24"/>
          <w:szCs w:val="24"/>
        </w:rPr>
        <w:fldChar w:fldCharType="begin"/>
      </w:r>
      <w:r w:rsidRPr="003B1C5D">
        <w:rPr>
          <w:rFonts w:ascii="Arial" w:eastAsia="Times New Roman" w:hAnsi="Arial" w:cs="Arial"/>
          <w:color w:val="222222"/>
          <w:sz w:val="24"/>
          <w:szCs w:val="24"/>
        </w:rPr>
        <w:instrText xml:space="preserve"> HYPERLINK "https://docs.python.org/3/library/functions.html" \l "int" \o "int" </w:instrText>
      </w:r>
      <w:r w:rsidRPr="003B1C5D">
        <w:rPr>
          <w:rFonts w:ascii="Arial" w:eastAsia="Times New Roman" w:hAnsi="Arial" w:cs="Arial"/>
          <w:color w:val="222222"/>
          <w:sz w:val="24"/>
          <w:szCs w:val="24"/>
        </w:rPr>
        <w:fldChar w:fldCharType="separate"/>
      </w:r>
      <w:r w:rsidRPr="003B1C5D">
        <w:rPr>
          <w:rFonts w:ascii="Courier New" w:eastAsia="Times New Roman" w:hAnsi="Courier New" w:cs="Courier New"/>
          <w:color w:val="6363BB"/>
          <w:sz w:val="23"/>
          <w:szCs w:val="23"/>
        </w:rPr>
        <w:t>int</w:t>
      </w:r>
      <w:proofErr w:type="spellEnd"/>
      <w:r w:rsidRPr="003B1C5D">
        <w:rPr>
          <w:rFonts w:ascii="Courier New" w:eastAsia="Times New Roman" w:hAnsi="Courier New" w:cs="Courier New"/>
          <w:color w:val="6363BB"/>
          <w:sz w:val="23"/>
          <w:szCs w:val="23"/>
        </w:rPr>
        <w:t>()</w:t>
      </w:r>
      <w:r w:rsidRPr="003B1C5D">
        <w:rPr>
          <w:rFonts w:ascii="Arial" w:eastAsia="Times New Roman" w:hAnsi="Arial" w:cs="Arial"/>
          <w:color w:val="222222"/>
          <w:sz w:val="24"/>
          <w:szCs w:val="24"/>
        </w:rPr>
        <w:fldChar w:fldCharType="end"/>
      </w:r>
      <w:r w:rsidRPr="003B1C5D">
        <w:rPr>
          <w:rFonts w:ascii="Arial" w:eastAsia="Times New Roman" w:hAnsi="Arial" w:cs="Arial"/>
          <w:color w:val="222222"/>
          <w:sz w:val="24"/>
          <w:szCs w:val="24"/>
        </w:rPr>
        <w:t>, which takes a string like </w:t>
      </w:r>
      <w:r w:rsidRPr="003B1C5D">
        <w:rPr>
          <w:rFonts w:ascii="Courier New" w:eastAsia="Times New Roman" w:hAnsi="Courier New" w:cs="Courier New"/>
          <w:color w:val="222222"/>
          <w:sz w:val="23"/>
          <w:szCs w:val="23"/>
          <w:shd w:val="clear" w:color="auto" w:fill="ECF0F3"/>
        </w:rPr>
        <w:t>'123'</w:t>
      </w:r>
      <w:r w:rsidRPr="003B1C5D">
        <w:rPr>
          <w:rFonts w:ascii="Arial" w:eastAsia="Times New Roman" w:hAnsi="Arial" w:cs="Arial"/>
          <w:color w:val="222222"/>
          <w:sz w:val="24"/>
          <w:szCs w:val="24"/>
        </w:rPr>
        <w:t> and returns its numeric value 123. When you want to save more complex data types like nested lists and dictionaries, parsing and serializing by hand becomes complicated.</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Rather than having users constantly writing and debugging code to save complicated data types to files, Python allows you to use the popular data interchange format called </w:t>
      </w:r>
      <w:hyperlink r:id="rId13" w:history="1">
        <w:r w:rsidRPr="003B1C5D">
          <w:rPr>
            <w:rFonts w:ascii="Arial" w:eastAsia="Times New Roman" w:hAnsi="Arial" w:cs="Arial"/>
            <w:color w:val="6363BB"/>
            <w:sz w:val="24"/>
            <w:szCs w:val="24"/>
          </w:rPr>
          <w:t>JSON (JavaScript Object Notation)</w:t>
        </w:r>
      </w:hyperlink>
      <w:r w:rsidRPr="003B1C5D">
        <w:rPr>
          <w:rFonts w:ascii="Arial" w:eastAsia="Times New Roman" w:hAnsi="Arial" w:cs="Arial"/>
          <w:color w:val="222222"/>
          <w:sz w:val="24"/>
          <w:szCs w:val="24"/>
        </w:rPr>
        <w:t>. The standard module called </w:t>
      </w:r>
      <w:proofErr w:type="spellStart"/>
      <w:r w:rsidRPr="003B1C5D">
        <w:rPr>
          <w:rFonts w:ascii="Arial" w:eastAsia="Times New Roman" w:hAnsi="Arial" w:cs="Arial"/>
          <w:color w:val="222222"/>
          <w:sz w:val="24"/>
          <w:szCs w:val="24"/>
        </w:rPr>
        <w:fldChar w:fldCharType="begin"/>
      </w:r>
      <w:r w:rsidRPr="003B1C5D">
        <w:rPr>
          <w:rFonts w:ascii="Arial" w:eastAsia="Times New Roman" w:hAnsi="Arial" w:cs="Arial"/>
          <w:color w:val="222222"/>
          <w:sz w:val="24"/>
          <w:szCs w:val="24"/>
        </w:rPr>
        <w:instrText xml:space="preserve"> HYPERLINK "https://docs.python.org/3/library/json.html" \l "module-json" \o "json: Encode and decode the JSON format." </w:instrText>
      </w:r>
      <w:r w:rsidRPr="003B1C5D">
        <w:rPr>
          <w:rFonts w:ascii="Arial" w:eastAsia="Times New Roman" w:hAnsi="Arial" w:cs="Arial"/>
          <w:color w:val="222222"/>
          <w:sz w:val="24"/>
          <w:szCs w:val="24"/>
        </w:rPr>
        <w:fldChar w:fldCharType="separate"/>
      </w:r>
      <w:r w:rsidRPr="003B1C5D">
        <w:rPr>
          <w:rFonts w:ascii="Courier New" w:eastAsia="Times New Roman" w:hAnsi="Courier New" w:cs="Courier New"/>
          <w:color w:val="6363BB"/>
          <w:sz w:val="23"/>
          <w:szCs w:val="23"/>
        </w:rPr>
        <w:t>json</w:t>
      </w:r>
      <w:proofErr w:type="spellEnd"/>
      <w:r w:rsidRPr="003B1C5D">
        <w:rPr>
          <w:rFonts w:ascii="Arial" w:eastAsia="Times New Roman" w:hAnsi="Arial" w:cs="Arial"/>
          <w:color w:val="222222"/>
          <w:sz w:val="24"/>
          <w:szCs w:val="24"/>
        </w:rPr>
        <w:fldChar w:fldCharType="end"/>
      </w:r>
      <w:r w:rsidRPr="003B1C5D">
        <w:rPr>
          <w:rFonts w:ascii="Arial" w:eastAsia="Times New Roman" w:hAnsi="Arial" w:cs="Arial"/>
          <w:color w:val="222222"/>
          <w:sz w:val="24"/>
          <w:szCs w:val="24"/>
        </w:rPr>
        <w:t xml:space="preserve"> can take Python data hierarchies, and convert them to string representations; this process is </w:t>
      </w:r>
      <w:r w:rsidRPr="003B1C5D">
        <w:rPr>
          <w:rFonts w:ascii="Arial" w:eastAsia="Times New Roman" w:hAnsi="Arial" w:cs="Arial"/>
          <w:color w:val="222222"/>
          <w:sz w:val="24"/>
          <w:szCs w:val="24"/>
        </w:rPr>
        <w:lastRenderedPageBreak/>
        <w:t>called </w:t>
      </w:r>
      <w:r w:rsidRPr="003B1C5D">
        <w:rPr>
          <w:rFonts w:ascii="Arial" w:eastAsia="Times New Roman" w:hAnsi="Arial" w:cs="Arial"/>
          <w:i/>
          <w:iCs/>
          <w:color w:val="222222"/>
          <w:sz w:val="24"/>
          <w:szCs w:val="24"/>
        </w:rPr>
        <w:t>serializing</w:t>
      </w:r>
      <w:r w:rsidRPr="003B1C5D">
        <w:rPr>
          <w:rFonts w:ascii="Arial" w:eastAsia="Times New Roman" w:hAnsi="Arial" w:cs="Arial"/>
          <w:color w:val="222222"/>
          <w:sz w:val="24"/>
          <w:szCs w:val="24"/>
        </w:rPr>
        <w:t>. Reconstructing the data from the string representation is called </w:t>
      </w:r>
      <w:proofErr w:type="spellStart"/>
      <w:r w:rsidRPr="003B1C5D">
        <w:rPr>
          <w:rFonts w:ascii="Arial" w:eastAsia="Times New Roman" w:hAnsi="Arial" w:cs="Arial"/>
          <w:i/>
          <w:iCs/>
          <w:color w:val="222222"/>
          <w:sz w:val="24"/>
          <w:szCs w:val="24"/>
        </w:rPr>
        <w:t>deserializing</w:t>
      </w:r>
      <w:proofErr w:type="spellEnd"/>
      <w:r w:rsidRPr="003B1C5D">
        <w:rPr>
          <w:rFonts w:ascii="Arial" w:eastAsia="Times New Roman" w:hAnsi="Arial" w:cs="Arial"/>
          <w:color w:val="222222"/>
          <w:sz w:val="24"/>
          <w:szCs w:val="24"/>
        </w:rPr>
        <w:t xml:space="preserve">. Between serializing and </w:t>
      </w:r>
      <w:proofErr w:type="spellStart"/>
      <w:r w:rsidRPr="003B1C5D">
        <w:rPr>
          <w:rFonts w:ascii="Arial" w:eastAsia="Times New Roman" w:hAnsi="Arial" w:cs="Arial"/>
          <w:color w:val="222222"/>
          <w:sz w:val="24"/>
          <w:szCs w:val="24"/>
        </w:rPr>
        <w:t>deserializing</w:t>
      </w:r>
      <w:proofErr w:type="spellEnd"/>
      <w:r w:rsidRPr="003B1C5D">
        <w:rPr>
          <w:rFonts w:ascii="Arial" w:eastAsia="Times New Roman" w:hAnsi="Arial" w:cs="Arial"/>
          <w:color w:val="222222"/>
          <w:sz w:val="24"/>
          <w:szCs w:val="24"/>
        </w:rPr>
        <w:t>, the string representing the object may have been stored in a file or data, or sent over a network connection to some distant machine.</w:t>
      </w:r>
    </w:p>
    <w:p w:rsidR="003B1C5D" w:rsidRPr="003B1C5D" w:rsidRDefault="003B1C5D" w:rsidP="003B1C5D">
      <w:pPr>
        <w:shd w:val="clear" w:color="auto" w:fill="EEEEEE"/>
        <w:spacing w:after="75" w:line="336" w:lineRule="atLeast"/>
        <w:ind w:right="150"/>
        <w:jc w:val="both"/>
        <w:rPr>
          <w:rFonts w:ascii="Arial" w:eastAsia="Times New Roman" w:hAnsi="Arial" w:cs="Arial"/>
          <w:b/>
          <w:bCs/>
          <w:color w:val="222222"/>
          <w:sz w:val="24"/>
          <w:szCs w:val="24"/>
        </w:rPr>
      </w:pPr>
      <w:r w:rsidRPr="003B1C5D">
        <w:rPr>
          <w:rFonts w:ascii="Arial" w:eastAsia="Times New Roman" w:hAnsi="Arial" w:cs="Arial"/>
          <w:b/>
          <w:bCs/>
          <w:color w:val="222222"/>
          <w:sz w:val="24"/>
          <w:szCs w:val="24"/>
        </w:rPr>
        <w:t>Note</w:t>
      </w:r>
    </w:p>
    <w:p w:rsidR="003B1C5D" w:rsidRPr="003B1C5D" w:rsidRDefault="003B1C5D" w:rsidP="003B1C5D">
      <w:pPr>
        <w:shd w:val="clear" w:color="auto" w:fill="EEEEEE"/>
        <w:spacing w:after="0" w:line="240" w:lineRule="auto"/>
        <w:rPr>
          <w:rFonts w:ascii="Arial" w:eastAsia="Times New Roman" w:hAnsi="Arial" w:cs="Arial"/>
          <w:color w:val="222222"/>
          <w:sz w:val="24"/>
          <w:szCs w:val="24"/>
        </w:rPr>
      </w:pPr>
      <w:r w:rsidRPr="003B1C5D">
        <w:rPr>
          <w:rFonts w:ascii="Arial" w:eastAsia="Times New Roman" w:hAnsi="Arial" w:cs="Arial"/>
          <w:color w:val="222222"/>
          <w:sz w:val="24"/>
          <w:szCs w:val="24"/>
        </w:rPr>
        <w:t> </w:t>
      </w:r>
    </w:p>
    <w:p w:rsidR="003B1C5D" w:rsidRPr="003B1C5D" w:rsidRDefault="003B1C5D" w:rsidP="003B1C5D">
      <w:pPr>
        <w:shd w:val="clear" w:color="auto" w:fill="EEEEEE"/>
        <w:spacing w:before="100" w:beforeAutospacing="1" w:after="150"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The JSON format is commonly used by modern applications to allow for data exchange. Many programmers are already familiar with it, which makes it a good choice for interoperability.</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If you have an object </w:t>
      </w:r>
      <w:r w:rsidRPr="003B1C5D">
        <w:rPr>
          <w:rFonts w:ascii="Courier New" w:eastAsia="Times New Roman" w:hAnsi="Courier New" w:cs="Courier New"/>
          <w:color w:val="222222"/>
          <w:sz w:val="23"/>
          <w:szCs w:val="23"/>
          <w:shd w:val="clear" w:color="auto" w:fill="ECF0F3"/>
        </w:rPr>
        <w:t>x</w:t>
      </w:r>
      <w:r w:rsidRPr="003B1C5D">
        <w:rPr>
          <w:rFonts w:ascii="Arial" w:eastAsia="Times New Roman" w:hAnsi="Arial" w:cs="Arial"/>
          <w:color w:val="222222"/>
          <w:sz w:val="24"/>
          <w:szCs w:val="24"/>
        </w:rPr>
        <w:t>, you can view its JSON string representation with a simple line of code:</w:t>
      </w:r>
    </w:p>
    <w:p w:rsidR="003B1C5D" w:rsidRPr="003B1C5D" w:rsidRDefault="003B1C5D" w:rsidP="003B1C5D">
      <w:pPr>
        <w:shd w:val="clear" w:color="auto" w:fill="EEFFCC"/>
        <w:spacing w:after="0" w:line="240" w:lineRule="auto"/>
        <w:rPr>
          <w:rFonts w:ascii="Arial" w:eastAsia="Times New Roman" w:hAnsi="Arial" w:cs="Arial"/>
          <w:color w:val="222222"/>
          <w:sz w:val="24"/>
          <w:szCs w:val="24"/>
        </w:rPr>
      </w:pPr>
      <w:r w:rsidRPr="003B1C5D">
        <w:rPr>
          <w:rFonts w:ascii="Courier New" w:eastAsia="Times New Roman" w:hAnsi="Courier New" w:cs="Courier New"/>
          <w:color w:val="AACC99"/>
          <w:sz w:val="24"/>
          <w:szCs w:val="24"/>
          <w:bdr w:val="single" w:sz="6" w:space="0" w:color="AACC99" w:frame="1"/>
        </w:rPr>
        <w:t>&gt;&gt;&gt;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r w:rsidRPr="003B1C5D">
        <w:rPr>
          <w:rFonts w:ascii="Courier New" w:eastAsia="Times New Roman" w:hAnsi="Courier New" w:cs="Courier New"/>
          <w:b/>
          <w:bCs/>
          <w:color w:val="007020"/>
          <w:sz w:val="23"/>
          <w:szCs w:val="23"/>
        </w:rPr>
        <w:t>import</w:t>
      </w:r>
      <w:r w:rsidRPr="003B1C5D">
        <w:rPr>
          <w:rFonts w:ascii="Courier New" w:eastAsia="Times New Roman" w:hAnsi="Courier New" w:cs="Courier New"/>
          <w:color w:val="333333"/>
          <w:sz w:val="23"/>
          <w:szCs w:val="23"/>
        </w:rPr>
        <w:t xml:space="preserve"> </w:t>
      </w:r>
      <w:proofErr w:type="spellStart"/>
      <w:r w:rsidRPr="003B1C5D">
        <w:rPr>
          <w:rFonts w:ascii="Courier New" w:eastAsia="Times New Roman" w:hAnsi="Courier New" w:cs="Courier New"/>
          <w:b/>
          <w:bCs/>
          <w:color w:val="0E84B5"/>
          <w:sz w:val="23"/>
          <w:szCs w:val="23"/>
        </w:rPr>
        <w:t>json</w:t>
      </w:r>
      <w:proofErr w:type="spellEnd"/>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b/>
          <w:bCs/>
          <w:color w:val="C65D09"/>
          <w:sz w:val="23"/>
          <w:szCs w:val="23"/>
        </w:rPr>
        <w:t xml:space="preserve">&gt;&gt;&gt; </w:t>
      </w:r>
      <w:proofErr w:type="spellStart"/>
      <w:proofErr w:type="gramStart"/>
      <w:r w:rsidRPr="003B1C5D">
        <w:rPr>
          <w:rFonts w:ascii="Courier New" w:eastAsia="Times New Roman" w:hAnsi="Courier New" w:cs="Courier New"/>
          <w:color w:val="333333"/>
          <w:sz w:val="23"/>
          <w:szCs w:val="23"/>
        </w:rPr>
        <w:t>json</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dumps</w:t>
      </w:r>
      <w:proofErr w:type="spellEnd"/>
      <w:proofErr w:type="gramEnd"/>
      <w:r w:rsidRPr="003B1C5D">
        <w:rPr>
          <w:rFonts w:ascii="Courier New" w:eastAsia="Times New Roman" w:hAnsi="Courier New" w:cs="Courier New"/>
          <w:color w:val="333333"/>
          <w:sz w:val="23"/>
          <w:szCs w:val="23"/>
        </w:rPr>
        <w:t>([</w:t>
      </w:r>
      <w:r w:rsidRPr="003B1C5D">
        <w:rPr>
          <w:rFonts w:ascii="Courier New" w:eastAsia="Times New Roman" w:hAnsi="Courier New" w:cs="Courier New"/>
          <w:color w:val="208050"/>
          <w:sz w:val="23"/>
          <w:szCs w:val="23"/>
        </w:rPr>
        <w:t>1</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4070A0"/>
          <w:sz w:val="23"/>
          <w:szCs w:val="23"/>
        </w:rPr>
        <w:t>'simple'</w:t>
      </w:r>
      <w:r w:rsidRPr="003B1C5D">
        <w:rPr>
          <w:rFonts w:ascii="Courier New" w:eastAsia="Times New Roman" w:hAnsi="Courier New" w:cs="Courier New"/>
          <w:color w:val="333333"/>
          <w:sz w:val="23"/>
          <w:szCs w:val="23"/>
        </w:rPr>
        <w:t xml:space="preserve">, </w:t>
      </w:r>
      <w:r w:rsidRPr="003B1C5D">
        <w:rPr>
          <w:rFonts w:ascii="Courier New" w:eastAsia="Times New Roman" w:hAnsi="Courier New" w:cs="Courier New"/>
          <w:color w:val="4070A0"/>
          <w:sz w:val="23"/>
          <w:szCs w:val="23"/>
        </w:rPr>
        <w:t>'list'</w:t>
      </w:r>
      <w:r w:rsidRPr="003B1C5D">
        <w:rPr>
          <w:rFonts w:ascii="Courier New" w:eastAsia="Times New Roman" w:hAnsi="Courier New" w:cs="Courier New"/>
          <w:color w:val="333333"/>
          <w:sz w:val="23"/>
          <w:szCs w:val="23"/>
        </w:rPr>
        <w:t>])</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'[1, "simple", "list"]'</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Another variant of the </w:t>
      </w:r>
      <w:hyperlink r:id="rId14" w:anchor="json.dumps" w:tooltip="json.dumps" w:history="1">
        <w:r w:rsidRPr="003B1C5D">
          <w:rPr>
            <w:rFonts w:ascii="Courier New" w:eastAsia="Times New Roman" w:hAnsi="Courier New" w:cs="Courier New"/>
            <w:color w:val="6363BB"/>
            <w:sz w:val="23"/>
            <w:szCs w:val="23"/>
          </w:rPr>
          <w:t>dumps()</w:t>
        </w:r>
      </w:hyperlink>
      <w:r w:rsidRPr="003B1C5D">
        <w:rPr>
          <w:rFonts w:ascii="Arial" w:eastAsia="Times New Roman" w:hAnsi="Arial" w:cs="Arial"/>
          <w:color w:val="222222"/>
          <w:sz w:val="24"/>
          <w:szCs w:val="24"/>
        </w:rPr>
        <w:t> function, called </w:t>
      </w:r>
      <w:hyperlink r:id="rId15" w:anchor="json.dump" w:tooltip="json.dump" w:history="1">
        <w:r w:rsidRPr="003B1C5D">
          <w:rPr>
            <w:rFonts w:ascii="Courier New" w:eastAsia="Times New Roman" w:hAnsi="Courier New" w:cs="Courier New"/>
            <w:color w:val="6363BB"/>
            <w:sz w:val="23"/>
            <w:szCs w:val="23"/>
          </w:rPr>
          <w:t>dump()</w:t>
        </w:r>
      </w:hyperlink>
      <w:r w:rsidRPr="003B1C5D">
        <w:rPr>
          <w:rFonts w:ascii="Arial" w:eastAsia="Times New Roman" w:hAnsi="Arial" w:cs="Arial"/>
          <w:color w:val="222222"/>
          <w:sz w:val="24"/>
          <w:szCs w:val="24"/>
        </w:rPr>
        <w:t>, simply serializes the object to a </w:t>
      </w:r>
      <w:hyperlink r:id="rId16" w:anchor="term-text-file" w:history="1">
        <w:r w:rsidRPr="003B1C5D">
          <w:rPr>
            <w:rFonts w:ascii="Arial" w:eastAsia="Times New Roman" w:hAnsi="Arial" w:cs="Arial"/>
            <w:color w:val="6363BB"/>
            <w:sz w:val="24"/>
            <w:szCs w:val="24"/>
          </w:rPr>
          <w:t>text file</w:t>
        </w:r>
      </w:hyperlink>
      <w:r w:rsidRPr="003B1C5D">
        <w:rPr>
          <w:rFonts w:ascii="Arial" w:eastAsia="Times New Roman" w:hAnsi="Arial" w:cs="Arial"/>
          <w:color w:val="222222"/>
          <w:sz w:val="24"/>
          <w:szCs w:val="24"/>
        </w:rPr>
        <w:t xml:space="preserve">. </w:t>
      </w:r>
      <w:proofErr w:type="gramStart"/>
      <w:r w:rsidRPr="003B1C5D">
        <w:rPr>
          <w:rFonts w:ascii="Arial" w:eastAsia="Times New Roman" w:hAnsi="Arial" w:cs="Arial"/>
          <w:color w:val="222222"/>
          <w:sz w:val="24"/>
          <w:szCs w:val="24"/>
        </w:rPr>
        <w:t>So</w:t>
      </w:r>
      <w:proofErr w:type="gramEnd"/>
      <w:r w:rsidRPr="003B1C5D">
        <w:rPr>
          <w:rFonts w:ascii="Arial" w:eastAsia="Times New Roman" w:hAnsi="Arial" w:cs="Arial"/>
          <w:color w:val="222222"/>
          <w:sz w:val="24"/>
          <w:szCs w:val="24"/>
        </w:rPr>
        <w:t xml:space="preserve"> if </w:t>
      </w:r>
      <w:r w:rsidRPr="003B1C5D">
        <w:rPr>
          <w:rFonts w:ascii="Courier New" w:eastAsia="Times New Roman" w:hAnsi="Courier New" w:cs="Courier New"/>
          <w:color w:val="222222"/>
          <w:sz w:val="23"/>
          <w:szCs w:val="23"/>
          <w:shd w:val="clear" w:color="auto" w:fill="ECF0F3"/>
        </w:rPr>
        <w:t>f</w:t>
      </w:r>
      <w:r w:rsidRPr="003B1C5D">
        <w:rPr>
          <w:rFonts w:ascii="Arial" w:eastAsia="Times New Roman" w:hAnsi="Arial" w:cs="Arial"/>
          <w:color w:val="222222"/>
          <w:sz w:val="24"/>
          <w:szCs w:val="24"/>
        </w:rPr>
        <w:t> is a </w:t>
      </w:r>
      <w:hyperlink r:id="rId17" w:anchor="term-text-file" w:history="1">
        <w:r w:rsidRPr="003B1C5D">
          <w:rPr>
            <w:rFonts w:ascii="Arial" w:eastAsia="Times New Roman" w:hAnsi="Arial" w:cs="Arial"/>
            <w:color w:val="6363BB"/>
            <w:sz w:val="24"/>
            <w:szCs w:val="24"/>
          </w:rPr>
          <w:t>text file</w:t>
        </w:r>
      </w:hyperlink>
      <w:r w:rsidRPr="003B1C5D">
        <w:rPr>
          <w:rFonts w:ascii="Arial" w:eastAsia="Times New Roman" w:hAnsi="Arial" w:cs="Arial"/>
          <w:color w:val="222222"/>
          <w:sz w:val="24"/>
          <w:szCs w:val="24"/>
        </w:rPr>
        <w:t> object opened for writing, we can do this:</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3B1C5D">
        <w:rPr>
          <w:rFonts w:ascii="Courier New" w:eastAsia="Times New Roman" w:hAnsi="Courier New" w:cs="Courier New"/>
          <w:color w:val="333333"/>
          <w:sz w:val="23"/>
          <w:szCs w:val="23"/>
        </w:rPr>
        <w:t>json</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dump</w:t>
      </w:r>
      <w:proofErr w:type="spellEnd"/>
      <w:proofErr w:type="gramEnd"/>
      <w:r w:rsidRPr="003B1C5D">
        <w:rPr>
          <w:rFonts w:ascii="Courier New" w:eastAsia="Times New Roman" w:hAnsi="Courier New" w:cs="Courier New"/>
          <w:color w:val="333333"/>
          <w:sz w:val="23"/>
          <w:szCs w:val="23"/>
        </w:rPr>
        <w:t>(x, f)</w:t>
      </w: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To decode the object again, if </w:t>
      </w:r>
      <w:r w:rsidRPr="003B1C5D">
        <w:rPr>
          <w:rFonts w:ascii="Courier New" w:eastAsia="Times New Roman" w:hAnsi="Courier New" w:cs="Courier New"/>
          <w:color w:val="222222"/>
          <w:sz w:val="23"/>
          <w:szCs w:val="23"/>
          <w:shd w:val="clear" w:color="auto" w:fill="ECF0F3"/>
        </w:rPr>
        <w:t>f</w:t>
      </w:r>
      <w:r w:rsidRPr="003B1C5D">
        <w:rPr>
          <w:rFonts w:ascii="Arial" w:eastAsia="Times New Roman" w:hAnsi="Arial" w:cs="Arial"/>
          <w:color w:val="222222"/>
          <w:sz w:val="24"/>
          <w:szCs w:val="24"/>
        </w:rPr>
        <w:t> is a </w:t>
      </w:r>
      <w:hyperlink r:id="rId18" w:anchor="term-text-file" w:history="1">
        <w:r w:rsidRPr="003B1C5D">
          <w:rPr>
            <w:rFonts w:ascii="Arial" w:eastAsia="Times New Roman" w:hAnsi="Arial" w:cs="Arial"/>
            <w:color w:val="6363BB"/>
            <w:sz w:val="24"/>
            <w:szCs w:val="24"/>
          </w:rPr>
          <w:t>text file</w:t>
        </w:r>
      </w:hyperlink>
      <w:r w:rsidRPr="003B1C5D">
        <w:rPr>
          <w:rFonts w:ascii="Arial" w:eastAsia="Times New Roman" w:hAnsi="Arial" w:cs="Arial"/>
          <w:color w:val="222222"/>
          <w:sz w:val="24"/>
          <w:szCs w:val="24"/>
        </w:rPr>
        <w:t> object which has been opened for reading:</w:t>
      </w:r>
    </w:p>
    <w:p w:rsidR="003B1C5D" w:rsidRPr="003B1C5D" w:rsidRDefault="003B1C5D" w:rsidP="003B1C5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B1C5D">
        <w:rPr>
          <w:rFonts w:ascii="Courier New" w:eastAsia="Times New Roman" w:hAnsi="Courier New" w:cs="Courier New"/>
          <w:color w:val="333333"/>
          <w:sz w:val="23"/>
          <w:szCs w:val="23"/>
        </w:rPr>
        <w:t xml:space="preserve">x </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 xml:space="preserve"> </w:t>
      </w:r>
      <w:proofErr w:type="spellStart"/>
      <w:proofErr w:type="gramStart"/>
      <w:r w:rsidRPr="003B1C5D">
        <w:rPr>
          <w:rFonts w:ascii="Courier New" w:eastAsia="Times New Roman" w:hAnsi="Courier New" w:cs="Courier New"/>
          <w:color w:val="333333"/>
          <w:sz w:val="23"/>
          <w:szCs w:val="23"/>
        </w:rPr>
        <w:t>json</w:t>
      </w:r>
      <w:r w:rsidRPr="003B1C5D">
        <w:rPr>
          <w:rFonts w:ascii="Courier New" w:eastAsia="Times New Roman" w:hAnsi="Courier New" w:cs="Courier New"/>
          <w:color w:val="666666"/>
          <w:sz w:val="23"/>
          <w:szCs w:val="23"/>
        </w:rPr>
        <w:t>.</w:t>
      </w:r>
      <w:r w:rsidRPr="003B1C5D">
        <w:rPr>
          <w:rFonts w:ascii="Courier New" w:eastAsia="Times New Roman" w:hAnsi="Courier New" w:cs="Courier New"/>
          <w:color w:val="333333"/>
          <w:sz w:val="23"/>
          <w:szCs w:val="23"/>
        </w:rPr>
        <w:t>load</w:t>
      </w:r>
      <w:proofErr w:type="spellEnd"/>
      <w:proofErr w:type="gramEnd"/>
      <w:r w:rsidRPr="003B1C5D">
        <w:rPr>
          <w:rFonts w:ascii="Courier New" w:eastAsia="Times New Roman" w:hAnsi="Courier New" w:cs="Courier New"/>
          <w:color w:val="333333"/>
          <w:sz w:val="23"/>
          <w:szCs w:val="23"/>
        </w:rPr>
        <w:t>(f)</w:t>
      </w:r>
    </w:p>
    <w:p w:rsid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This simple serialization technique can handle lists and dictionaries, but serializing arbitrary class instances in JSON requires a bit of extra effort. The reference for the </w:t>
      </w:r>
      <w:proofErr w:type="spellStart"/>
      <w:r w:rsidRPr="003B1C5D">
        <w:rPr>
          <w:rFonts w:ascii="Arial" w:eastAsia="Times New Roman" w:hAnsi="Arial" w:cs="Arial"/>
          <w:color w:val="222222"/>
          <w:sz w:val="24"/>
          <w:szCs w:val="24"/>
        </w:rPr>
        <w:fldChar w:fldCharType="begin"/>
      </w:r>
      <w:r w:rsidRPr="003B1C5D">
        <w:rPr>
          <w:rFonts w:ascii="Arial" w:eastAsia="Times New Roman" w:hAnsi="Arial" w:cs="Arial"/>
          <w:color w:val="222222"/>
          <w:sz w:val="24"/>
          <w:szCs w:val="24"/>
        </w:rPr>
        <w:instrText xml:space="preserve"> HYPERLINK "https://docs.python.org/3/library/json.html" \l "module-json" \o "json: Encode and decode the JSON format." </w:instrText>
      </w:r>
      <w:r w:rsidRPr="003B1C5D">
        <w:rPr>
          <w:rFonts w:ascii="Arial" w:eastAsia="Times New Roman" w:hAnsi="Arial" w:cs="Arial"/>
          <w:color w:val="222222"/>
          <w:sz w:val="24"/>
          <w:szCs w:val="24"/>
        </w:rPr>
        <w:fldChar w:fldCharType="separate"/>
      </w:r>
      <w:r w:rsidRPr="003B1C5D">
        <w:rPr>
          <w:rFonts w:ascii="Courier New" w:eastAsia="Times New Roman" w:hAnsi="Courier New" w:cs="Courier New"/>
          <w:color w:val="6363BB"/>
          <w:sz w:val="23"/>
          <w:szCs w:val="23"/>
        </w:rPr>
        <w:t>json</w:t>
      </w:r>
      <w:r w:rsidRPr="003B1C5D">
        <w:rPr>
          <w:rFonts w:ascii="Arial" w:eastAsia="Times New Roman" w:hAnsi="Arial" w:cs="Arial"/>
          <w:color w:val="222222"/>
          <w:sz w:val="24"/>
          <w:szCs w:val="24"/>
        </w:rPr>
        <w:fldChar w:fldCharType="end"/>
      </w:r>
      <w:r w:rsidRPr="003B1C5D">
        <w:rPr>
          <w:rFonts w:ascii="Arial" w:eastAsia="Times New Roman" w:hAnsi="Arial" w:cs="Arial"/>
          <w:color w:val="222222"/>
          <w:sz w:val="24"/>
          <w:szCs w:val="24"/>
        </w:rPr>
        <w:t>module</w:t>
      </w:r>
      <w:proofErr w:type="spellEnd"/>
      <w:r w:rsidRPr="003B1C5D">
        <w:rPr>
          <w:rFonts w:ascii="Arial" w:eastAsia="Times New Roman" w:hAnsi="Arial" w:cs="Arial"/>
          <w:color w:val="222222"/>
          <w:sz w:val="24"/>
          <w:szCs w:val="24"/>
        </w:rPr>
        <w:t xml:space="preserve"> contains an explanation of this.</w:t>
      </w:r>
    </w:p>
    <w:p w:rsid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p>
    <w:p w:rsid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p>
    <w:p w:rsidR="003B1C5D" w:rsidRPr="003B1C5D" w:rsidRDefault="003B1C5D" w:rsidP="003B1C5D">
      <w:pPr>
        <w:shd w:val="clear" w:color="auto" w:fill="FFFFFF"/>
        <w:spacing w:before="100" w:beforeAutospacing="1" w:after="100" w:afterAutospacing="1" w:line="336" w:lineRule="atLeast"/>
        <w:jc w:val="both"/>
        <w:rPr>
          <w:rFonts w:ascii="Arial" w:eastAsia="Times New Roman" w:hAnsi="Arial" w:cs="Arial"/>
          <w:color w:val="222222"/>
          <w:sz w:val="24"/>
          <w:szCs w:val="24"/>
        </w:rPr>
      </w:pPr>
      <w:bookmarkStart w:id="0" w:name="_GoBack"/>
      <w:bookmarkEnd w:id="0"/>
    </w:p>
    <w:p w:rsidR="003B1C5D" w:rsidRPr="003B1C5D" w:rsidRDefault="003B1C5D" w:rsidP="003B1C5D">
      <w:pPr>
        <w:shd w:val="clear" w:color="auto" w:fill="FFFFCC"/>
        <w:spacing w:after="75" w:line="336" w:lineRule="atLeast"/>
        <w:ind w:right="150"/>
        <w:jc w:val="both"/>
        <w:rPr>
          <w:rFonts w:ascii="Arial" w:eastAsia="Times New Roman" w:hAnsi="Arial" w:cs="Arial"/>
          <w:b/>
          <w:bCs/>
          <w:color w:val="222222"/>
          <w:sz w:val="24"/>
          <w:szCs w:val="24"/>
        </w:rPr>
      </w:pPr>
      <w:r w:rsidRPr="003B1C5D">
        <w:rPr>
          <w:rFonts w:ascii="Arial" w:eastAsia="Times New Roman" w:hAnsi="Arial" w:cs="Arial"/>
          <w:b/>
          <w:bCs/>
          <w:color w:val="222222"/>
          <w:sz w:val="24"/>
          <w:szCs w:val="24"/>
        </w:rPr>
        <w:lastRenderedPageBreak/>
        <w:t>See also</w:t>
      </w:r>
    </w:p>
    <w:p w:rsidR="003B1C5D" w:rsidRPr="003B1C5D" w:rsidRDefault="003B1C5D" w:rsidP="003B1C5D">
      <w:pPr>
        <w:shd w:val="clear" w:color="auto" w:fill="FFFFCC"/>
        <w:spacing w:after="0" w:line="240" w:lineRule="auto"/>
        <w:rPr>
          <w:rFonts w:ascii="Arial" w:eastAsia="Times New Roman" w:hAnsi="Arial" w:cs="Arial"/>
          <w:color w:val="222222"/>
          <w:sz w:val="24"/>
          <w:szCs w:val="24"/>
        </w:rPr>
      </w:pPr>
      <w:r w:rsidRPr="003B1C5D">
        <w:rPr>
          <w:rFonts w:ascii="Arial" w:eastAsia="Times New Roman" w:hAnsi="Arial" w:cs="Arial"/>
          <w:color w:val="222222"/>
          <w:sz w:val="24"/>
          <w:szCs w:val="24"/>
        </w:rPr>
        <w:t> </w:t>
      </w:r>
    </w:p>
    <w:p w:rsidR="003B1C5D" w:rsidRPr="003B1C5D" w:rsidRDefault="003B1C5D" w:rsidP="003B1C5D">
      <w:pPr>
        <w:shd w:val="clear" w:color="auto" w:fill="FFFFCC"/>
        <w:spacing w:before="100" w:beforeAutospacing="1" w:after="75" w:line="336" w:lineRule="atLeast"/>
        <w:jc w:val="both"/>
        <w:rPr>
          <w:rFonts w:ascii="Arial" w:eastAsia="Times New Roman" w:hAnsi="Arial" w:cs="Arial"/>
          <w:color w:val="222222"/>
          <w:sz w:val="24"/>
          <w:szCs w:val="24"/>
        </w:rPr>
      </w:pPr>
      <w:hyperlink r:id="rId19" w:anchor="module-pickle" w:tooltip="pickle: Convert Python objects to streams of bytes and back." w:history="1">
        <w:r w:rsidRPr="003B1C5D">
          <w:rPr>
            <w:rFonts w:ascii="Courier New" w:eastAsia="Times New Roman" w:hAnsi="Courier New" w:cs="Courier New"/>
            <w:color w:val="6363BB"/>
            <w:sz w:val="23"/>
            <w:szCs w:val="23"/>
          </w:rPr>
          <w:t>pickle</w:t>
        </w:r>
      </w:hyperlink>
      <w:r w:rsidRPr="003B1C5D">
        <w:rPr>
          <w:rFonts w:ascii="Arial" w:eastAsia="Times New Roman" w:hAnsi="Arial" w:cs="Arial"/>
          <w:color w:val="222222"/>
          <w:sz w:val="24"/>
          <w:szCs w:val="24"/>
        </w:rPr>
        <w:t> - the pickle module</w:t>
      </w:r>
    </w:p>
    <w:p w:rsidR="003B1C5D" w:rsidRPr="003B1C5D" w:rsidRDefault="003B1C5D" w:rsidP="003B1C5D">
      <w:pPr>
        <w:shd w:val="clear" w:color="auto" w:fill="FFFFCC"/>
        <w:spacing w:before="100" w:beforeAutospacing="1" w:after="150" w:line="336" w:lineRule="atLeast"/>
        <w:jc w:val="both"/>
        <w:rPr>
          <w:rFonts w:ascii="Arial" w:eastAsia="Times New Roman" w:hAnsi="Arial" w:cs="Arial"/>
          <w:color w:val="222222"/>
          <w:sz w:val="24"/>
          <w:szCs w:val="24"/>
        </w:rPr>
      </w:pPr>
      <w:r w:rsidRPr="003B1C5D">
        <w:rPr>
          <w:rFonts w:ascii="Arial" w:eastAsia="Times New Roman" w:hAnsi="Arial" w:cs="Arial"/>
          <w:color w:val="222222"/>
          <w:sz w:val="24"/>
          <w:szCs w:val="24"/>
        </w:rPr>
        <w:t>Contrary to </w:t>
      </w:r>
      <w:hyperlink r:id="rId20" w:anchor="tut-json" w:history="1">
        <w:r w:rsidRPr="003B1C5D">
          <w:rPr>
            <w:rFonts w:ascii="Arial" w:eastAsia="Times New Roman" w:hAnsi="Arial" w:cs="Arial"/>
            <w:color w:val="6363BB"/>
            <w:sz w:val="24"/>
            <w:szCs w:val="24"/>
          </w:rPr>
          <w:t>JSON</w:t>
        </w:r>
      </w:hyperlink>
      <w:r w:rsidRPr="003B1C5D">
        <w:rPr>
          <w:rFonts w:ascii="Arial" w:eastAsia="Times New Roman" w:hAnsi="Arial" w:cs="Arial"/>
          <w:color w:val="222222"/>
          <w:sz w:val="24"/>
          <w:szCs w:val="24"/>
        </w:rPr>
        <w:t>, </w:t>
      </w:r>
      <w:r w:rsidRPr="003B1C5D">
        <w:rPr>
          <w:rFonts w:ascii="Arial" w:eastAsia="Times New Roman" w:hAnsi="Arial" w:cs="Arial"/>
          <w:i/>
          <w:iCs/>
          <w:color w:val="222222"/>
          <w:sz w:val="24"/>
          <w:szCs w:val="24"/>
        </w:rPr>
        <w:t>pickle</w:t>
      </w:r>
      <w:r w:rsidRPr="003B1C5D">
        <w:rPr>
          <w:rFonts w:ascii="Arial" w:eastAsia="Times New Roman" w:hAnsi="Arial" w:cs="Arial"/>
          <w:color w:val="222222"/>
          <w:sz w:val="24"/>
          <w:szCs w:val="24"/>
        </w:rPr>
        <w:t xml:space="preserve"> is a protocol which allows the serialization of arbitrarily complex Python objects. As such, it is specific to Python and cannot be used to communicate with applications written in other languages. It is also insecure by default: </w:t>
      </w:r>
      <w:proofErr w:type="spellStart"/>
      <w:r w:rsidRPr="003B1C5D">
        <w:rPr>
          <w:rFonts w:ascii="Arial" w:eastAsia="Times New Roman" w:hAnsi="Arial" w:cs="Arial"/>
          <w:color w:val="222222"/>
          <w:sz w:val="24"/>
          <w:szCs w:val="24"/>
        </w:rPr>
        <w:t>deserializing</w:t>
      </w:r>
      <w:proofErr w:type="spellEnd"/>
      <w:r w:rsidRPr="003B1C5D">
        <w:rPr>
          <w:rFonts w:ascii="Arial" w:eastAsia="Times New Roman" w:hAnsi="Arial" w:cs="Arial"/>
          <w:color w:val="222222"/>
          <w:sz w:val="24"/>
          <w:szCs w:val="24"/>
        </w:rPr>
        <w:t xml:space="preserve"> pickle data coming from an untrusted source can execute arbitrary code, if the data was crafted by a skilled attacker.</w:t>
      </w:r>
    </w:p>
    <w:p w:rsidR="00296887" w:rsidRDefault="00296887"/>
    <w:sectPr w:rsidR="0029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5D"/>
    <w:rsid w:val="00296887"/>
    <w:rsid w:val="003B1C5D"/>
    <w:rsid w:val="009A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FFD"/>
  <w15:chartTrackingRefBased/>
  <w15:docId w15:val="{308B336B-FC00-4B49-BBCD-2AE94D6E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1C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1C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C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1C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1C5D"/>
    <w:rPr>
      <w:color w:val="0000FF"/>
      <w:u w:val="single"/>
    </w:rPr>
  </w:style>
  <w:style w:type="paragraph" w:styleId="NormalWeb">
    <w:name w:val="Normal (Web)"/>
    <w:basedOn w:val="Normal"/>
    <w:uiPriority w:val="99"/>
    <w:semiHidden/>
    <w:unhideWhenUsed/>
    <w:rsid w:val="003B1C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1C5D"/>
    <w:rPr>
      <w:rFonts w:ascii="Courier New" w:eastAsia="Times New Roman" w:hAnsi="Courier New" w:cs="Courier New"/>
      <w:sz w:val="20"/>
      <w:szCs w:val="20"/>
    </w:rPr>
  </w:style>
  <w:style w:type="character" w:customStyle="1" w:styleId="pre">
    <w:name w:val="pre"/>
    <w:basedOn w:val="DefaultParagraphFont"/>
    <w:rsid w:val="003B1C5D"/>
  </w:style>
  <w:style w:type="character" w:customStyle="1" w:styleId="xref">
    <w:name w:val="xref"/>
    <w:basedOn w:val="DefaultParagraphFont"/>
    <w:rsid w:val="003B1C5D"/>
  </w:style>
  <w:style w:type="character" w:customStyle="1" w:styleId="copybutton">
    <w:name w:val="copybutton"/>
    <w:basedOn w:val="DefaultParagraphFont"/>
    <w:rsid w:val="003B1C5D"/>
  </w:style>
  <w:style w:type="paragraph" w:styleId="HTMLPreformatted">
    <w:name w:val="HTML Preformatted"/>
    <w:basedOn w:val="Normal"/>
    <w:link w:val="HTMLPreformattedChar"/>
    <w:uiPriority w:val="99"/>
    <w:semiHidden/>
    <w:unhideWhenUsed/>
    <w:rsid w:val="003B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C5D"/>
    <w:rPr>
      <w:rFonts w:ascii="Courier New" w:eastAsia="Times New Roman" w:hAnsi="Courier New" w:cs="Courier New"/>
      <w:sz w:val="20"/>
      <w:szCs w:val="20"/>
    </w:rPr>
  </w:style>
  <w:style w:type="character" w:customStyle="1" w:styleId="gp">
    <w:name w:val="gp"/>
    <w:basedOn w:val="DefaultParagraphFont"/>
    <w:rsid w:val="003B1C5D"/>
  </w:style>
  <w:style w:type="character" w:customStyle="1" w:styleId="n">
    <w:name w:val="n"/>
    <w:basedOn w:val="DefaultParagraphFont"/>
    <w:rsid w:val="003B1C5D"/>
  </w:style>
  <w:style w:type="character" w:customStyle="1" w:styleId="o">
    <w:name w:val="o"/>
    <w:basedOn w:val="DefaultParagraphFont"/>
    <w:rsid w:val="003B1C5D"/>
  </w:style>
  <w:style w:type="character" w:customStyle="1" w:styleId="nb">
    <w:name w:val="nb"/>
    <w:basedOn w:val="DefaultParagraphFont"/>
    <w:rsid w:val="003B1C5D"/>
  </w:style>
  <w:style w:type="character" w:customStyle="1" w:styleId="p">
    <w:name w:val="p"/>
    <w:basedOn w:val="DefaultParagraphFont"/>
    <w:rsid w:val="003B1C5D"/>
  </w:style>
  <w:style w:type="character" w:customStyle="1" w:styleId="s1">
    <w:name w:val="s1"/>
    <w:basedOn w:val="DefaultParagraphFont"/>
    <w:rsid w:val="003B1C5D"/>
  </w:style>
  <w:style w:type="character" w:styleId="Emphasis">
    <w:name w:val="Emphasis"/>
    <w:basedOn w:val="DefaultParagraphFont"/>
    <w:uiPriority w:val="20"/>
    <w:qFormat/>
    <w:rsid w:val="003B1C5D"/>
    <w:rPr>
      <w:i/>
      <w:iCs/>
    </w:rPr>
  </w:style>
  <w:style w:type="character" w:customStyle="1" w:styleId="k">
    <w:name w:val="k"/>
    <w:basedOn w:val="DefaultParagraphFont"/>
    <w:rsid w:val="003B1C5D"/>
  </w:style>
  <w:style w:type="character" w:customStyle="1" w:styleId="go">
    <w:name w:val="go"/>
    <w:basedOn w:val="DefaultParagraphFont"/>
    <w:rsid w:val="003B1C5D"/>
  </w:style>
  <w:style w:type="character" w:customStyle="1" w:styleId="gt">
    <w:name w:val="gt"/>
    <w:basedOn w:val="DefaultParagraphFont"/>
    <w:rsid w:val="003B1C5D"/>
  </w:style>
  <w:style w:type="character" w:customStyle="1" w:styleId="m">
    <w:name w:val="m"/>
    <w:basedOn w:val="DefaultParagraphFont"/>
    <w:rsid w:val="003B1C5D"/>
  </w:style>
  <w:style w:type="character" w:customStyle="1" w:styleId="gr">
    <w:name w:val="gr"/>
    <w:basedOn w:val="DefaultParagraphFont"/>
    <w:rsid w:val="003B1C5D"/>
  </w:style>
  <w:style w:type="character" w:customStyle="1" w:styleId="ow">
    <w:name w:val="ow"/>
    <w:basedOn w:val="DefaultParagraphFont"/>
    <w:rsid w:val="003B1C5D"/>
  </w:style>
  <w:style w:type="character" w:customStyle="1" w:styleId="se">
    <w:name w:val="se"/>
    <w:basedOn w:val="DefaultParagraphFont"/>
    <w:rsid w:val="003B1C5D"/>
  </w:style>
  <w:style w:type="character" w:customStyle="1" w:styleId="mi">
    <w:name w:val="mi"/>
    <w:basedOn w:val="DefaultParagraphFont"/>
    <w:rsid w:val="003B1C5D"/>
  </w:style>
  <w:style w:type="character" w:customStyle="1" w:styleId="c1">
    <w:name w:val="c1"/>
    <w:basedOn w:val="DefaultParagraphFont"/>
    <w:rsid w:val="003B1C5D"/>
  </w:style>
  <w:style w:type="character" w:customStyle="1" w:styleId="sa">
    <w:name w:val="sa"/>
    <w:basedOn w:val="DefaultParagraphFont"/>
    <w:rsid w:val="003B1C5D"/>
  </w:style>
  <w:style w:type="paragraph" w:customStyle="1" w:styleId="first">
    <w:name w:val="first"/>
    <w:basedOn w:val="Normal"/>
    <w:rsid w:val="003B1C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B1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3B1C5D"/>
  </w:style>
  <w:style w:type="character" w:customStyle="1" w:styleId="nn">
    <w:name w:val="nn"/>
    <w:basedOn w:val="DefaultParagraphFont"/>
    <w:rsid w:val="003B1C5D"/>
  </w:style>
  <w:style w:type="character" w:customStyle="1" w:styleId="std">
    <w:name w:val="std"/>
    <w:basedOn w:val="DefaultParagraphFont"/>
    <w:rsid w:val="003B1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19155">
      <w:bodyDiv w:val="1"/>
      <w:marLeft w:val="0"/>
      <w:marRight w:val="0"/>
      <w:marTop w:val="0"/>
      <w:marBottom w:val="0"/>
      <w:divBdr>
        <w:top w:val="none" w:sz="0" w:space="0" w:color="auto"/>
        <w:left w:val="none" w:sz="0" w:space="0" w:color="auto"/>
        <w:bottom w:val="none" w:sz="0" w:space="0" w:color="auto"/>
        <w:right w:val="none" w:sz="0" w:space="0" w:color="auto"/>
      </w:divBdr>
      <w:divsChild>
        <w:div w:id="146943263">
          <w:marLeft w:val="0"/>
          <w:marRight w:val="0"/>
          <w:marTop w:val="0"/>
          <w:marBottom w:val="0"/>
          <w:divBdr>
            <w:top w:val="none" w:sz="0" w:space="0" w:color="auto"/>
            <w:left w:val="none" w:sz="0" w:space="0" w:color="auto"/>
            <w:bottom w:val="none" w:sz="0" w:space="0" w:color="auto"/>
            <w:right w:val="none" w:sz="0" w:space="0" w:color="auto"/>
          </w:divBdr>
          <w:divsChild>
            <w:div w:id="357125723">
              <w:marLeft w:val="0"/>
              <w:marRight w:val="0"/>
              <w:marTop w:val="0"/>
              <w:marBottom w:val="0"/>
              <w:divBdr>
                <w:top w:val="none" w:sz="0" w:space="0" w:color="auto"/>
                <w:left w:val="none" w:sz="0" w:space="0" w:color="auto"/>
                <w:bottom w:val="none" w:sz="0" w:space="0" w:color="auto"/>
                <w:right w:val="none" w:sz="0" w:space="0" w:color="auto"/>
              </w:divBdr>
            </w:div>
          </w:divsChild>
        </w:div>
        <w:div w:id="1438136852">
          <w:marLeft w:val="0"/>
          <w:marRight w:val="0"/>
          <w:marTop w:val="0"/>
          <w:marBottom w:val="0"/>
          <w:divBdr>
            <w:top w:val="none" w:sz="0" w:space="0" w:color="auto"/>
            <w:left w:val="none" w:sz="0" w:space="0" w:color="auto"/>
            <w:bottom w:val="none" w:sz="0" w:space="0" w:color="auto"/>
            <w:right w:val="none" w:sz="0" w:space="0" w:color="auto"/>
          </w:divBdr>
          <w:divsChild>
            <w:div w:id="452794755">
              <w:marLeft w:val="0"/>
              <w:marRight w:val="0"/>
              <w:marTop w:val="0"/>
              <w:marBottom w:val="0"/>
              <w:divBdr>
                <w:top w:val="none" w:sz="0" w:space="0" w:color="auto"/>
                <w:left w:val="none" w:sz="0" w:space="0" w:color="auto"/>
                <w:bottom w:val="none" w:sz="0" w:space="0" w:color="auto"/>
                <w:right w:val="none" w:sz="0" w:space="0" w:color="auto"/>
              </w:divBdr>
            </w:div>
          </w:divsChild>
        </w:div>
        <w:div w:id="1410543972">
          <w:marLeft w:val="0"/>
          <w:marRight w:val="0"/>
          <w:marTop w:val="0"/>
          <w:marBottom w:val="0"/>
          <w:divBdr>
            <w:top w:val="none" w:sz="0" w:space="0" w:color="auto"/>
            <w:left w:val="none" w:sz="0" w:space="0" w:color="auto"/>
            <w:bottom w:val="none" w:sz="0" w:space="0" w:color="auto"/>
            <w:right w:val="none" w:sz="0" w:space="0" w:color="auto"/>
          </w:divBdr>
          <w:divsChild>
            <w:div w:id="731195093">
              <w:marLeft w:val="0"/>
              <w:marRight w:val="0"/>
              <w:marTop w:val="0"/>
              <w:marBottom w:val="0"/>
              <w:divBdr>
                <w:top w:val="none" w:sz="0" w:space="0" w:color="auto"/>
                <w:left w:val="none" w:sz="0" w:space="0" w:color="auto"/>
                <w:bottom w:val="none" w:sz="0" w:space="0" w:color="auto"/>
                <w:right w:val="none" w:sz="0" w:space="0" w:color="auto"/>
              </w:divBdr>
            </w:div>
          </w:divsChild>
        </w:div>
        <w:div w:id="1191188180">
          <w:marLeft w:val="0"/>
          <w:marRight w:val="0"/>
          <w:marTop w:val="0"/>
          <w:marBottom w:val="0"/>
          <w:divBdr>
            <w:top w:val="none" w:sz="0" w:space="0" w:color="auto"/>
            <w:left w:val="none" w:sz="0" w:space="0" w:color="auto"/>
            <w:bottom w:val="none" w:sz="0" w:space="0" w:color="auto"/>
            <w:right w:val="none" w:sz="0" w:space="0" w:color="auto"/>
          </w:divBdr>
          <w:divsChild>
            <w:div w:id="738675995">
              <w:marLeft w:val="0"/>
              <w:marRight w:val="0"/>
              <w:marTop w:val="0"/>
              <w:marBottom w:val="0"/>
              <w:divBdr>
                <w:top w:val="none" w:sz="0" w:space="0" w:color="auto"/>
                <w:left w:val="none" w:sz="0" w:space="0" w:color="auto"/>
                <w:bottom w:val="none" w:sz="0" w:space="0" w:color="auto"/>
                <w:right w:val="none" w:sz="0" w:space="0" w:color="auto"/>
              </w:divBdr>
              <w:divsChild>
                <w:div w:id="1583832916">
                  <w:marLeft w:val="0"/>
                  <w:marRight w:val="0"/>
                  <w:marTop w:val="0"/>
                  <w:marBottom w:val="0"/>
                  <w:divBdr>
                    <w:top w:val="none" w:sz="0" w:space="0" w:color="auto"/>
                    <w:left w:val="none" w:sz="0" w:space="0" w:color="auto"/>
                    <w:bottom w:val="none" w:sz="0" w:space="0" w:color="auto"/>
                    <w:right w:val="none" w:sz="0" w:space="0" w:color="auto"/>
                  </w:divBdr>
                </w:div>
              </w:divsChild>
            </w:div>
            <w:div w:id="755828851">
              <w:marLeft w:val="0"/>
              <w:marRight w:val="0"/>
              <w:marTop w:val="0"/>
              <w:marBottom w:val="0"/>
              <w:divBdr>
                <w:top w:val="none" w:sz="0" w:space="0" w:color="auto"/>
                <w:left w:val="none" w:sz="0" w:space="0" w:color="auto"/>
                <w:bottom w:val="none" w:sz="0" w:space="0" w:color="auto"/>
                <w:right w:val="none" w:sz="0" w:space="0" w:color="auto"/>
              </w:divBdr>
              <w:divsChild>
                <w:div w:id="548028492">
                  <w:marLeft w:val="0"/>
                  <w:marRight w:val="0"/>
                  <w:marTop w:val="0"/>
                  <w:marBottom w:val="0"/>
                  <w:divBdr>
                    <w:top w:val="none" w:sz="0" w:space="0" w:color="auto"/>
                    <w:left w:val="none" w:sz="0" w:space="0" w:color="auto"/>
                    <w:bottom w:val="none" w:sz="0" w:space="0" w:color="auto"/>
                    <w:right w:val="none" w:sz="0" w:space="0" w:color="auto"/>
                  </w:divBdr>
                </w:div>
              </w:divsChild>
            </w:div>
            <w:div w:id="1471903758">
              <w:marLeft w:val="0"/>
              <w:marRight w:val="0"/>
              <w:marTop w:val="0"/>
              <w:marBottom w:val="0"/>
              <w:divBdr>
                <w:top w:val="none" w:sz="0" w:space="0" w:color="auto"/>
                <w:left w:val="none" w:sz="0" w:space="0" w:color="auto"/>
                <w:bottom w:val="none" w:sz="0" w:space="0" w:color="auto"/>
                <w:right w:val="none" w:sz="0" w:space="0" w:color="auto"/>
              </w:divBdr>
              <w:divsChild>
                <w:div w:id="818959818">
                  <w:marLeft w:val="0"/>
                  <w:marRight w:val="0"/>
                  <w:marTop w:val="0"/>
                  <w:marBottom w:val="0"/>
                  <w:divBdr>
                    <w:top w:val="none" w:sz="0" w:space="0" w:color="auto"/>
                    <w:left w:val="none" w:sz="0" w:space="0" w:color="auto"/>
                    <w:bottom w:val="none" w:sz="0" w:space="0" w:color="auto"/>
                    <w:right w:val="none" w:sz="0" w:space="0" w:color="auto"/>
                  </w:divBdr>
                </w:div>
              </w:divsChild>
            </w:div>
            <w:div w:id="1133399745">
              <w:marLeft w:val="0"/>
              <w:marRight w:val="0"/>
              <w:marTop w:val="0"/>
              <w:marBottom w:val="0"/>
              <w:divBdr>
                <w:top w:val="none" w:sz="0" w:space="0" w:color="auto"/>
                <w:left w:val="none" w:sz="0" w:space="0" w:color="auto"/>
                <w:bottom w:val="none" w:sz="0" w:space="0" w:color="auto"/>
                <w:right w:val="none" w:sz="0" w:space="0" w:color="auto"/>
              </w:divBdr>
              <w:divsChild>
                <w:div w:id="1392533919">
                  <w:marLeft w:val="0"/>
                  <w:marRight w:val="0"/>
                  <w:marTop w:val="0"/>
                  <w:marBottom w:val="0"/>
                  <w:divBdr>
                    <w:top w:val="none" w:sz="0" w:space="0" w:color="auto"/>
                    <w:left w:val="none" w:sz="0" w:space="0" w:color="auto"/>
                    <w:bottom w:val="none" w:sz="0" w:space="0" w:color="auto"/>
                    <w:right w:val="none" w:sz="0" w:space="0" w:color="auto"/>
                  </w:divBdr>
                </w:div>
              </w:divsChild>
            </w:div>
            <w:div w:id="692388535">
              <w:marLeft w:val="0"/>
              <w:marRight w:val="0"/>
              <w:marTop w:val="0"/>
              <w:marBottom w:val="0"/>
              <w:divBdr>
                <w:top w:val="none" w:sz="0" w:space="0" w:color="auto"/>
                <w:left w:val="none" w:sz="0" w:space="0" w:color="auto"/>
                <w:bottom w:val="none" w:sz="0" w:space="0" w:color="auto"/>
                <w:right w:val="none" w:sz="0" w:space="0" w:color="auto"/>
              </w:divBdr>
              <w:divsChild>
                <w:div w:id="1684159903">
                  <w:marLeft w:val="0"/>
                  <w:marRight w:val="0"/>
                  <w:marTop w:val="0"/>
                  <w:marBottom w:val="0"/>
                  <w:divBdr>
                    <w:top w:val="none" w:sz="0" w:space="0" w:color="auto"/>
                    <w:left w:val="none" w:sz="0" w:space="0" w:color="auto"/>
                    <w:bottom w:val="none" w:sz="0" w:space="0" w:color="auto"/>
                    <w:right w:val="none" w:sz="0" w:space="0" w:color="auto"/>
                  </w:divBdr>
                </w:div>
              </w:divsChild>
            </w:div>
            <w:div w:id="984897320">
              <w:marLeft w:val="0"/>
              <w:marRight w:val="0"/>
              <w:marTop w:val="0"/>
              <w:marBottom w:val="0"/>
              <w:divBdr>
                <w:top w:val="none" w:sz="0" w:space="0" w:color="auto"/>
                <w:left w:val="none" w:sz="0" w:space="0" w:color="auto"/>
                <w:bottom w:val="none" w:sz="0" w:space="0" w:color="auto"/>
                <w:right w:val="none" w:sz="0" w:space="0" w:color="auto"/>
              </w:divBdr>
              <w:divsChild>
                <w:div w:id="9728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7861">
          <w:marLeft w:val="0"/>
          <w:marRight w:val="0"/>
          <w:marTop w:val="0"/>
          <w:marBottom w:val="0"/>
          <w:divBdr>
            <w:top w:val="none" w:sz="0" w:space="0" w:color="auto"/>
            <w:left w:val="none" w:sz="0" w:space="0" w:color="auto"/>
            <w:bottom w:val="none" w:sz="0" w:space="0" w:color="auto"/>
            <w:right w:val="none" w:sz="0" w:space="0" w:color="auto"/>
          </w:divBdr>
          <w:divsChild>
            <w:div w:id="1481849974">
              <w:marLeft w:val="0"/>
              <w:marRight w:val="0"/>
              <w:marTop w:val="150"/>
              <w:marBottom w:val="150"/>
              <w:divBdr>
                <w:top w:val="single" w:sz="6" w:space="5" w:color="CCCCCC"/>
                <w:left w:val="single" w:sz="6" w:space="5" w:color="CCCCCC"/>
                <w:bottom w:val="single" w:sz="6" w:space="5" w:color="CCCCCC"/>
                <w:right w:val="single" w:sz="6" w:space="5" w:color="CCCCCC"/>
              </w:divBdr>
            </w:div>
            <w:div w:id="2001734018">
              <w:marLeft w:val="0"/>
              <w:marRight w:val="0"/>
              <w:marTop w:val="0"/>
              <w:marBottom w:val="0"/>
              <w:divBdr>
                <w:top w:val="none" w:sz="0" w:space="0" w:color="auto"/>
                <w:left w:val="none" w:sz="0" w:space="0" w:color="auto"/>
                <w:bottom w:val="none" w:sz="0" w:space="0" w:color="auto"/>
                <w:right w:val="none" w:sz="0" w:space="0" w:color="auto"/>
              </w:divBdr>
              <w:divsChild>
                <w:div w:id="45882533">
                  <w:marLeft w:val="0"/>
                  <w:marRight w:val="0"/>
                  <w:marTop w:val="0"/>
                  <w:marBottom w:val="0"/>
                  <w:divBdr>
                    <w:top w:val="none" w:sz="0" w:space="0" w:color="auto"/>
                    <w:left w:val="none" w:sz="0" w:space="0" w:color="auto"/>
                    <w:bottom w:val="none" w:sz="0" w:space="0" w:color="auto"/>
                    <w:right w:val="none" w:sz="0" w:space="0" w:color="auto"/>
                  </w:divBdr>
                </w:div>
              </w:divsChild>
            </w:div>
            <w:div w:id="814759740">
              <w:marLeft w:val="0"/>
              <w:marRight w:val="0"/>
              <w:marTop w:val="0"/>
              <w:marBottom w:val="0"/>
              <w:divBdr>
                <w:top w:val="none" w:sz="0" w:space="0" w:color="auto"/>
                <w:left w:val="none" w:sz="0" w:space="0" w:color="auto"/>
                <w:bottom w:val="none" w:sz="0" w:space="0" w:color="auto"/>
                <w:right w:val="none" w:sz="0" w:space="0" w:color="auto"/>
              </w:divBdr>
              <w:divsChild>
                <w:div w:id="1545406829">
                  <w:marLeft w:val="0"/>
                  <w:marRight w:val="0"/>
                  <w:marTop w:val="0"/>
                  <w:marBottom w:val="0"/>
                  <w:divBdr>
                    <w:top w:val="none" w:sz="0" w:space="0" w:color="auto"/>
                    <w:left w:val="none" w:sz="0" w:space="0" w:color="auto"/>
                    <w:bottom w:val="none" w:sz="0" w:space="0" w:color="auto"/>
                    <w:right w:val="none" w:sz="0" w:space="0" w:color="auto"/>
                  </w:divBdr>
                </w:div>
              </w:divsChild>
            </w:div>
            <w:div w:id="1942956040">
              <w:marLeft w:val="0"/>
              <w:marRight w:val="0"/>
              <w:marTop w:val="0"/>
              <w:marBottom w:val="0"/>
              <w:divBdr>
                <w:top w:val="none" w:sz="0" w:space="0" w:color="auto"/>
                <w:left w:val="none" w:sz="0" w:space="0" w:color="auto"/>
                <w:bottom w:val="none" w:sz="0" w:space="0" w:color="auto"/>
                <w:right w:val="none" w:sz="0" w:space="0" w:color="auto"/>
              </w:divBdr>
              <w:divsChild>
                <w:div w:id="1868524027">
                  <w:marLeft w:val="0"/>
                  <w:marRight w:val="0"/>
                  <w:marTop w:val="0"/>
                  <w:marBottom w:val="0"/>
                  <w:divBdr>
                    <w:top w:val="none" w:sz="0" w:space="0" w:color="auto"/>
                    <w:left w:val="none" w:sz="0" w:space="0" w:color="auto"/>
                    <w:bottom w:val="none" w:sz="0" w:space="0" w:color="auto"/>
                    <w:right w:val="none" w:sz="0" w:space="0" w:color="auto"/>
                  </w:divBdr>
                </w:div>
              </w:divsChild>
            </w:div>
            <w:div w:id="1230580752">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compound_stmts.html" TargetMode="External"/><Relationship Id="rId13" Type="http://schemas.openxmlformats.org/officeDocument/2006/relationships/hyperlink" Target="http://json.org/" TargetMode="External"/><Relationship Id="rId18" Type="http://schemas.openxmlformats.org/officeDocument/2006/relationships/hyperlink" Target="https://docs.python.org/3/glossary.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python.org/3/reference/compound_stmts.html" TargetMode="External"/><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glossary.html" TargetMode="External"/><Relationship Id="rId2" Type="http://schemas.openxmlformats.org/officeDocument/2006/relationships/settings" Target="settings.xml"/><Relationship Id="rId16" Type="http://schemas.openxmlformats.org/officeDocument/2006/relationships/hyperlink" Target="https://docs.python.org/3/glossary.html" TargetMode="External"/><Relationship Id="rId20" Type="http://schemas.openxmlformats.org/officeDocument/2006/relationships/hyperlink" Target="https://docs.python.org/3/tutorial/inputoutput.html" TargetMode="External"/><Relationship Id="rId1" Type="http://schemas.openxmlformats.org/officeDocument/2006/relationships/styles" Target="styles.xml"/><Relationship Id="rId6" Type="http://schemas.openxmlformats.org/officeDocument/2006/relationships/hyperlink" Target="https://docs.python.org/3/library/functions.html" TargetMode="External"/><Relationship Id="rId11" Type="http://schemas.openxmlformats.org/officeDocument/2006/relationships/hyperlink" Target="https://docs.python.org/3/reference/compound_stmts.html" TargetMode="External"/><Relationship Id="rId5" Type="http://schemas.openxmlformats.org/officeDocument/2006/relationships/hyperlink" Target="https://docs.python.org/3/glossary.html" TargetMode="External"/><Relationship Id="rId15" Type="http://schemas.openxmlformats.org/officeDocument/2006/relationships/hyperlink" Target="https://docs.python.org/3/library/json.html" TargetMode="External"/><Relationship Id="rId10" Type="http://schemas.openxmlformats.org/officeDocument/2006/relationships/hyperlink" Target="https://docs.python.org/3/reference/compound_stmts.html" TargetMode="External"/><Relationship Id="rId19" Type="http://schemas.openxmlformats.org/officeDocument/2006/relationships/hyperlink" Target="https://docs.python.org/3/library/pickle.html" TargetMode="External"/><Relationship Id="rId4" Type="http://schemas.openxmlformats.org/officeDocument/2006/relationships/hyperlink" Target="https://docs.python.org/3/library/functions.html" TargetMode="External"/><Relationship Id="rId9" Type="http://schemas.openxmlformats.org/officeDocument/2006/relationships/hyperlink" Target="https://docs.python.org/3/reference/compound_stmts.html" TargetMode="External"/><Relationship Id="rId14" Type="http://schemas.openxmlformats.org/officeDocument/2006/relationships/hyperlink" Target="https://docs.python.org/3/library/js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1</cp:revision>
  <dcterms:created xsi:type="dcterms:W3CDTF">2018-02-06T23:01:00Z</dcterms:created>
  <dcterms:modified xsi:type="dcterms:W3CDTF">2018-02-06T23:07:00Z</dcterms:modified>
</cp:coreProperties>
</file>