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356" w:rsidRPr="0010636F" w:rsidRDefault="00D5136A" w:rsidP="00865356">
      <w:pPr>
        <w:snapToGrid w:val="0"/>
        <w:rPr>
          <w:sz w:val="21"/>
          <w:szCs w:val="21"/>
        </w:rPr>
      </w:pPr>
      <w:r w:rsidRPr="0010636F">
        <w:rPr>
          <w:rFonts w:hint="eastAsia"/>
          <w:sz w:val="21"/>
          <w:szCs w:val="21"/>
        </w:rPr>
        <w:t>別記様式６－１</w:t>
      </w:r>
    </w:p>
    <w:p w:rsidR="00D5136A" w:rsidRPr="00865356" w:rsidRDefault="00D5136A" w:rsidP="00865356">
      <w:pPr>
        <w:snapToGrid w:val="0"/>
        <w:jc w:val="center"/>
        <w:rPr>
          <w:sz w:val="28"/>
          <w:bdr w:val="single" w:sz="4" w:space="0" w:color="auto"/>
        </w:rPr>
      </w:pPr>
      <w:r w:rsidRPr="00865356">
        <w:rPr>
          <w:rFonts w:hint="eastAsia"/>
          <w:sz w:val="28"/>
          <w:bdr w:val="single" w:sz="4" w:space="0" w:color="auto"/>
        </w:rPr>
        <w:t>新型コロナウイルス感染症　発生届</w:t>
      </w:r>
    </w:p>
    <w:p w:rsidR="00D5136A" w:rsidRPr="0010636F" w:rsidRDefault="00D5136A" w:rsidP="00D5136A">
      <w:pPr>
        <w:rPr>
          <w:sz w:val="24"/>
        </w:rPr>
      </w:pPr>
      <w:r w:rsidRPr="0010636F">
        <w:rPr>
          <w:rFonts w:hint="eastAsia"/>
          <w:sz w:val="24"/>
        </w:rPr>
        <w:t>都道府県知事（保健所設置市長・特別区長）　殿</w:t>
      </w:r>
    </w:p>
    <w:p w:rsidR="00D5136A" w:rsidRPr="0010636F" w:rsidRDefault="00D5136A" w:rsidP="00D5136A">
      <w:r w:rsidRPr="0010636F">
        <w:rPr>
          <w:rFonts w:hint="eastAsia"/>
        </w:rPr>
        <w:t>感染症の予防</w:t>
      </w:r>
      <w:r w:rsidR="00847C67">
        <w:rPr>
          <w:rFonts w:hint="eastAsia"/>
        </w:rPr>
        <w:t>及び感染症の患者に対する医療に関する法律第１２条第１項（同条第</w:t>
      </w:r>
      <w:r w:rsidR="00847C67" w:rsidRPr="00241F1A">
        <w:rPr>
          <w:rFonts w:hint="eastAsia"/>
        </w:rPr>
        <w:t>８</w:t>
      </w:r>
      <w:r w:rsidRPr="0010636F">
        <w:rPr>
          <w:rFonts w:hint="eastAsia"/>
        </w:rPr>
        <w:t>項において準用する場合を含む。）の規定により、以下のとおり届け出る。</w:t>
      </w:r>
    </w:p>
    <w:p w:rsidR="00D5136A" w:rsidRPr="0010636F" w:rsidRDefault="00D5136A" w:rsidP="00D5136A">
      <w:pPr>
        <w:jc w:val="right"/>
        <w:rPr>
          <w:u w:val="single"/>
        </w:rPr>
      </w:pPr>
      <w:r w:rsidRPr="0010636F">
        <w:rPr>
          <w:rFonts w:hint="eastAsia"/>
          <w:u w:val="single"/>
        </w:rPr>
        <w:t xml:space="preserve">報告年月日　令和　　年　　月　　日　</w:t>
      </w:r>
    </w:p>
    <w:p w:rsidR="00B41F1C" w:rsidRDefault="00D5136A" w:rsidP="00B41F1C">
      <w:pPr>
        <w:ind w:firstLineChars="1100" w:firstLine="1980"/>
        <w:rPr>
          <w:u w:val="single"/>
        </w:rPr>
      </w:pPr>
      <w:r w:rsidRPr="0010636F">
        <w:rPr>
          <w:rFonts w:hint="eastAsia"/>
          <w:u w:val="single"/>
        </w:rPr>
        <w:t xml:space="preserve">医師の氏名　　　　　　　　　　　　　　　　　　　　　　　　　　　　　</w:t>
      </w:r>
      <w:r w:rsidR="0001766A">
        <w:rPr>
          <w:rFonts w:hint="eastAsia"/>
          <w:u w:val="single"/>
        </w:rPr>
        <w:t xml:space="preserve">　　</w:t>
      </w:r>
    </w:p>
    <w:p w:rsidR="00D5136A" w:rsidRPr="0010636F" w:rsidRDefault="00D5136A" w:rsidP="00B41F1C">
      <w:pPr>
        <w:ind w:firstLineChars="1100" w:firstLine="1980"/>
        <w:rPr>
          <w:u w:val="single"/>
        </w:rPr>
      </w:pPr>
      <w:r w:rsidRPr="0010636F">
        <w:rPr>
          <w:rFonts w:hint="eastAsia"/>
          <w:u w:val="single"/>
        </w:rPr>
        <w:t xml:space="preserve">従事する病院・診療所の名称　　　　　　　　　　　　　　　　　　　　　　　</w:t>
      </w:r>
    </w:p>
    <w:p w:rsidR="00D5136A" w:rsidRPr="0010636F" w:rsidRDefault="00D5136A" w:rsidP="00D5136A">
      <w:pPr>
        <w:ind w:firstLineChars="1100" w:firstLine="1980"/>
        <w:rPr>
          <w:u w:val="single"/>
        </w:rPr>
      </w:pPr>
      <w:r w:rsidRPr="0010636F">
        <w:rPr>
          <w:rFonts w:hint="eastAsia"/>
          <w:u w:val="single"/>
        </w:rPr>
        <w:t xml:space="preserve">上記病院・診療所の所在地(※)　　　　　　　　　　　　　　　　　　　　　　</w:t>
      </w:r>
    </w:p>
    <w:p w:rsidR="00D5136A" w:rsidRPr="0010636F" w:rsidRDefault="00D5136A" w:rsidP="00D5136A">
      <w:pPr>
        <w:ind w:firstLineChars="1100" w:firstLine="1980"/>
        <w:rPr>
          <w:u w:val="single"/>
        </w:rPr>
      </w:pPr>
      <w:r w:rsidRPr="0010636F">
        <w:rPr>
          <w:rFonts w:hint="eastAsia"/>
          <w:u w:val="single"/>
        </w:rPr>
        <w:t xml:space="preserve">電話番号(※)　　　　　（　　　　　　）　　　　　　－　　　　　　　　　</w:t>
      </w:r>
      <w:r w:rsidR="0001766A">
        <w:rPr>
          <w:rFonts w:hint="eastAsia"/>
          <w:u w:val="single"/>
        </w:rPr>
        <w:t xml:space="preserve">　</w:t>
      </w:r>
    </w:p>
    <w:p w:rsidR="00D5136A" w:rsidRPr="0010636F" w:rsidRDefault="00D5136A" w:rsidP="00D5136A">
      <w:pPr>
        <w:jc w:val="right"/>
      </w:pPr>
      <w:r w:rsidRPr="00B41F1C">
        <w:rPr>
          <w:rFonts w:hint="eastAsia"/>
          <w:sz w:val="16"/>
        </w:rPr>
        <w:t>（※病院・診療所に従事していない医師にあっては、その住所・電話番号を記載）</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850"/>
        <w:gridCol w:w="1861"/>
        <w:gridCol w:w="2299"/>
        <w:gridCol w:w="2077"/>
      </w:tblGrid>
      <w:tr w:rsidR="00D5136A" w:rsidRPr="0010636F" w:rsidTr="00E22E87">
        <w:trPr>
          <w:trHeight w:val="165"/>
        </w:trPr>
        <w:tc>
          <w:tcPr>
            <w:tcW w:w="9776" w:type="dxa"/>
            <w:gridSpan w:val="5"/>
          </w:tcPr>
          <w:p w:rsidR="00D5136A" w:rsidRPr="0010636F" w:rsidRDefault="00D5136A" w:rsidP="006D003E">
            <w:pPr>
              <w:tabs>
                <w:tab w:val="left" w:pos="840"/>
                <w:tab w:val="center" w:pos="4252"/>
                <w:tab w:val="right" w:pos="8504"/>
              </w:tabs>
            </w:pPr>
            <w:r w:rsidRPr="0010636F">
              <w:rPr>
                <w:rFonts w:hint="eastAsia"/>
              </w:rPr>
              <w:t>１　診断（検案）した者（死体）の類型</w:t>
            </w:r>
          </w:p>
        </w:tc>
      </w:tr>
      <w:tr w:rsidR="00D5136A" w:rsidRPr="0010636F" w:rsidTr="00E22E87">
        <w:trPr>
          <w:trHeight w:val="268"/>
        </w:trPr>
        <w:tc>
          <w:tcPr>
            <w:tcW w:w="9776" w:type="dxa"/>
            <w:gridSpan w:val="5"/>
          </w:tcPr>
          <w:p w:rsidR="00D5136A" w:rsidRDefault="00F67767" w:rsidP="00F67767">
            <w:pPr>
              <w:tabs>
                <w:tab w:val="left" w:pos="840"/>
                <w:tab w:val="center" w:pos="4252"/>
                <w:tab w:val="right" w:pos="8504"/>
              </w:tabs>
            </w:pPr>
            <w:r>
              <w:rPr>
                <w:rFonts w:hint="eastAsia"/>
              </w:rPr>
              <w:t>・患者（確定例）</w:t>
            </w:r>
            <w:r w:rsidR="00BC013B">
              <w:rPr>
                <w:rFonts w:hint="eastAsia"/>
              </w:rPr>
              <w:t xml:space="preserve"> </w:t>
            </w:r>
            <w:r w:rsidR="00D5136A" w:rsidRPr="0010636F">
              <w:rPr>
                <w:rFonts w:hint="eastAsia"/>
              </w:rPr>
              <w:t>・無症状病原体保有者　・疑似症患者</w:t>
            </w:r>
            <w:r>
              <w:rPr>
                <w:rFonts w:hint="eastAsia"/>
              </w:rPr>
              <w:t>（＊）</w:t>
            </w:r>
            <w:r w:rsidR="00BC013B">
              <w:rPr>
                <w:rFonts w:hint="eastAsia"/>
              </w:rPr>
              <w:t xml:space="preserve"> </w:t>
            </w:r>
            <w:r>
              <w:rPr>
                <w:rFonts w:hint="eastAsia"/>
              </w:rPr>
              <w:t xml:space="preserve">・感染症死亡者の死体　</w:t>
            </w:r>
            <w:r w:rsidR="00D5136A" w:rsidRPr="0010636F">
              <w:rPr>
                <w:rFonts w:hint="eastAsia"/>
              </w:rPr>
              <w:t>・感染症死亡疑い者の死体</w:t>
            </w:r>
          </w:p>
          <w:p w:rsidR="00F67767" w:rsidRPr="0010636F" w:rsidRDefault="008650D3" w:rsidP="00F67767">
            <w:pPr>
              <w:tabs>
                <w:tab w:val="left" w:pos="840"/>
                <w:tab w:val="center" w:pos="4252"/>
                <w:tab w:val="right" w:pos="8504"/>
              </w:tabs>
            </w:pPr>
            <w:r>
              <w:rPr>
                <w:rFonts w:hint="eastAsia"/>
              </w:rPr>
              <w:t>（＊）疑似症患者について、当該</w:t>
            </w:r>
            <w:r w:rsidR="00021D0C">
              <w:rPr>
                <w:rFonts w:hint="eastAsia"/>
              </w:rPr>
              <w:t>者が入院を要</w:t>
            </w:r>
            <w:r w:rsidR="00F67767">
              <w:rPr>
                <w:rFonts w:hint="eastAsia"/>
              </w:rPr>
              <w:t>しないと認められる場合は、本発生届の提出は不要</w:t>
            </w:r>
            <w:r w:rsidR="00FF5222">
              <w:rPr>
                <w:rFonts w:hint="eastAsia"/>
              </w:rPr>
              <w:t>。</w:t>
            </w:r>
          </w:p>
        </w:tc>
      </w:tr>
      <w:tr w:rsidR="00D5136A" w:rsidRPr="0010636F" w:rsidTr="00865356">
        <w:trPr>
          <w:trHeight w:val="197"/>
        </w:trPr>
        <w:tc>
          <w:tcPr>
            <w:tcW w:w="2689" w:type="dxa"/>
          </w:tcPr>
          <w:p w:rsidR="00D5136A" w:rsidRPr="0010636F" w:rsidRDefault="00D5136A" w:rsidP="006D003E">
            <w:pPr>
              <w:tabs>
                <w:tab w:val="left" w:pos="840"/>
                <w:tab w:val="center" w:pos="4252"/>
                <w:tab w:val="right" w:pos="8504"/>
              </w:tabs>
            </w:pPr>
            <w:r w:rsidRPr="0010636F">
              <w:rPr>
                <w:rFonts w:hint="eastAsia"/>
              </w:rPr>
              <w:t>２　当該者氏名</w:t>
            </w:r>
            <w:r w:rsidR="005368EE" w:rsidRPr="00241F1A">
              <w:rPr>
                <w:rFonts w:hint="eastAsia"/>
              </w:rPr>
              <w:t>（</w:t>
            </w:r>
            <w:r w:rsidR="003046DF" w:rsidRPr="00241F1A">
              <w:rPr>
                <w:rFonts w:hint="eastAsia"/>
              </w:rPr>
              <w:t>フリガナ</w:t>
            </w:r>
            <w:r w:rsidR="00976257" w:rsidRPr="00241F1A">
              <w:rPr>
                <w:rFonts w:hint="eastAsia"/>
              </w:rPr>
              <w:t>）</w:t>
            </w:r>
          </w:p>
        </w:tc>
        <w:tc>
          <w:tcPr>
            <w:tcW w:w="850" w:type="dxa"/>
          </w:tcPr>
          <w:p w:rsidR="00D5136A" w:rsidRPr="0010636F" w:rsidRDefault="00D5136A" w:rsidP="006D003E">
            <w:r w:rsidRPr="0010636F">
              <w:rPr>
                <w:rFonts w:hint="eastAsia"/>
              </w:rPr>
              <w:t>３性別</w:t>
            </w:r>
          </w:p>
        </w:tc>
        <w:tc>
          <w:tcPr>
            <w:tcW w:w="1861" w:type="dxa"/>
          </w:tcPr>
          <w:p w:rsidR="00D5136A" w:rsidRPr="0010636F" w:rsidRDefault="00D5136A" w:rsidP="00C53F69">
            <w:pPr>
              <w:jc w:val="center"/>
            </w:pPr>
            <w:r w:rsidRPr="0010636F">
              <w:rPr>
                <w:rFonts w:hint="eastAsia"/>
              </w:rPr>
              <w:t>４</w:t>
            </w:r>
            <w:r w:rsidR="00976257">
              <w:rPr>
                <w:rFonts w:hint="eastAsia"/>
              </w:rPr>
              <w:t xml:space="preserve">　</w:t>
            </w:r>
            <w:r w:rsidRPr="0010636F">
              <w:rPr>
                <w:rFonts w:hint="eastAsia"/>
              </w:rPr>
              <w:t>生年月日</w:t>
            </w:r>
          </w:p>
        </w:tc>
        <w:tc>
          <w:tcPr>
            <w:tcW w:w="2299" w:type="dxa"/>
          </w:tcPr>
          <w:p w:rsidR="00D5136A" w:rsidRPr="0010636F" w:rsidRDefault="00D5136A" w:rsidP="006D003E">
            <w:r w:rsidRPr="0010636F">
              <w:rPr>
                <w:rFonts w:hint="eastAsia"/>
              </w:rPr>
              <w:t>５診断時の年齢</w:t>
            </w:r>
            <w:r w:rsidRPr="0010636F">
              <w:rPr>
                <w:rFonts w:hint="eastAsia"/>
                <w:w w:val="80"/>
              </w:rPr>
              <w:t>(0歳は月齢)</w:t>
            </w:r>
          </w:p>
        </w:tc>
        <w:tc>
          <w:tcPr>
            <w:tcW w:w="2077" w:type="dxa"/>
          </w:tcPr>
          <w:p w:rsidR="00D5136A" w:rsidRPr="0010636F" w:rsidRDefault="00D5136A" w:rsidP="006D003E">
            <w:r w:rsidRPr="0010636F">
              <w:rPr>
                <w:rFonts w:hint="eastAsia"/>
              </w:rPr>
              <w:t>６　当該者職業</w:t>
            </w:r>
          </w:p>
        </w:tc>
      </w:tr>
      <w:tr w:rsidR="00D5136A" w:rsidRPr="0010636F" w:rsidTr="00865356">
        <w:trPr>
          <w:trHeight w:val="288"/>
        </w:trPr>
        <w:tc>
          <w:tcPr>
            <w:tcW w:w="2689" w:type="dxa"/>
          </w:tcPr>
          <w:p w:rsidR="00D5136A" w:rsidRPr="0010636F" w:rsidRDefault="00D5136A" w:rsidP="006D003E"/>
        </w:tc>
        <w:tc>
          <w:tcPr>
            <w:tcW w:w="850" w:type="dxa"/>
          </w:tcPr>
          <w:p w:rsidR="00D5136A" w:rsidRPr="0010636F" w:rsidRDefault="00D5136A" w:rsidP="006D003E">
            <w:r w:rsidRPr="0010636F">
              <w:rPr>
                <w:rFonts w:hint="eastAsia"/>
              </w:rPr>
              <w:t>男・女</w:t>
            </w:r>
          </w:p>
        </w:tc>
        <w:tc>
          <w:tcPr>
            <w:tcW w:w="1861" w:type="dxa"/>
          </w:tcPr>
          <w:p w:rsidR="00D5136A" w:rsidRPr="0010636F" w:rsidRDefault="00976257" w:rsidP="006D003E">
            <w:r>
              <w:rPr>
                <w:rFonts w:hint="eastAsia"/>
              </w:rPr>
              <w:t xml:space="preserve">　　</w:t>
            </w:r>
            <w:r w:rsidR="00D5136A" w:rsidRPr="0010636F">
              <w:rPr>
                <w:rFonts w:hint="eastAsia"/>
              </w:rPr>
              <w:t>年　　月　　日</w:t>
            </w:r>
          </w:p>
        </w:tc>
        <w:tc>
          <w:tcPr>
            <w:tcW w:w="2299" w:type="dxa"/>
          </w:tcPr>
          <w:p w:rsidR="00D5136A" w:rsidRPr="0010636F" w:rsidRDefault="00D5136A" w:rsidP="006D003E">
            <w:r w:rsidRPr="0010636F">
              <w:rPr>
                <w:rFonts w:hint="eastAsia"/>
              </w:rPr>
              <w:t xml:space="preserve">　　　　歳（　　　か月）</w:t>
            </w:r>
          </w:p>
        </w:tc>
        <w:tc>
          <w:tcPr>
            <w:tcW w:w="2077" w:type="dxa"/>
          </w:tcPr>
          <w:p w:rsidR="00D5136A" w:rsidRPr="0010636F" w:rsidRDefault="00D5136A" w:rsidP="006D003E"/>
        </w:tc>
      </w:tr>
      <w:tr w:rsidR="00D5136A" w:rsidRPr="0010636F" w:rsidTr="00E22E87">
        <w:trPr>
          <w:trHeight w:val="221"/>
        </w:trPr>
        <w:tc>
          <w:tcPr>
            <w:tcW w:w="9776" w:type="dxa"/>
            <w:gridSpan w:val="5"/>
          </w:tcPr>
          <w:p w:rsidR="00D5136A" w:rsidRPr="0010636F" w:rsidRDefault="00D5136A" w:rsidP="00B41F1C">
            <w:r w:rsidRPr="0010636F">
              <w:rPr>
                <w:rFonts w:hint="eastAsia"/>
              </w:rPr>
              <w:t>７　当該者住所</w:t>
            </w:r>
            <w:r w:rsidR="00B41F1C">
              <w:rPr>
                <w:rFonts w:hint="eastAsia"/>
              </w:rPr>
              <w:t xml:space="preserve">                                                                  </w:t>
            </w:r>
            <w:r w:rsidRPr="0010636F">
              <w:rPr>
                <w:rFonts w:hint="eastAsia"/>
              </w:rPr>
              <w:t xml:space="preserve">電話（　　　）　　－　</w:t>
            </w:r>
          </w:p>
        </w:tc>
      </w:tr>
      <w:tr w:rsidR="00D5136A" w:rsidRPr="0010636F" w:rsidTr="00E22E87">
        <w:trPr>
          <w:trHeight w:val="252"/>
        </w:trPr>
        <w:tc>
          <w:tcPr>
            <w:tcW w:w="9776" w:type="dxa"/>
            <w:gridSpan w:val="5"/>
          </w:tcPr>
          <w:p w:rsidR="00D5136A" w:rsidRPr="0010636F" w:rsidRDefault="00D5136A" w:rsidP="00B41F1C">
            <w:r w:rsidRPr="0010636F">
              <w:rPr>
                <w:rFonts w:hint="eastAsia"/>
              </w:rPr>
              <w:t>８　当該者所在地</w:t>
            </w:r>
            <w:r w:rsidR="00B41F1C">
              <w:rPr>
                <w:rFonts w:hint="eastAsia"/>
              </w:rPr>
              <w:t xml:space="preserve">                                                       　　　　 電</w:t>
            </w:r>
            <w:r w:rsidRPr="0010636F">
              <w:rPr>
                <w:rFonts w:hint="eastAsia"/>
              </w:rPr>
              <w:t xml:space="preserve">話（　　　）　　－　　</w:t>
            </w:r>
          </w:p>
        </w:tc>
      </w:tr>
      <w:tr w:rsidR="00F45B69" w:rsidRPr="0010636F" w:rsidTr="00B337E3">
        <w:trPr>
          <w:trHeight w:val="201"/>
        </w:trPr>
        <w:tc>
          <w:tcPr>
            <w:tcW w:w="2689" w:type="dxa"/>
          </w:tcPr>
          <w:p w:rsidR="00F45B69" w:rsidRPr="0010636F" w:rsidRDefault="00F45B69" w:rsidP="006D003E">
            <w:r>
              <w:rPr>
                <w:rFonts w:hint="eastAsia"/>
              </w:rPr>
              <w:t>９</w:t>
            </w:r>
            <w:r>
              <w:t xml:space="preserve">　</w:t>
            </w:r>
            <w:r w:rsidRPr="0010636F">
              <w:rPr>
                <w:rFonts w:hint="eastAsia"/>
              </w:rPr>
              <w:t>保護者氏名</w:t>
            </w:r>
          </w:p>
        </w:tc>
        <w:tc>
          <w:tcPr>
            <w:tcW w:w="7087" w:type="dxa"/>
            <w:gridSpan w:val="4"/>
          </w:tcPr>
          <w:p w:rsidR="00F45B69" w:rsidRPr="0010636F" w:rsidRDefault="00F45B69" w:rsidP="006D003E">
            <w:r>
              <w:rPr>
                <w:rFonts w:hint="eastAsia"/>
              </w:rPr>
              <w:t>１０　保護者住所　　　（９、１０</w:t>
            </w:r>
            <w:r w:rsidRPr="0010636F">
              <w:rPr>
                <w:rFonts w:hint="eastAsia"/>
              </w:rPr>
              <w:t>は患者が未成年の場合のみ記入）</w:t>
            </w:r>
          </w:p>
        </w:tc>
      </w:tr>
      <w:tr w:rsidR="00F45B69" w:rsidRPr="0010636F" w:rsidTr="00B337E3">
        <w:trPr>
          <w:trHeight w:val="90"/>
        </w:trPr>
        <w:tc>
          <w:tcPr>
            <w:tcW w:w="2689" w:type="dxa"/>
          </w:tcPr>
          <w:p w:rsidR="00F45B69" w:rsidRPr="0010636F" w:rsidRDefault="00F45B69" w:rsidP="006D003E"/>
        </w:tc>
        <w:tc>
          <w:tcPr>
            <w:tcW w:w="7087" w:type="dxa"/>
            <w:gridSpan w:val="4"/>
          </w:tcPr>
          <w:p w:rsidR="00F45B69" w:rsidRPr="0010636F" w:rsidRDefault="00B337E3" w:rsidP="00B337E3">
            <w:pPr>
              <w:jc w:val="left"/>
            </w:pPr>
            <w:r>
              <w:rPr>
                <w:rFonts w:hint="eastAsia"/>
              </w:rPr>
              <w:t xml:space="preserve">　　　　　　　　　　　　　　　　　　　　　　　　　</w:t>
            </w:r>
            <w:r w:rsidR="00F45B69" w:rsidRPr="0010636F">
              <w:rPr>
                <w:rFonts w:hint="eastAsia"/>
              </w:rPr>
              <w:t>電話（　　　）　　－</w:t>
            </w:r>
          </w:p>
        </w:tc>
      </w:tr>
    </w:tbl>
    <w:p w:rsidR="00D5136A" w:rsidRPr="00921EA4" w:rsidRDefault="00D5136A" w:rsidP="00D5136A"/>
    <w:tbl>
      <w:tblPr>
        <w:tblW w:w="9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
        <w:gridCol w:w="4516"/>
        <w:gridCol w:w="4786"/>
      </w:tblGrid>
      <w:tr w:rsidR="00D5136A" w:rsidRPr="0010636F" w:rsidTr="00C37908">
        <w:trPr>
          <w:cantSplit/>
          <w:trHeight w:val="317"/>
        </w:trPr>
        <w:tc>
          <w:tcPr>
            <w:tcW w:w="423" w:type="dxa"/>
            <w:vMerge w:val="restart"/>
            <w:tcBorders>
              <w:right w:val="single" w:sz="4" w:space="0" w:color="auto"/>
            </w:tcBorders>
          </w:tcPr>
          <w:p w:rsidR="00D5136A" w:rsidRPr="0010636F" w:rsidRDefault="00D5136A" w:rsidP="006D003E">
            <w:r w:rsidRPr="0010636F">
              <w:rPr>
                <w:rFonts w:hint="eastAsia"/>
              </w:rPr>
              <w:t>11</w:t>
            </w:r>
          </w:p>
          <w:p w:rsidR="00D5136A" w:rsidRPr="0010636F" w:rsidRDefault="00D5136A" w:rsidP="006D003E">
            <w:r w:rsidRPr="0010636F">
              <w:rPr>
                <w:rFonts w:hint="eastAsia"/>
              </w:rPr>
              <w:t>症</w:t>
            </w:r>
          </w:p>
          <w:p w:rsidR="00D5136A" w:rsidRDefault="00D5136A" w:rsidP="006D003E">
            <w:r w:rsidRPr="0010636F">
              <w:rPr>
                <w:rFonts w:hint="eastAsia"/>
              </w:rPr>
              <w:t>状</w:t>
            </w:r>
          </w:p>
          <w:p w:rsidR="00976257" w:rsidRPr="0010636F" w:rsidRDefault="00976257" w:rsidP="006D003E"/>
        </w:tc>
        <w:tc>
          <w:tcPr>
            <w:tcW w:w="4516" w:type="dxa"/>
            <w:vMerge w:val="restart"/>
            <w:tcBorders>
              <w:top w:val="single" w:sz="4" w:space="0" w:color="auto"/>
              <w:left w:val="single" w:sz="4" w:space="0" w:color="auto"/>
              <w:bottom w:val="single" w:sz="4" w:space="0" w:color="auto"/>
              <w:right w:val="single" w:sz="4" w:space="0" w:color="auto"/>
            </w:tcBorders>
          </w:tcPr>
          <w:p w:rsidR="00D5136A" w:rsidRPr="0010636F" w:rsidRDefault="00D5136A" w:rsidP="007B6910">
            <w:r w:rsidRPr="0010636F">
              <w:rPr>
                <w:rFonts w:hint="eastAsia"/>
              </w:rPr>
              <w:t xml:space="preserve">・発熱　　・咳　　・咳以外の急性呼吸器症状　　</w:t>
            </w:r>
          </w:p>
          <w:p w:rsidR="00D5136A" w:rsidRPr="0010636F" w:rsidRDefault="00D5136A" w:rsidP="007B6910">
            <w:r w:rsidRPr="0010636F">
              <w:rPr>
                <w:rFonts w:hint="eastAsia"/>
              </w:rPr>
              <w:t>・肺炎</w:t>
            </w:r>
            <w:r w:rsidRPr="0010636F">
              <w:rPr>
                <w:rFonts w:hint="eastAsia"/>
                <w:szCs w:val="18"/>
              </w:rPr>
              <w:t>像</w:t>
            </w:r>
            <w:r w:rsidRPr="0010636F">
              <w:rPr>
                <w:rFonts w:hint="eastAsia"/>
              </w:rPr>
              <w:t xml:space="preserve">　・重篤な肺炎　・急性呼吸</w:t>
            </w:r>
            <w:r w:rsidRPr="0010636F">
              <w:rPr>
                <w:spacing w:val="-15"/>
                <w:szCs w:val="18"/>
              </w:rPr>
              <w:t>窮</w:t>
            </w:r>
            <w:r w:rsidRPr="0010636F">
              <w:rPr>
                <w:spacing w:val="-17"/>
                <w:szCs w:val="18"/>
              </w:rPr>
              <w:t>迫</w:t>
            </w:r>
            <w:r w:rsidRPr="0010636F">
              <w:rPr>
                <w:rFonts w:hint="eastAsia"/>
              </w:rPr>
              <w:t xml:space="preserve">症候群　</w:t>
            </w:r>
          </w:p>
          <w:p w:rsidR="00D5136A" w:rsidRPr="0010636F" w:rsidRDefault="00D5136A" w:rsidP="007B6910">
            <w:r w:rsidRPr="0010636F">
              <w:rPr>
                <w:rFonts w:hint="eastAsia"/>
              </w:rPr>
              <w:t>・多臓器不全　・全身倦怠感　・頭痛　・嘔気</w:t>
            </w:r>
            <w:r w:rsidRPr="0010636F">
              <w:t xml:space="preserve">/嘔吐　</w:t>
            </w:r>
          </w:p>
          <w:p w:rsidR="00D5136A" w:rsidRPr="0010636F" w:rsidRDefault="00D5136A" w:rsidP="007B6910">
            <w:r w:rsidRPr="0010636F">
              <w:t>・下痢</w:t>
            </w:r>
            <w:r w:rsidRPr="0010636F">
              <w:rPr>
                <w:rFonts w:hint="eastAsia"/>
              </w:rPr>
              <w:t xml:space="preserve">　　・結膜炎　・嗅覚・味覚障害</w:t>
            </w:r>
          </w:p>
          <w:p w:rsidR="00976257" w:rsidRPr="00241F1A" w:rsidRDefault="00976257" w:rsidP="007B6910">
            <w:r w:rsidRPr="00241F1A">
              <w:rPr>
                <w:rFonts w:hint="eastAsia"/>
              </w:rPr>
              <w:t xml:space="preserve">・酸素飽和度（室内気）：　</w:t>
            </w:r>
            <w:r w:rsidR="007B6910" w:rsidRPr="00241F1A">
              <w:rPr>
                <w:rFonts w:hint="eastAsia"/>
              </w:rPr>
              <w:t xml:space="preserve">　　</w:t>
            </w:r>
            <w:r w:rsidR="005A462C" w:rsidRPr="00241F1A">
              <w:rPr>
                <w:rFonts w:hint="eastAsia"/>
              </w:rPr>
              <w:t xml:space="preserve">　</w:t>
            </w:r>
            <w:r w:rsidRPr="00241F1A">
              <w:rPr>
                <w:rFonts w:hint="eastAsia"/>
              </w:rPr>
              <w:t>％</w:t>
            </w:r>
          </w:p>
          <w:p w:rsidR="00D5136A" w:rsidRPr="0010636F" w:rsidRDefault="00D5136A" w:rsidP="007B6910">
            <w:r w:rsidRPr="0010636F">
              <w:rPr>
                <w:rFonts w:hint="eastAsia"/>
              </w:rPr>
              <w:t>・その他（</w:t>
            </w:r>
            <w:r w:rsidR="00976257">
              <w:rPr>
                <w:rFonts w:hint="eastAsia"/>
              </w:rPr>
              <w:t xml:space="preserve">　　　　　　</w:t>
            </w:r>
            <w:r w:rsidRPr="0010636F">
              <w:rPr>
                <w:rFonts w:hint="eastAsia"/>
              </w:rPr>
              <w:t xml:space="preserve">　　　　　　　</w:t>
            </w:r>
            <w:r w:rsidR="00B41F1C">
              <w:t>）</w:t>
            </w:r>
            <w:r w:rsidRPr="0010636F">
              <w:rPr>
                <w:rFonts w:hint="eastAsia"/>
              </w:rPr>
              <w:t>・</w:t>
            </w:r>
            <w:r w:rsidR="00976257">
              <w:rPr>
                <w:rFonts w:hint="eastAsia"/>
              </w:rPr>
              <w:t>症状</w:t>
            </w:r>
            <w:r w:rsidRPr="0010636F">
              <w:rPr>
                <w:rFonts w:hint="eastAsia"/>
              </w:rPr>
              <w:t>なし</w:t>
            </w:r>
          </w:p>
        </w:tc>
        <w:tc>
          <w:tcPr>
            <w:tcW w:w="4786" w:type="dxa"/>
            <w:tcBorders>
              <w:left w:val="single" w:sz="4" w:space="0" w:color="auto"/>
            </w:tcBorders>
            <w:vAlign w:val="center"/>
          </w:tcPr>
          <w:p w:rsidR="00D5136A" w:rsidRPr="0010636F" w:rsidRDefault="00D5136A" w:rsidP="00B41F1C">
            <w:pPr>
              <w:spacing w:line="200" w:lineRule="exact"/>
              <w:ind w:left="558" w:hangingChars="310" w:hanging="558"/>
            </w:pPr>
            <w:r w:rsidRPr="0010636F">
              <w:rPr>
                <w:rFonts w:hint="eastAsia"/>
              </w:rPr>
              <w:t>１８　感染原因・感染経路・感染地域</w:t>
            </w:r>
          </w:p>
        </w:tc>
      </w:tr>
      <w:tr w:rsidR="00D5136A" w:rsidRPr="0010636F" w:rsidTr="00C37908">
        <w:trPr>
          <w:cantSplit/>
          <w:trHeight w:val="1026"/>
        </w:trPr>
        <w:tc>
          <w:tcPr>
            <w:tcW w:w="423" w:type="dxa"/>
            <w:vMerge/>
            <w:tcBorders>
              <w:right w:val="single" w:sz="4" w:space="0" w:color="auto"/>
            </w:tcBorders>
          </w:tcPr>
          <w:p w:rsidR="00D5136A" w:rsidRPr="0010636F" w:rsidRDefault="00D5136A" w:rsidP="006D003E"/>
        </w:tc>
        <w:tc>
          <w:tcPr>
            <w:tcW w:w="4516" w:type="dxa"/>
            <w:vMerge/>
            <w:tcBorders>
              <w:left w:val="single" w:sz="4" w:space="0" w:color="auto"/>
              <w:bottom w:val="single" w:sz="4" w:space="0" w:color="auto"/>
              <w:right w:val="single" w:sz="4" w:space="0" w:color="auto"/>
            </w:tcBorders>
          </w:tcPr>
          <w:p w:rsidR="00D5136A" w:rsidRPr="0010636F" w:rsidRDefault="00D5136A" w:rsidP="00B41F1C">
            <w:pPr>
              <w:spacing w:line="200" w:lineRule="exact"/>
            </w:pPr>
          </w:p>
        </w:tc>
        <w:tc>
          <w:tcPr>
            <w:tcW w:w="4786" w:type="dxa"/>
            <w:vMerge w:val="restart"/>
            <w:tcBorders>
              <w:left w:val="single" w:sz="4" w:space="0" w:color="auto"/>
            </w:tcBorders>
          </w:tcPr>
          <w:p w:rsidR="00D5136A" w:rsidRPr="0010636F" w:rsidRDefault="00D5136A" w:rsidP="00B41F1C">
            <w:pPr>
              <w:spacing w:line="200" w:lineRule="exact"/>
              <w:rPr>
                <w:rFonts w:cs="Arial"/>
                <w:szCs w:val="18"/>
              </w:rPr>
            </w:pPr>
            <w:r w:rsidRPr="0010636F">
              <w:rPr>
                <w:rFonts w:cs="Arial"/>
              </w:rPr>
              <w:t>①</w:t>
            </w:r>
            <w:r w:rsidRPr="0010636F">
              <w:rPr>
                <w:rFonts w:cs="Arial"/>
                <w:szCs w:val="18"/>
              </w:rPr>
              <w:t>感染原因・感染経路（　確定・推定　）</w:t>
            </w:r>
          </w:p>
          <w:p w:rsidR="00D5136A" w:rsidRPr="0010636F" w:rsidRDefault="00D5136A" w:rsidP="00B41F1C">
            <w:pPr>
              <w:spacing w:line="200" w:lineRule="exact"/>
              <w:rPr>
                <w:szCs w:val="18"/>
              </w:rPr>
            </w:pPr>
            <w:r w:rsidRPr="0010636F">
              <w:rPr>
                <w:rFonts w:hint="eastAsia"/>
                <w:szCs w:val="18"/>
              </w:rPr>
              <w:t>１　飛沫・飛沫核感染（感染源の種類・状況：</w:t>
            </w:r>
          </w:p>
          <w:p w:rsidR="00D5136A" w:rsidRPr="0010636F" w:rsidRDefault="00D5136A" w:rsidP="00B41F1C">
            <w:pPr>
              <w:spacing w:line="200" w:lineRule="exact"/>
              <w:ind w:firstLineChars="2400" w:firstLine="4320"/>
              <w:rPr>
                <w:szCs w:val="18"/>
              </w:rPr>
            </w:pPr>
            <w:r w:rsidRPr="0010636F">
              <w:rPr>
                <w:rFonts w:hint="eastAsia"/>
                <w:szCs w:val="18"/>
              </w:rPr>
              <w:t>）</w:t>
            </w:r>
          </w:p>
          <w:p w:rsidR="00D5136A" w:rsidRPr="0010636F" w:rsidRDefault="00D5136A" w:rsidP="00B41F1C">
            <w:pPr>
              <w:spacing w:line="200" w:lineRule="exact"/>
              <w:rPr>
                <w:szCs w:val="18"/>
              </w:rPr>
            </w:pPr>
            <w:r w:rsidRPr="0010636F">
              <w:rPr>
                <w:rFonts w:hint="eastAsia"/>
                <w:szCs w:val="18"/>
              </w:rPr>
              <w:t>２　接触感染（接触した人・物の種類・状況：</w:t>
            </w:r>
          </w:p>
          <w:p w:rsidR="00D5136A" w:rsidRPr="0010636F" w:rsidRDefault="00D5136A" w:rsidP="00B41F1C">
            <w:pPr>
              <w:spacing w:line="200" w:lineRule="exact"/>
              <w:ind w:firstLineChars="2400" w:firstLine="4320"/>
              <w:rPr>
                <w:szCs w:val="18"/>
              </w:rPr>
            </w:pPr>
            <w:r w:rsidRPr="0010636F">
              <w:rPr>
                <w:rFonts w:hint="eastAsia"/>
                <w:szCs w:val="18"/>
              </w:rPr>
              <w:t>）</w:t>
            </w:r>
          </w:p>
          <w:p w:rsidR="00D5136A" w:rsidRPr="0010636F" w:rsidRDefault="00D5136A" w:rsidP="00B41F1C">
            <w:pPr>
              <w:spacing w:line="200" w:lineRule="exact"/>
            </w:pPr>
            <w:r>
              <w:rPr>
                <w:noProof/>
              </w:rPr>
              <mc:AlternateContent>
                <mc:Choice Requires="wps">
                  <w:drawing>
                    <wp:anchor distT="0" distB="0" distL="114300" distR="114300" simplePos="0" relativeHeight="251659264" behindDoc="0" locked="0" layoutInCell="1" allowOverlap="1">
                      <wp:simplePos x="0" y="0"/>
                      <wp:positionH relativeFrom="column">
                        <wp:posOffset>3037840</wp:posOffset>
                      </wp:positionH>
                      <wp:positionV relativeFrom="paragraph">
                        <wp:posOffset>1905</wp:posOffset>
                      </wp:positionV>
                      <wp:extent cx="342900" cy="2638425"/>
                      <wp:effectExtent l="0" t="0" r="19050" b="28575"/>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38425"/>
                              </a:xfrm>
                              <a:prstGeom prst="rect">
                                <a:avLst/>
                              </a:prstGeom>
                              <a:solidFill>
                                <a:srgbClr val="FFFFFF"/>
                              </a:solidFill>
                              <a:ln w="9525">
                                <a:solidFill>
                                  <a:srgbClr val="000000"/>
                                </a:solidFill>
                                <a:miter lim="800000"/>
                                <a:headEnd/>
                                <a:tailEnd/>
                              </a:ln>
                            </wps:spPr>
                            <wps:txbx>
                              <w:txbxContent>
                                <w:p w:rsidR="00D5136A" w:rsidRPr="00737B5A" w:rsidRDefault="00D5136A" w:rsidP="00D5136A">
                                  <w:pPr>
                                    <w:rPr>
                                      <w:spacing w:val="20"/>
                                      <w:szCs w:val="18"/>
                                    </w:rPr>
                                  </w:pPr>
                                  <w:r w:rsidRPr="00737B5A">
                                    <w:rPr>
                                      <w:rFonts w:hint="eastAsia"/>
                                      <w:spacing w:val="20"/>
                                      <w:szCs w:val="18"/>
                                    </w:rPr>
                                    <w:t>この届出は診断後直ちに行ってください</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 o:spid="_x0000_s1026" type="#_x0000_t202" style="position:absolute;left:0;text-align:left;margin-left:239.2pt;margin-top:.15pt;width:27pt;height:20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MdSQIAAGoEAAAOAAAAZHJzL2Uyb0RvYy54bWysVMGO0zAQvSPxD5bvNG23Xdqo6WrpUoS0&#10;C0gL3F3HaSwcj7HdJr22EuIj+AXEme/JjzB2uqUCxAHhg+PxzDzPvJnJ7KqpFNkK6yTojA56fUqE&#10;5pBLvc7ou7fLJxNKnGc6Zwq0yOhOOHo1f/xoVptUDKEElQtLEES7tDYZLb03aZI4XoqKuR4YoVFZ&#10;gK2YR9Guk9yyGtErlQz7/cukBpsbC1w4h7c3nZLOI35RCO5fF4UTnqiMYmw+7jbuq7An8xlL15aZ&#10;UvJjGOwfoqiY1PjoCeqGeUY2Vv4GVUluwUHhexyqBIpCchFzwGwG/V+yuS+ZETEXJMeZE03u/8Hy&#10;V9s3lsgca0eJZhWWqD18avdf2/339vCZtIcv7eHQ7r+hTAaBrtq4FL3uDfr55hk0wTWk7swt8A+O&#10;aFiUTK/FtbVQl4LlGG70TM5cOxwXQFb1HeT4Ltt4iEBNYasAiOwQRMey7U6lEo0nHC8vRsNpHzUc&#10;VcPLi8loOA7BJSx98DbW+RcCKhIOGbXYChGdbW+d70wfTGL0oGS+lEpFwa5XC2XJlmHbLOM6ortz&#10;M6VJndHpGN/+O0Q/rj9BVNJj/ytZZXRyMmJpoO25zmN3eiZVd8bslMYkA4+Buo5E36yaYwWP5VlB&#10;vkNiLXTtjuOJB8He45eSGps9o+7jhllBiXqpsTzTwWgUpiMKo/HTIQr2XLM61zDNS8AZQrDuuPDd&#10;RG2MlesS3+oaQsM1lrSQke0QcxfXMQFs6Fiv4/CFiTmXo9XPX8T8BwAAAP//AwBQSwMEFAAGAAgA&#10;AAAhAFXv96fdAAAACAEAAA8AAABkcnMvZG93bnJldi54bWxMj81OwzAQhO9IvIO1SFwQdfqbKMSp&#10;EGqPVLSldzfeJhHxOrLdNLw9ywmOszOa/aZYj7YTA/rQOlIwnSQgkCpnWqoVfB63zxmIEDUZ3TlC&#10;Bd8YYF3e3xU6N+5GexwOsRZcQiHXCpoY+1zKUDVodZi4Hom9i/NWR5a+lsbrG5fbTs6SZCWtbok/&#10;NLrHtwarr8PVKhhXx6f3dB/TTbYbxp3U282HPyn1+DC+voCIOMa/MPziMzqUzHR2VzJBdAoWabbg&#10;qII5CLaX8xnLM9+nywxkWcj/A8ofAAAA//8DAFBLAQItABQABgAIAAAAIQC2gziS/gAAAOEBAAAT&#10;AAAAAAAAAAAAAAAAAAAAAABbQ29udGVudF9UeXBlc10ueG1sUEsBAi0AFAAGAAgAAAAhADj9If/W&#10;AAAAlAEAAAsAAAAAAAAAAAAAAAAALwEAAF9yZWxzLy5yZWxzUEsBAi0AFAAGAAgAAAAhAL/oUx1J&#10;AgAAagQAAA4AAAAAAAAAAAAAAAAALgIAAGRycy9lMm9Eb2MueG1sUEsBAi0AFAAGAAgAAAAhAFXv&#10;96fdAAAACAEAAA8AAAAAAAAAAAAAAAAAowQAAGRycy9kb3ducmV2LnhtbFBLBQYAAAAABAAEAPMA&#10;AACtBQAAAAA=&#10;">
                      <v:textbox style="layout-flow:vertical-ideographic">
                        <w:txbxContent>
                          <w:p w:rsidR="00D5136A" w:rsidRPr="00737B5A" w:rsidRDefault="00D5136A" w:rsidP="00D5136A">
                            <w:pPr>
                              <w:rPr>
                                <w:spacing w:val="20"/>
                                <w:szCs w:val="18"/>
                              </w:rPr>
                            </w:pPr>
                            <w:r w:rsidRPr="00737B5A">
                              <w:rPr>
                                <w:rFonts w:hint="eastAsia"/>
                                <w:spacing w:val="20"/>
                                <w:szCs w:val="18"/>
                              </w:rPr>
                              <w:t>この届出は診断後直ちに行ってください</w:t>
                            </w:r>
                          </w:p>
                        </w:txbxContent>
                      </v:textbox>
                    </v:shape>
                  </w:pict>
                </mc:Fallback>
              </mc:AlternateContent>
            </w:r>
            <w:r w:rsidRPr="0010636F">
              <w:rPr>
                <w:rFonts w:hint="eastAsia"/>
                <w:szCs w:val="18"/>
              </w:rPr>
              <w:t>３</w:t>
            </w:r>
            <w:r w:rsidRPr="0010636F">
              <w:rPr>
                <w:rFonts w:hint="eastAsia"/>
              </w:rPr>
              <w:t xml:space="preserve">　その他（　　　　　　　　　　　　　　　　 　　）</w:t>
            </w:r>
          </w:p>
          <w:p w:rsidR="00D5136A" w:rsidRPr="0010636F" w:rsidRDefault="00D5136A" w:rsidP="00B41F1C">
            <w:pPr>
              <w:spacing w:line="200" w:lineRule="exact"/>
              <w:ind w:left="558" w:hangingChars="310" w:hanging="558"/>
            </w:pPr>
            <w:r w:rsidRPr="0010636F">
              <w:rPr>
                <w:rFonts w:hint="eastAsia"/>
              </w:rPr>
              <w:t>②　感染地域（　確定・推定　）</w:t>
            </w:r>
          </w:p>
          <w:p w:rsidR="00D5136A" w:rsidRPr="0010636F" w:rsidRDefault="00D5136A" w:rsidP="00B41F1C">
            <w:pPr>
              <w:spacing w:line="200" w:lineRule="exact"/>
              <w:ind w:left="558" w:hangingChars="310" w:hanging="558"/>
              <w:rPr>
                <w:lang w:eastAsia="zh-CN"/>
              </w:rPr>
            </w:pPr>
            <w:r w:rsidRPr="0010636F">
              <w:rPr>
                <w:rFonts w:hint="eastAsia"/>
                <w:lang w:eastAsia="zh-CN"/>
              </w:rPr>
              <w:t>１　日本国内（　　　都道府県　　　　市</w:t>
            </w:r>
            <w:r w:rsidRPr="0010636F">
              <w:rPr>
                <w:rFonts w:hint="eastAsia"/>
              </w:rPr>
              <w:t>区</w:t>
            </w:r>
            <w:r w:rsidRPr="0010636F">
              <w:rPr>
                <w:rFonts w:hint="eastAsia"/>
                <w:lang w:eastAsia="zh-CN"/>
              </w:rPr>
              <w:t>町村）</w:t>
            </w:r>
          </w:p>
          <w:p w:rsidR="00D5136A" w:rsidRPr="0010636F" w:rsidRDefault="00D5136A" w:rsidP="00B41F1C">
            <w:pPr>
              <w:spacing w:line="200" w:lineRule="exact"/>
              <w:ind w:left="558" w:hangingChars="310" w:hanging="558"/>
            </w:pPr>
            <w:r w:rsidRPr="0010636F">
              <w:rPr>
                <w:rFonts w:hint="eastAsia"/>
              </w:rPr>
              <w:t>２　国外（　　　　　　　　国</w:t>
            </w:r>
          </w:p>
          <w:p w:rsidR="00D5136A" w:rsidRPr="0010636F" w:rsidRDefault="00D5136A" w:rsidP="00B41F1C">
            <w:pPr>
              <w:spacing w:line="200" w:lineRule="exact"/>
              <w:ind w:firstLineChars="200" w:firstLine="360"/>
            </w:pPr>
            <w:r w:rsidRPr="0010636F">
              <w:rPr>
                <w:rFonts w:hint="eastAsia"/>
              </w:rPr>
              <w:t>詳細地域　　　　　　　　　　　　　）</w:t>
            </w:r>
          </w:p>
          <w:p w:rsidR="00D5136A" w:rsidRPr="0010636F" w:rsidRDefault="00B41F1C" w:rsidP="00B41F1C">
            <w:pPr>
              <w:spacing w:line="200" w:lineRule="exact"/>
            </w:pPr>
            <w:r w:rsidRPr="00B41F1C">
              <w:rPr>
                <w:rFonts w:hint="eastAsia"/>
                <w:sz w:val="16"/>
              </w:rPr>
              <w:t>※</w:t>
            </w:r>
            <w:r w:rsidR="00D5136A" w:rsidRPr="00B41F1C">
              <w:rPr>
                <w:rFonts w:hint="eastAsia"/>
                <w:sz w:val="16"/>
              </w:rPr>
              <w:t>複数の国又は地域該当する場合は全て記載すること。</w:t>
            </w:r>
          </w:p>
          <w:p w:rsidR="00D5136A" w:rsidRPr="0010636F" w:rsidRDefault="00D5136A" w:rsidP="00B41F1C">
            <w:pPr>
              <w:spacing w:line="200" w:lineRule="exact"/>
            </w:pPr>
            <w:r w:rsidRPr="0010636F">
              <w:rPr>
                <w:rFonts w:hint="eastAsia"/>
              </w:rPr>
              <w:t xml:space="preserve">　　渡航期間（出国日　年　月　日・入国日　年　月　日</w:t>
            </w:r>
          </w:p>
          <w:p w:rsidR="00D5136A" w:rsidRPr="0010636F" w:rsidRDefault="00D5136A" w:rsidP="00C37908">
            <w:pPr>
              <w:spacing w:line="200" w:lineRule="exact"/>
            </w:pPr>
            <w:r w:rsidRPr="0010636F">
              <w:rPr>
                <w:rFonts w:hint="eastAsia"/>
              </w:rPr>
              <w:t xml:space="preserve">　　国外居住者については、入国日のみで可）</w:t>
            </w:r>
          </w:p>
          <w:p w:rsidR="00BB0F54" w:rsidRPr="00335E8F" w:rsidRDefault="00BB0F54" w:rsidP="00B41F1C">
            <w:pPr>
              <w:spacing w:line="200" w:lineRule="exact"/>
            </w:pPr>
            <w:r w:rsidRPr="00335E8F">
              <w:rPr>
                <w:rFonts w:hint="eastAsia"/>
              </w:rPr>
              <w:t>③　新型コロナウイルスワクチン接種歴</w:t>
            </w:r>
          </w:p>
          <w:p w:rsidR="00BB0F54" w:rsidRPr="00335E8F" w:rsidRDefault="00BB0F54" w:rsidP="00B41F1C">
            <w:pPr>
              <w:spacing w:line="200" w:lineRule="exact"/>
            </w:pPr>
            <w:r w:rsidRPr="00335E8F">
              <w:rPr>
                <w:rFonts w:hint="eastAsia"/>
              </w:rPr>
              <w:t xml:space="preserve">１回目　</w:t>
            </w:r>
            <w:r w:rsidR="002C54D7" w:rsidRPr="00335E8F">
              <w:rPr>
                <w:rFonts w:hint="eastAsia"/>
              </w:rPr>
              <w:t>有（　　歳）・無・不明</w:t>
            </w:r>
          </w:p>
          <w:p w:rsidR="002C54D7" w:rsidRPr="00335E8F" w:rsidRDefault="002C54D7" w:rsidP="00B41F1C">
            <w:pPr>
              <w:spacing w:line="200" w:lineRule="exact"/>
            </w:pPr>
            <w:r w:rsidRPr="00335E8F">
              <w:rPr>
                <w:rFonts w:hint="eastAsia"/>
              </w:rPr>
              <w:t xml:space="preserve">　ワクチンの種類</w:t>
            </w:r>
            <w:r w:rsidR="00895099" w:rsidRPr="00335E8F">
              <w:rPr>
                <w:rFonts w:hint="eastAsia"/>
              </w:rPr>
              <w:t>／製造会社</w:t>
            </w:r>
            <w:r w:rsidRPr="00335E8F">
              <w:rPr>
                <w:rFonts w:hint="eastAsia"/>
              </w:rPr>
              <w:t>（</w:t>
            </w:r>
            <w:r w:rsidR="00D5748E" w:rsidRPr="00335E8F">
              <w:rPr>
                <w:rFonts w:hint="eastAsia"/>
              </w:rPr>
              <w:t xml:space="preserve">　　　</w:t>
            </w:r>
            <w:r w:rsidR="00895099" w:rsidRPr="00335E8F">
              <w:rPr>
                <w:rFonts w:hint="eastAsia"/>
              </w:rPr>
              <w:t xml:space="preserve">　／　　　・不明</w:t>
            </w:r>
            <w:r w:rsidRPr="00335E8F">
              <w:rPr>
                <w:rFonts w:hint="eastAsia"/>
              </w:rPr>
              <w:t>）</w:t>
            </w:r>
          </w:p>
          <w:p w:rsidR="00895099" w:rsidRPr="00335E8F" w:rsidRDefault="002C54D7" w:rsidP="009651DC">
            <w:pPr>
              <w:spacing w:line="200" w:lineRule="exact"/>
            </w:pPr>
            <w:r w:rsidRPr="00335E8F">
              <w:rPr>
                <w:rFonts w:hint="eastAsia"/>
              </w:rPr>
              <w:t xml:space="preserve">　接種年月日（R　年　月　日・不明）</w:t>
            </w:r>
          </w:p>
          <w:p w:rsidR="002C54D7" w:rsidRPr="00335E8F" w:rsidRDefault="002C54D7" w:rsidP="00B41F1C">
            <w:pPr>
              <w:spacing w:line="200" w:lineRule="exact"/>
            </w:pPr>
            <w:r w:rsidRPr="00335E8F">
              <w:rPr>
                <w:rFonts w:hint="eastAsia"/>
              </w:rPr>
              <w:t>２回目　有（　　歳）・無・不明</w:t>
            </w:r>
          </w:p>
          <w:p w:rsidR="002C54D7" w:rsidRPr="00335E8F" w:rsidRDefault="002C54D7" w:rsidP="00B41F1C">
            <w:pPr>
              <w:spacing w:line="200" w:lineRule="exact"/>
            </w:pPr>
            <w:r w:rsidRPr="00335E8F">
              <w:rPr>
                <w:rFonts w:hint="eastAsia"/>
              </w:rPr>
              <w:t xml:space="preserve">　ワクチンの種類</w:t>
            </w:r>
            <w:r w:rsidR="00895099" w:rsidRPr="00335E8F">
              <w:rPr>
                <w:rFonts w:hint="eastAsia"/>
              </w:rPr>
              <w:t>／製造会社</w:t>
            </w:r>
            <w:r w:rsidRPr="00335E8F">
              <w:rPr>
                <w:rFonts w:hint="eastAsia"/>
              </w:rPr>
              <w:t>（</w:t>
            </w:r>
            <w:r w:rsidR="00D5748E" w:rsidRPr="00335E8F">
              <w:rPr>
                <w:rFonts w:hint="eastAsia"/>
              </w:rPr>
              <w:t xml:space="preserve">　　　</w:t>
            </w:r>
            <w:r w:rsidR="00895099" w:rsidRPr="00335E8F">
              <w:rPr>
                <w:rFonts w:hint="eastAsia"/>
              </w:rPr>
              <w:t xml:space="preserve">　／　　　・不明</w:t>
            </w:r>
            <w:r w:rsidRPr="00335E8F">
              <w:rPr>
                <w:rFonts w:hint="eastAsia"/>
              </w:rPr>
              <w:t>）</w:t>
            </w:r>
          </w:p>
          <w:p w:rsidR="002C54D7" w:rsidRDefault="002C54D7" w:rsidP="00B41F1C">
            <w:pPr>
              <w:spacing w:line="200" w:lineRule="exact"/>
            </w:pPr>
            <w:r w:rsidRPr="00335E8F">
              <w:rPr>
                <w:rFonts w:hint="eastAsia"/>
              </w:rPr>
              <w:t xml:space="preserve">　接種年月日（R　年　月　日・不明）</w:t>
            </w:r>
          </w:p>
          <w:p w:rsidR="00C37908" w:rsidRPr="003F6214" w:rsidRDefault="00C37908" w:rsidP="00C37908">
            <w:pPr>
              <w:spacing w:line="200" w:lineRule="exact"/>
            </w:pPr>
            <w:r w:rsidRPr="003F6214">
              <w:rPr>
                <w:rFonts w:hint="eastAsia"/>
              </w:rPr>
              <w:t>３回目　有（　　歳）・無・不明</w:t>
            </w:r>
          </w:p>
          <w:p w:rsidR="00C37908" w:rsidRPr="003F6214" w:rsidRDefault="00C37908" w:rsidP="00C37908">
            <w:pPr>
              <w:spacing w:line="200" w:lineRule="exact"/>
            </w:pPr>
            <w:r w:rsidRPr="003F6214">
              <w:rPr>
                <w:rFonts w:hint="eastAsia"/>
              </w:rPr>
              <w:t xml:space="preserve">　ワクチンの種類／製造会社（　　　　／　　　・不明）</w:t>
            </w:r>
          </w:p>
          <w:p w:rsidR="00C37908" w:rsidRPr="009651DC" w:rsidRDefault="00C37908" w:rsidP="00935B26">
            <w:pPr>
              <w:spacing w:line="200" w:lineRule="exact"/>
              <w:rPr>
                <w:color w:val="FF0000"/>
              </w:rPr>
            </w:pPr>
            <w:r w:rsidRPr="003F6214">
              <w:rPr>
                <w:rFonts w:hint="eastAsia"/>
              </w:rPr>
              <w:t xml:space="preserve">　接種年月日（R　年　月　日・不明）</w:t>
            </w:r>
          </w:p>
        </w:tc>
      </w:tr>
      <w:tr w:rsidR="00D5136A" w:rsidRPr="0010636F" w:rsidTr="00C37908">
        <w:trPr>
          <w:cantSplit/>
          <w:trHeight w:val="2356"/>
        </w:trPr>
        <w:tc>
          <w:tcPr>
            <w:tcW w:w="423" w:type="dxa"/>
            <w:vMerge w:val="restart"/>
          </w:tcPr>
          <w:p w:rsidR="00D5136A" w:rsidRPr="0010636F" w:rsidRDefault="00D5136A" w:rsidP="00B41F1C">
            <w:pPr>
              <w:tabs>
                <w:tab w:val="center" w:pos="4252"/>
                <w:tab w:val="right" w:pos="8504"/>
              </w:tabs>
              <w:snapToGrid w:val="0"/>
              <w:spacing w:line="260" w:lineRule="exact"/>
            </w:pPr>
            <w:r w:rsidRPr="0010636F">
              <w:rPr>
                <w:rFonts w:hint="eastAsia"/>
              </w:rPr>
              <w:t>12</w:t>
            </w:r>
          </w:p>
          <w:p w:rsidR="00D5136A" w:rsidRPr="0010636F" w:rsidRDefault="00D5136A" w:rsidP="00B41F1C">
            <w:pPr>
              <w:tabs>
                <w:tab w:val="center" w:pos="4252"/>
                <w:tab w:val="right" w:pos="8504"/>
              </w:tabs>
              <w:snapToGrid w:val="0"/>
              <w:spacing w:line="260" w:lineRule="exact"/>
            </w:pPr>
          </w:p>
          <w:p w:rsidR="00D5136A" w:rsidRDefault="00D5136A" w:rsidP="00B41F1C">
            <w:pPr>
              <w:tabs>
                <w:tab w:val="center" w:pos="4252"/>
                <w:tab w:val="right" w:pos="8504"/>
              </w:tabs>
              <w:snapToGrid w:val="0"/>
              <w:spacing w:line="260" w:lineRule="exact"/>
            </w:pPr>
            <w:r w:rsidRPr="0010636F">
              <w:rPr>
                <w:rFonts w:hint="eastAsia"/>
              </w:rPr>
              <w:t>診断方法</w:t>
            </w:r>
          </w:p>
          <w:p w:rsidR="00B41F1C" w:rsidRDefault="00B41F1C" w:rsidP="00B41F1C">
            <w:pPr>
              <w:tabs>
                <w:tab w:val="center" w:pos="4252"/>
                <w:tab w:val="right" w:pos="8504"/>
              </w:tabs>
              <w:snapToGrid w:val="0"/>
              <w:spacing w:line="260" w:lineRule="exact"/>
            </w:pPr>
          </w:p>
          <w:p w:rsidR="00B41F1C" w:rsidRDefault="00B41F1C" w:rsidP="00B41F1C">
            <w:pPr>
              <w:tabs>
                <w:tab w:val="center" w:pos="4252"/>
                <w:tab w:val="right" w:pos="8504"/>
              </w:tabs>
              <w:snapToGrid w:val="0"/>
              <w:spacing w:line="260" w:lineRule="exact"/>
            </w:pPr>
          </w:p>
          <w:p w:rsidR="00B41F1C" w:rsidRDefault="00B41F1C" w:rsidP="00B41F1C">
            <w:pPr>
              <w:tabs>
                <w:tab w:val="center" w:pos="4252"/>
                <w:tab w:val="right" w:pos="8504"/>
              </w:tabs>
              <w:snapToGrid w:val="0"/>
              <w:spacing w:line="260" w:lineRule="exact"/>
            </w:pPr>
          </w:p>
          <w:p w:rsidR="00B41F1C" w:rsidRDefault="00B41F1C" w:rsidP="00B41F1C">
            <w:pPr>
              <w:tabs>
                <w:tab w:val="center" w:pos="4252"/>
                <w:tab w:val="right" w:pos="8504"/>
              </w:tabs>
              <w:snapToGrid w:val="0"/>
              <w:spacing w:line="260" w:lineRule="exact"/>
            </w:pPr>
          </w:p>
          <w:p w:rsidR="00B41F1C" w:rsidRDefault="00B41F1C" w:rsidP="00B41F1C">
            <w:pPr>
              <w:tabs>
                <w:tab w:val="center" w:pos="4252"/>
                <w:tab w:val="right" w:pos="8504"/>
              </w:tabs>
              <w:snapToGrid w:val="0"/>
              <w:spacing w:line="260" w:lineRule="exact"/>
            </w:pPr>
          </w:p>
          <w:p w:rsidR="00B41F1C" w:rsidRDefault="00B41F1C" w:rsidP="00B41F1C">
            <w:pPr>
              <w:tabs>
                <w:tab w:val="center" w:pos="4252"/>
                <w:tab w:val="right" w:pos="8504"/>
              </w:tabs>
              <w:snapToGrid w:val="0"/>
              <w:spacing w:line="260" w:lineRule="exact"/>
            </w:pPr>
          </w:p>
          <w:p w:rsidR="00B41F1C" w:rsidRDefault="00B41F1C" w:rsidP="00B41F1C">
            <w:pPr>
              <w:tabs>
                <w:tab w:val="center" w:pos="4252"/>
                <w:tab w:val="right" w:pos="8504"/>
              </w:tabs>
              <w:snapToGrid w:val="0"/>
              <w:spacing w:line="260" w:lineRule="exact"/>
            </w:pPr>
          </w:p>
          <w:p w:rsidR="00B41F1C" w:rsidRDefault="00B41F1C" w:rsidP="00B41F1C">
            <w:pPr>
              <w:tabs>
                <w:tab w:val="center" w:pos="4252"/>
                <w:tab w:val="right" w:pos="8504"/>
              </w:tabs>
              <w:snapToGrid w:val="0"/>
              <w:spacing w:line="260" w:lineRule="exact"/>
            </w:pPr>
          </w:p>
          <w:p w:rsidR="00B41F1C" w:rsidRDefault="00B41F1C" w:rsidP="00B41F1C">
            <w:pPr>
              <w:tabs>
                <w:tab w:val="center" w:pos="4252"/>
                <w:tab w:val="right" w:pos="8504"/>
              </w:tabs>
              <w:snapToGrid w:val="0"/>
              <w:spacing w:line="260" w:lineRule="exact"/>
            </w:pPr>
          </w:p>
          <w:p w:rsidR="00B41F1C" w:rsidRDefault="00B41F1C" w:rsidP="00B41F1C">
            <w:pPr>
              <w:tabs>
                <w:tab w:val="center" w:pos="4252"/>
                <w:tab w:val="right" w:pos="8504"/>
              </w:tabs>
              <w:snapToGrid w:val="0"/>
              <w:spacing w:line="260" w:lineRule="exact"/>
            </w:pPr>
          </w:p>
          <w:p w:rsidR="00B41F1C" w:rsidRDefault="00B41F1C" w:rsidP="00B41F1C">
            <w:pPr>
              <w:tabs>
                <w:tab w:val="center" w:pos="4252"/>
                <w:tab w:val="right" w:pos="8504"/>
              </w:tabs>
              <w:snapToGrid w:val="0"/>
              <w:spacing w:line="260" w:lineRule="exact"/>
            </w:pPr>
          </w:p>
          <w:p w:rsidR="00B41F1C" w:rsidRDefault="00B41F1C" w:rsidP="00B41F1C">
            <w:pPr>
              <w:tabs>
                <w:tab w:val="center" w:pos="4252"/>
                <w:tab w:val="right" w:pos="8504"/>
              </w:tabs>
              <w:snapToGrid w:val="0"/>
              <w:spacing w:line="260" w:lineRule="exact"/>
            </w:pPr>
          </w:p>
          <w:p w:rsidR="00B41F1C" w:rsidRDefault="00B41F1C" w:rsidP="00B41F1C">
            <w:pPr>
              <w:tabs>
                <w:tab w:val="center" w:pos="4252"/>
                <w:tab w:val="right" w:pos="8504"/>
              </w:tabs>
              <w:snapToGrid w:val="0"/>
              <w:spacing w:line="260" w:lineRule="exact"/>
            </w:pPr>
          </w:p>
          <w:p w:rsidR="00B41F1C" w:rsidRDefault="00B41F1C" w:rsidP="00B41F1C">
            <w:pPr>
              <w:tabs>
                <w:tab w:val="center" w:pos="4252"/>
                <w:tab w:val="right" w:pos="8504"/>
              </w:tabs>
              <w:snapToGrid w:val="0"/>
              <w:spacing w:line="260" w:lineRule="exact"/>
            </w:pPr>
          </w:p>
          <w:p w:rsidR="00B41F1C" w:rsidRDefault="00B41F1C" w:rsidP="00B41F1C">
            <w:pPr>
              <w:tabs>
                <w:tab w:val="center" w:pos="4252"/>
                <w:tab w:val="right" w:pos="8504"/>
              </w:tabs>
              <w:snapToGrid w:val="0"/>
              <w:spacing w:line="260" w:lineRule="exact"/>
            </w:pPr>
          </w:p>
          <w:p w:rsidR="00DE7F1D" w:rsidRDefault="00DE7F1D" w:rsidP="00DE7F1D">
            <w:pPr>
              <w:tabs>
                <w:tab w:val="center" w:pos="4252"/>
                <w:tab w:val="right" w:pos="8504"/>
              </w:tabs>
              <w:snapToGrid w:val="0"/>
              <w:spacing w:afterLines="50" w:after="122" w:line="260" w:lineRule="exact"/>
            </w:pPr>
          </w:p>
          <w:p w:rsidR="00B41F1C" w:rsidRPr="0010636F" w:rsidRDefault="00B41F1C" w:rsidP="00B41F1C">
            <w:pPr>
              <w:tabs>
                <w:tab w:val="center" w:pos="4252"/>
                <w:tab w:val="right" w:pos="8504"/>
              </w:tabs>
              <w:snapToGrid w:val="0"/>
              <w:spacing w:line="260" w:lineRule="exact"/>
            </w:pPr>
          </w:p>
        </w:tc>
        <w:tc>
          <w:tcPr>
            <w:tcW w:w="4516" w:type="dxa"/>
            <w:vMerge w:val="restart"/>
            <w:tcBorders>
              <w:top w:val="single" w:sz="4" w:space="0" w:color="auto"/>
              <w:right w:val="single" w:sz="4" w:space="0" w:color="auto"/>
            </w:tcBorders>
          </w:tcPr>
          <w:p w:rsidR="00D5136A" w:rsidRPr="0010636F" w:rsidRDefault="00D5136A" w:rsidP="00B41F1C">
            <w:pPr>
              <w:spacing w:line="260" w:lineRule="exact"/>
            </w:pPr>
            <w:r w:rsidRPr="0010636F">
              <w:rPr>
                <w:rFonts w:hint="eastAsia"/>
              </w:rPr>
              <w:t>・分離・同定による病原体の検出</w:t>
            </w:r>
          </w:p>
          <w:p w:rsidR="00D5136A" w:rsidRPr="0010636F" w:rsidRDefault="00D5136A" w:rsidP="00B41F1C">
            <w:pPr>
              <w:spacing w:line="260" w:lineRule="exact"/>
              <w:ind w:leftChars="94" w:left="169" w:firstLine="1"/>
              <w:rPr>
                <w:rFonts w:ascii="Arial" w:cs="Arial"/>
              </w:rPr>
            </w:pPr>
            <w:r w:rsidRPr="0010636F">
              <w:rPr>
                <w:rFonts w:hint="eastAsia"/>
              </w:rPr>
              <w:t>検体：喀痰、</w:t>
            </w:r>
            <w:r w:rsidRPr="0010636F">
              <w:t>気管吸引液</w:t>
            </w:r>
            <w:r w:rsidRPr="0010636F">
              <w:rPr>
                <w:rFonts w:hint="eastAsia"/>
              </w:rPr>
              <w:t>、肺胞洗浄液、咽頭拭い液、鼻腔吸引液、鼻腔拭い液、鼻咽頭拭い液、</w:t>
            </w:r>
            <w:r w:rsidRPr="0010636F">
              <w:rPr>
                <w:rFonts w:cs="ＭＳ Ｐゴシック" w:hint="eastAsia"/>
                <w:color w:val="000000"/>
                <w:spacing w:val="4"/>
                <w:kern w:val="0"/>
              </w:rPr>
              <w:t>便、唾液、</w:t>
            </w:r>
            <w:r w:rsidRPr="0010636F">
              <w:rPr>
                <w:rFonts w:hint="eastAsia"/>
              </w:rPr>
              <w:t>剖検材料、</w:t>
            </w:r>
            <w:r w:rsidRPr="0010636F">
              <w:rPr>
                <w:rFonts w:ascii="Arial" w:cs="Arial"/>
              </w:rPr>
              <w:t>その他</w:t>
            </w:r>
            <w:r w:rsidRPr="0010636F">
              <w:rPr>
                <w:rFonts w:ascii="Arial" w:cs="Arial" w:hint="eastAsia"/>
              </w:rPr>
              <w:t>（</w:t>
            </w:r>
            <w:r w:rsidRPr="0010636F">
              <w:rPr>
                <w:rFonts w:ascii="Arial" w:cs="Arial"/>
              </w:rPr>
              <w:t xml:space="preserve">　　　　　　　　　　　）</w:t>
            </w:r>
          </w:p>
          <w:p w:rsidR="00D5136A" w:rsidRPr="0010636F" w:rsidRDefault="00D5136A" w:rsidP="00B41F1C">
            <w:pPr>
              <w:spacing w:line="260" w:lineRule="exact"/>
              <w:ind w:leftChars="72" w:left="130" w:firstLineChars="117" w:firstLine="211"/>
            </w:pPr>
            <w:r w:rsidRPr="0010636F">
              <w:t xml:space="preserve">検体採取日（ </w:t>
            </w:r>
            <w:r w:rsidRPr="0010636F">
              <w:rPr>
                <w:rFonts w:hint="eastAsia"/>
              </w:rPr>
              <w:t xml:space="preserve">　　</w:t>
            </w:r>
            <w:r w:rsidRPr="0010636F">
              <w:t xml:space="preserve">月 </w:t>
            </w:r>
            <w:r w:rsidRPr="0010636F">
              <w:rPr>
                <w:rFonts w:hint="eastAsia"/>
              </w:rPr>
              <w:t xml:space="preserve">　　</w:t>
            </w:r>
            <w:r w:rsidRPr="0010636F">
              <w:t xml:space="preserve">日 ） </w:t>
            </w:r>
          </w:p>
          <w:p w:rsidR="00D5136A" w:rsidRPr="0010636F" w:rsidRDefault="00D5136A" w:rsidP="00B41F1C">
            <w:pPr>
              <w:spacing w:line="260" w:lineRule="exact"/>
              <w:ind w:leftChars="72" w:left="130" w:firstLineChars="117" w:firstLine="211"/>
            </w:pPr>
            <w:r w:rsidRPr="0010636F">
              <w:t>結果（ 陽性・陰性 ）</w:t>
            </w:r>
          </w:p>
          <w:p w:rsidR="00D5136A" w:rsidRPr="0010636F" w:rsidRDefault="00D5136A" w:rsidP="00B41F1C">
            <w:pPr>
              <w:spacing w:beforeLines="50" w:before="122" w:line="260" w:lineRule="exact"/>
              <w:ind w:left="169" w:hangingChars="94" w:hanging="169"/>
              <w:rPr>
                <w:rFonts w:ascii="Arial" w:hAnsi="Arial" w:cs="Arial"/>
              </w:rPr>
            </w:pPr>
            <w:r w:rsidRPr="0010636F">
              <w:rPr>
                <w:rFonts w:ascii="Arial" w:cs="Arial"/>
              </w:rPr>
              <w:t>・</w:t>
            </w:r>
            <w:r w:rsidRPr="0010636F">
              <w:rPr>
                <w:rFonts w:ascii="Arial" w:cs="Arial" w:hint="eastAsia"/>
              </w:rPr>
              <w:t>検体から核酸増幅法（</w:t>
            </w:r>
            <w:r w:rsidRPr="0010636F">
              <w:rPr>
                <w:rFonts w:ascii="Arial" w:cs="Arial"/>
              </w:rPr>
              <w:t>PCR</w:t>
            </w:r>
            <w:r w:rsidRPr="0010636F">
              <w:rPr>
                <w:rFonts w:ascii="Arial" w:cs="Arial" w:hint="eastAsia"/>
              </w:rPr>
              <w:t xml:space="preserve">法　</w:t>
            </w:r>
            <w:r w:rsidRPr="0010636F">
              <w:rPr>
                <w:rFonts w:ascii="Arial" w:cs="Arial"/>
              </w:rPr>
              <w:t>LAMP</w:t>
            </w:r>
            <w:r w:rsidRPr="0010636F">
              <w:rPr>
                <w:rFonts w:ascii="Arial" w:cs="Arial" w:hint="eastAsia"/>
              </w:rPr>
              <w:t>法など）</w:t>
            </w:r>
            <w:r w:rsidRPr="0010636F">
              <w:rPr>
                <w:rFonts w:ascii="Arial" w:cs="Arial"/>
              </w:rPr>
              <w:t>による病原体</w:t>
            </w:r>
            <w:r w:rsidRPr="0010636F">
              <w:rPr>
                <w:rFonts w:ascii="Arial" w:cs="Arial" w:hint="eastAsia"/>
              </w:rPr>
              <w:t>遺伝子</w:t>
            </w:r>
            <w:r w:rsidRPr="0010636F">
              <w:rPr>
                <w:rFonts w:ascii="Arial" w:cs="Arial"/>
              </w:rPr>
              <w:t>の検出</w:t>
            </w:r>
          </w:p>
          <w:p w:rsidR="00D5136A" w:rsidRPr="0010636F" w:rsidRDefault="00D5136A" w:rsidP="00B41F1C">
            <w:pPr>
              <w:spacing w:line="260" w:lineRule="exact"/>
              <w:ind w:leftChars="94" w:left="169" w:firstLine="1"/>
              <w:rPr>
                <w:rFonts w:ascii="Arial" w:cs="Arial"/>
              </w:rPr>
            </w:pPr>
            <w:r w:rsidRPr="0010636F">
              <w:rPr>
                <w:rFonts w:ascii="Arial" w:cs="Arial" w:hint="eastAsia"/>
              </w:rPr>
              <w:t>検体：喀痰、</w:t>
            </w:r>
            <w:r w:rsidRPr="0010636F">
              <w:t>気管吸引液</w:t>
            </w:r>
            <w:r w:rsidRPr="0010636F">
              <w:rPr>
                <w:rFonts w:ascii="Arial" w:cs="Arial" w:hint="eastAsia"/>
              </w:rPr>
              <w:t>、肺胞洗浄液、咽頭拭い液、鼻腔吸引液、鼻腔拭い液、</w:t>
            </w:r>
            <w:r w:rsidRPr="0010636F">
              <w:rPr>
                <w:rFonts w:hint="eastAsia"/>
              </w:rPr>
              <w:t>鼻咽頭拭い液、</w:t>
            </w:r>
            <w:r w:rsidRPr="0010636F">
              <w:rPr>
                <w:rFonts w:cs="ＭＳ Ｐゴシック" w:hint="eastAsia"/>
                <w:color w:val="000000"/>
                <w:spacing w:val="4"/>
                <w:kern w:val="0"/>
              </w:rPr>
              <w:t>便、唾液、</w:t>
            </w:r>
            <w:r w:rsidRPr="0010636F">
              <w:rPr>
                <w:rFonts w:ascii="Arial" w:cs="Arial" w:hint="eastAsia"/>
              </w:rPr>
              <w:t>剖検材料、その他（　　　　　　　　　　　　　　）</w:t>
            </w:r>
          </w:p>
          <w:p w:rsidR="00D5136A" w:rsidRPr="0010636F" w:rsidRDefault="00D5136A" w:rsidP="00B41F1C">
            <w:pPr>
              <w:spacing w:line="260" w:lineRule="exact"/>
              <w:ind w:leftChars="72" w:left="130" w:firstLineChars="117" w:firstLine="211"/>
            </w:pPr>
            <w:r w:rsidRPr="0010636F">
              <w:t xml:space="preserve">検体採取日（ </w:t>
            </w:r>
            <w:r w:rsidRPr="0010636F">
              <w:rPr>
                <w:rFonts w:hint="eastAsia"/>
              </w:rPr>
              <w:t xml:space="preserve">　　</w:t>
            </w:r>
            <w:r w:rsidRPr="0010636F">
              <w:t xml:space="preserve">月 </w:t>
            </w:r>
            <w:r w:rsidRPr="0010636F">
              <w:rPr>
                <w:rFonts w:hint="eastAsia"/>
              </w:rPr>
              <w:t xml:space="preserve">　　</w:t>
            </w:r>
            <w:r w:rsidRPr="0010636F">
              <w:t xml:space="preserve">日 ） </w:t>
            </w:r>
          </w:p>
          <w:p w:rsidR="00D5136A" w:rsidRPr="0010636F" w:rsidRDefault="00D5136A" w:rsidP="00B41F1C">
            <w:pPr>
              <w:spacing w:line="260" w:lineRule="exact"/>
              <w:ind w:leftChars="72" w:left="130" w:firstLineChars="117" w:firstLine="211"/>
            </w:pPr>
            <w:r w:rsidRPr="0010636F">
              <w:t>結果（ 陽性・陰性 ）</w:t>
            </w:r>
          </w:p>
          <w:p w:rsidR="00D5136A" w:rsidRPr="0010636F" w:rsidRDefault="00D5136A" w:rsidP="00B41F1C">
            <w:pPr>
              <w:spacing w:beforeLines="50" w:before="122" w:line="260" w:lineRule="exact"/>
            </w:pPr>
            <w:r w:rsidRPr="0010636F">
              <w:rPr>
                <w:rFonts w:hint="eastAsia"/>
              </w:rPr>
              <w:t>・</w:t>
            </w:r>
            <w:r w:rsidR="00B548D6">
              <w:rPr>
                <w:rFonts w:hint="eastAsia"/>
              </w:rPr>
              <w:t>抗原定性検査による</w:t>
            </w:r>
            <w:r w:rsidRPr="0010636F">
              <w:rPr>
                <w:rFonts w:hint="eastAsia"/>
              </w:rPr>
              <w:t>病原体の抗原の検出</w:t>
            </w:r>
          </w:p>
          <w:p w:rsidR="00D5136A" w:rsidRPr="0010636F" w:rsidRDefault="00D5136A" w:rsidP="00B41F1C">
            <w:pPr>
              <w:spacing w:line="260" w:lineRule="exact"/>
              <w:ind w:firstLineChars="100" w:firstLine="180"/>
              <w:rPr>
                <w:rFonts w:ascii="Arial" w:cs="Arial"/>
              </w:rPr>
            </w:pPr>
            <w:r w:rsidRPr="0010636F">
              <w:rPr>
                <w:rFonts w:hint="eastAsia"/>
              </w:rPr>
              <w:t>検体：</w:t>
            </w:r>
            <w:r w:rsidR="00F67767" w:rsidRPr="0010636F">
              <w:rPr>
                <w:rFonts w:ascii="Arial" w:cs="Arial" w:hint="eastAsia"/>
              </w:rPr>
              <w:t>鼻腔拭い液</w:t>
            </w:r>
            <w:r w:rsidR="004A0F72">
              <w:rPr>
                <w:rFonts w:ascii="Arial" w:cs="Arial" w:hint="eastAsia"/>
              </w:rPr>
              <w:t>、</w:t>
            </w:r>
            <w:r w:rsidRPr="0010636F">
              <w:rPr>
                <w:rFonts w:hint="eastAsia"/>
              </w:rPr>
              <w:t>鼻咽頭拭い液</w:t>
            </w:r>
          </w:p>
          <w:p w:rsidR="00D5136A" w:rsidRPr="0010636F" w:rsidRDefault="00D5136A" w:rsidP="00B41F1C">
            <w:pPr>
              <w:spacing w:line="260" w:lineRule="exact"/>
              <w:ind w:leftChars="72" w:left="130" w:firstLineChars="117" w:firstLine="211"/>
            </w:pPr>
            <w:r w:rsidRPr="0010636F">
              <w:t xml:space="preserve">検体採取日（ </w:t>
            </w:r>
            <w:r w:rsidRPr="0010636F">
              <w:rPr>
                <w:rFonts w:hint="eastAsia"/>
              </w:rPr>
              <w:t xml:space="preserve">　　</w:t>
            </w:r>
            <w:r w:rsidRPr="0010636F">
              <w:t xml:space="preserve">月 </w:t>
            </w:r>
            <w:r w:rsidRPr="0010636F">
              <w:rPr>
                <w:rFonts w:hint="eastAsia"/>
              </w:rPr>
              <w:t xml:space="preserve">　　</w:t>
            </w:r>
            <w:r w:rsidRPr="0010636F">
              <w:t xml:space="preserve">日 ） </w:t>
            </w:r>
          </w:p>
          <w:p w:rsidR="00D5136A" w:rsidRDefault="00D5136A" w:rsidP="00B41F1C">
            <w:pPr>
              <w:spacing w:line="260" w:lineRule="exact"/>
              <w:ind w:leftChars="72" w:left="130" w:firstLineChars="117" w:firstLine="211"/>
            </w:pPr>
            <w:r w:rsidRPr="0010636F">
              <w:t>結果（ 陽性・陰性 ）</w:t>
            </w:r>
          </w:p>
          <w:p w:rsidR="00B548D6" w:rsidRPr="0010636F" w:rsidRDefault="00B548D6" w:rsidP="00B41F1C">
            <w:pPr>
              <w:spacing w:beforeLines="50" w:before="122" w:line="260" w:lineRule="exact"/>
            </w:pPr>
            <w:r>
              <w:rPr>
                <w:rFonts w:hint="eastAsia"/>
              </w:rPr>
              <w:t>・抗原定量検査による</w:t>
            </w:r>
            <w:r w:rsidRPr="0010636F">
              <w:rPr>
                <w:rFonts w:hint="eastAsia"/>
              </w:rPr>
              <w:t>病原体の抗原の検出</w:t>
            </w:r>
          </w:p>
          <w:p w:rsidR="00B548D6" w:rsidRPr="0010636F" w:rsidRDefault="00B548D6" w:rsidP="00B41F1C">
            <w:pPr>
              <w:spacing w:line="260" w:lineRule="exact"/>
              <w:ind w:firstLineChars="100" w:firstLine="180"/>
              <w:rPr>
                <w:rFonts w:ascii="Arial" w:cs="Arial"/>
              </w:rPr>
            </w:pPr>
            <w:r w:rsidRPr="0010636F">
              <w:rPr>
                <w:rFonts w:hint="eastAsia"/>
              </w:rPr>
              <w:t>検体：</w:t>
            </w:r>
            <w:r w:rsidR="00F67767" w:rsidRPr="0010636F">
              <w:rPr>
                <w:rFonts w:ascii="Arial" w:cs="Arial" w:hint="eastAsia"/>
              </w:rPr>
              <w:t>鼻腔拭い液</w:t>
            </w:r>
            <w:r w:rsidR="004A0F72">
              <w:rPr>
                <w:rFonts w:ascii="Arial" w:cs="Arial" w:hint="eastAsia"/>
              </w:rPr>
              <w:t>、</w:t>
            </w:r>
            <w:r w:rsidRPr="0010636F">
              <w:rPr>
                <w:rFonts w:hint="eastAsia"/>
              </w:rPr>
              <w:t>鼻咽頭拭い液</w:t>
            </w:r>
            <w:r w:rsidR="004A0F72">
              <w:rPr>
                <w:rFonts w:hint="eastAsia"/>
              </w:rPr>
              <w:t>、</w:t>
            </w:r>
            <w:r>
              <w:rPr>
                <w:rFonts w:hint="eastAsia"/>
              </w:rPr>
              <w:t>唾液</w:t>
            </w:r>
          </w:p>
          <w:p w:rsidR="00B548D6" w:rsidRPr="0010636F" w:rsidRDefault="00B548D6" w:rsidP="00B41F1C">
            <w:pPr>
              <w:spacing w:line="260" w:lineRule="exact"/>
              <w:ind w:leftChars="72" w:left="130" w:firstLineChars="117" w:firstLine="211"/>
            </w:pPr>
            <w:r w:rsidRPr="0010636F">
              <w:t xml:space="preserve">検体採取日（ </w:t>
            </w:r>
            <w:r w:rsidRPr="0010636F">
              <w:rPr>
                <w:rFonts w:hint="eastAsia"/>
              </w:rPr>
              <w:t xml:space="preserve">　　</w:t>
            </w:r>
            <w:r w:rsidRPr="0010636F">
              <w:t xml:space="preserve">月 </w:t>
            </w:r>
            <w:r w:rsidRPr="0010636F">
              <w:rPr>
                <w:rFonts w:hint="eastAsia"/>
              </w:rPr>
              <w:t xml:space="preserve">　　</w:t>
            </w:r>
            <w:r w:rsidRPr="0010636F">
              <w:t xml:space="preserve">日 ） </w:t>
            </w:r>
          </w:p>
          <w:p w:rsidR="00B548D6" w:rsidRDefault="00B548D6" w:rsidP="00B41F1C">
            <w:pPr>
              <w:spacing w:line="260" w:lineRule="exact"/>
              <w:ind w:firstLineChars="200" w:firstLine="360"/>
            </w:pPr>
            <w:r w:rsidRPr="0010636F">
              <w:t>結果（ 陽性・陰性 ）</w:t>
            </w:r>
          </w:p>
          <w:p w:rsidR="00B41F1C" w:rsidRPr="0010636F" w:rsidRDefault="00B41F1C" w:rsidP="00B41F1C">
            <w:pPr>
              <w:spacing w:line="260" w:lineRule="exact"/>
            </w:pPr>
          </w:p>
        </w:tc>
        <w:tc>
          <w:tcPr>
            <w:tcW w:w="4786" w:type="dxa"/>
            <w:vMerge/>
            <w:tcBorders>
              <w:left w:val="single" w:sz="4" w:space="0" w:color="auto"/>
            </w:tcBorders>
          </w:tcPr>
          <w:p w:rsidR="00D5136A" w:rsidRPr="0010636F" w:rsidRDefault="00D5136A" w:rsidP="006D003E"/>
        </w:tc>
      </w:tr>
      <w:tr w:rsidR="00D5136A" w:rsidRPr="0010636F" w:rsidTr="00C37908">
        <w:trPr>
          <w:cantSplit/>
          <w:trHeight w:val="469"/>
        </w:trPr>
        <w:tc>
          <w:tcPr>
            <w:tcW w:w="423" w:type="dxa"/>
            <w:vMerge/>
          </w:tcPr>
          <w:p w:rsidR="00D5136A" w:rsidRPr="0010636F" w:rsidRDefault="00D5136A" w:rsidP="006D003E">
            <w:pPr>
              <w:tabs>
                <w:tab w:val="center" w:pos="4252"/>
                <w:tab w:val="right" w:pos="8504"/>
              </w:tabs>
              <w:snapToGrid w:val="0"/>
            </w:pPr>
          </w:p>
        </w:tc>
        <w:tc>
          <w:tcPr>
            <w:tcW w:w="4516" w:type="dxa"/>
            <w:vMerge/>
            <w:tcBorders>
              <w:right w:val="single" w:sz="4" w:space="0" w:color="auto"/>
            </w:tcBorders>
          </w:tcPr>
          <w:p w:rsidR="00D5136A" w:rsidRPr="0010636F" w:rsidRDefault="00D5136A" w:rsidP="006D003E"/>
        </w:tc>
        <w:tc>
          <w:tcPr>
            <w:tcW w:w="4786" w:type="dxa"/>
            <w:tcBorders>
              <w:left w:val="single" w:sz="4" w:space="0" w:color="auto"/>
            </w:tcBorders>
          </w:tcPr>
          <w:p w:rsidR="00D5136A" w:rsidRPr="0010636F" w:rsidRDefault="00D5136A" w:rsidP="006D003E">
            <w:r w:rsidRPr="0010636F">
              <w:rPr>
                <w:rFonts w:hint="eastAsia"/>
              </w:rPr>
              <w:t>１９　その他感染症のまん延の防止及び当該者の医療のために医師が必要と認める事項</w:t>
            </w:r>
          </w:p>
        </w:tc>
      </w:tr>
      <w:tr w:rsidR="00A35E8C" w:rsidRPr="0010636F" w:rsidTr="00C37908">
        <w:trPr>
          <w:cantSplit/>
          <w:trHeight w:val="2599"/>
        </w:trPr>
        <w:tc>
          <w:tcPr>
            <w:tcW w:w="423" w:type="dxa"/>
            <w:vMerge/>
          </w:tcPr>
          <w:p w:rsidR="00A35E8C" w:rsidRPr="0010636F" w:rsidRDefault="00A35E8C" w:rsidP="006D003E">
            <w:pPr>
              <w:tabs>
                <w:tab w:val="center" w:pos="4252"/>
                <w:tab w:val="right" w:pos="8504"/>
              </w:tabs>
              <w:snapToGrid w:val="0"/>
            </w:pPr>
          </w:p>
        </w:tc>
        <w:tc>
          <w:tcPr>
            <w:tcW w:w="4516" w:type="dxa"/>
            <w:vMerge/>
            <w:tcBorders>
              <w:right w:val="single" w:sz="4" w:space="0" w:color="auto"/>
            </w:tcBorders>
          </w:tcPr>
          <w:p w:rsidR="00A35E8C" w:rsidRPr="0010636F" w:rsidRDefault="00A35E8C" w:rsidP="006D003E"/>
        </w:tc>
        <w:tc>
          <w:tcPr>
            <w:tcW w:w="4786" w:type="dxa"/>
            <w:vMerge w:val="restart"/>
            <w:tcBorders>
              <w:left w:val="single" w:sz="4" w:space="0" w:color="auto"/>
            </w:tcBorders>
          </w:tcPr>
          <w:p w:rsidR="00A35E8C" w:rsidRPr="0010636F" w:rsidRDefault="00A35E8C" w:rsidP="006D003E">
            <w:pPr>
              <w:rPr>
                <w:color w:val="000000"/>
                <w:spacing w:val="-8"/>
              </w:rPr>
            </w:pPr>
            <w:r w:rsidRPr="0010636F">
              <w:rPr>
                <w:rFonts w:hint="eastAsia"/>
                <w:color w:val="000000"/>
                <w:spacing w:val="-8"/>
              </w:rPr>
              <w:t>・届出時点の入院の有無（有・無）</w:t>
            </w:r>
          </w:p>
          <w:p w:rsidR="00A35E8C" w:rsidRDefault="00A35E8C" w:rsidP="00D8730D">
            <w:pPr>
              <w:ind w:firstLineChars="100" w:firstLine="164"/>
              <w:rPr>
                <w:color w:val="000000"/>
                <w:spacing w:val="-8"/>
              </w:rPr>
            </w:pPr>
            <w:r w:rsidRPr="0010636F">
              <w:rPr>
                <w:color w:val="000000"/>
                <w:spacing w:val="-8"/>
              </w:rPr>
              <w:t>入院例のみ</w:t>
            </w:r>
            <w:r w:rsidRPr="0010636F">
              <w:rPr>
                <w:rFonts w:hint="eastAsia"/>
                <w:color w:val="000000"/>
                <w:spacing w:val="-8"/>
              </w:rPr>
              <w:t>（</w:t>
            </w:r>
            <w:r w:rsidRPr="0010636F">
              <w:rPr>
                <w:color w:val="000000"/>
                <w:spacing w:val="-8"/>
              </w:rPr>
              <w:t>入院年月日　　令和　　年　　月　　日</w:t>
            </w:r>
            <w:r w:rsidRPr="0010636F">
              <w:rPr>
                <w:rFonts w:hint="eastAsia"/>
                <w:color w:val="000000"/>
                <w:spacing w:val="-8"/>
              </w:rPr>
              <w:t>）</w:t>
            </w:r>
          </w:p>
          <w:p w:rsidR="00A35E8C" w:rsidRPr="00335E8F" w:rsidRDefault="00A35E8C" w:rsidP="00D84246">
            <w:pPr>
              <w:rPr>
                <w:spacing w:val="-8"/>
              </w:rPr>
            </w:pPr>
            <w:r w:rsidRPr="00335E8F">
              <w:rPr>
                <w:rFonts w:hint="eastAsia"/>
                <w:spacing w:val="-8"/>
              </w:rPr>
              <w:t>・重症化のリスク因子となる疾患等の有無（有・無）</w:t>
            </w:r>
          </w:p>
          <w:p w:rsidR="00A35E8C" w:rsidRPr="00335E8F" w:rsidRDefault="00A35E8C" w:rsidP="00D8730D">
            <w:pPr>
              <w:ind w:firstLineChars="100" w:firstLine="164"/>
              <w:jc w:val="left"/>
              <w:rPr>
                <w:spacing w:val="-8"/>
              </w:rPr>
            </w:pPr>
            <w:r w:rsidRPr="00335E8F">
              <w:rPr>
                <w:rFonts w:hint="eastAsia"/>
                <w:spacing w:val="-8"/>
              </w:rPr>
              <w:t>※有の場合は、以下から選択</w:t>
            </w:r>
          </w:p>
          <w:p w:rsidR="00A35E8C" w:rsidRPr="00335E8F" w:rsidRDefault="00A35E8C" w:rsidP="00D8730D">
            <w:pPr>
              <w:ind w:firstLineChars="256" w:firstLine="420"/>
              <w:jc w:val="left"/>
              <w:rPr>
                <w:spacing w:val="-8"/>
              </w:rPr>
            </w:pPr>
            <w:r w:rsidRPr="00335E8F">
              <w:rPr>
                <w:rFonts w:hint="eastAsia"/>
                <w:spacing w:val="-8"/>
              </w:rPr>
              <w:t>悪性腫瘍、慢性閉塞性肺疾患（COPD）、慢性腎臓病、</w:t>
            </w:r>
          </w:p>
          <w:p w:rsidR="00A35E8C" w:rsidRPr="00335E8F" w:rsidRDefault="00A35E8C" w:rsidP="00D8730D">
            <w:pPr>
              <w:ind w:firstLineChars="256" w:firstLine="420"/>
              <w:jc w:val="left"/>
              <w:rPr>
                <w:spacing w:val="-8"/>
              </w:rPr>
            </w:pPr>
            <w:r w:rsidRPr="00335E8F">
              <w:rPr>
                <w:rFonts w:hint="eastAsia"/>
                <w:spacing w:val="-8"/>
              </w:rPr>
              <w:t>高血圧、糖尿病、脂質異常症、肥満（BMI</w:t>
            </w:r>
            <w:r w:rsidRPr="00335E8F">
              <w:rPr>
                <w:spacing w:val="-8"/>
              </w:rPr>
              <w:t>30</w:t>
            </w:r>
            <w:r w:rsidRPr="00335E8F">
              <w:rPr>
                <w:rFonts w:hint="eastAsia"/>
                <w:spacing w:val="-8"/>
              </w:rPr>
              <w:t>以上）、</w:t>
            </w:r>
          </w:p>
          <w:p w:rsidR="00A35E8C" w:rsidRPr="00335E8F" w:rsidRDefault="00A35E8C" w:rsidP="00D8730D">
            <w:pPr>
              <w:ind w:firstLineChars="256" w:firstLine="420"/>
              <w:jc w:val="left"/>
              <w:rPr>
                <w:spacing w:val="-8"/>
              </w:rPr>
            </w:pPr>
            <w:r w:rsidRPr="00335E8F">
              <w:rPr>
                <w:rFonts w:hint="eastAsia"/>
                <w:spacing w:val="-8"/>
              </w:rPr>
              <w:t>喫煙歴、その他（　　　　　　　　　　　）</w:t>
            </w:r>
          </w:p>
          <w:p w:rsidR="00A35E8C" w:rsidRPr="00335E8F" w:rsidRDefault="00A35E8C" w:rsidP="002604FD">
            <w:pPr>
              <w:ind w:left="164" w:hangingChars="100" w:hanging="164"/>
              <w:rPr>
                <w:spacing w:val="-8"/>
              </w:rPr>
            </w:pPr>
            <w:r w:rsidRPr="00335E8F">
              <w:rPr>
                <w:rFonts w:hint="eastAsia"/>
                <w:spacing w:val="-8"/>
              </w:rPr>
              <w:t>・臓器の移植、免疫抑制剤、抗がん剤等の使用その他の事由により免疫の機能が低下しているおそれの有無（有・無）</w:t>
            </w:r>
          </w:p>
          <w:p w:rsidR="00A35E8C" w:rsidRPr="00335E8F" w:rsidRDefault="00A35E8C" w:rsidP="00D84246">
            <w:pPr>
              <w:rPr>
                <w:spacing w:val="-8"/>
              </w:rPr>
            </w:pPr>
            <w:r w:rsidRPr="00335E8F">
              <w:rPr>
                <w:rFonts w:hint="eastAsia"/>
                <w:spacing w:val="-8"/>
              </w:rPr>
              <w:t>・妊娠の有無（有・無）</w:t>
            </w:r>
          </w:p>
          <w:p w:rsidR="00A35E8C" w:rsidRPr="00335E8F" w:rsidRDefault="00A35E8C" w:rsidP="002604FD">
            <w:pPr>
              <w:ind w:left="164" w:hangingChars="100" w:hanging="164"/>
              <w:rPr>
                <w:spacing w:val="-8"/>
              </w:rPr>
            </w:pPr>
            <w:r w:rsidRPr="00335E8F">
              <w:rPr>
                <w:rFonts w:hint="eastAsia"/>
                <w:spacing w:val="-8"/>
              </w:rPr>
              <w:t>・重症度（「新型コロナウイルス感染症（</w:t>
            </w:r>
            <w:r w:rsidRPr="00335E8F">
              <w:rPr>
                <w:spacing w:val="-8"/>
              </w:rPr>
              <w:t>COVID-19）診療の手引き</w:t>
            </w:r>
            <w:r w:rsidRPr="00335E8F">
              <w:rPr>
                <w:rFonts w:hint="eastAsia"/>
                <w:spacing w:val="-8"/>
              </w:rPr>
              <w:t>」による。）（軽症・中等症Ⅰ・中等症Ⅱ・重症）</w:t>
            </w:r>
          </w:p>
          <w:p w:rsidR="00A35E8C" w:rsidRPr="00335E8F" w:rsidRDefault="00A35E8C" w:rsidP="00D84246">
            <w:pPr>
              <w:rPr>
                <w:spacing w:val="-8"/>
              </w:rPr>
            </w:pPr>
            <w:r w:rsidRPr="00335E8F">
              <w:rPr>
                <w:rFonts w:hint="eastAsia"/>
                <w:spacing w:val="-8"/>
              </w:rPr>
              <w:t>・入院の必要性の有無（有・無）</w:t>
            </w:r>
          </w:p>
          <w:p w:rsidR="00A35E8C" w:rsidRPr="005E5D61" w:rsidDel="00AD0B0E" w:rsidRDefault="00A35E8C" w:rsidP="002604FD">
            <w:pPr>
              <w:spacing w:line="260" w:lineRule="exact"/>
              <w:ind w:left="180" w:hangingChars="100" w:hanging="180"/>
              <w:rPr>
                <w:u w:val="single"/>
              </w:rPr>
            </w:pPr>
            <w:r w:rsidRPr="00335E8F">
              <w:rPr>
                <w:rFonts w:hint="eastAsia"/>
              </w:rPr>
              <w:t>・新型コロナウイルス感染症の拡大に際しての時限的・特例的な取扱いによる電話や情報通信機器を用いた診療の有無（有・無）</w:t>
            </w:r>
          </w:p>
        </w:tc>
      </w:tr>
      <w:tr w:rsidR="00A35E8C" w:rsidRPr="0010636F" w:rsidTr="00C37908">
        <w:trPr>
          <w:cantSplit/>
          <w:trHeight w:val="1433"/>
        </w:trPr>
        <w:tc>
          <w:tcPr>
            <w:tcW w:w="423" w:type="dxa"/>
            <w:tcBorders>
              <w:bottom w:val="single" w:sz="4" w:space="0" w:color="auto"/>
            </w:tcBorders>
          </w:tcPr>
          <w:p w:rsidR="00A35E8C" w:rsidRDefault="00A35E8C" w:rsidP="00A35E8C">
            <w:pPr>
              <w:tabs>
                <w:tab w:val="center" w:pos="4252"/>
                <w:tab w:val="right" w:pos="8504"/>
              </w:tabs>
              <w:snapToGrid w:val="0"/>
              <w:spacing w:line="260" w:lineRule="exact"/>
            </w:pPr>
            <w:r>
              <w:rPr>
                <w:rFonts w:hint="eastAsia"/>
              </w:rPr>
              <w:t>13</w:t>
            </w:r>
          </w:p>
          <w:p w:rsidR="00A35E8C" w:rsidRDefault="00A35E8C" w:rsidP="00A35E8C">
            <w:pPr>
              <w:tabs>
                <w:tab w:val="center" w:pos="4252"/>
                <w:tab w:val="right" w:pos="8504"/>
              </w:tabs>
              <w:snapToGrid w:val="0"/>
              <w:spacing w:line="260" w:lineRule="exact"/>
            </w:pPr>
            <w:r>
              <w:t>14</w:t>
            </w:r>
          </w:p>
          <w:p w:rsidR="00A35E8C" w:rsidRDefault="00A35E8C" w:rsidP="00A35E8C">
            <w:pPr>
              <w:tabs>
                <w:tab w:val="center" w:pos="4252"/>
                <w:tab w:val="right" w:pos="8504"/>
              </w:tabs>
              <w:snapToGrid w:val="0"/>
              <w:spacing w:line="260" w:lineRule="exact"/>
            </w:pPr>
            <w:r>
              <w:t>15</w:t>
            </w:r>
          </w:p>
          <w:p w:rsidR="00A35E8C" w:rsidRDefault="00A35E8C" w:rsidP="00A35E8C">
            <w:pPr>
              <w:tabs>
                <w:tab w:val="center" w:pos="4252"/>
                <w:tab w:val="right" w:pos="8504"/>
              </w:tabs>
              <w:snapToGrid w:val="0"/>
              <w:spacing w:line="260" w:lineRule="exact"/>
            </w:pPr>
            <w:r>
              <w:t>16</w:t>
            </w:r>
          </w:p>
          <w:p w:rsidR="00A35E8C" w:rsidRPr="0010636F" w:rsidRDefault="00A35E8C" w:rsidP="00A35E8C">
            <w:pPr>
              <w:tabs>
                <w:tab w:val="center" w:pos="4252"/>
                <w:tab w:val="right" w:pos="8504"/>
              </w:tabs>
              <w:snapToGrid w:val="0"/>
              <w:spacing w:line="260" w:lineRule="exact"/>
            </w:pPr>
            <w:r>
              <w:t>17</w:t>
            </w:r>
          </w:p>
        </w:tc>
        <w:tc>
          <w:tcPr>
            <w:tcW w:w="4516" w:type="dxa"/>
            <w:tcBorders>
              <w:bottom w:val="single" w:sz="4" w:space="0" w:color="auto"/>
              <w:right w:val="single" w:sz="4" w:space="0" w:color="auto"/>
            </w:tcBorders>
          </w:tcPr>
          <w:p w:rsidR="00A35E8C" w:rsidRDefault="00A35E8C" w:rsidP="00A35E8C">
            <w:pPr>
              <w:spacing w:line="260" w:lineRule="exact"/>
              <w:jc w:val="left"/>
            </w:pPr>
            <w:r>
              <w:rPr>
                <w:rFonts w:hint="eastAsia"/>
              </w:rPr>
              <w:t>初診年月日　　　　　　　　令和 　年　　月　　日</w:t>
            </w:r>
          </w:p>
          <w:p w:rsidR="00A35E8C" w:rsidRDefault="00A35E8C" w:rsidP="00A35E8C">
            <w:pPr>
              <w:spacing w:line="260" w:lineRule="exact"/>
              <w:jc w:val="left"/>
            </w:pPr>
            <w:r>
              <w:rPr>
                <w:rFonts w:hint="eastAsia"/>
              </w:rPr>
              <w:t>診断（検案（※））年月日　 令和 　年　　月　　日</w:t>
            </w:r>
          </w:p>
          <w:p w:rsidR="00A35E8C" w:rsidRDefault="00A35E8C" w:rsidP="00A35E8C">
            <w:pPr>
              <w:spacing w:line="260" w:lineRule="exact"/>
            </w:pPr>
            <w:r>
              <w:rPr>
                <w:rFonts w:hint="eastAsia"/>
              </w:rPr>
              <w:t xml:space="preserve">感染したと推定される年月日令和 　年　　</w:t>
            </w:r>
            <w:r w:rsidRPr="0010636F">
              <w:rPr>
                <w:rFonts w:hint="eastAsia"/>
              </w:rPr>
              <w:t>月</w:t>
            </w:r>
            <w:r>
              <w:rPr>
                <w:rFonts w:hint="eastAsia"/>
              </w:rPr>
              <w:t xml:space="preserve">　　</w:t>
            </w:r>
            <w:r w:rsidRPr="0010636F">
              <w:rPr>
                <w:rFonts w:hint="eastAsia"/>
              </w:rPr>
              <w:t>日</w:t>
            </w:r>
          </w:p>
          <w:p w:rsidR="00A35E8C" w:rsidRDefault="00A35E8C" w:rsidP="00A35E8C">
            <w:pPr>
              <w:spacing w:line="260" w:lineRule="exact"/>
            </w:pPr>
            <w:r>
              <w:rPr>
                <w:rFonts w:hint="eastAsia"/>
              </w:rPr>
              <w:t>発病年月日（＊）　　　　　令和 　年　　月　　日</w:t>
            </w:r>
          </w:p>
          <w:p w:rsidR="00A35E8C" w:rsidRPr="00A35E8C" w:rsidRDefault="00A35E8C" w:rsidP="00A35E8C">
            <w:pPr>
              <w:spacing w:line="260" w:lineRule="exact"/>
            </w:pPr>
            <w:r>
              <w:rPr>
                <w:rFonts w:hint="eastAsia"/>
              </w:rPr>
              <w:t>死亡年月日（※）　　　　　令和　 年　　月　　日</w:t>
            </w:r>
          </w:p>
        </w:tc>
        <w:tc>
          <w:tcPr>
            <w:tcW w:w="4786" w:type="dxa"/>
            <w:vMerge/>
            <w:tcBorders>
              <w:left w:val="single" w:sz="4" w:space="0" w:color="auto"/>
            </w:tcBorders>
          </w:tcPr>
          <w:p w:rsidR="00A35E8C" w:rsidRPr="0010636F" w:rsidRDefault="00A35E8C" w:rsidP="006D003E">
            <w:pPr>
              <w:rPr>
                <w:color w:val="000000"/>
                <w:spacing w:val="-8"/>
              </w:rPr>
            </w:pPr>
          </w:p>
        </w:tc>
      </w:tr>
    </w:tbl>
    <w:p w:rsidR="00D5136A" w:rsidRPr="00781C62" w:rsidRDefault="00D5136A" w:rsidP="00D5136A">
      <w:r w:rsidRPr="00781C62">
        <w:rPr>
          <w:rFonts w:hint="eastAsia"/>
        </w:rPr>
        <w:t>（1，3，11,12,18欄は該当する番号等を○で囲み、4, 5, 13から17欄は年齢、年月日を記入すること。</w:t>
      </w:r>
    </w:p>
    <w:p w:rsidR="001712E6" w:rsidRPr="00781C62" w:rsidRDefault="00D5136A">
      <w:pPr>
        <w:rPr>
          <w:rFonts w:hint="eastAsia"/>
        </w:rPr>
      </w:pPr>
      <w:r w:rsidRPr="00781C62">
        <w:rPr>
          <w:rFonts w:hint="eastAsia"/>
        </w:rPr>
        <w:t xml:space="preserve"> (※)欄は、死亡者を検案した場合のみ記入すること。(＊)欄は、患者（確定例）を診断した場合のみ記入すること。11, 12</w:t>
      </w:r>
      <w:r w:rsidR="003F6214">
        <w:rPr>
          <w:rFonts w:hint="eastAsia"/>
        </w:rPr>
        <w:t>欄は、該当するものすべてを記載すること。</w:t>
      </w:r>
      <w:bookmarkStart w:id="0" w:name="_GoBack"/>
      <w:bookmarkEnd w:id="0"/>
    </w:p>
    <w:sectPr w:rsidR="001712E6" w:rsidRPr="00781C62" w:rsidSect="003F6214">
      <w:footerReference w:type="even" r:id="rId7"/>
      <w:footerReference w:type="default" r:id="rId8"/>
      <w:pgSz w:w="11906" w:h="16838" w:code="9"/>
      <w:pgMar w:top="340" w:right="1134" w:bottom="340" w:left="1134" w:header="624" w:footer="284" w:gutter="0"/>
      <w:cols w:space="425"/>
      <w:docGrid w:type="linesAndChars"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DC0" w:rsidRDefault="00E45DC0">
      <w:r>
        <w:separator/>
      </w:r>
    </w:p>
  </w:endnote>
  <w:endnote w:type="continuationSeparator" w:id="0">
    <w:p w:rsidR="00E45DC0" w:rsidRDefault="00E45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AC4" w:rsidRDefault="00D5136A" w:rsidP="00275C5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621AC4" w:rsidRDefault="003F62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AC4" w:rsidRDefault="003F6214" w:rsidP="00275C50">
    <w:pPr>
      <w:pStyle w:val="a3"/>
      <w:framePr w:wrap="around" w:vAnchor="text" w:hAnchor="margin" w:xAlign="center" w:y="1"/>
      <w:rPr>
        <w:rStyle w:val="a5"/>
      </w:rPr>
    </w:pPr>
  </w:p>
  <w:p w:rsidR="00621AC4" w:rsidRDefault="003F621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DC0" w:rsidRDefault="00E45DC0">
      <w:r>
        <w:separator/>
      </w:r>
    </w:p>
  </w:footnote>
  <w:footnote w:type="continuationSeparator" w:id="0">
    <w:p w:rsidR="00E45DC0" w:rsidRDefault="00E45D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90"/>
  <w:drawingGridVerticalSpacing w:val="245"/>
  <w:displayHorizontalDrawingGridEvery w:val="0"/>
  <w:characterSpacingControl w:val="compressPunctuation"/>
  <w:hdrShapeDefaults>
    <o:shapedefaults v:ext="edit" spidmax="327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36A"/>
    <w:rsid w:val="0001766A"/>
    <w:rsid w:val="00021D0C"/>
    <w:rsid w:val="00050C31"/>
    <w:rsid w:val="0006502B"/>
    <w:rsid w:val="000D0A78"/>
    <w:rsid w:val="001712E6"/>
    <w:rsid w:val="001B177E"/>
    <w:rsid w:val="001C0E7F"/>
    <w:rsid w:val="00240863"/>
    <w:rsid w:val="00241F1A"/>
    <w:rsid w:val="002604FD"/>
    <w:rsid w:val="00280EDD"/>
    <w:rsid w:val="002B2FB3"/>
    <w:rsid w:val="002C54D7"/>
    <w:rsid w:val="002D0E18"/>
    <w:rsid w:val="00303758"/>
    <w:rsid w:val="003046DF"/>
    <w:rsid w:val="00335E8F"/>
    <w:rsid w:val="003C0226"/>
    <w:rsid w:val="003D0A44"/>
    <w:rsid w:val="003D70A4"/>
    <w:rsid w:val="003F6214"/>
    <w:rsid w:val="00473DC7"/>
    <w:rsid w:val="00477155"/>
    <w:rsid w:val="004A0F72"/>
    <w:rsid w:val="004C1B26"/>
    <w:rsid w:val="004C6F8B"/>
    <w:rsid w:val="005368EE"/>
    <w:rsid w:val="005A462C"/>
    <w:rsid w:val="005E5D61"/>
    <w:rsid w:val="00604A8A"/>
    <w:rsid w:val="00644338"/>
    <w:rsid w:val="006817D6"/>
    <w:rsid w:val="0071714D"/>
    <w:rsid w:val="00781C62"/>
    <w:rsid w:val="00794F13"/>
    <w:rsid w:val="007A6B4C"/>
    <w:rsid w:val="007B565D"/>
    <w:rsid w:val="007B6910"/>
    <w:rsid w:val="007D1673"/>
    <w:rsid w:val="007F05D9"/>
    <w:rsid w:val="00807FF7"/>
    <w:rsid w:val="008351DC"/>
    <w:rsid w:val="00847C67"/>
    <w:rsid w:val="008650D3"/>
    <w:rsid w:val="00865356"/>
    <w:rsid w:val="00895099"/>
    <w:rsid w:val="008971FF"/>
    <w:rsid w:val="008C20FD"/>
    <w:rsid w:val="00921EA4"/>
    <w:rsid w:val="00935B26"/>
    <w:rsid w:val="00954277"/>
    <w:rsid w:val="009651DC"/>
    <w:rsid w:val="00976257"/>
    <w:rsid w:val="00986754"/>
    <w:rsid w:val="009D0BEA"/>
    <w:rsid w:val="00A35E8C"/>
    <w:rsid w:val="00A9432A"/>
    <w:rsid w:val="00B337E3"/>
    <w:rsid w:val="00B41F1C"/>
    <w:rsid w:val="00B4681B"/>
    <w:rsid w:val="00B548D6"/>
    <w:rsid w:val="00B57B7C"/>
    <w:rsid w:val="00BA6F47"/>
    <w:rsid w:val="00BB0F54"/>
    <w:rsid w:val="00BC013B"/>
    <w:rsid w:val="00BF49B2"/>
    <w:rsid w:val="00C061FF"/>
    <w:rsid w:val="00C37908"/>
    <w:rsid w:val="00C40C92"/>
    <w:rsid w:val="00C53F69"/>
    <w:rsid w:val="00CE5F33"/>
    <w:rsid w:val="00CF20A5"/>
    <w:rsid w:val="00D45816"/>
    <w:rsid w:val="00D5136A"/>
    <w:rsid w:val="00D5748E"/>
    <w:rsid w:val="00D84246"/>
    <w:rsid w:val="00D8730D"/>
    <w:rsid w:val="00D927BC"/>
    <w:rsid w:val="00DC009D"/>
    <w:rsid w:val="00DC4B16"/>
    <w:rsid w:val="00DE7F1D"/>
    <w:rsid w:val="00E22E87"/>
    <w:rsid w:val="00E45DC0"/>
    <w:rsid w:val="00F11679"/>
    <w:rsid w:val="00F45B69"/>
    <w:rsid w:val="00F67767"/>
    <w:rsid w:val="00FE6F0B"/>
    <w:rsid w:val="00FF5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2769">
      <v:textbox inset="5.85pt,.7pt,5.85pt,.7pt"/>
    </o:shapedefaults>
    <o:shapelayout v:ext="edit">
      <o:idmap v:ext="edit" data="1"/>
    </o:shapelayout>
  </w:shapeDefaults>
  <w:decimalSymbol w:val="."/>
  <w:listSeparator w:val=","/>
  <w14:docId w14:val="55B1688D"/>
  <w15:chartTrackingRefBased/>
  <w15:docId w15:val="{0E59060E-05B1-4843-AB80-7E610F960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136A"/>
    <w:pPr>
      <w:widowControl w:val="0"/>
      <w:jc w:val="both"/>
    </w:pPr>
    <w:rPr>
      <w:rFonts w:ascii="ＭＳ ゴシック" w:eastAsia="ＭＳ ゴシック" w:hAnsi="ＭＳ ゴシック" w:cs="Times New Roman"/>
      <w:sz w:val="1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D5136A"/>
    <w:pPr>
      <w:tabs>
        <w:tab w:val="center" w:pos="4252"/>
        <w:tab w:val="right" w:pos="8504"/>
      </w:tabs>
      <w:snapToGrid w:val="0"/>
    </w:pPr>
  </w:style>
  <w:style w:type="character" w:customStyle="1" w:styleId="a4">
    <w:name w:val="フッター (文字)"/>
    <w:basedOn w:val="a0"/>
    <w:link w:val="a3"/>
    <w:rsid w:val="00D5136A"/>
    <w:rPr>
      <w:rFonts w:ascii="ＭＳ ゴシック" w:eastAsia="ＭＳ ゴシック" w:hAnsi="ＭＳ ゴシック" w:cs="Times New Roman"/>
      <w:sz w:val="18"/>
      <w:szCs w:val="32"/>
    </w:rPr>
  </w:style>
  <w:style w:type="character" w:styleId="a5">
    <w:name w:val="page number"/>
    <w:basedOn w:val="a0"/>
    <w:rsid w:val="00D5136A"/>
  </w:style>
  <w:style w:type="paragraph" w:styleId="a6">
    <w:name w:val="header"/>
    <w:basedOn w:val="a"/>
    <w:link w:val="a7"/>
    <w:uiPriority w:val="99"/>
    <w:unhideWhenUsed/>
    <w:rsid w:val="00B548D6"/>
    <w:pPr>
      <w:tabs>
        <w:tab w:val="center" w:pos="4252"/>
        <w:tab w:val="right" w:pos="8504"/>
      </w:tabs>
      <w:snapToGrid w:val="0"/>
    </w:pPr>
  </w:style>
  <w:style w:type="character" w:customStyle="1" w:styleId="a7">
    <w:name w:val="ヘッダー (文字)"/>
    <w:basedOn w:val="a0"/>
    <w:link w:val="a6"/>
    <w:uiPriority w:val="99"/>
    <w:rsid w:val="00B548D6"/>
    <w:rPr>
      <w:rFonts w:ascii="ＭＳ ゴシック" w:eastAsia="ＭＳ ゴシック" w:hAnsi="ＭＳ ゴシック" w:cs="Times New Roman"/>
      <w:sz w:val="18"/>
      <w:szCs w:val="32"/>
    </w:rPr>
  </w:style>
  <w:style w:type="paragraph" w:styleId="a8">
    <w:name w:val="Balloon Text"/>
    <w:basedOn w:val="a"/>
    <w:link w:val="a9"/>
    <w:uiPriority w:val="99"/>
    <w:semiHidden/>
    <w:unhideWhenUsed/>
    <w:rsid w:val="00D927BC"/>
    <w:rPr>
      <w:rFonts w:asciiTheme="majorHAnsi" w:eastAsiaTheme="majorEastAsia" w:hAnsiTheme="majorHAnsi" w:cstheme="majorBidi"/>
      <w:szCs w:val="18"/>
    </w:rPr>
  </w:style>
  <w:style w:type="character" w:customStyle="1" w:styleId="a9">
    <w:name w:val="吹き出し (文字)"/>
    <w:basedOn w:val="a0"/>
    <w:link w:val="a8"/>
    <w:uiPriority w:val="99"/>
    <w:semiHidden/>
    <w:rsid w:val="00D927BC"/>
    <w:rPr>
      <w:rFonts w:asciiTheme="majorHAnsi" w:eastAsiaTheme="majorEastAsia" w:hAnsiTheme="majorHAnsi" w:cstheme="majorBidi"/>
      <w:sz w:val="18"/>
      <w:szCs w:val="18"/>
    </w:rPr>
  </w:style>
  <w:style w:type="paragraph" w:customStyle="1" w:styleId="aa">
    <w:name w:val="スタイル"/>
    <w:rsid w:val="00240863"/>
    <w:pPr>
      <w:widowControl w:val="0"/>
      <w:autoSpaceDE w:val="0"/>
      <w:autoSpaceDN w:val="0"/>
      <w:adjustRightInd w:val="0"/>
    </w:pPr>
    <w:rPr>
      <w:rFonts w:ascii="ＭＳ Ｐ明朝" w:eastAsia="ＭＳ Ｐ明朝" w:hAnsi="游明朝" w:cs="ＭＳ Ｐ明朝"/>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C63DD-F367-4C38-8A26-02E42F6F9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2124</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福島 銀史郎(fukushima-ginjirou)</dc:creator>
  <cp:keywords/>
  <dc:description/>
  <cp:lastModifiedBy>金川 弦暉(kanagawa-genki.ya2)</cp:lastModifiedBy>
  <cp:revision>2</cp:revision>
  <cp:lastPrinted>2021-11-04T07:32:00Z</cp:lastPrinted>
  <dcterms:created xsi:type="dcterms:W3CDTF">2021-11-19T09:56:00Z</dcterms:created>
  <dcterms:modified xsi:type="dcterms:W3CDTF">2021-11-19T09:56:00Z</dcterms:modified>
</cp:coreProperties>
</file>