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Q：停車場車撞真的需要那麼嚴格嗎？</w:t>
      </w:r>
      <w:r>
        <w:br/>
      </w:r>
      <w:r>
        <w:rPr>
          <w:rFonts w:hint="eastAsia"/>
          <w:b/>
          <w:bCs/>
        </w:rPr>
        <w:t xml:space="preserve">A：需要。多國規範反覆要求車撞防護，表示這是常見暴露。國外案例：NFPA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要求有車流處提供</w:t>
      </w:r>
      <w:r>
        <w:rPr>
          <w:b/>
          <w:bCs/>
        </w:rPr>
        <w:t xml:space="preserve"> vehicular barrier </w:t>
      </w:r>
      <w:r>
        <w:rPr>
          <w:rFonts w:hint="eastAsia"/>
          <w:b/>
          <w:bCs/>
        </w:rPr>
        <w:t xml:space="preserve">protection，澳洲與挪威也要求</w:t>
      </w:r>
      <w:r>
        <w:rPr>
          <w:b/>
          <w:bCs/>
        </w:rPr>
        <w:t xml:space="preserve"> bollards / </w:t>
      </w:r>
      <w:r>
        <w:rPr>
          <w:rFonts w:hint="eastAsia"/>
          <w:b/>
          <w:bCs/>
        </w:rPr>
        <w:t xml:space="preserve">autovern。台灣解決方案：沒空間做車撞防護，就不設點。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docinfofiles.nfpa.org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Q：空桶是不是可以比較寬鬆管理？</w:t>
      </w:r>
      <w:r>
        <w:br/>
      </w:r>
      <w:r>
        <w:rPr>
          <w:rFonts w:hint="eastAsia"/>
          <w:b/>
          <w:bCs/>
        </w:rPr>
        <w:t xml:space="preserve">A：不行。國際上常把空桶在分離距離上保守地視同滿桶。國外案例：英國明示</w:t>
      </w:r>
      <w:r>
        <w:rPr>
          <w:b/>
          <w:bCs/>
        </w:rPr>
        <w:t xml:space="preserve"> empties are treated as full for separation </w:t>
      </w:r>
      <w:r>
        <w:rPr>
          <w:rFonts w:hint="eastAsia"/>
          <w:b/>
          <w:bCs/>
        </w:rPr>
        <w:t xml:space="preserve">purposes。台灣解決方案：旺來退桶區與滿桶區同級管理。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calor.co.uk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Q：如果有固定滅火器，是不是代表現場人員可以自己滅櫃體火？</w:t>
      </w:r>
      <w:r>
        <w:br/>
      </w:r>
      <w:r>
        <w:rPr>
          <w:rFonts w:hint="eastAsia"/>
          <w:b/>
          <w:bCs/>
        </w:rPr>
        <w:t xml:space="preserve">A：不是。美國</w:t>
      </w:r>
      <w:r>
        <w:rPr>
          <w:b/>
          <w:bCs/>
        </w:rPr>
        <w:t xml:space="preserve"> NFPA </w:t>
      </w:r>
      <w:r>
        <w:rPr>
          <w:rFonts w:hint="eastAsia"/>
          <w:b/>
          <w:bCs/>
        </w:rPr>
        <w:t xml:space="preserve">的邏輯很清楚：櫃旁滅火器是處理附近初期火，不是讓一般人處理櫃內鋼瓶火災。台灣解決方案：櫃體旁滅火器僅限初期周邊火，櫃體本身起火一律隔離、停機、報</w:t>
      </w:r>
      <w:r>
        <w:rPr>
          <w:b/>
          <w:bCs/>
        </w:rPr>
        <w:t xml:space="preserve"> 119。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docinfofiles.nfpa.org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Q：消防局最該要求什麼資料？</w:t>
      </w:r>
      <w:r>
        <w:br/>
      </w:r>
      <w:r>
        <w:rPr>
          <w:rFonts w:hint="eastAsia"/>
          <w:b/>
          <w:bCs/>
        </w:rPr>
        <w:t xml:space="preserve">A：不是只有型錄，而是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dossier。國外案例：紐西蘭要求</w:t>
      </w:r>
      <w:r>
        <w:rPr>
          <w:b/>
          <w:bCs/>
        </w:rPr>
        <w:t xml:space="preserve"> hazardous area、site plan、location compliance </w:t>
      </w:r>
      <w:r>
        <w:rPr>
          <w:rFonts w:hint="eastAsia"/>
          <w:b/>
          <w:bCs/>
        </w:rPr>
        <w:t xml:space="preserve">certificate；荷蘭重</w:t>
      </w:r>
      <w:r>
        <w:rPr>
          <w:b/>
          <w:bCs/>
        </w:rPr>
        <w:t xml:space="preserve"> scenario-based </w:t>
      </w:r>
      <w:r>
        <w:rPr>
          <w:rFonts w:hint="eastAsia"/>
          <w:b/>
          <w:bCs/>
        </w:rPr>
        <w:t xml:space="preserve">measures。台灣解決方案：旺來應提交場址平面圖、危險區、inventory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cap、維保與夜間回應</w:t>
      </w:r>
      <w:r>
        <w:rPr>
          <w:b/>
          <w:bCs/>
        </w:rPr>
        <w:t xml:space="preserve"> SLA。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Q：如果用戶拿來的桶不是同型怎麼辦？</w:t>
      </w:r>
      <w:r>
        <w:br/>
      </w:r>
      <w:r>
        <w:rPr>
          <w:rFonts w:hint="eastAsia"/>
          <w:b/>
          <w:bCs/>
        </w:rPr>
        <w:t xml:space="preserve">A：不能收。國外案例：荷蘭</w:t>
      </w:r>
      <w:r>
        <w:rPr>
          <w:b/>
          <w:bCs/>
        </w:rPr>
        <w:t xml:space="preserve"> Antargaz </w:t>
      </w:r>
      <w:r>
        <w:rPr>
          <w:rFonts w:hint="eastAsia"/>
          <w:b/>
          <w:bCs/>
        </w:rPr>
        <w:t xml:space="preserve">自動機明確要求同型交換。台灣解決方案：旺來櫃體只收預授權型號，錯桶直接拒收並引導人工據點。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antargaz.nl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Q：台灣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公斤桶可以直接複製海外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嗎？</w:t>
      </w:r>
      <w:r>
        <w:br/>
      </w:r>
      <w:r>
        <w:rPr>
          <w:rFonts w:hint="eastAsia"/>
          <w:b/>
          <w:bCs/>
        </w:rPr>
        <w:t xml:space="preserve">A：不行。海外最成熟自助案例多不是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公斤家用桶。國外案例：TSSA</w:t>
      </w:r>
      <w:r>
        <w:rPr>
          <w:b/>
          <w:bCs/>
        </w:rPr>
        <w:t xml:space="preserve"> 500 lb </w:t>
      </w:r>
      <w:r>
        <w:rPr>
          <w:rFonts w:hint="eastAsia"/>
          <w:b/>
          <w:bCs/>
        </w:rPr>
        <w:t xml:space="preserve">cap、法國／荷蘭</w:t>
      </w:r>
      <w:r>
        <w:rPr>
          <w:b/>
          <w:bCs/>
        </w:rPr>
        <w:t xml:space="preserve"> 5–10.5 </w:t>
      </w:r>
      <w:r>
        <w:rPr>
          <w:rFonts w:hint="eastAsia"/>
          <w:b/>
          <w:bCs/>
        </w:rPr>
        <w:t xml:space="preserve">kg、自助</w:t>
      </w:r>
      <w:r>
        <w:rPr>
          <w:b/>
          <w:bCs/>
        </w:rPr>
        <w:t xml:space="preserve"> BBQ 20 </w:t>
      </w:r>
      <w:r>
        <w:rPr>
          <w:rFonts w:hint="eastAsia"/>
          <w:b/>
          <w:bCs/>
        </w:rPr>
        <w:t xml:space="preserve">lb。台灣解決方案：旺來若做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公斤，單櫃</w:t>
      </w:r>
      <w:r>
        <w:rPr>
          <w:b/>
          <w:bCs/>
        </w:rPr>
        <w:t xml:space="preserve"> inventory </w:t>
      </w:r>
      <w:r>
        <w:rPr>
          <w:rFonts w:hint="eastAsia"/>
          <w:b/>
          <w:bCs/>
        </w:rPr>
        <w:t xml:space="preserve">必須更低、補貨更勤、搬運更機械化。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tssa.org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Q：夜間無人，消防局怎麼放心？</w:t>
      </w:r>
      <w:r>
        <w:br/>
      </w:r>
      <w:r>
        <w:rPr>
          <w:rFonts w:hint="eastAsia"/>
          <w:b/>
          <w:bCs/>
        </w:rPr>
        <w:t xml:space="preserve">A：關鍵不是有人坐在旁邊，而是異常處置鏈是否完整。國外案例：挪威與法國能做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24/7，是因為設備、管理與物流系統化。台灣解決方案：旺來必須有</w:t>
      </w:r>
      <w:r>
        <w:rPr>
          <w:b/>
          <w:bCs/>
        </w:rPr>
        <w:t xml:space="preserve"> 24/7 </w:t>
      </w:r>
      <w:r>
        <w:rPr>
          <w:rFonts w:hint="eastAsia"/>
          <w:b/>
          <w:bCs/>
        </w:rPr>
        <w:t xml:space="preserve">監控、遠端停用、夜間</w:t>
      </w:r>
      <w:r>
        <w:rPr>
          <w:b/>
          <w:bCs/>
        </w:rPr>
        <w:t xml:space="preserve"> call-out </w:t>
      </w:r>
      <w:r>
        <w:rPr>
          <w:rFonts w:hint="eastAsia"/>
          <w:b/>
          <w:bCs/>
        </w:rPr>
        <w:t xml:space="preserve">與事件回傳。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linde-gas.no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Q：能不能放公有地？</w:t>
      </w:r>
      <w:r>
        <w:br/>
      </w:r>
      <w:r>
        <w:rPr>
          <w:rFonts w:hint="eastAsia"/>
          <w:b/>
          <w:bCs/>
        </w:rPr>
        <w:t xml:space="preserve">A：技術上可能，治理上不建議首波。國外案例：成熟案例多落在零售前場與民間管理點位。台灣解決方案：旺來第一階段先做私有、權責單一場址，再談公有地。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amerigas.com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Q：地震、豪雨、淹水要不要當核心情境？</w:t>
      </w:r>
      <w:r>
        <w:br/>
      </w:r>
      <w:r>
        <w:rPr>
          <w:rFonts w:hint="eastAsia"/>
          <w:b/>
          <w:bCs/>
        </w:rPr>
        <w:t xml:space="preserve">A：要。國外案例：日本</w:t>
      </w:r>
      <w:r>
        <w:rPr>
          <w:b/>
          <w:bCs/>
        </w:rPr>
        <w:t xml:space="preserve"> LP ガス </w:t>
      </w:r>
      <w:r>
        <w:rPr>
          <w:rFonts w:hint="eastAsia"/>
          <w:b/>
          <w:bCs/>
        </w:rPr>
        <w:t xml:space="preserve">災害手冊把地震、津波、浸水、漂流防止列入常規。台灣解決方案：旺來每一櫃需有防傾倒、防漂浮、停機、巡檢與復歸流程。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Q：消防局如何知道櫃內每一桶的身分？</w:t>
      </w:r>
      <w:r>
        <w:br/>
      </w:r>
      <w:r>
        <w:rPr>
          <w:rFonts w:hint="eastAsia"/>
          <w:b/>
          <w:bCs/>
        </w:rPr>
        <w:t xml:space="preserve">A：要靠桶籍。國外案例：WLPGA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cylinder life-cycle management </w:t>
      </w:r>
      <w:r>
        <w:rPr>
          <w:rFonts w:hint="eastAsia"/>
          <w:b/>
          <w:bCs/>
        </w:rPr>
        <w:t xml:space="preserve">視為核心，韓國則用</w:t>
      </w:r>
      <w:r>
        <w:rPr>
          <w:b/>
          <w:bCs/>
        </w:rPr>
        <w:t xml:space="preserve"> QR </w:t>
      </w:r>
      <w:r>
        <w:rPr>
          <w:rFonts w:hint="eastAsia"/>
          <w:b/>
          <w:bCs/>
        </w:rPr>
        <w:t xml:space="preserve">管理充填、配送到報廢。台灣解決方案：旺來每桶必須一碼到底，不能只靠人工</w:t>
      </w:r>
      <w:r>
        <w:rPr>
          <w:b/>
          <w:bCs/>
        </w:rPr>
        <w:t xml:space="preserve"> excel。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Q：如果點位附近起火，但櫃體還沒著火，現場該怎麼做？</w:t>
      </w:r>
      <w:r>
        <w:br/>
      </w:r>
      <w:r>
        <w:rPr>
          <w:rFonts w:hint="eastAsia"/>
          <w:b/>
          <w:bCs/>
        </w:rPr>
        <w:t xml:space="preserve">A：先隔離與通報，不要逞強。國外案例：NFPA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對周邊初期火與櫃內鋼瓶火的處置邏輯不同。台灣解決方案：旺來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應明確要求停用櫃體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access、疏散人車、以初期滅火為限並等待消防專業到場。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docinfofiles.nfpa.org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Q：消防局最需要旺來證明的，不是什麼？</w:t>
      </w:r>
      <w:r>
        <w:br/>
      </w:r>
      <w:r>
        <w:rPr>
          <w:rFonts w:hint="eastAsia"/>
          <w:b/>
          <w:bCs/>
        </w:rPr>
        <w:t xml:space="preserve">A：不是</w:t>
      </w:r>
      <w:r>
        <w:rPr>
          <w:b/>
          <w:bCs/>
        </w:rPr>
        <w:t xml:space="preserve"> fancy </w:t>
      </w:r>
      <w:r>
        <w:rPr>
          <w:rFonts w:hint="eastAsia"/>
          <w:b/>
          <w:bCs/>
        </w:rPr>
        <w:t xml:space="preserve">app，而是「你能不能把錯誤場址排除、把錯誤桶排除、把錯誤行為排除」。國外案例：各國共同點都是先靠場址、設計與治理縮小風險。台灣解決方案：旺來應以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dossier、試點</w:t>
      </w:r>
      <w:r>
        <w:rPr>
          <w:b/>
          <w:bCs/>
        </w:rPr>
        <w:t xml:space="preserve"> KPI </w:t>
      </w:r>
      <w:r>
        <w:rPr>
          <w:rFonts w:hint="eastAsia"/>
          <w:b/>
          <w:bCs/>
        </w:rPr>
        <w:t xml:space="preserve">與停機權限來證明自己不是在賭運氣。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worldliquidgas.org</w:t>
        </w:r>
      </w:hyperlink>
      <w:r>
        <w:t xml:space="preserve">)</w:t>
      </w:r>
    </w:p>
    <w:bookmarkStart w:id="41" w:name="停車場業者問答"/>
    <w:p>
      <w:pPr>
        <w:pStyle w:val="Heading3"/>
      </w:pPr>
      <w:r>
        <w:rPr>
          <w:rFonts w:hint="eastAsia"/>
        </w:rPr>
        <w:t xml:space="preserve">停車場業者問答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Q：這會不會把危險轉嫁給停車場？</w:t>
      </w:r>
      <w:r>
        <w:br/>
      </w:r>
      <w:r>
        <w:rPr>
          <w:rFonts w:hint="eastAsia"/>
          <w:b/>
          <w:bCs/>
        </w:rPr>
        <w:t xml:space="preserve">A：如果合約與保險沒切清楚，就會。國外案例：保險風險管理強調訓練、標示、責任與保管。台灣解決方案：旺來應承擔設備、補貨、告警與產品責任，停車場只提供場地。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emcinsurance.com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Q：停車場員工需要碰桶嗎？</w:t>
      </w:r>
      <w:r>
        <w:br/>
      </w:r>
      <w:r>
        <w:rPr>
          <w:rFonts w:hint="eastAsia"/>
          <w:b/>
          <w:bCs/>
        </w:rPr>
        <w:t xml:space="preserve">A：不應該。國外案例：成功案例依靠</w:t>
      </w:r>
      <w:r>
        <w:rPr>
          <w:b/>
          <w:bCs/>
        </w:rPr>
        <w:t xml:space="preserve"> operator </w:t>
      </w:r>
      <w:r>
        <w:rPr>
          <w:rFonts w:hint="eastAsia"/>
          <w:b/>
          <w:bCs/>
        </w:rPr>
        <w:t xml:space="preserve">logistics，不是由場地方員工處理鋼瓶。台灣解決方案：旺來安排自有或加盟補貨團隊，場地端只做通報。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amerigas.com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Q：最怕什麼位置？</w:t>
      </w:r>
      <w:r>
        <w:br/>
      </w:r>
      <w:r>
        <w:rPr>
          <w:rFonts w:hint="eastAsia"/>
          <w:b/>
          <w:bCs/>
        </w:rPr>
        <w:t xml:space="preserve">A：坡道彎道、倒車主路徑、入口旁、EV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充電群、低窪排水口旁。國外案例：NFPA、WorkSafe</w:t>
      </w:r>
      <w:r>
        <w:rPr>
          <w:b/>
          <w:bCs/>
        </w:rPr>
        <w:t xml:space="preserve"> NZ、DSB </w:t>
      </w:r>
      <w:r>
        <w:rPr>
          <w:rFonts w:hint="eastAsia"/>
          <w:b/>
          <w:bCs/>
        </w:rPr>
        <w:t xml:space="preserve">都對車流、點火源與低處聚氣高度敏感。台灣解決方案：旺來先跑場址評分，再談租金。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Q：地下停車場可以嗎？</w:t>
      </w:r>
      <w:r>
        <w:br/>
      </w:r>
      <w:r>
        <w:rPr>
          <w:rFonts w:hint="eastAsia"/>
          <w:b/>
          <w:bCs/>
        </w:rPr>
        <w:t xml:space="preserve">A：不建議。國外案例：挪威禁止把可燃氣體存地下或閣樓；英國與日本也偏向戶外與遠離低處積聚。台灣解決方案：旺來首波一律排除地下與封閉車場。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dsb.no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Q：露天停車場邊角空地都能放嗎？</w:t>
      </w:r>
      <w:r>
        <w:br/>
      </w:r>
      <w:r>
        <w:rPr>
          <w:rFonts w:hint="eastAsia"/>
          <w:b/>
          <w:bCs/>
        </w:rPr>
        <w:t xml:space="preserve">A：不能。邊角如果靠近建築開口、排水、熱源或倒車動線，一樣不行。國外案例：英國、紐西蘭對</w:t>
      </w:r>
      <w:r>
        <w:rPr>
          <w:b/>
          <w:bCs/>
        </w:rPr>
        <w:t xml:space="preserve"> openings / drains </w:t>
      </w:r>
      <w:r>
        <w:rPr>
          <w:rFonts w:hint="eastAsia"/>
          <w:b/>
          <w:bCs/>
        </w:rPr>
        <w:t xml:space="preserve">都有明確要求。台灣解決方案：旺來用</w:t>
      </w:r>
      <w:r>
        <w:rPr>
          <w:b/>
          <w:bCs/>
        </w:rPr>
        <w:t xml:space="preserve"> A/B/C </w:t>
      </w:r>
      <w:r>
        <w:rPr>
          <w:rFonts w:hint="eastAsia"/>
          <w:b/>
          <w:bCs/>
        </w:rPr>
        <w:t xml:space="preserve">場址評分表硬性篩掉。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calor.co.uk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Q：如果有人半夜破壞櫃體怎麼辦？</w:t>
      </w:r>
      <w:r>
        <w:br/>
      </w:r>
      <w:r>
        <w:rPr>
          <w:rFonts w:hint="eastAsia"/>
          <w:b/>
          <w:bCs/>
        </w:rPr>
        <w:t xml:space="preserve">A：這正是高頻風險。國外案例：保險文件明說</w:t>
      </w:r>
      <w:r>
        <w:rPr>
          <w:b/>
          <w:bCs/>
        </w:rPr>
        <w:t xml:space="preserve"> vandalism / theft </w:t>
      </w:r>
      <w:r>
        <w:rPr>
          <w:rFonts w:hint="eastAsia"/>
          <w:b/>
          <w:bCs/>
        </w:rPr>
        <w:t xml:space="preserve">是現實問題。台灣解決方案：旺來要提供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CCTV、震動告警、遠端停用與夜間</w:t>
      </w:r>
      <w:r>
        <w:rPr>
          <w:b/>
          <w:bCs/>
        </w:rPr>
        <w:t xml:space="preserve"> call-out。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intactpublicentities.ca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Q：為什麼要額外做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bollards？停車格本來就有輪檔。</w:t>
      </w:r>
      <w:r>
        <w:br/>
      </w:r>
      <w:r>
        <w:rPr>
          <w:rFonts w:hint="eastAsia"/>
          <w:b/>
          <w:bCs/>
        </w:rPr>
        <w:t xml:space="preserve">A：輪檔不等於防車撞。國外案例：NFPA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要的是</w:t>
      </w:r>
      <w:r>
        <w:rPr>
          <w:b/>
          <w:bCs/>
        </w:rPr>
        <w:t xml:space="preserve"> vehicular barrier </w:t>
      </w:r>
      <w:r>
        <w:rPr>
          <w:rFonts w:hint="eastAsia"/>
          <w:b/>
          <w:bCs/>
        </w:rPr>
        <w:t xml:space="preserve">protection，不是停車輪擋。台灣解決方案：旺來須做真正的車撞防護，而非形式上的阻擋。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docinfofiles.nfpa.org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Q：如果隔壁就是充電樁，可以靠牆隔開嗎？</w:t>
      </w:r>
      <w:r>
        <w:br/>
      </w:r>
      <w:r>
        <w:rPr>
          <w:rFonts w:hint="eastAsia"/>
          <w:b/>
          <w:bCs/>
        </w:rPr>
        <w:t xml:space="preserve">A：不能先假設可以。國外案例：紐西蘭要求</w:t>
      </w:r>
      <w:r>
        <w:rPr>
          <w:b/>
          <w:bCs/>
        </w:rPr>
        <w:t xml:space="preserve"> EV charging </w:t>
      </w:r>
      <w:r>
        <w:rPr>
          <w:rFonts w:hint="eastAsia"/>
          <w:b/>
          <w:bCs/>
        </w:rPr>
        <w:t xml:space="preserve">不得進危險區；若要減距，需從危險區與實體隔離重新驗證。台灣解決方案：旺來內規把</w:t>
      </w:r>
      <w:r>
        <w:rPr>
          <w:b/>
          <w:bCs/>
        </w:rPr>
        <w:t xml:space="preserve"> charger overlap </w:t>
      </w:r>
      <w:r>
        <w:rPr>
          <w:rFonts w:hint="eastAsia"/>
          <w:b/>
          <w:bCs/>
        </w:rPr>
        <w:t xml:space="preserve">視為紅線。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Q：停車場要不要幫忙做消防演練？</w:t>
      </w:r>
      <w:r>
        <w:br/>
      </w:r>
      <w:r>
        <w:rPr>
          <w:rFonts w:hint="eastAsia"/>
          <w:b/>
          <w:bCs/>
        </w:rPr>
        <w:t xml:space="preserve">A：要做，但角色是通報與疏散，不是處理鋼瓶。國外案例：NFPA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對</w:t>
      </w:r>
      <w:r>
        <w:rPr>
          <w:b/>
          <w:bCs/>
        </w:rPr>
        <w:t xml:space="preserve"> extinguisher </w:t>
      </w:r>
      <w:r>
        <w:rPr>
          <w:rFonts w:hint="eastAsia"/>
          <w:b/>
          <w:bCs/>
        </w:rPr>
        <w:t xml:space="preserve">用途有清楚限制。台灣解決方案：旺來與停車場共同演練「發現異味／車撞／附近起火」三種情境。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docinfofiles.nfpa.org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Q：如果客人投訴有味道，是不是停車場要陪著承擔？</w:t>
      </w:r>
      <w:r>
        <w:br/>
      </w:r>
      <w:r>
        <w:rPr>
          <w:rFonts w:hint="eastAsia"/>
          <w:b/>
          <w:bCs/>
        </w:rPr>
        <w:t xml:space="preserve">A：若責任分工不清就會。國外案例：高頻事件多是異味／漏氣而非火災。台灣解決方案：旺來須設單一</w:t>
      </w:r>
      <w:r>
        <w:rPr>
          <w:b/>
          <w:bCs/>
        </w:rPr>
        <w:t xml:space="preserve"> 24/7 </w:t>
      </w:r>
      <w:r>
        <w:rPr>
          <w:rFonts w:hint="eastAsia"/>
          <w:b/>
          <w:bCs/>
        </w:rPr>
        <w:t xml:space="preserve">客服與技術通報窗口，停車場只需協助管制現場。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Q：櫃體會占掉多少有效車位坪效？</w:t>
      </w:r>
      <w:r>
        <w:br/>
      </w:r>
      <w:r>
        <w:rPr>
          <w:rFonts w:hint="eastAsia"/>
          <w:b/>
          <w:bCs/>
        </w:rPr>
        <w:t xml:space="preserve">A：比你直覺更大。因為真正吃空間的不只櫃體本身，還有防護、距離與補貨動線。國外案例：加拿大與澳紐對庫存與前場</w:t>
      </w:r>
      <w:r>
        <w:rPr>
          <w:b/>
          <w:bCs/>
        </w:rPr>
        <w:t xml:space="preserve"> safety space </w:t>
      </w:r>
      <w:r>
        <w:rPr>
          <w:rFonts w:hint="eastAsia"/>
          <w:b/>
          <w:bCs/>
        </w:rPr>
        <w:t xml:space="preserve">都有限制。台灣解決方案：旺來財務模型要把</w:t>
      </w:r>
      <w:r>
        <w:rPr>
          <w:b/>
          <w:bCs/>
        </w:rPr>
        <w:t xml:space="preserve"> safety setback </w:t>
      </w:r>
      <w:r>
        <w:rPr>
          <w:rFonts w:hint="eastAsia"/>
          <w:b/>
          <w:bCs/>
        </w:rPr>
        <w:t xml:space="preserve">一併算入。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tssa.org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Q：如果是公有停車場，會比較容易嗎？</w:t>
      </w:r>
      <w:r>
        <w:br/>
      </w:r>
      <w:r>
        <w:rPr>
          <w:rFonts w:hint="eastAsia"/>
          <w:b/>
          <w:bCs/>
        </w:rPr>
        <w:t xml:space="preserve">A：通常不會。公有地權責多、敏感度高，還可能與充電設施政策衝突。國外案例：成熟案例多在零售前場與私有管理點。台灣解決方案：旺來先拿私有地做</w:t>
      </w:r>
      <w:r>
        <w:rPr>
          <w:b/>
          <w:bCs/>
        </w:rPr>
        <w:t xml:space="preserve"> proof。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mvdis.gov.tw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Q：社區型停車場可行嗎？</w:t>
      </w:r>
      <w:r>
        <w:br/>
      </w:r>
      <w:r>
        <w:rPr>
          <w:rFonts w:hint="eastAsia"/>
          <w:b/>
          <w:bCs/>
        </w:rPr>
        <w:t xml:space="preserve">A：可行性高於地下停車場，但前提是外圍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open-air、可監視、可隔離。國外案例：英國與德國都偏向戶外、通風、與開口分離。台灣解決方案：旺來應優先找社區外圍邊界，而非中庭車道。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bghm.de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Q：如果櫃體停電，會不會亂開門？</w:t>
      </w:r>
      <w:r>
        <w:br/>
      </w:r>
      <w:r>
        <w:rPr>
          <w:rFonts w:hint="eastAsia"/>
          <w:b/>
          <w:bCs/>
        </w:rPr>
        <w:t xml:space="preserve">A：不應該。國外案例：automated</w:t>
      </w:r>
      <w:r>
        <w:rPr>
          <w:b/>
          <w:bCs/>
        </w:rPr>
        <w:t xml:space="preserve"> station </w:t>
      </w:r>
      <w:r>
        <w:rPr>
          <w:rFonts w:hint="eastAsia"/>
          <w:b/>
          <w:bCs/>
        </w:rPr>
        <w:t xml:space="preserve">要求手動覆寫由授權人員控制。台灣解決方案：旺來櫃體採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fail-secure、停電鎖閉、遠端記錄與人工覆寫雙控。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bellevuewa.gov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Q：停車場需要知道每桶的檢驗效期嗎？</w:t>
      </w:r>
      <w:r>
        <w:br/>
      </w:r>
      <w:r>
        <w:rPr>
          <w:rFonts w:hint="eastAsia"/>
          <w:b/>
          <w:bCs/>
        </w:rPr>
        <w:t xml:space="preserve">A：不需要人工看，但系統一定要知道。國外案例：WLPGA、韓國</w:t>
      </w:r>
      <w:r>
        <w:rPr>
          <w:b/>
          <w:bCs/>
        </w:rPr>
        <w:t xml:space="preserve"> QR life-cycle </w:t>
      </w:r>
      <w:r>
        <w:rPr>
          <w:rFonts w:hint="eastAsia"/>
          <w:b/>
          <w:bCs/>
        </w:rPr>
        <w:t xml:space="preserve">都強調桶籍治理。台灣解決方案：旺來自己扛桶籍，停車場不做人工審桶。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lpgsys.com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Q：會不會吸引更多高風險人流？</w:t>
      </w:r>
      <w:r>
        <w:br/>
      </w:r>
      <w:r>
        <w:rPr>
          <w:rFonts w:hint="eastAsia"/>
          <w:b/>
          <w:bCs/>
        </w:rPr>
        <w:t xml:space="preserve">A：如果是開放式亂取，會；如果是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授權、單次單桶、CCTV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綁交易，風險會下降。國外案例：法國與美國</w:t>
      </w:r>
      <w:r>
        <w:rPr>
          <w:b/>
          <w:bCs/>
        </w:rPr>
        <w:t xml:space="preserve"> automated model </w:t>
      </w:r>
      <w:r>
        <w:rPr>
          <w:rFonts w:hint="eastAsia"/>
          <w:b/>
          <w:bCs/>
        </w:rPr>
        <w:t xml:space="preserve">都是受控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access。台灣解決方案：旺來不採開放式</w:t>
      </w:r>
      <w:r>
        <w:rPr>
          <w:b/>
          <w:bCs/>
        </w:rPr>
        <w:t xml:space="preserve"> cage。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antargaz.fr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Q：附近有餐飲排氣或熱源，可以裝隔板解決嗎？</w:t>
      </w:r>
      <w:r>
        <w:br/>
      </w:r>
      <w:r>
        <w:rPr>
          <w:rFonts w:hint="eastAsia"/>
          <w:b/>
          <w:bCs/>
        </w:rPr>
        <w:t xml:space="preserve">A：不是所有問題都能靠隔板解。國外案例：英國與法國允許</w:t>
      </w:r>
      <w:r>
        <w:rPr>
          <w:b/>
          <w:bCs/>
        </w:rPr>
        <w:t xml:space="preserve"> fire wall / protective </w:t>
      </w:r>
      <w:r>
        <w:rPr>
          <w:rFonts w:hint="eastAsia"/>
          <w:b/>
          <w:bCs/>
        </w:rPr>
        <w:t xml:space="preserve">wall，但前提是設計邏輯完整。台灣解決方案：旺來遇到熱源衝突優先換點，不硬做。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legifrance.gouv.fr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Q：夜間告警多久要到場？</w:t>
      </w:r>
      <w:r>
        <w:br/>
      </w:r>
      <w:r>
        <w:rPr>
          <w:rFonts w:hint="eastAsia"/>
          <w:b/>
          <w:bCs/>
        </w:rPr>
        <w:t xml:space="preserve">A：應定服務水準，不可模糊。國外案例：無人模式的前提是系統化應變。台灣解決方案：旺來合約寫明</w:t>
      </w:r>
      <w:r>
        <w:rPr>
          <w:b/>
          <w:bCs/>
        </w:rPr>
        <w:t xml:space="preserve"> 24/7 </w:t>
      </w:r>
      <w:r>
        <w:rPr>
          <w:rFonts w:hint="eastAsia"/>
          <w:b/>
          <w:bCs/>
        </w:rPr>
        <w:t xml:space="preserve">監控與到場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SLA，並把重大異常設停用條件。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linde-gas.no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Q：如果要做屋頂停車場呢？</w:t>
      </w:r>
      <w:r>
        <w:br/>
      </w:r>
      <w:r>
        <w:rPr>
          <w:rFonts w:hint="eastAsia"/>
          <w:b/>
          <w:bCs/>
        </w:rPr>
        <w:t xml:space="preserve">A：只有在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open-air、距離、開口、排水與車流都管得住時才有可能。國外案例：英國對屋頂／戶外儲放仍要求分離距離與通風。台灣解決方案：旺來把它視為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級場址，不做首波。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calor.co.uk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Q：停車場什麼時候應直接說不？</w:t>
      </w:r>
      <w:r>
        <w:br/>
      </w:r>
      <w:r>
        <w:rPr>
          <w:rFonts w:hint="eastAsia"/>
          <w:b/>
          <w:bCs/>
        </w:rPr>
        <w:t xml:space="preserve">A：地下、封閉、低窪、充電群聚、主要車流撞擊線、責任不清、住戶高衝突，都應直接說不。國外案例：各國可接受點位都有清楚邊界。台灣解決方案：旺來應提供「不做名單」，讓停車場相信你會自我約束。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bookmarkEnd w:id="41"/>
    <w:bookmarkStart w:id="48" w:name="加盟商問答"/>
    <w:p>
      <w:pPr>
        <w:pStyle w:val="Heading3"/>
      </w:pPr>
      <w:r>
        <w:rPr>
          <w:rFonts w:hint="eastAsia"/>
        </w:rPr>
        <w:t xml:space="preserve">加盟商問答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Q：加盟商最重要的工作是賣桶嗎？</w:t>
      </w:r>
      <w:r>
        <w:br/>
      </w:r>
      <w:r>
        <w:rPr>
          <w:rFonts w:hint="eastAsia"/>
          <w:b/>
          <w:bCs/>
        </w:rPr>
        <w:t xml:space="preserve">A：不是，是守住供應鏈節點。國外案例：WLPGA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和韓國</w:t>
      </w:r>
      <w:r>
        <w:rPr>
          <w:b/>
          <w:bCs/>
        </w:rPr>
        <w:t xml:space="preserve"> QR </w:t>
      </w:r>
      <w:r>
        <w:rPr>
          <w:rFonts w:hint="eastAsia"/>
          <w:b/>
          <w:bCs/>
        </w:rPr>
        <w:t xml:space="preserve">系統都把</w:t>
      </w:r>
      <w:r>
        <w:rPr>
          <w:b/>
          <w:bCs/>
        </w:rPr>
        <w:t xml:space="preserve"> cylinder control </w:t>
      </w:r>
      <w:r>
        <w:rPr>
          <w:rFonts w:hint="eastAsia"/>
          <w:b/>
          <w:bCs/>
        </w:rPr>
        <w:t xml:space="preserve">放在核心。台灣解決方案：旺來加盟制度不能只看銷量，還要看合規</w:t>
      </w:r>
      <w:r>
        <w:rPr>
          <w:b/>
          <w:bCs/>
        </w:rPr>
        <w:t xml:space="preserve"> KPI。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Q：每天第一件事要做什麼？</w:t>
      </w:r>
      <w:r>
        <w:br/>
      </w:r>
      <w:r>
        <w:rPr>
          <w:rFonts w:hint="eastAsia"/>
          <w:b/>
          <w:bCs/>
        </w:rPr>
        <w:t xml:space="preserve">A：不是開機，而是做遠端＋現場點檢。國外案例：德國要求</w:t>
      </w:r>
      <w:r>
        <w:rPr>
          <w:b/>
          <w:bCs/>
        </w:rPr>
        <w:t xml:space="preserve"> instructed employee </w:t>
      </w:r>
      <w:r>
        <w:rPr>
          <w:rFonts w:hint="eastAsia"/>
          <w:b/>
          <w:bCs/>
        </w:rPr>
        <w:t xml:space="preserve">做日常檢查。台灣解決方案：旺來設每日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checklist：外觀、防護、門鎖、通訊、CCTV、告警狀態。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bghm.de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Q：什麼桶可以上櫃？</w:t>
      </w:r>
      <w:r>
        <w:br/>
      </w:r>
      <w:r>
        <w:rPr>
          <w:rFonts w:hint="eastAsia"/>
          <w:b/>
          <w:bCs/>
        </w:rPr>
        <w:t xml:space="preserve">A：只有符合桶籍、型號、檢驗效期、外觀與閥件要求的桶。國外案例：WLPGA</w:t>
      </w:r>
      <w:r>
        <w:rPr>
          <w:b/>
          <w:bCs/>
        </w:rPr>
        <w:t xml:space="preserve"> cylinder management </w:t>
      </w:r>
      <w:r>
        <w:rPr>
          <w:rFonts w:hint="eastAsia"/>
          <w:b/>
          <w:bCs/>
        </w:rPr>
        <w:t xml:space="preserve">與日本交換時點檢。台灣解決方案：旺來上架前做一桶一碼審核。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Q：補貨時最容易出錯的是什麼？</w:t>
      </w:r>
      <w:r>
        <w:br/>
      </w:r>
      <w:r>
        <w:rPr>
          <w:rFonts w:hint="eastAsia"/>
          <w:b/>
          <w:bCs/>
        </w:rPr>
        <w:t xml:space="preserve">A：把剛回來的退桶直接當可銷售桶。國外案例：高頻事故多與換桶後漏氣和管理鬆散有關。台灣解決方案：旺來退桶一律先入隔離區，不可直返滿桶區。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bghm.de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公斤桶的人因風險要怎麼處理？</w:t>
      </w:r>
      <w:r>
        <w:br/>
      </w:r>
      <w:r>
        <w:rPr>
          <w:rFonts w:hint="eastAsia"/>
          <w:b/>
          <w:bCs/>
        </w:rPr>
        <w:t xml:space="preserve">A：別假裝它像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公斤</w:t>
      </w:r>
      <w:r>
        <w:rPr>
          <w:b/>
          <w:bCs/>
        </w:rPr>
        <w:t xml:space="preserve"> BBQ </w:t>
      </w:r>
      <w:r>
        <w:rPr>
          <w:rFonts w:hint="eastAsia"/>
          <w:b/>
          <w:bCs/>
        </w:rPr>
        <w:t xml:space="preserve">桶一樣好搬。國外案例：WLPGA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設計尺寸會考慮</w:t>
      </w:r>
      <w:r>
        <w:rPr>
          <w:b/>
          <w:bCs/>
        </w:rPr>
        <w:t xml:space="preserve"> gross </w:t>
      </w:r>
      <w:r>
        <w:rPr>
          <w:rFonts w:hint="eastAsia"/>
          <w:b/>
          <w:bCs/>
        </w:rPr>
        <w:t xml:space="preserve">weight，韓國規範也允許以手推車搬運。台灣解決方案：旺來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公斤櫃位必配滑軌、托盤或手推車流程。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Q：如果客人拿來別家的桶可以收嗎？</w:t>
      </w:r>
      <w:r>
        <w:br/>
      </w:r>
      <w:r>
        <w:rPr>
          <w:rFonts w:hint="eastAsia"/>
          <w:b/>
          <w:bCs/>
        </w:rPr>
        <w:t xml:space="preserve">A：不建議在首波收。國外案例：荷蘭同型交換邏輯與多國</w:t>
      </w:r>
      <w:r>
        <w:rPr>
          <w:b/>
          <w:bCs/>
        </w:rPr>
        <w:t xml:space="preserve"> deposit control </w:t>
      </w:r>
      <w:r>
        <w:rPr>
          <w:rFonts w:hint="eastAsia"/>
          <w:b/>
          <w:bCs/>
        </w:rPr>
        <w:t xml:space="preserve">都傾向品牌掌握桶籍。台灣解決方案：旺來首波採封閉式桶系統。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antargaz.nl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Q：如果門卡住怎麼辦？</w:t>
      </w:r>
      <w:r>
        <w:br/>
      </w:r>
      <w:r>
        <w:rPr>
          <w:rFonts w:hint="eastAsia"/>
          <w:b/>
          <w:bCs/>
        </w:rPr>
        <w:t xml:space="preserve">A：不能讓現場人員用蠻力處理。國外案例：automated</w:t>
      </w:r>
      <w:r>
        <w:rPr>
          <w:b/>
          <w:bCs/>
        </w:rPr>
        <w:t xml:space="preserve"> station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manual override </w:t>
      </w:r>
      <w:r>
        <w:rPr>
          <w:rFonts w:hint="eastAsia"/>
          <w:b/>
          <w:bCs/>
        </w:rPr>
        <w:t xml:space="preserve">要由授權人員控制。台灣解決方案：旺來門故障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以停機、遠端確認、授權覆寫為主。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bellevuewa.gov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Q：庫存滿了還能繼續收空桶嗎？</w:t>
      </w:r>
      <w:r>
        <w:br/>
      </w:r>
      <w:r>
        <w:rPr>
          <w:rFonts w:hint="eastAsia"/>
          <w:b/>
          <w:bCs/>
        </w:rPr>
        <w:t xml:space="preserve">A：不應該。國外案例：Antargaz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自動機在回收倉滿時不放行交換。台灣解決方案：旺來系統做容量邏輯，不讓操作人員靠經驗硬塞。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antargaz.nl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Q：加盟商需要會判斷漏氣嗎？</w:t>
      </w:r>
      <w:r>
        <w:br/>
      </w:r>
      <w:r>
        <w:rPr>
          <w:rFonts w:hint="eastAsia"/>
          <w:b/>
          <w:bCs/>
        </w:rPr>
        <w:t xml:space="preserve">A：需要，但不能只靠嗅覺。國外案例：德國與日本都強調氣密檢查與點檢程序。台灣解決方案：旺來給標準檢查法與記錄格式，不讓每人自己發明。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Q：如果看到桶子有撞傷或標示可疑怎麼辦？</w:t>
      </w:r>
      <w:r>
        <w:br/>
      </w:r>
      <w:r>
        <w:rPr>
          <w:rFonts w:hint="eastAsia"/>
          <w:b/>
          <w:bCs/>
        </w:rPr>
        <w:t xml:space="preserve">A：隔離，不上櫃。國外案例：WLPGA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明確把</w:t>
      </w:r>
      <w:r>
        <w:rPr>
          <w:b/>
          <w:bCs/>
        </w:rPr>
        <w:t xml:space="preserve"> requalification、maintenance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rejection </w:t>
      </w:r>
      <w:r>
        <w:rPr>
          <w:rFonts w:hint="eastAsia"/>
          <w:b/>
          <w:bCs/>
        </w:rPr>
        <w:t xml:space="preserve">視為</w:t>
      </w:r>
      <w:r>
        <w:rPr>
          <w:b/>
          <w:bCs/>
        </w:rPr>
        <w:t xml:space="preserve"> cylinders management </w:t>
      </w:r>
      <w:r>
        <w:rPr>
          <w:rFonts w:hint="eastAsia"/>
          <w:b/>
          <w:bCs/>
        </w:rPr>
        <w:t xml:space="preserve">一部分。台灣解決方案：旺來設隔離區並要求回廠複判。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Q：加盟商</w:t>
      </w:r>
      <w:r>
        <w:rPr>
          <w:b/>
          <w:bCs/>
        </w:rPr>
        <w:t xml:space="preserve"> KPI </w:t>
      </w:r>
      <w:r>
        <w:rPr>
          <w:rFonts w:hint="eastAsia"/>
          <w:b/>
          <w:bCs/>
        </w:rPr>
        <w:t xml:space="preserve">要看什麼？</w:t>
      </w:r>
      <w:r>
        <w:br/>
      </w:r>
      <w:r>
        <w:rPr>
          <w:rFonts w:hint="eastAsia"/>
          <w:b/>
          <w:bCs/>
        </w:rPr>
        <w:t xml:space="preserve">A：至少看漏氣告警率、錯桶率、交易完成率、夜間回應</w:t>
      </w:r>
      <w:r>
        <w:rPr>
          <w:b/>
          <w:bCs/>
        </w:rPr>
        <w:t xml:space="preserve"> SLA、CCTV </w:t>
      </w:r>
      <w:r>
        <w:rPr>
          <w:rFonts w:hint="eastAsia"/>
          <w:b/>
          <w:bCs/>
        </w:rPr>
        <w:t xml:space="preserve">完整率、庫存正確率。國外案例：國際文件共同強調安全治理不能只看銷量。台灣解決方案：旺來把安全</w:t>
      </w:r>
      <w:r>
        <w:rPr>
          <w:b/>
          <w:bCs/>
        </w:rPr>
        <w:t xml:space="preserve"> KPI </w:t>
      </w:r>
      <w:r>
        <w:rPr>
          <w:rFonts w:hint="eastAsia"/>
          <w:b/>
          <w:bCs/>
        </w:rPr>
        <w:t xml:space="preserve">納入分潤。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Q：補貨時間要不要限制？</w:t>
      </w:r>
      <w:r>
        <w:br/>
      </w:r>
      <w:r>
        <w:rPr>
          <w:rFonts w:hint="eastAsia"/>
          <w:b/>
          <w:bCs/>
        </w:rPr>
        <w:t xml:space="preserve">A：要。停車場補貨最好避開尖峰。國外案例：多數成熟點位都在零售前場與管理場景內運作。台灣解決方案：旺來首波只允許白天補貨，夜間只處理異常。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petro-canada.ca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Q：如果客人抱怨溫度高怎麼辦？</w:t>
      </w:r>
      <w:r>
        <w:br/>
      </w:r>
      <w:r>
        <w:rPr>
          <w:rFonts w:hint="eastAsia"/>
          <w:b/>
          <w:bCs/>
        </w:rPr>
        <w:t xml:space="preserve">A：先檢視曝曬與通風，而不是只看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APP。國外案例：日韓都要求滿桶維持</w:t>
      </w:r>
      <w:r>
        <w:rPr>
          <w:b/>
          <w:bCs/>
        </w:rPr>
        <w:t xml:space="preserve"> 40°C </w:t>
      </w:r>
      <w:r>
        <w:rPr>
          <w:rFonts w:hint="eastAsia"/>
          <w:b/>
          <w:bCs/>
        </w:rPr>
        <w:t xml:space="preserve">以下。台灣解決方案：旺來做遮陽、溫度監控、異常停賣與現場巡檢。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Q：加盟商可自己調整櫃位擺設嗎？</w:t>
      </w:r>
      <w:r>
        <w:br/>
      </w:r>
      <w:r>
        <w:rPr>
          <w:rFonts w:hint="eastAsia"/>
          <w:b/>
          <w:bCs/>
        </w:rPr>
        <w:t xml:space="preserve">A：不應任意調整。國外案例：庫位、通風、保護與車撞距離都是設計控制的一部分。台灣解決方案：旺來櫃位版型標準化，加盟商不得自行移位或加裝遮擋。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worksafe.tas.gov.au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Q：退桶為什麼還要拍照？</w:t>
      </w:r>
      <w:r>
        <w:br/>
      </w:r>
      <w:r>
        <w:rPr>
          <w:rFonts w:hint="eastAsia"/>
          <w:b/>
          <w:bCs/>
        </w:rPr>
        <w:t xml:space="preserve">A：因為理賠、召回、爭議與事故追溯都要靠影像。國外案例：CPSC</w:t>
      </w:r>
      <w:r>
        <w:rPr>
          <w:b/>
          <w:bCs/>
        </w:rPr>
        <w:t xml:space="preserve"> recall </w:t>
      </w:r>
      <w:r>
        <w:rPr>
          <w:rFonts w:hint="eastAsia"/>
          <w:b/>
          <w:bCs/>
        </w:rPr>
        <w:t xml:space="preserve">就凸顯</w:t>
      </w:r>
      <w:r>
        <w:rPr>
          <w:b/>
          <w:bCs/>
        </w:rPr>
        <w:t xml:space="preserve"> batch traceability </w:t>
      </w:r>
      <w:r>
        <w:rPr>
          <w:rFonts w:hint="eastAsia"/>
          <w:b/>
          <w:bCs/>
        </w:rPr>
        <w:t xml:space="preserve">的價值。台灣解決方案：旺來每筆交易保留桶號與影像。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cpsc.gov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Q：如果櫃體旁邊有人吸菸怎麼辦？</w:t>
      </w:r>
      <w:r>
        <w:br/>
      </w:r>
      <w:r>
        <w:rPr>
          <w:rFonts w:hint="eastAsia"/>
          <w:b/>
          <w:bCs/>
        </w:rPr>
        <w:t xml:space="preserve">A：不能只靠勸導。國外案例：多國要求</w:t>
      </w:r>
      <w:r>
        <w:rPr>
          <w:b/>
          <w:bCs/>
        </w:rPr>
        <w:t xml:space="preserve"> no smoking signage </w:t>
      </w:r>
      <w:r>
        <w:rPr>
          <w:rFonts w:hint="eastAsia"/>
          <w:b/>
          <w:bCs/>
        </w:rPr>
        <w:t xml:space="preserve">與點火源控制。台灣解決方案：旺來以標示、監視與場址選擇把吸菸區排開。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emcinsurance.com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Q：加盟商要不要處理夜間警報？</w:t>
      </w:r>
      <w:r>
        <w:br/>
      </w:r>
      <w:r>
        <w:rPr>
          <w:rFonts w:hint="eastAsia"/>
          <w:b/>
          <w:bCs/>
        </w:rPr>
        <w:t xml:space="preserve">A：要，但要分級。台灣解決方案：旺來把夜間事件分三級：資訊、需遠端停用、需到場。加盟商只處理受訓範圍內事件。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linde-gas.no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Q：如果客人退回過期桶怎麼辦？</w:t>
      </w:r>
      <w:r>
        <w:br/>
      </w:r>
      <w:r>
        <w:rPr>
          <w:rFonts w:hint="eastAsia"/>
          <w:b/>
          <w:bCs/>
        </w:rPr>
        <w:t xml:space="preserve">A：不可直接再流通。國外案例：WLPGA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與各國檢驗制度都要求再檢／汰除。台灣解決方案：旺來以系統鎖住，送回檢驗或報廢流程。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Q：加盟商最容易低估的成本是什麼？</w:t>
      </w:r>
      <w:r>
        <w:br/>
      </w:r>
      <w:r>
        <w:rPr>
          <w:rFonts w:hint="eastAsia"/>
          <w:b/>
          <w:bCs/>
        </w:rPr>
        <w:t xml:space="preserve">A：不是櫃體，而是補貨路線與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shrink。國外案例：exchange</w:t>
      </w:r>
      <w:r>
        <w:rPr>
          <w:b/>
          <w:bCs/>
        </w:rPr>
        <w:t xml:space="preserve"> points </w:t>
      </w:r>
      <w:r>
        <w:rPr>
          <w:rFonts w:hint="eastAsia"/>
          <w:b/>
          <w:bCs/>
        </w:rPr>
        <w:t xml:space="preserve">的經濟性高度依賴網路密度與庫存控制。台灣解決方案：旺來先看</w:t>
      </w:r>
      <w:r>
        <w:rPr>
          <w:b/>
          <w:bCs/>
        </w:rPr>
        <w:t xml:space="preserve"> route density </w:t>
      </w:r>
      <w:r>
        <w:rPr>
          <w:rFonts w:hint="eastAsia"/>
          <w:b/>
          <w:bCs/>
        </w:rPr>
        <w:t xml:space="preserve">再招商。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petro-canada.ca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Q：加盟商什麼時候應主動停機？</w:t>
      </w:r>
      <w:r>
        <w:br/>
      </w:r>
      <w:r>
        <w:rPr>
          <w:rFonts w:hint="eastAsia"/>
          <w:b/>
          <w:bCs/>
        </w:rPr>
        <w:t xml:space="preserve">A：異味、車撞、櫃門異常、溫度異常、通訊失聯、社區火警、豪雨淹水前後都該停。國外案例：災防與應變是</w:t>
      </w:r>
      <w:r>
        <w:rPr>
          <w:b/>
          <w:bCs/>
        </w:rPr>
        <w:t xml:space="preserve"> LP ガス </w:t>
      </w:r>
      <w:r>
        <w:rPr>
          <w:rFonts w:hint="eastAsia"/>
          <w:b/>
          <w:bCs/>
        </w:rPr>
        <w:t xml:space="preserve">常規。台灣解決方案：旺來設</w:t>
      </w:r>
      <w:r>
        <w:rPr>
          <w:b/>
          <w:bCs/>
        </w:rPr>
        <w:t xml:space="preserve"> clear stop </w:t>
      </w:r>
      <w:r>
        <w:rPr>
          <w:rFonts w:hint="eastAsia"/>
          <w:b/>
          <w:bCs/>
        </w:rPr>
        <w:t xml:space="preserve">criteria，不讓一線人員自己猜。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meti.go.jp</w:t>
        </w:r>
      </w:hyperlink>
      <w:r>
        <w:t xml:space="preserve">)</w:t>
      </w:r>
    </w:p>
    <w:bookmarkEnd w:id="48"/>
    <w:bookmarkStart w:id="51" w:name="一般民眾問答"/>
    <w:p>
      <w:pPr>
        <w:pStyle w:val="Heading3"/>
      </w:pPr>
      <w:r>
        <w:rPr>
          <w:rFonts w:hint="eastAsia"/>
        </w:rPr>
        <w:t xml:space="preserve">一般民眾問答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Q：這個櫃會不會自己爆炸？</w:t>
      </w:r>
      <w:r>
        <w:br/>
      </w:r>
      <w:r>
        <w:rPr>
          <w:rFonts w:hint="eastAsia"/>
          <w:b/>
          <w:bCs/>
        </w:rPr>
        <w:t xml:space="preserve">A：正常設計下，真正高頻不是爆炸，而是異味、漏氣與人為破壞。國外案例：日本統計也是漏えい遠多於爆炸。台灣解決方案：旺來重點放在場址、通風、追溯與停機，不是靠運氣。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Q：既然不是最常爆，為什麼還要放那麼遠？</w:t>
      </w:r>
      <w:r>
        <w:br/>
      </w:r>
      <w:r>
        <w:rPr>
          <w:rFonts w:hint="eastAsia"/>
          <w:b/>
          <w:bCs/>
        </w:rPr>
        <w:t xml:space="preserve">A：因為安全不是賭平均值，而是控制後果。國外案例：各國都要求與開口、排水、點火源和車流保持距離。台灣解決方案：旺來採比最低標準更保守的分離距離。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Q：為什麼不能放地下停車場？</w:t>
      </w:r>
      <w:r>
        <w:br/>
      </w:r>
      <w:r>
        <w:rPr>
          <w:rFonts w:hint="eastAsia"/>
          <w:b/>
          <w:bCs/>
        </w:rPr>
        <w:t xml:space="preserve">A：因為</w:t>
      </w:r>
      <w:r>
        <w:rPr>
          <w:b/>
          <w:bCs/>
        </w:rPr>
        <w:t xml:space="preserve"> LPG </w:t>
      </w:r>
      <w:r>
        <w:rPr>
          <w:rFonts w:hint="eastAsia"/>
          <w:b/>
          <w:bCs/>
        </w:rPr>
        <w:t xml:space="preserve">比空氣重，低處與封閉空間更不利。國外案例：挪威直接排除地下與閣樓存放。台灣解決方案：旺來地下不做。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dsb.no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Q：空桶是不是就不危險？</w:t>
      </w:r>
      <w:r>
        <w:br/>
      </w:r>
      <w:r>
        <w:rPr>
          <w:rFonts w:hint="eastAsia"/>
          <w:b/>
          <w:bCs/>
        </w:rPr>
        <w:t xml:space="preserve">A：不是。空桶仍可能有殘壓與殘氣。國外案例：英國在分離距離上保守地把空桶視同滿桶。台灣解決方案：旺來退桶區同級管理。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calor.co.uk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Q：為什麼一定要用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APP？</w:t>
      </w:r>
      <w:r>
        <w:br/>
      </w:r>
      <w:r>
        <w:rPr>
          <w:rFonts w:hint="eastAsia"/>
          <w:b/>
          <w:bCs/>
        </w:rPr>
        <w:t xml:space="preserve">A：因為危險物交易不能匿名又不可追。國外案例：自助點位本質上都依賴數位交易與受控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access。台灣解決方案：旺來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既是便利工具，也是追溯與停權工具。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amerigas.com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Q：老人家會不會很難用？</w:t>
      </w:r>
      <w:r>
        <w:br/>
      </w:r>
      <w:r>
        <w:rPr>
          <w:rFonts w:hint="eastAsia"/>
          <w:b/>
          <w:bCs/>
        </w:rPr>
        <w:t xml:space="preserve">A：如果是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公斤桶，確實比海外</w:t>
      </w:r>
      <w:r>
        <w:rPr>
          <w:b/>
          <w:bCs/>
        </w:rPr>
        <w:t xml:space="preserve"> BBQ </w:t>
      </w:r>
      <w:r>
        <w:rPr>
          <w:rFonts w:hint="eastAsia"/>
          <w:b/>
          <w:bCs/>
        </w:rPr>
        <w:t xml:space="preserve">桶更難。國外案例：海外自助多是較小桶。台灣解決方案：旺來若做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公斤，應加托盤／滑軌／手推設備，並保留人工服務替代。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tssa.org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Q：如果我聞到味道，第一步做什麼？</w:t>
      </w:r>
      <w:r>
        <w:br/>
      </w:r>
      <w:r>
        <w:rPr>
          <w:rFonts w:hint="eastAsia"/>
          <w:b/>
          <w:bCs/>
        </w:rPr>
        <w:t xml:space="preserve">A：不要繼續操作、不要抽菸、不要啟動任何火源或電器，先離開近距離再通報。國外案例：漏氣是高頻事件。台灣解決方案：旺來櫃體與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都要有清楚異味指引。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cpsc.gov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Q：為什麼不能自己帶別的桶來換？</w:t>
      </w:r>
      <w:r>
        <w:br/>
      </w:r>
      <w:r>
        <w:rPr>
          <w:rFonts w:hint="eastAsia"/>
          <w:b/>
          <w:bCs/>
        </w:rPr>
        <w:t xml:space="preserve">A：因為桶籍、檢驗與責任會失控。國外案例：WLPGA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與荷蘭同型交換邏輯都證明品牌掌握桶籍很重要。台灣解決方案：旺來首波封閉桶系統。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Q：放在社區附近會不會提高危險？</w:t>
      </w:r>
      <w:r>
        <w:br/>
      </w:r>
      <w:r>
        <w:rPr>
          <w:rFonts w:hint="eastAsia"/>
          <w:b/>
          <w:bCs/>
        </w:rPr>
        <w:t xml:space="preserve">A：錯誤場址會，提高；正確場址與正確管理可把風險壓到可接受。國外案例：法國、挪威都有住宅可達的戶外控制點位，但都不是隨便放。台灣解決方案：旺來只在</w:t>
      </w:r>
      <w:r>
        <w:rPr>
          <w:b/>
          <w:bCs/>
        </w:rPr>
        <w:t xml:space="preserve"> A/B </w:t>
      </w:r>
      <w:r>
        <w:rPr>
          <w:rFonts w:hint="eastAsia"/>
          <w:b/>
          <w:bCs/>
        </w:rPr>
        <w:t xml:space="preserve">級場址進社區。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linde-gas.no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Q：為什麼不能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小時任何人都直接取？</w:t>
      </w:r>
      <w:r>
        <w:br/>
      </w:r>
      <w:r>
        <w:rPr>
          <w:rFonts w:hint="eastAsia"/>
          <w:b/>
          <w:bCs/>
        </w:rPr>
        <w:t xml:space="preserve">A：因為「無人」不等於「無條件」。國外案例：有些國家連戶外交換</w:t>
      </w:r>
      <w:r>
        <w:rPr>
          <w:b/>
          <w:bCs/>
        </w:rPr>
        <w:t xml:space="preserve"> cage </w:t>
      </w:r>
      <w:r>
        <w:rPr>
          <w:rFonts w:hint="eastAsia"/>
          <w:b/>
          <w:bCs/>
        </w:rPr>
        <w:t xml:space="preserve">都要求受控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access。台灣解決方案：旺來</w:t>
      </w:r>
      <w:r>
        <w:rPr>
          <w:b/>
          <w:bCs/>
        </w:rPr>
        <w:t xml:space="preserve"> 24/7 </w:t>
      </w:r>
      <w:r>
        <w:rPr>
          <w:rFonts w:hint="eastAsia"/>
          <w:b/>
          <w:bCs/>
        </w:rPr>
        <w:t xml:space="preserve">可以，但必須是授權式</w:t>
      </w:r>
      <w:r>
        <w:rPr>
          <w:b/>
          <w:bCs/>
        </w:rPr>
        <w:t xml:space="preserve"> 24/7。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Q：颱風天會不會被吹倒？</w:t>
      </w:r>
      <w:r>
        <w:br/>
      </w:r>
      <w:r>
        <w:rPr>
          <w:rFonts w:hint="eastAsia"/>
          <w:b/>
          <w:bCs/>
        </w:rPr>
        <w:t xml:space="preserve">A：如果櫃體沒錨定，會。國外案例：日本災防手冊要求防漂浮、防流失、防轉倒。台灣解決方案：旺來做基座錨定與颱風停機。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Q：大太陽曬會不會危險？</w:t>
      </w:r>
      <w:r>
        <w:br/>
      </w:r>
      <w:r>
        <w:rPr>
          <w:rFonts w:hint="eastAsia"/>
          <w:b/>
          <w:bCs/>
        </w:rPr>
        <w:t xml:space="preserve">A：高溫必須管理，但不是看到戶外就等於危險。國外案例：日韓都要求控制滿桶溫度。台灣解決方案：旺來做遮蔭、溫度監視與異常停賣。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Q：為什麼要裝監視器，會不會侵犯隱私？</w:t>
      </w:r>
      <w:r>
        <w:br/>
      </w:r>
      <w:r>
        <w:rPr>
          <w:rFonts w:hint="eastAsia"/>
          <w:b/>
          <w:bCs/>
        </w:rPr>
        <w:t xml:space="preserve">A：它主要保護交易、破壞、爭議與救濟。國外案例：戶外高價資產點位普遍仰賴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surveillance。台灣解決方案：旺來僅保存安全與交易必要影像，並公告用途與保存期限。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intactpublicentities.ca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Q：如果附近失火，櫃體裡的桶是不是很可怕？</w:t>
      </w:r>
      <w:r>
        <w:br/>
      </w:r>
      <w:r>
        <w:rPr>
          <w:rFonts w:hint="eastAsia"/>
          <w:b/>
          <w:bCs/>
        </w:rPr>
        <w:t xml:space="preserve">A：所以才要離熱源、離建築、離車流。國外案例：INERIS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把外部火災、熱作都列入情境。台灣解決方案：旺來把外部火攻當成設計情境，不是事後運氣。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ineris.fr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Q：可以自己充自己的桶嗎？</w:t>
      </w:r>
      <w:r>
        <w:br/>
      </w:r>
      <w:r>
        <w:rPr>
          <w:rFonts w:hint="eastAsia"/>
          <w:b/>
          <w:bCs/>
        </w:rPr>
        <w:t xml:space="preserve">A：不要。國外案例：Benegas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等品牌明確說禁止自行充填。台灣解決方案：旺來只做交換，不開放自助灌裝。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benegas.com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Q：如果我退桶後櫃體不開，怎麼辦？</w:t>
      </w:r>
      <w:r>
        <w:br/>
      </w:r>
      <w:r>
        <w:rPr>
          <w:rFonts w:hint="eastAsia"/>
          <w:b/>
          <w:bCs/>
        </w:rPr>
        <w:t xml:space="preserve">A：這是營運問題，不是讓你自己拆門。國外案例：自動機對庫位與同型交換有邏輯限制。台灣解決方案：旺來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提供即時退款／轉人工機制。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antargaz.nl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Q：會不會影響附近房價或店面形象？</w:t>
      </w:r>
      <w:r>
        <w:br/>
      </w:r>
      <w:r>
        <w:rPr>
          <w:rFonts w:hint="eastAsia"/>
          <w:b/>
          <w:bCs/>
        </w:rPr>
        <w:t xml:space="preserve">A：如果櫃體做得像鐵籠、又放在錯的位置，會。國外案例：成功案例多把它做成整潔、標示清楚、可管理的零售前場資產。台灣解決方案：旺來要把美觀、照明、整潔納入設計，而不是只求便宜。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antargaz.fr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Q：這是不是比叫瓦斯行到府更危險？</w:t>
      </w:r>
      <w:r>
        <w:br/>
      </w:r>
      <w:r>
        <w:rPr>
          <w:rFonts w:hint="eastAsia"/>
          <w:b/>
          <w:bCs/>
        </w:rPr>
        <w:t xml:space="preserve">A：不是天生更危險，但風險型態不同。到府風險在配送與人工安裝；智取櫃風險在場址、車撞、異味與自助搬運。台灣解決方案：旺來應把兩者區分管理，不做錯誤比較。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Q：一般民眾如何知道這桶是合格的？</w:t>
      </w:r>
      <w:r>
        <w:br/>
      </w:r>
      <w:r>
        <w:rPr>
          <w:rFonts w:hint="eastAsia"/>
          <w:b/>
          <w:bCs/>
        </w:rPr>
        <w:t xml:space="preserve">A：要看桶籍與檢驗管理，不是看外觀漂亮就算數。國外案例：WLPGA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與日本點檢制度都重視檢驗。台灣解決方案：旺來在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顯示桶號、最近檢驗與批次資訊。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meti.go.jp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Q：社區如果不想要，有沒有權利反對？</w:t>
      </w:r>
      <w:r>
        <w:br/>
      </w:r>
      <w:r>
        <w:rPr>
          <w:rFonts w:hint="eastAsia"/>
          <w:b/>
          <w:bCs/>
        </w:rPr>
        <w:t xml:space="preserve">A：當然有，因為這是高能見度設施。國外案例：成功點位都不是靠硬塞，而是靠場址與管理說服。台灣解決方案：旺來應把居民說明與緊急聯絡資訊列為上線前必要條件。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emcinsurance.com</w:t>
        </w:r>
      </w:hyperlink>
      <w:r>
        <w:t xml:space="preserve">)</w:t>
      </w:r>
    </w:p>
    <w:bookmarkEnd w:id="51"/>
    <w:bookmarkStart w:id="52" w:name="保險公司問答"/>
    <w:p>
      <w:pPr>
        <w:pStyle w:val="Heading3"/>
      </w:pPr>
      <w:r>
        <w:rPr>
          <w:rFonts w:hint="eastAsia"/>
        </w:rPr>
        <w:t xml:space="preserve">保險公司問答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Q：這個風險主要該保什麼？</w:t>
      </w:r>
      <w:r>
        <w:br/>
      </w:r>
      <w:r>
        <w:rPr>
          <w:rFonts w:hint="eastAsia"/>
          <w:b/>
          <w:bCs/>
        </w:rPr>
        <w:t xml:space="preserve">A：不是只保火災，而是設備、產品、第三人、車撞、偷竊破壞、營運中斷與善後清理。國外案例：保險文件把</w:t>
      </w:r>
      <w:r>
        <w:rPr>
          <w:b/>
          <w:bCs/>
        </w:rPr>
        <w:t xml:space="preserve"> fire、theft、liability </w:t>
      </w:r>
      <w:r>
        <w:rPr>
          <w:rFonts w:hint="eastAsia"/>
          <w:b/>
          <w:bCs/>
        </w:rPr>
        <w:t xml:space="preserve">都列為核心。台灣解決方案：旺來保單架構要多層。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emcinsurance.com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Q：停車場業者是不是要列為</w:t>
      </w:r>
      <w:r>
        <w:rPr>
          <w:b/>
          <w:bCs/>
        </w:rPr>
        <w:t xml:space="preserve"> additional </w:t>
      </w:r>
      <w:r>
        <w:rPr>
          <w:rFonts w:hint="eastAsia"/>
          <w:b/>
          <w:bCs/>
        </w:rPr>
        <w:t xml:space="preserve">insured？</w:t>
      </w:r>
      <w:r>
        <w:br/>
      </w:r>
      <w:r>
        <w:rPr>
          <w:rFonts w:hint="eastAsia"/>
          <w:b/>
          <w:bCs/>
        </w:rPr>
        <w:t xml:space="preserve">A：通常應納入，以避免出事後合作點立即切割。台灣解決方案：旺來在主合約就先處理</w:t>
      </w:r>
      <w:r>
        <w:rPr>
          <w:b/>
          <w:bCs/>
        </w:rPr>
        <w:t xml:space="preserve"> indemnity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additional insured </w:t>
      </w:r>
      <w:r>
        <w:rPr>
          <w:rFonts w:hint="eastAsia"/>
          <w:b/>
          <w:bCs/>
        </w:rPr>
        <w:t xml:space="preserve">條款。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intactpublicentities.ca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Q：最值得核保時先看的不是什麼？</w:t>
      </w:r>
      <w:r>
        <w:br/>
      </w:r>
      <w:r>
        <w:rPr>
          <w:rFonts w:hint="eastAsia"/>
          <w:b/>
          <w:bCs/>
        </w:rPr>
        <w:t xml:space="preserve">A：不是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UX，而是場址。國外案例：各國規範都先問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opening、drain、traffic、ignition。台灣解決方案：旺來送件先附場址評分表。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Q：如果沒有</w:t>
      </w:r>
      <w:r>
        <w:rPr>
          <w:b/>
          <w:bCs/>
        </w:rPr>
        <w:t xml:space="preserve"> CCTV </w:t>
      </w:r>
      <w:r>
        <w:rPr>
          <w:rFonts w:hint="eastAsia"/>
          <w:b/>
          <w:bCs/>
        </w:rPr>
        <w:t xml:space="preserve">會怎樣？</w:t>
      </w:r>
      <w:r>
        <w:br/>
      </w:r>
      <w:r>
        <w:rPr>
          <w:rFonts w:hint="eastAsia"/>
          <w:b/>
          <w:bCs/>
        </w:rPr>
        <w:t xml:space="preserve">A：偷竊、破壞、爭議與責任認定都會變難。國外案例：戶外高風險資產普遍需要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surveillance。台灣解決方案：旺來所有點位</w:t>
      </w:r>
      <w:r>
        <w:rPr>
          <w:b/>
          <w:bCs/>
        </w:rPr>
        <w:t xml:space="preserve"> 24/7 CCTV </w:t>
      </w:r>
      <w:r>
        <w:rPr>
          <w:rFonts w:hint="eastAsia"/>
          <w:b/>
          <w:bCs/>
        </w:rPr>
        <w:t xml:space="preserve">為首波必備。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intactpublicentities.ca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Q：保費最容易被什麼拉高？</w:t>
      </w:r>
      <w:r>
        <w:br/>
      </w:r>
      <w:r>
        <w:rPr>
          <w:rFonts w:hint="eastAsia"/>
          <w:b/>
          <w:bCs/>
        </w:rPr>
        <w:t xml:space="preserve">A：錯誤場址、缺乏車撞防護、缺乏桶籍、夜間無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SLA、及高偷竊暴露。台灣解決方案：旺來在核保前先做</w:t>
      </w:r>
      <w:r>
        <w:rPr>
          <w:b/>
          <w:bCs/>
        </w:rPr>
        <w:t xml:space="preserve"> engineering survey。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emcinsurance.com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Q：產品責任和設備責任怎麼分？</w:t>
      </w:r>
      <w:r>
        <w:br/>
      </w:r>
      <w:r>
        <w:rPr>
          <w:rFonts w:hint="eastAsia"/>
          <w:b/>
          <w:bCs/>
        </w:rPr>
        <w:t xml:space="preserve">A：鋼瓶本身缺陷、閥件缺陷屬產品與供應鏈責任；門鎖、結構、防護屬設備責任。國外案例：CPSC</w:t>
      </w:r>
      <w:r>
        <w:rPr>
          <w:b/>
          <w:bCs/>
        </w:rPr>
        <w:t xml:space="preserve"> recall </w:t>
      </w:r>
      <w:r>
        <w:rPr>
          <w:rFonts w:hint="eastAsia"/>
          <w:b/>
          <w:bCs/>
        </w:rPr>
        <w:t xml:space="preserve">凸顯</w:t>
      </w:r>
      <w:r>
        <w:rPr>
          <w:b/>
          <w:bCs/>
        </w:rPr>
        <w:t xml:space="preserve"> cylinder defect </w:t>
      </w:r>
      <w:r>
        <w:rPr>
          <w:rFonts w:hint="eastAsia"/>
          <w:b/>
          <w:bCs/>
        </w:rPr>
        <w:t xml:space="preserve">必須可召回。台灣解決方案：旺來每桶可追溯，櫃體與桶身保責切開。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cpsc.gov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Q：氣體外洩後的現場清理與第三人損失要不要獨立看？</w:t>
      </w:r>
      <w:r>
        <w:br/>
      </w:r>
      <w:r>
        <w:rPr>
          <w:rFonts w:hint="eastAsia"/>
          <w:b/>
          <w:bCs/>
        </w:rPr>
        <w:t xml:space="preserve">A：要。即使沒有大火，封鎖、出勤、停車場營運中斷與第三人損害都是真實成本。台灣解決方案：旺來把善後、停業與第三人責任納入理賠模組。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intactpublicentities.ca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Q：保險公司最在意的文件是什麼？</w:t>
      </w:r>
      <w:r>
        <w:br/>
      </w:r>
      <w:r>
        <w:rPr>
          <w:rFonts w:hint="eastAsia"/>
          <w:b/>
          <w:bCs/>
        </w:rPr>
        <w:t xml:space="preserve">A：場址平面圖、距離、危險區、桶籍、維保紀錄、訓練紀錄、夜間應變與合約責任架構。國外案例：NZ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b/>
          <w:bCs/>
        </w:rPr>
        <w:t xml:space="preserve"> site </w:t>
      </w:r>
      <w:r>
        <w:rPr>
          <w:rFonts w:hint="eastAsia"/>
          <w:b/>
          <w:bCs/>
        </w:rPr>
        <w:t xml:space="preserve">plan，保險風險管理強調紀錄。台灣解決方案：旺來設置</w:t>
      </w:r>
      <w:r>
        <w:rPr>
          <w:b/>
          <w:bCs/>
        </w:rPr>
        <w:t xml:space="preserve"> underwriting dossier。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Q：偷竊破壞要不要獨立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deductible？</w:t>
      </w:r>
      <w:r>
        <w:br/>
      </w:r>
      <w:r>
        <w:rPr>
          <w:rFonts w:hint="eastAsia"/>
          <w:b/>
          <w:bCs/>
        </w:rPr>
        <w:t xml:space="preserve">A：值得考慮。因為它屬高頻但未必高傷亡的損失。台灣解決方案：旺來把</w:t>
      </w:r>
      <w:r>
        <w:rPr>
          <w:b/>
          <w:bCs/>
        </w:rPr>
        <w:t xml:space="preserve"> theft/vandalism </w:t>
      </w:r>
      <w:r>
        <w:rPr>
          <w:rFonts w:hint="eastAsia"/>
          <w:b/>
          <w:bCs/>
        </w:rPr>
        <w:t xml:space="preserve">視為單獨管理項。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intactpublicentities.ca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Q：停車場車撞算汽車險還是設備險？</w:t>
      </w:r>
      <w:r>
        <w:br/>
      </w:r>
      <w:r>
        <w:rPr>
          <w:rFonts w:hint="eastAsia"/>
          <w:b/>
          <w:bCs/>
        </w:rPr>
        <w:t xml:space="preserve">A：實務上常有交疊與求償問題。台灣解決方案：旺來合約預先約定求償與證據保全，並以</w:t>
      </w:r>
      <w:r>
        <w:rPr>
          <w:b/>
          <w:bCs/>
        </w:rPr>
        <w:t xml:space="preserve"> CCTV </w:t>
      </w:r>
      <w:r>
        <w:rPr>
          <w:rFonts w:hint="eastAsia"/>
          <w:b/>
          <w:bCs/>
        </w:rPr>
        <w:t xml:space="preserve">綁定事故。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docinfofiles.nfpa.org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Q：如果沒有桶籍追溯，保險公司最大的擔心是什麼？</w:t>
      </w:r>
      <w:r>
        <w:br/>
      </w:r>
      <w:r>
        <w:rPr>
          <w:rFonts w:hint="eastAsia"/>
          <w:b/>
          <w:bCs/>
        </w:rPr>
        <w:t xml:space="preserve">A：召回與</w:t>
      </w:r>
      <w:r>
        <w:rPr>
          <w:b/>
          <w:bCs/>
        </w:rPr>
        <w:t xml:space="preserve"> subrogation </w:t>
      </w:r>
      <w:r>
        <w:rPr>
          <w:rFonts w:hint="eastAsia"/>
          <w:b/>
          <w:bCs/>
        </w:rPr>
        <w:t xml:space="preserve">都會變難。國外案例：WLPGA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與韓國</w:t>
      </w:r>
      <w:r>
        <w:rPr>
          <w:b/>
          <w:bCs/>
        </w:rPr>
        <w:t xml:space="preserve"> QR </w:t>
      </w:r>
      <w:r>
        <w:rPr>
          <w:rFonts w:hint="eastAsia"/>
          <w:b/>
          <w:bCs/>
        </w:rPr>
        <w:t xml:space="preserve">系統都把追溯視為基礎治理。台灣解決方案：旺來要做到</w:t>
      </w:r>
      <w:r>
        <w:rPr>
          <w:b/>
          <w:bCs/>
        </w:rPr>
        <w:t xml:space="preserve"> batch-level lockout。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lpgsys.com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Q：保險公司會在意</w:t>
      </w:r>
      <w:r>
        <w:rPr>
          <w:b/>
          <w:bCs/>
        </w:rPr>
        <w:t xml:space="preserve"> training </w:t>
      </w:r>
      <w:r>
        <w:rPr>
          <w:rFonts w:hint="eastAsia"/>
          <w:b/>
          <w:bCs/>
        </w:rPr>
        <w:t xml:space="preserve">嗎？</w:t>
      </w:r>
      <w:r>
        <w:br/>
      </w:r>
      <w:r>
        <w:rPr>
          <w:rFonts w:hint="eastAsia"/>
          <w:b/>
          <w:bCs/>
        </w:rPr>
        <w:t xml:space="preserve">A：非常在意。國外案例：EMC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對</w:t>
      </w:r>
      <w:r>
        <w:rPr>
          <w:b/>
          <w:bCs/>
        </w:rPr>
        <w:t xml:space="preserve"> signage、training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OPD </w:t>
      </w:r>
      <w:r>
        <w:rPr>
          <w:rFonts w:hint="eastAsia"/>
          <w:b/>
          <w:bCs/>
        </w:rPr>
        <w:t xml:space="preserve">都有要求。台灣解決方案：旺來的訓練紀錄要可稽核。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emcinsurance.com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Q：夜間完全無人會不會不可保？</w:t>
      </w:r>
      <w:r>
        <w:br/>
      </w:r>
      <w:r>
        <w:rPr>
          <w:rFonts w:hint="eastAsia"/>
          <w:b/>
          <w:bCs/>
        </w:rPr>
        <w:t xml:space="preserve">A：不一定，但前提是監控、停機、SLA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與證據完整。國外案例：法國、挪威有</w:t>
      </w:r>
      <w:r>
        <w:rPr>
          <w:b/>
          <w:bCs/>
        </w:rPr>
        <w:t xml:space="preserve"> 24/7 </w:t>
      </w:r>
      <w:r>
        <w:rPr>
          <w:rFonts w:hint="eastAsia"/>
          <w:b/>
          <w:bCs/>
        </w:rPr>
        <w:t xml:space="preserve">模式。台灣解決方案：旺來先證明控制鏈，不先追求「無人最省」。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linde-gas.no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Q：公有地點位比較好保嗎？</w:t>
      </w:r>
      <w:r>
        <w:br/>
      </w:r>
      <w:r>
        <w:rPr>
          <w:rFonts w:hint="eastAsia"/>
          <w:b/>
          <w:bCs/>
        </w:rPr>
        <w:t xml:space="preserve">A：不一定。公有地常常代表責任更複雜。台灣解決方案：旺來首波先在私有地做標準化風險。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amerigas.com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Q：保險公司會不會排除</w:t>
      </w:r>
      <w:r>
        <w:rPr>
          <w:b/>
          <w:bCs/>
        </w:rPr>
        <w:t xml:space="preserve"> EV charger </w:t>
      </w:r>
      <w:r>
        <w:rPr>
          <w:rFonts w:hint="eastAsia"/>
          <w:b/>
          <w:bCs/>
        </w:rPr>
        <w:t xml:space="preserve">鄰接點？</w:t>
      </w:r>
      <w:r>
        <w:br/>
      </w:r>
      <w:r>
        <w:rPr>
          <w:rFonts w:hint="eastAsia"/>
          <w:b/>
          <w:bCs/>
        </w:rPr>
        <w:t xml:space="preserve">A：高機率會提高疑慮。國外案例：WorkSafe</w:t>
      </w:r>
      <w:r>
        <w:rPr>
          <w:b/>
          <w:bCs/>
        </w:rPr>
        <w:t xml:space="preserve"> NZ </w:t>
      </w:r>
      <w:r>
        <w:rPr>
          <w:rFonts w:hint="eastAsia"/>
          <w:b/>
          <w:bCs/>
        </w:rPr>
        <w:t xml:space="preserve">已把</w:t>
      </w:r>
      <w:r>
        <w:rPr>
          <w:b/>
          <w:bCs/>
        </w:rPr>
        <w:t xml:space="preserve"> EV charging </w:t>
      </w:r>
      <w:r>
        <w:rPr>
          <w:rFonts w:hint="eastAsia"/>
          <w:b/>
          <w:bCs/>
        </w:rPr>
        <w:t xml:space="preserve">列進</w:t>
      </w:r>
      <w:r>
        <w:rPr>
          <w:b/>
          <w:bCs/>
        </w:rPr>
        <w:t xml:space="preserve"> hazard-area </w:t>
      </w:r>
      <w:r>
        <w:rPr>
          <w:rFonts w:hint="eastAsia"/>
          <w:b/>
          <w:bCs/>
        </w:rPr>
        <w:t xml:space="preserve">管理。台灣解決方案：旺來把</w:t>
      </w:r>
      <w:r>
        <w:rPr>
          <w:b/>
          <w:bCs/>
        </w:rPr>
        <w:t xml:space="preserve"> charger overlap </w:t>
      </w:r>
      <w:r>
        <w:rPr>
          <w:rFonts w:hint="eastAsia"/>
          <w:b/>
          <w:bCs/>
        </w:rPr>
        <w:t xml:space="preserve">視為不可保紅旗。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worksafe.govt.nz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Q：如果是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公斤家用桶，保險觀點會更嚴格嗎？</w:t>
      </w:r>
      <w:r>
        <w:br/>
      </w:r>
      <w:r>
        <w:rPr>
          <w:rFonts w:hint="eastAsia"/>
          <w:b/>
          <w:bCs/>
        </w:rPr>
        <w:t xml:space="preserve">A：理論上應該會，因為</w:t>
      </w:r>
      <w:r>
        <w:rPr>
          <w:b/>
          <w:bCs/>
        </w:rPr>
        <w:t xml:space="preserve"> inventory per </w:t>
      </w:r>
      <w:r>
        <w:rPr>
          <w:rFonts w:hint="eastAsia"/>
          <w:b/>
          <w:bCs/>
        </w:rPr>
        <w:t xml:space="preserve">unit、搬運與後果都更重。國外案例：海外</w:t>
      </w:r>
      <w:r>
        <w:rPr>
          <w:b/>
          <w:bCs/>
        </w:rPr>
        <w:t xml:space="preserve"> automated self-service </w:t>
      </w:r>
      <w:r>
        <w:rPr>
          <w:rFonts w:hint="eastAsia"/>
          <w:b/>
          <w:bCs/>
        </w:rPr>
        <w:t xml:space="preserve">主流多是較小桶。台灣解決方案：旺來以較低</w:t>
      </w:r>
      <w:r>
        <w:rPr>
          <w:b/>
          <w:bCs/>
        </w:rPr>
        <w:t xml:space="preserve"> inventory ceiling </w:t>
      </w:r>
      <w:r>
        <w:rPr>
          <w:rFonts w:hint="eastAsia"/>
          <w:b/>
          <w:bCs/>
        </w:rPr>
        <w:t xml:space="preserve">換可保性。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tssa.org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Q：火災風險低頻，保險是不是可以先不看？</w:t>
      </w:r>
      <w:r>
        <w:br/>
      </w:r>
      <w:r>
        <w:rPr>
          <w:rFonts w:hint="eastAsia"/>
          <w:b/>
          <w:bCs/>
        </w:rPr>
        <w:t xml:space="preserve">A：不行。即使低頻，也是決定輿論與停擺的事件。台灣解決方案：旺來把火攻、相鄰火警與停機程序納入核保說明。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ineris.fr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Q：保險公司最怕專案團隊什麼心態？</w:t>
      </w:r>
      <w:r>
        <w:br/>
      </w:r>
      <w:r>
        <w:rPr>
          <w:rFonts w:hint="eastAsia"/>
          <w:b/>
          <w:bCs/>
        </w:rPr>
        <w:t xml:space="preserve">A：把</w:t>
      </w:r>
      <w:r>
        <w:rPr>
          <w:b/>
          <w:bCs/>
        </w:rPr>
        <w:t xml:space="preserve"> LPG </w:t>
      </w:r>
      <w:r>
        <w:rPr>
          <w:rFonts w:hint="eastAsia"/>
          <w:b/>
          <w:bCs/>
        </w:rPr>
        <w:t xml:space="preserve">智取櫃當成一般</w:t>
      </w:r>
      <w:r>
        <w:rPr>
          <w:b/>
          <w:bCs/>
        </w:rPr>
        <w:t xml:space="preserve"> vending </w:t>
      </w:r>
      <w:r>
        <w:rPr>
          <w:rFonts w:hint="eastAsia"/>
          <w:b/>
          <w:bCs/>
        </w:rPr>
        <w:t xml:space="preserve">machine。台灣解決方案：旺來所有對外文件都要用</w:t>
      </w:r>
      <w:r>
        <w:rPr>
          <w:b/>
          <w:bCs/>
        </w:rPr>
        <w:t xml:space="preserve"> hazardous distribution asset </w:t>
      </w:r>
      <w:r>
        <w:rPr>
          <w:rFonts w:hint="eastAsia"/>
          <w:b/>
          <w:bCs/>
        </w:rPr>
        <w:t xml:space="preserve">的語言，而不是零食機語言。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worldliquidgas.org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Q：什麼資料會讓保費下降？</w:t>
      </w:r>
      <w:r>
        <w:br/>
      </w:r>
      <w:r>
        <w:rPr>
          <w:rFonts w:hint="eastAsia"/>
          <w:b/>
          <w:bCs/>
        </w:rPr>
        <w:t xml:space="preserve">A：低異味告警率、低破壞率、零車撞、完整維保、完整桶籍與高交易成功率。台灣解決方案：旺來把試點</w:t>
      </w:r>
      <w:r>
        <w:rPr>
          <w:b/>
          <w:bCs/>
        </w:rPr>
        <w:t xml:space="preserve"> KPI </w:t>
      </w:r>
      <w:r>
        <w:rPr>
          <w:rFonts w:hint="eastAsia"/>
          <w:b/>
          <w:bCs/>
        </w:rPr>
        <w:t xml:space="preserve">做成季度</w:t>
      </w:r>
      <w:r>
        <w:rPr>
          <w:b/>
          <w:bCs/>
        </w:rPr>
        <w:t xml:space="preserve"> loss-control report。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emcinsurance.com</w:t>
        </w:r>
      </w:hyperlink>
      <w:r>
        <w:t xml:space="preserve">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Q：保險公司最後會問的真正問題是什麼？</w:t>
      </w:r>
      <w:r>
        <w:br/>
      </w:r>
      <w:r>
        <w:rPr>
          <w:rFonts w:hint="eastAsia"/>
          <w:b/>
          <w:bCs/>
        </w:rPr>
        <w:t xml:space="preserve">A：不是你能不能賣，而是你能不能穩定地不出糗。台灣解決方案：旺來首波先證明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級場址、封閉桶系統、夜間應變與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data，再談大規模擴點。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intactpublicentities.ca</w:t>
        </w:r>
      </w:hyperlink>
      <w:r>
        <w:t xml:space="preserve">)</w:t>
      </w:r>
    </w:p>
    <w:bookmarkEnd w:id="52"/>
    <w:bookmarkStart w:id="54" w:name="開放問題與限制"/>
    <w:p>
      <w:pPr>
        <w:pStyle w:val="Heading2"/>
      </w:pPr>
      <w:r>
        <w:rPr>
          <w:rFonts w:hint="eastAsia"/>
        </w:rPr>
        <w:t xml:space="preserve">開放問題與限制</w:t>
      </w:r>
    </w:p>
    <w:p>
      <w:pPr>
        <w:pStyle w:val="FirstParagraph"/>
      </w:pPr>
      <w:r>
        <w:rPr>
          <w:rFonts w:hint="eastAsia"/>
        </w:rPr>
        <w:t xml:space="preserve">這份白皮書已足夠支撐</w:t>
      </w:r>
      <w:r>
        <w:rPr>
          <w:rFonts w:hint="eastAsia"/>
          <w:b/>
          <w:bCs/>
        </w:rPr>
        <w:t xml:space="preserve">策略決策、消防局初步溝通、停車場場址篩選、加盟制度設計與保險前置討論</w:t>
      </w:r>
      <w:r>
        <w:rPr>
          <w:rFonts w:hint="eastAsia"/>
        </w:rPr>
        <w:t xml:space="preserve">，但仍有幾個需要旺來在下一階段補齊的問題。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台灣目標鋼瓶的實際規格與內容量</w:t>
      </w:r>
      <w:r>
        <w:rPr>
          <w:rFonts w:hint="eastAsia"/>
        </w:rPr>
        <w:t xml:space="preserve">必須明確。如果是</w:t>
      </w:r>
      <w:r>
        <w:t xml:space="preserve"> 20 </w:t>
      </w:r>
      <w:r>
        <w:rPr>
          <w:rFonts w:hint="eastAsia"/>
        </w:rPr>
        <w:t xml:space="preserve">公斤家用桶，請不要再引用海外</w:t>
      </w:r>
      <w:r>
        <w:t xml:space="preserve"> 9 </w:t>
      </w:r>
      <w:r>
        <w:rPr>
          <w:rFonts w:hint="eastAsia"/>
        </w:rPr>
        <w:t xml:space="preserve">公斤</w:t>
      </w:r>
      <w:r>
        <w:t xml:space="preserve"> BBQ </w:t>
      </w:r>
      <w:r>
        <w:rPr>
          <w:rFonts w:hint="eastAsia"/>
        </w:rPr>
        <w:t xml:space="preserve">櫃的</w:t>
      </w:r>
      <w:r>
        <w:t xml:space="preserve"> unit economics </w:t>
      </w:r>
      <w:r>
        <w:rPr>
          <w:rFonts w:hint="eastAsia"/>
        </w:rPr>
        <w:t xml:space="preserve">作為直接商業論證。這不只是安全差異，也是補貨密度、客戶搬運體驗與櫃體結構的差異。(</w:t>
      </w:r>
      <w:hyperlink r:id="rId25">
        <w:r>
          <w:rPr>
            <w:rStyle w:val="Hyperlink"/>
          </w:rPr>
          <w:t xml:space="preserve">tssa.org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台灣法規適用路徑仍需與主管機關做正式預審。</w:t>
      </w:r>
      <w:r>
        <w:rPr>
          <w:rFonts w:hint="eastAsia"/>
        </w:rPr>
        <w:t xml:space="preserve">現在最合理的做法不是猜一條最寬鬆的解釋，而是按照台灣現有「同等以上效能」思路準備</w:t>
      </w:r>
      <w:r>
        <w:t xml:space="preserve"> </w:t>
      </w:r>
      <w:r>
        <w:rPr>
          <w:rFonts w:hint="eastAsia"/>
        </w:rPr>
        <w:t xml:space="preserve">dossier，讓地方消防局與中央主管機關有具體文件可審。(</w:t>
      </w:r>
      <w:hyperlink r:id="rId53">
        <w:r>
          <w:rPr>
            <w:rStyle w:val="Hyperlink"/>
          </w:rPr>
          <w:t xml:space="preserve">law.nfa.gov.tw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停車場不一定是最佳首波場景。</w:t>
      </w:r>
      <w:r>
        <w:rPr>
          <w:rFonts w:hint="eastAsia"/>
        </w:rPr>
        <w:t xml:space="preserve">從海外成熟案例的位址特徵看，第一批成功點位更常出現在「受管理的零售外圍／服務站前場／有</w:t>
      </w:r>
      <w:r>
        <w:t xml:space="preserve"> </w:t>
      </w:r>
      <w:r>
        <w:rPr>
          <w:rFonts w:hint="eastAsia"/>
        </w:rPr>
        <w:t xml:space="preserve">lighting、CCTV、物流與夜間治理能力的私有地」，而不是裸露的公共停車場。這一點如果不先承認，旺來就會一開始就挑最難的戰場。(</w:t>
      </w:r>
      <w:hyperlink r:id="rId27">
        <w:r>
          <w:rPr>
            <w:rStyle w:val="Hyperlink"/>
          </w:rPr>
          <w:t xml:space="preserve">amerigas.com</w:t>
        </w:r>
      </w:hyperlink>
      <w:r>
        <w:t xml:space="preserve">)</w:t>
      </w:r>
    </w:p>
    <w:p>
      <w:pPr>
        <w:pStyle w:val="BodyText"/>
      </w:pPr>
      <w:r>
        <w:rPr>
          <w:rFonts w:hint="eastAsia"/>
        </w:rPr>
        <w:t xml:space="preserve">第四，</w:t>
      </w:r>
      <w:r>
        <w:rPr>
          <w:rFonts w:hint="eastAsia"/>
          <w:b/>
          <w:bCs/>
        </w:rPr>
        <w:t xml:space="preserve">基於本次公開來源檢索，我沒有找到英國、德國、日本、韓國可以與法國／挪威／美加等量齊觀的</w:t>
      </w:r>
      <w:r>
        <w:rPr>
          <w:b/>
          <w:bCs/>
        </w:rPr>
        <w:t xml:space="preserve"> public automated household-cylinder locker primary-source </w:t>
      </w:r>
      <w:r>
        <w:rPr>
          <w:rFonts w:hint="eastAsia"/>
          <w:b/>
          <w:bCs/>
        </w:rPr>
        <w:t xml:space="preserve">證據。</w:t>
      </w:r>
      <w:r>
        <w:rPr>
          <w:rFonts w:hint="eastAsia"/>
        </w:rPr>
        <w:t xml:space="preserve">這不是說那些國家不能做，而是代表它們更適合提供</w:t>
      </w:r>
      <w:r>
        <w:rPr>
          <w:rFonts w:hint="eastAsia"/>
          <w:b/>
          <w:bCs/>
        </w:rPr>
        <w:t xml:space="preserve">保守控制哲學</w:t>
      </w:r>
      <w:r>
        <w:rPr>
          <w:rFonts w:hint="eastAsia"/>
        </w:rPr>
        <w:t xml:space="preserve">，而不是作為大眾無人自助部署的直接商業背書。</w:t>
      </w:r>
    </w:p>
    <w:p>
      <w:pPr>
        <w:pStyle w:val="BodyText"/>
      </w:pPr>
      <w:r>
        <w:rPr>
          <w:rFonts w:hint="eastAsia"/>
        </w:rPr>
        <w:t xml:space="preserve">最後，如果旺來要把這件事做對，我的結論非常簡單：</w:t>
      </w:r>
      <w:r>
        <w:br/>
      </w:r>
      <w:r>
        <w:rPr>
          <w:rFonts w:hint="eastAsia"/>
          <w:b/>
          <w:bCs/>
        </w:rPr>
        <w:t xml:space="preserve">不要先問「哪裡能放」；先問「哪些地方必須排除」。</w:t>
      </w:r>
      <w:r>
        <w:br/>
      </w:r>
      <w:r>
        <w:rPr>
          <w:rFonts w:hint="eastAsia"/>
        </w:rPr>
        <w:t xml:space="preserve">只要把錯的地方先排掉，這個專案就有機會成為台灣危險物零售基礎設施的正面案例；如果不先排掉，它就只會成為一次被放大檢視的公關與監管事件。</w:t>
      </w:r>
    </w:p>
    <w:bookmarkEnd w:id="54"/>
    <w:bookmarkEnd w:id="55"/>
    <w:p>
      <w:r>
        <w:pict>
          <v:rect style="width:0;height:1.5pt" o:hralign="center" o:hrstd="t" o:hr="t"/>
        </w:pict>
      </w:r>
    </w:p>
    <w:bookmarkStart w:id="56" w:name="citations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bellevuewa.gov/sites/default/files/media/pdf_document/Liquefied%20Petroleum%20Gases%20Operational%20Permit%20App.pdf" TargetMode="External" /><Relationship Type="http://schemas.openxmlformats.org/officeDocument/2006/relationships/hyperlink" Id="rId21" Target="https://docinfofiles.nfpa.org/files/AboutTheCodes/1/TIA_1_24_5.pdf" TargetMode="External" /><Relationship Type="http://schemas.openxmlformats.org/officeDocument/2006/relationships/hyperlink" Id="rId31" Target="https://emcinsurance.com/losscontrol/techsheet/propane-cylinder-exchange-programs" TargetMode="External" /><Relationship Type="http://schemas.openxmlformats.org/officeDocument/2006/relationships/hyperlink" Id="rId53" Target="https://law.nfa.gov.tw/MOBILE/law.aspx?LSID=FL005037" TargetMode="External" /><Relationship Type="http://schemas.openxmlformats.org/officeDocument/2006/relationships/hyperlink" Id="rId46" Target="https://worksafe.tas.gov.au/__data/assets/pdf_file/0010/544546/Hazardous-chemicals-Guide-for-service-station-operators.pdf" TargetMode="External" /><Relationship Type="http://schemas.openxmlformats.org/officeDocument/2006/relationships/hyperlink" Id="rId27" Target="https://www.amerigas.com/propane-retailer/partner/self-serve-propane-exchange" TargetMode="External" /><Relationship Type="http://schemas.openxmlformats.org/officeDocument/2006/relationships/hyperlink" Id="rId39" Target="https://www.antargaz.fr/bouteilles-de-gaz/ou-acheter-ma-bouteille" TargetMode="External" /><Relationship Type="http://schemas.openxmlformats.org/officeDocument/2006/relationships/hyperlink" Id="rId24" Target="https://www.antargaz.nl/nl/particulieren/gasflessenautomaat-omruilen-nl" TargetMode="External" /><Relationship Type="http://schemas.openxmlformats.org/officeDocument/2006/relationships/hyperlink" Id="rId50" Target="https://www.benegas.com/gasfles-vullen/" TargetMode="External" /><Relationship Type="http://schemas.openxmlformats.org/officeDocument/2006/relationships/hyperlink" Id="rId36" Target="https://www.bghm.de/fileadmin/user_upload/Arbeitsschuetzer/Gesetze_Vorschriften/Regeln/110-010.pdf" TargetMode="External" /><Relationship Type="http://schemas.openxmlformats.org/officeDocument/2006/relationships/hyperlink" Id="rId22" Target="https://www.calor.co.uk/-/media/sites/greatbritain/pdfs/code-of-guidance-for-storage-of-cylinders.pdf?hash=AA4EDB1FE672EBE6DFAEF2AF4311279D450F0B36&amp;la=en-gb" TargetMode="External" /><Relationship Type="http://schemas.openxmlformats.org/officeDocument/2006/relationships/hyperlink" Id="rId47" Target="https://www.cpsc.gov/Recalls/2024/EVAS-20-lb-Propane-Exchange-Tanks-Recalled-by-Worthington-Enterprises-Due-to-Fire-Hazard" TargetMode="External" /><Relationship Type="http://schemas.openxmlformats.org/officeDocument/2006/relationships/hyperlink" Id="rId32" Target="https://www.dsb.no/farlige-stoffer/farlige-stoffer/veiledning/temaveiledning-om-oppbevaring-av-farlig-stoff/" TargetMode="External" /><Relationship Type="http://schemas.openxmlformats.org/officeDocument/2006/relationships/hyperlink" Id="rId49" Target="https://www.ineris.fr/sites/default/files/contribution/Documents/Ineris-Guide_GPL_WEB.pdf" TargetMode="External" /><Relationship Type="http://schemas.openxmlformats.org/officeDocument/2006/relationships/hyperlink" Id="rId33" Target="https://www.intactpublicentities.ca/centre-of-excellence/risk-management-considerations-for-propane-storage" TargetMode="External" /><Relationship Type="http://schemas.openxmlformats.org/officeDocument/2006/relationships/hyperlink" Id="rId40" Target="https://www.legifrance.gouv.fr/codes/section_lc/JORFTEXT000000290033/LEGISCTA000020304213/2021-07-01" TargetMode="External" /><Relationship Type="http://schemas.openxmlformats.org/officeDocument/2006/relationships/hyperlink" Id="rId26" Target="https://www.linde-gas.no/shop/no/no-ig/hvor-kan-du-kjoepe" TargetMode="External" /><Relationship Type="http://schemas.openxmlformats.org/officeDocument/2006/relationships/hyperlink" Id="rId38" Target="https://www.lpgsys.com/" TargetMode="External" /><Relationship Type="http://schemas.openxmlformats.org/officeDocument/2006/relationships/hyperlink" Id="rId28" Target="https://www.meti.go.jp/policy/safety_security/industrial_safety/sangyo/lpgas/anzen_torikumi/file_itakujigyou/2021_7_s.pdf" TargetMode="External" /><Relationship Type="http://schemas.openxmlformats.org/officeDocument/2006/relationships/hyperlink" Id="rId42" Target="https://www.meti.go.jp/policy/safety_security/industrial_safety/sangyo/lpgas/anzen_torikumi/file_itakujigyou/202403_tenkentyousa.pdf" TargetMode="External" /><Relationship Type="http://schemas.openxmlformats.org/officeDocument/2006/relationships/hyperlink" Id="rId45" Target="https://www.meti.go.jp/policy/safety_security/industrial_safety/sangyo/lpgas/hourei/reijikijyun.pdf" TargetMode="External" /><Relationship Type="http://schemas.openxmlformats.org/officeDocument/2006/relationships/hyperlink" Id="rId34" Target="https://www.meti.go.jp/policy/safety_security/industrial_safety/sangyo/lpgas/lpjiko/index.html" TargetMode="External" /><Relationship Type="http://schemas.openxmlformats.org/officeDocument/2006/relationships/hyperlink" Id="rId35" Target="https://www.mvdis.gov.tw/webMvdisLaw/LawArticle.aspx?KWD1=&amp;LawID=G0116000" TargetMode="External" /><Relationship Type="http://schemas.openxmlformats.org/officeDocument/2006/relationships/hyperlink" Id="rId44" Target="https://www.petro-canada.ca/en/personal/in-store/propane-tank-exchange" TargetMode="External" /><Relationship Type="http://schemas.openxmlformats.org/officeDocument/2006/relationships/hyperlink" Id="rId25" Target="https://www.tssa.org/propane-cylinder-exchanges-compliance" TargetMode="External" /><Relationship Type="http://schemas.openxmlformats.org/officeDocument/2006/relationships/hyperlink" Id="rId23" Target="https://www.worksafe.govt.nz/dmsdocument/26102-keeping-your-service-station-compliant-with-the-hazardous-substances-regulations/latest/" TargetMode="External" /><Relationship Type="http://schemas.openxmlformats.org/officeDocument/2006/relationships/hyperlink" Id="rId43" Target="https://www.worldliquidgas.org/wp-content/uploads/2015/08/Report-on-the-Testing-and-Requalification-of-LPG-Cylinders1.pdf" TargetMode="External" /><Relationship Type="http://schemas.openxmlformats.org/officeDocument/2006/relationships/hyperlink" Id="rId29" Target="https://www.worldliquidgas.org/wp-content/uploads/2018/10/Guide-to-Good-Industry-Practices-for-LPG-Cylinder-Management.pdf" TargetMode="External" /><Relationship Type="http://schemas.openxmlformats.org/officeDocument/2006/relationships/hyperlink" Id="rId30" Target="https://www.worldliquidgas.org/wp-content/uploads/2019/09/2019-Guide-to-Good-Industry-Practices-for-LPG-Cylinders-in-the-Distribution-Channe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bellevuewa.gov/sites/default/files/media/pdf_document/Liquefied%20Petroleum%20Gases%20Operational%20Permit%20App.pdf" TargetMode="External" /><Relationship Type="http://schemas.openxmlformats.org/officeDocument/2006/relationships/hyperlink" Id="rId21" Target="https://docinfofiles.nfpa.org/files/AboutTheCodes/1/TIA_1_24_5.pdf" TargetMode="External" /><Relationship Type="http://schemas.openxmlformats.org/officeDocument/2006/relationships/hyperlink" Id="rId31" Target="https://emcinsurance.com/losscontrol/techsheet/propane-cylinder-exchange-programs" TargetMode="External" /><Relationship Type="http://schemas.openxmlformats.org/officeDocument/2006/relationships/hyperlink" Id="rId53" Target="https://law.nfa.gov.tw/MOBILE/law.aspx?LSID=FL005037" TargetMode="External" /><Relationship Type="http://schemas.openxmlformats.org/officeDocument/2006/relationships/hyperlink" Id="rId46" Target="https://worksafe.tas.gov.au/__data/assets/pdf_file/0010/544546/Hazardous-chemicals-Guide-for-service-station-operators.pdf" TargetMode="External" /><Relationship Type="http://schemas.openxmlformats.org/officeDocument/2006/relationships/hyperlink" Id="rId27" Target="https://www.amerigas.com/propane-retailer/partner/self-serve-propane-exchange" TargetMode="External" /><Relationship Type="http://schemas.openxmlformats.org/officeDocument/2006/relationships/hyperlink" Id="rId39" Target="https://www.antargaz.fr/bouteilles-de-gaz/ou-acheter-ma-bouteille" TargetMode="External" /><Relationship Type="http://schemas.openxmlformats.org/officeDocument/2006/relationships/hyperlink" Id="rId24" Target="https://www.antargaz.nl/nl/particulieren/gasflessenautomaat-omruilen-nl" TargetMode="External" /><Relationship Type="http://schemas.openxmlformats.org/officeDocument/2006/relationships/hyperlink" Id="rId50" Target="https://www.benegas.com/gasfles-vullen/" TargetMode="External" /><Relationship Type="http://schemas.openxmlformats.org/officeDocument/2006/relationships/hyperlink" Id="rId36" Target="https://www.bghm.de/fileadmin/user_upload/Arbeitsschuetzer/Gesetze_Vorschriften/Regeln/110-010.pdf" TargetMode="External" /><Relationship Type="http://schemas.openxmlformats.org/officeDocument/2006/relationships/hyperlink" Id="rId22" Target="https://www.calor.co.uk/-/media/sites/greatbritain/pdfs/code-of-guidance-for-storage-of-cylinders.pdf?hash=AA4EDB1FE672EBE6DFAEF2AF4311279D450F0B36&amp;la=en-gb" TargetMode="External" /><Relationship Type="http://schemas.openxmlformats.org/officeDocument/2006/relationships/hyperlink" Id="rId47" Target="https://www.cpsc.gov/Recalls/2024/EVAS-20-lb-Propane-Exchange-Tanks-Recalled-by-Worthington-Enterprises-Due-to-Fire-Hazard" TargetMode="External" /><Relationship Type="http://schemas.openxmlformats.org/officeDocument/2006/relationships/hyperlink" Id="rId32" Target="https://www.dsb.no/farlige-stoffer/farlige-stoffer/veiledning/temaveiledning-om-oppbevaring-av-farlig-stoff/" TargetMode="External" /><Relationship Type="http://schemas.openxmlformats.org/officeDocument/2006/relationships/hyperlink" Id="rId49" Target="https://www.ineris.fr/sites/default/files/contribution/Documents/Ineris-Guide_GPL_WEB.pdf" TargetMode="External" /><Relationship Type="http://schemas.openxmlformats.org/officeDocument/2006/relationships/hyperlink" Id="rId33" Target="https://www.intactpublicentities.ca/centre-of-excellence/risk-management-considerations-for-propane-storage" TargetMode="External" /><Relationship Type="http://schemas.openxmlformats.org/officeDocument/2006/relationships/hyperlink" Id="rId40" Target="https://www.legifrance.gouv.fr/codes/section_lc/JORFTEXT000000290033/LEGISCTA000020304213/2021-07-01" TargetMode="External" /><Relationship Type="http://schemas.openxmlformats.org/officeDocument/2006/relationships/hyperlink" Id="rId26" Target="https://www.linde-gas.no/shop/no/no-ig/hvor-kan-du-kjoepe" TargetMode="External" /><Relationship Type="http://schemas.openxmlformats.org/officeDocument/2006/relationships/hyperlink" Id="rId38" Target="https://www.lpgsys.com/" TargetMode="External" /><Relationship Type="http://schemas.openxmlformats.org/officeDocument/2006/relationships/hyperlink" Id="rId28" Target="https://www.meti.go.jp/policy/safety_security/industrial_safety/sangyo/lpgas/anzen_torikumi/file_itakujigyou/2021_7_s.pdf" TargetMode="External" /><Relationship Type="http://schemas.openxmlformats.org/officeDocument/2006/relationships/hyperlink" Id="rId42" Target="https://www.meti.go.jp/policy/safety_security/industrial_safety/sangyo/lpgas/anzen_torikumi/file_itakujigyou/202403_tenkentyousa.pdf" TargetMode="External" /><Relationship Type="http://schemas.openxmlformats.org/officeDocument/2006/relationships/hyperlink" Id="rId45" Target="https://www.meti.go.jp/policy/safety_security/industrial_safety/sangyo/lpgas/hourei/reijikijyun.pdf" TargetMode="External" /><Relationship Type="http://schemas.openxmlformats.org/officeDocument/2006/relationships/hyperlink" Id="rId34" Target="https://www.meti.go.jp/policy/safety_security/industrial_safety/sangyo/lpgas/lpjiko/index.html" TargetMode="External" /><Relationship Type="http://schemas.openxmlformats.org/officeDocument/2006/relationships/hyperlink" Id="rId35" Target="https://www.mvdis.gov.tw/webMvdisLaw/LawArticle.aspx?KWD1=&amp;LawID=G0116000" TargetMode="External" /><Relationship Type="http://schemas.openxmlformats.org/officeDocument/2006/relationships/hyperlink" Id="rId44" Target="https://www.petro-canada.ca/en/personal/in-store/propane-tank-exchange" TargetMode="External" /><Relationship Type="http://schemas.openxmlformats.org/officeDocument/2006/relationships/hyperlink" Id="rId25" Target="https://www.tssa.org/propane-cylinder-exchanges-compliance" TargetMode="External" /><Relationship Type="http://schemas.openxmlformats.org/officeDocument/2006/relationships/hyperlink" Id="rId23" Target="https://www.worksafe.govt.nz/dmsdocument/26102-keeping-your-service-station-compliant-with-the-hazardous-substances-regulations/latest/" TargetMode="External" /><Relationship Type="http://schemas.openxmlformats.org/officeDocument/2006/relationships/hyperlink" Id="rId43" Target="https://www.worldliquidgas.org/wp-content/uploads/2015/08/Report-on-the-Testing-and-Requalification-of-LPG-Cylinders1.pdf" TargetMode="External" /><Relationship Type="http://schemas.openxmlformats.org/officeDocument/2006/relationships/hyperlink" Id="rId29" Target="https://www.worldliquidgas.org/wp-content/uploads/2018/10/Guide-to-Good-Industry-Practices-for-LPG-Cylinder-Management.pdf" TargetMode="External" /><Relationship Type="http://schemas.openxmlformats.org/officeDocument/2006/relationships/hyperlink" Id="rId30" Target="https://www.worldliquidgas.org/wp-content/uploads/2019/09/2019-Guide-to-Good-Industry-Practices-for-LPG-Cylinders-in-the-Distribution-Channe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2026-06-09T08:50:30Z</dcterms:created>
  <dcterms:modified xsi:type="dcterms:W3CDTF">2026-06-09T08:50:30Z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