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5D019" w14:textId="78EC20EA" w:rsidR="004F341F" w:rsidRPr="004F341F" w:rsidRDefault="004F341F" w:rsidP="004F341F">
      <w:pPr>
        <w:pStyle w:val="Title"/>
        <w:rPr>
          <w:color w:val="000000" w:themeColor="text1"/>
        </w:rPr>
      </w:pPr>
      <w:r w:rsidRPr="004F341F">
        <w:rPr>
          <w:color w:val="000000" w:themeColor="text1"/>
        </w:rPr>
        <w:t xml:space="preserve">Comparación de Modelos </w:t>
      </w:r>
    </w:p>
    <w:p w14:paraId="205D239A" w14:textId="77777777" w:rsidR="004F341F" w:rsidRPr="004F341F" w:rsidRDefault="004F341F" w:rsidP="004F341F">
      <w:pPr>
        <w:rPr>
          <w:lang w:val="es-EC"/>
        </w:rPr>
      </w:pPr>
      <w:r w:rsidRPr="004F341F">
        <w:rPr>
          <w:lang w:val="es-EC"/>
        </w:rPr>
        <w:t xml:space="preserve">Este documento presenta una comparación detallada de tres modelos de </w:t>
      </w:r>
      <w:proofErr w:type="spellStart"/>
      <w:r w:rsidRPr="004F341F">
        <w:rPr>
          <w:lang w:val="es-EC"/>
        </w:rPr>
        <w:t>deep</w:t>
      </w:r>
      <w:proofErr w:type="spellEnd"/>
      <w:r w:rsidRPr="004F341F">
        <w:rPr>
          <w:lang w:val="es-EC"/>
        </w:rPr>
        <w:t xml:space="preserve"> </w:t>
      </w:r>
      <w:proofErr w:type="spellStart"/>
      <w:r w:rsidRPr="004F341F">
        <w:rPr>
          <w:lang w:val="es-EC"/>
        </w:rPr>
        <w:t>learning</w:t>
      </w:r>
      <w:proofErr w:type="spellEnd"/>
      <w:r w:rsidRPr="004F341F">
        <w:rPr>
          <w:lang w:val="es-EC"/>
        </w:rPr>
        <w:t xml:space="preserve"> entrenados para la clasificación de radiografías de tórax en cuatro clases: COVID-19, Opacidad Pulmonar, Normal y Neumonía Viral. Los modelos evaluados son DenseNet-121, ResNet-50 y EfficientNet-B0.</w:t>
      </w:r>
    </w:p>
    <w:p w14:paraId="302BA097" w14:textId="77777777" w:rsidR="004F341F" w:rsidRPr="004F341F" w:rsidRDefault="004F341F" w:rsidP="004F341F">
      <w:pPr>
        <w:pStyle w:val="Heading1"/>
        <w:rPr>
          <w:color w:val="000000" w:themeColor="text1"/>
        </w:rPr>
      </w:pPr>
      <w:r w:rsidRPr="004F341F">
        <w:rPr>
          <w:color w:val="000000" w:themeColor="text1"/>
        </w:rPr>
        <w:t>1. Métricas Generales de Desempeño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156"/>
        <w:gridCol w:w="2155"/>
        <w:gridCol w:w="2154"/>
        <w:gridCol w:w="2155"/>
      </w:tblGrid>
      <w:tr w:rsidR="004F341F" w14:paraId="36067C54" w14:textId="77777777" w:rsidTr="00E65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4BC8BF0" w14:textId="77777777" w:rsidR="004F341F" w:rsidRDefault="004F341F" w:rsidP="00E6522F">
            <w:proofErr w:type="spellStart"/>
            <w:r>
              <w:t>Modelo</w:t>
            </w:r>
            <w:proofErr w:type="spellEnd"/>
          </w:p>
        </w:tc>
        <w:tc>
          <w:tcPr>
            <w:tcW w:w="2160" w:type="dxa"/>
          </w:tcPr>
          <w:p w14:paraId="205129D1" w14:textId="77777777" w:rsidR="004F341F" w:rsidRDefault="004F341F" w:rsidP="00E65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</w:t>
            </w:r>
          </w:p>
        </w:tc>
        <w:tc>
          <w:tcPr>
            <w:tcW w:w="2160" w:type="dxa"/>
          </w:tcPr>
          <w:p w14:paraId="64BDF02B" w14:textId="77777777" w:rsidR="004F341F" w:rsidRDefault="004F341F" w:rsidP="00E65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F1 Macro</w:t>
            </w:r>
          </w:p>
        </w:tc>
        <w:tc>
          <w:tcPr>
            <w:tcW w:w="2160" w:type="dxa"/>
          </w:tcPr>
          <w:p w14:paraId="65B39921" w14:textId="77777777" w:rsidR="004F341F" w:rsidRDefault="004F341F" w:rsidP="00E65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F1 Weighted</w:t>
            </w:r>
          </w:p>
        </w:tc>
      </w:tr>
      <w:tr w:rsidR="004F341F" w14:paraId="7F1413CD" w14:textId="77777777" w:rsidTr="00E6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1DC673A" w14:textId="77777777" w:rsidR="004F341F" w:rsidRDefault="004F341F" w:rsidP="00E6522F">
            <w:r>
              <w:t>DenseNet-121</w:t>
            </w:r>
          </w:p>
        </w:tc>
        <w:tc>
          <w:tcPr>
            <w:tcW w:w="2160" w:type="dxa"/>
          </w:tcPr>
          <w:p w14:paraId="6F70E533" w14:textId="77777777" w:rsidR="004F341F" w:rsidRDefault="004F341F" w:rsidP="00E65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81.08%</w:t>
            </w:r>
          </w:p>
        </w:tc>
        <w:tc>
          <w:tcPr>
            <w:tcW w:w="2160" w:type="dxa"/>
          </w:tcPr>
          <w:p w14:paraId="5915BA28" w14:textId="77777777" w:rsidR="004F341F" w:rsidRDefault="004F341F" w:rsidP="00E65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79.63%</w:t>
            </w:r>
          </w:p>
        </w:tc>
        <w:tc>
          <w:tcPr>
            <w:tcW w:w="2160" w:type="dxa"/>
          </w:tcPr>
          <w:p w14:paraId="31936846" w14:textId="77777777" w:rsidR="004F341F" w:rsidRDefault="004F341F" w:rsidP="00E65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80.80%</w:t>
            </w:r>
          </w:p>
        </w:tc>
      </w:tr>
      <w:tr w:rsidR="004F341F" w14:paraId="4E07E766" w14:textId="77777777" w:rsidTr="00E652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0489F87" w14:textId="77777777" w:rsidR="004F341F" w:rsidRDefault="004F341F" w:rsidP="00E6522F">
            <w:r>
              <w:t>ResNet-50</w:t>
            </w:r>
          </w:p>
        </w:tc>
        <w:tc>
          <w:tcPr>
            <w:tcW w:w="2160" w:type="dxa"/>
          </w:tcPr>
          <w:p w14:paraId="3D1CC1DB" w14:textId="77777777" w:rsidR="004F341F" w:rsidRDefault="004F341F" w:rsidP="00E652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80.63%</w:t>
            </w:r>
          </w:p>
        </w:tc>
        <w:tc>
          <w:tcPr>
            <w:tcW w:w="2160" w:type="dxa"/>
          </w:tcPr>
          <w:p w14:paraId="1345B0CC" w14:textId="77777777" w:rsidR="004F341F" w:rsidRDefault="004F341F" w:rsidP="00E652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78.55%</w:t>
            </w:r>
          </w:p>
        </w:tc>
        <w:tc>
          <w:tcPr>
            <w:tcW w:w="2160" w:type="dxa"/>
          </w:tcPr>
          <w:p w14:paraId="739C4B76" w14:textId="77777777" w:rsidR="004F341F" w:rsidRDefault="004F341F" w:rsidP="00E652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80.21%</w:t>
            </w:r>
          </w:p>
        </w:tc>
      </w:tr>
      <w:tr w:rsidR="004F341F" w14:paraId="3178FFBC" w14:textId="77777777" w:rsidTr="00E6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04525DF" w14:textId="77777777" w:rsidR="004F341F" w:rsidRDefault="004F341F" w:rsidP="00E6522F">
            <w:r>
              <w:t>EfficientNet-B0</w:t>
            </w:r>
          </w:p>
        </w:tc>
        <w:tc>
          <w:tcPr>
            <w:tcW w:w="2160" w:type="dxa"/>
          </w:tcPr>
          <w:p w14:paraId="17CAB27B" w14:textId="77777777" w:rsidR="004F341F" w:rsidRDefault="004F341F" w:rsidP="00E65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79.87%</w:t>
            </w:r>
          </w:p>
        </w:tc>
        <w:tc>
          <w:tcPr>
            <w:tcW w:w="2160" w:type="dxa"/>
          </w:tcPr>
          <w:p w14:paraId="562DE3B0" w14:textId="77777777" w:rsidR="004F341F" w:rsidRDefault="004F341F" w:rsidP="00E65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78.13%</w:t>
            </w:r>
          </w:p>
        </w:tc>
        <w:tc>
          <w:tcPr>
            <w:tcW w:w="2160" w:type="dxa"/>
          </w:tcPr>
          <w:p w14:paraId="3984A9F5" w14:textId="77777777" w:rsidR="004F341F" w:rsidRDefault="004F341F" w:rsidP="00E65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79.64%</w:t>
            </w:r>
          </w:p>
        </w:tc>
      </w:tr>
    </w:tbl>
    <w:p w14:paraId="09F7A013" w14:textId="77777777" w:rsidR="004F341F" w:rsidRPr="004F341F" w:rsidRDefault="004F341F" w:rsidP="004F341F">
      <w:pPr>
        <w:pStyle w:val="Heading1"/>
        <w:rPr>
          <w:color w:val="000000" w:themeColor="text1"/>
        </w:rPr>
      </w:pPr>
      <w:r w:rsidRPr="004F341F">
        <w:rPr>
          <w:color w:val="000000" w:themeColor="text1"/>
        </w:rPr>
        <w:t>2. Comparativa Detallada por Clase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724"/>
        <w:gridCol w:w="1726"/>
        <w:gridCol w:w="1724"/>
        <w:gridCol w:w="1723"/>
        <w:gridCol w:w="1723"/>
      </w:tblGrid>
      <w:tr w:rsidR="004F341F" w14:paraId="74CF356F" w14:textId="77777777" w:rsidTr="00E65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BC4A508" w14:textId="77777777" w:rsidR="004F341F" w:rsidRDefault="004F341F" w:rsidP="00E6522F">
            <w:proofErr w:type="spellStart"/>
            <w:r>
              <w:t>Clase</w:t>
            </w:r>
            <w:proofErr w:type="spellEnd"/>
          </w:p>
        </w:tc>
        <w:tc>
          <w:tcPr>
            <w:tcW w:w="1728" w:type="dxa"/>
          </w:tcPr>
          <w:p w14:paraId="41FC2396" w14:textId="77777777" w:rsidR="004F341F" w:rsidRDefault="004F341F" w:rsidP="00E65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Modelo</w:t>
            </w:r>
            <w:proofErr w:type="spellEnd"/>
          </w:p>
        </w:tc>
        <w:tc>
          <w:tcPr>
            <w:tcW w:w="1728" w:type="dxa"/>
          </w:tcPr>
          <w:p w14:paraId="00EDF8C1" w14:textId="77777777" w:rsidR="004F341F" w:rsidRDefault="004F341F" w:rsidP="00E65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Precision</w:t>
            </w:r>
          </w:p>
        </w:tc>
        <w:tc>
          <w:tcPr>
            <w:tcW w:w="1728" w:type="dxa"/>
          </w:tcPr>
          <w:p w14:paraId="446CADA0" w14:textId="77777777" w:rsidR="004F341F" w:rsidRDefault="004F341F" w:rsidP="00E65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Recall</w:t>
            </w:r>
          </w:p>
        </w:tc>
        <w:tc>
          <w:tcPr>
            <w:tcW w:w="1728" w:type="dxa"/>
          </w:tcPr>
          <w:p w14:paraId="184D9EBB" w14:textId="77777777" w:rsidR="004F341F" w:rsidRDefault="004F341F" w:rsidP="00E65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F1-Score</w:t>
            </w:r>
          </w:p>
        </w:tc>
      </w:tr>
      <w:tr w:rsidR="004F341F" w14:paraId="34F416E9" w14:textId="77777777" w:rsidTr="00E6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C41EACB" w14:textId="77777777" w:rsidR="004F341F" w:rsidRDefault="004F341F" w:rsidP="00E6522F">
            <w:r>
              <w:t>COVID-19</w:t>
            </w:r>
          </w:p>
        </w:tc>
        <w:tc>
          <w:tcPr>
            <w:tcW w:w="1728" w:type="dxa"/>
          </w:tcPr>
          <w:p w14:paraId="17D9572C" w14:textId="77777777" w:rsidR="004F341F" w:rsidRDefault="004F341F" w:rsidP="00E65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ResNet-50</w:t>
            </w:r>
          </w:p>
        </w:tc>
        <w:tc>
          <w:tcPr>
            <w:tcW w:w="1728" w:type="dxa"/>
          </w:tcPr>
          <w:p w14:paraId="07F1FC45" w14:textId="77777777" w:rsidR="004F341F" w:rsidRDefault="004F341F" w:rsidP="00E65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70.42%</w:t>
            </w:r>
          </w:p>
        </w:tc>
        <w:tc>
          <w:tcPr>
            <w:tcW w:w="1728" w:type="dxa"/>
          </w:tcPr>
          <w:p w14:paraId="696788E7" w14:textId="77777777" w:rsidR="004F341F" w:rsidRDefault="004F341F" w:rsidP="00E65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56.85%</w:t>
            </w:r>
          </w:p>
        </w:tc>
        <w:tc>
          <w:tcPr>
            <w:tcW w:w="1728" w:type="dxa"/>
          </w:tcPr>
          <w:p w14:paraId="43FBFBB5" w14:textId="77777777" w:rsidR="004F341F" w:rsidRDefault="004F341F" w:rsidP="00E65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62.91%</w:t>
            </w:r>
          </w:p>
        </w:tc>
      </w:tr>
      <w:tr w:rsidR="004F341F" w14:paraId="787D5AA2" w14:textId="77777777" w:rsidTr="00E652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31FBF6A" w14:textId="77777777" w:rsidR="004F341F" w:rsidRDefault="004F341F" w:rsidP="00E6522F">
            <w:r>
              <w:t>COVID-19</w:t>
            </w:r>
          </w:p>
        </w:tc>
        <w:tc>
          <w:tcPr>
            <w:tcW w:w="1728" w:type="dxa"/>
          </w:tcPr>
          <w:p w14:paraId="43FF0605" w14:textId="77777777" w:rsidR="004F341F" w:rsidRDefault="004F341F" w:rsidP="00E652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EfficientNet-B0</w:t>
            </w:r>
          </w:p>
        </w:tc>
        <w:tc>
          <w:tcPr>
            <w:tcW w:w="1728" w:type="dxa"/>
          </w:tcPr>
          <w:p w14:paraId="2996D6B8" w14:textId="77777777" w:rsidR="004F341F" w:rsidRDefault="004F341F" w:rsidP="00E652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70.27%</w:t>
            </w:r>
          </w:p>
        </w:tc>
        <w:tc>
          <w:tcPr>
            <w:tcW w:w="1728" w:type="dxa"/>
          </w:tcPr>
          <w:p w14:paraId="1AB80FB6" w14:textId="77777777" w:rsidR="004F341F" w:rsidRDefault="004F341F" w:rsidP="00E652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60.84%</w:t>
            </w:r>
          </w:p>
        </w:tc>
        <w:tc>
          <w:tcPr>
            <w:tcW w:w="1728" w:type="dxa"/>
          </w:tcPr>
          <w:p w14:paraId="223F7BCE" w14:textId="77777777" w:rsidR="004F341F" w:rsidRDefault="004F341F" w:rsidP="00E652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65.21%</w:t>
            </w:r>
          </w:p>
        </w:tc>
      </w:tr>
      <w:tr w:rsidR="004F341F" w14:paraId="68672D48" w14:textId="77777777" w:rsidTr="00E6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C0B0005" w14:textId="77777777" w:rsidR="004F341F" w:rsidRDefault="004F341F" w:rsidP="00E6522F">
            <w:r>
              <w:t>COVID-19</w:t>
            </w:r>
          </w:p>
        </w:tc>
        <w:tc>
          <w:tcPr>
            <w:tcW w:w="1728" w:type="dxa"/>
          </w:tcPr>
          <w:p w14:paraId="4D0CB3BB" w14:textId="77777777" w:rsidR="004F341F" w:rsidRDefault="004F341F" w:rsidP="00E65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DenseNet-121</w:t>
            </w:r>
          </w:p>
        </w:tc>
        <w:tc>
          <w:tcPr>
            <w:tcW w:w="1728" w:type="dxa"/>
          </w:tcPr>
          <w:p w14:paraId="7B57E6C5" w14:textId="77777777" w:rsidR="004F341F" w:rsidRDefault="004F341F" w:rsidP="00E65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69.27%</w:t>
            </w:r>
          </w:p>
        </w:tc>
        <w:tc>
          <w:tcPr>
            <w:tcW w:w="1728" w:type="dxa"/>
          </w:tcPr>
          <w:p w14:paraId="763D0B99" w14:textId="77777777" w:rsidR="004F341F" w:rsidRDefault="004F341F" w:rsidP="00E65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60.16%</w:t>
            </w:r>
          </w:p>
        </w:tc>
        <w:tc>
          <w:tcPr>
            <w:tcW w:w="1728" w:type="dxa"/>
          </w:tcPr>
          <w:p w14:paraId="1EF2EC7D" w14:textId="77777777" w:rsidR="004F341F" w:rsidRDefault="004F341F" w:rsidP="00E65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64.39%</w:t>
            </w:r>
          </w:p>
        </w:tc>
      </w:tr>
      <w:tr w:rsidR="004F341F" w14:paraId="3F45AD5B" w14:textId="77777777" w:rsidTr="00E652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94113FF" w14:textId="77777777" w:rsidR="004F341F" w:rsidRDefault="004F341F" w:rsidP="00E6522F">
            <w:proofErr w:type="spellStart"/>
            <w:r>
              <w:t>Opacidad</w:t>
            </w:r>
            <w:proofErr w:type="spellEnd"/>
            <w:r>
              <w:t xml:space="preserve"> </w:t>
            </w:r>
            <w:proofErr w:type="spellStart"/>
            <w:r>
              <w:t>Pulmonar</w:t>
            </w:r>
            <w:proofErr w:type="spellEnd"/>
          </w:p>
        </w:tc>
        <w:tc>
          <w:tcPr>
            <w:tcW w:w="1728" w:type="dxa"/>
          </w:tcPr>
          <w:p w14:paraId="30A90C9B" w14:textId="77777777" w:rsidR="004F341F" w:rsidRDefault="004F341F" w:rsidP="00E652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ResNet-50</w:t>
            </w:r>
          </w:p>
        </w:tc>
        <w:tc>
          <w:tcPr>
            <w:tcW w:w="1728" w:type="dxa"/>
          </w:tcPr>
          <w:p w14:paraId="60557085" w14:textId="77777777" w:rsidR="004F341F" w:rsidRDefault="004F341F" w:rsidP="00E652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77.59%</w:t>
            </w:r>
          </w:p>
        </w:tc>
        <w:tc>
          <w:tcPr>
            <w:tcW w:w="1728" w:type="dxa"/>
          </w:tcPr>
          <w:p w14:paraId="48CA92D4" w14:textId="77777777" w:rsidR="004F341F" w:rsidRDefault="004F341F" w:rsidP="00E652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77.40%</w:t>
            </w:r>
          </w:p>
        </w:tc>
        <w:tc>
          <w:tcPr>
            <w:tcW w:w="1728" w:type="dxa"/>
          </w:tcPr>
          <w:p w14:paraId="1E6FBA2A" w14:textId="77777777" w:rsidR="004F341F" w:rsidRDefault="004F341F" w:rsidP="00E652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77.50%</w:t>
            </w:r>
          </w:p>
        </w:tc>
      </w:tr>
      <w:tr w:rsidR="004F341F" w14:paraId="0D2BB58E" w14:textId="77777777" w:rsidTr="00E6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F185C90" w14:textId="77777777" w:rsidR="004F341F" w:rsidRDefault="004F341F" w:rsidP="00E6522F">
            <w:proofErr w:type="spellStart"/>
            <w:r>
              <w:t>Opacidad</w:t>
            </w:r>
            <w:proofErr w:type="spellEnd"/>
            <w:r>
              <w:t xml:space="preserve"> </w:t>
            </w:r>
            <w:proofErr w:type="spellStart"/>
            <w:r>
              <w:t>Pulmonar</w:t>
            </w:r>
            <w:proofErr w:type="spellEnd"/>
          </w:p>
        </w:tc>
        <w:tc>
          <w:tcPr>
            <w:tcW w:w="1728" w:type="dxa"/>
          </w:tcPr>
          <w:p w14:paraId="14A3FEB8" w14:textId="77777777" w:rsidR="004F341F" w:rsidRDefault="004F341F" w:rsidP="00E65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EfficientNet-B0</w:t>
            </w:r>
          </w:p>
        </w:tc>
        <w:tc>
          <w:tcPr>
            <w:tcW w:w="1728" w:type="dxa"/>
          </w:tcPr>
          <w:p w14:paraId="726F9CCD" w14:textId="77777777" w:rsidR="004F341F" w:rsidRDefault="004F341F" w:rsidP="00E65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76.90%</w:t>
            </w:r>
          </w:p>
        </w:tc>
        <w:tc>
          <w:tcPr>
            <w:tcW w:w="1728" w:type="dxa"/>
          </w:tcPr>
          <w:p w14:paraId="3EDF5B02" w14:textId="77777777" w:rsidR="004F341F" w:rsidRDefault="004F341F" w:rsidP="00E65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77.41%</w:t>
            </w:r>
          </w:p>
        </w:tc>
        <w:tc>
          <w:tcPr>
            <w:tcW w:w="1728" w:type="dxa"/>
          </w:tcPr>
          <w:p w14:paraId="19B3435B" w14:textId="77777777" w:rsidR="004F341F" w:rsidRDefault="004F341F" w:rsidP="00E65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77.15%</w:t>
            </w:r>
          </w:p>
        </w:tc>
      </w:tr>
      <w:tr w:rsidR="004F341F" w14:paraId="37EF9B27" w14:textId="77777777" w:rsidTr="00E652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0E0C49A" w14:textId="77777777" w:rsidR="004F341F" w:rsidRDefault="004F341F" w:rsidP="00E6522F">
            <w:proofErr w:type="spellStart"/>
            <w:r>
              <w:t>Opacidad</w:t>
            </w:r>
            <w:proofErr w:type="spellEnd"/>
            <w:r>
              <w:t xml:space="preserve"> </w:t>
            </w:r>
            <w:proofErr w:type="spellStart"/>
            <w:r>
              <w:t>Pulmonar</w:t>
            </w:r>
            <w:proofErr w:type="spellEnd"/>
          </w:p>
        </w:tc>
        <w:tc>
          <w:tcPr>
            <w:tcW w:w="1728" w:type="dxa"/>
          </w:tcPr>
          <w:p w14:paraId="29E334BE" w14:textId="77777777" w:rsidR="004F341F" w:rsidRDefault="004F341F" w:rsidP="00E652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DenseNet-121</w:t>
            </w:r>
          </w:p>
        </w:tc>
        <w:tc>
          <w:tcPr>
            <w:tcW w:w="1728" w:type="dxa"/>
          </w:tcPr>
          <w:p w14:paraId="0C6B2CFA" w14:textId="77777777" w:rsidR="004F341F" w:rsidRDefault="004F341F" w:rsidP="00E652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79.36%</w:t>
            </w:r>
          </w:p>
        </w:tc>
        <w:tc>
          <w:tcPr>
            <w:tcW w:w="1728" w:type="dxa"/>
          </w:tcPr>
          <w:p w14:paraId="06A91F08" w14:textId="77777777" w:rsidR="004F341F" w:rsidRDefault="004F341F" w:rsidP="00E652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77.91%</w:t>
            </w:r>
          </w:p>
        </w:tc>
        <w:tc>
          <w:tcPr>
            <w:tcW w:w="1728" w:type="dxa"/>
          </w:tcPr>
          <w:p w14:paraId="21182FD4" w14:textId="77777777" w:rsidR="004F341F" w:rsidRDefault="004F341F" w:rsidP="00E652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78.63%</w:t>
            </w:r>
          </w:p>
        </w:tc>
      </w:tr>
      <w:tr w:rsidR="004F341F" w14:paraId="268D883D" w14:textId="77777777" w:rsidTr="00E6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E1FF76A" w14:textId="77777777" w:rsidR="004F341F" w:rsidRDefault="004F341F" w:rsidP="00E6522F">
            <w:r>
              <w:t>Normal</w:t>
            </w:r>
          </w:p>
        </w:tc>
        <w:tc>
          <w:tcPr>
            <w:tcW w:w="1728" w:type="dxa"/>
          </w:tcPr>
          <w:p w14:paraId="2B638BF4" w14:textId="77777777" w:rsidR="004F341F" w:rsidRDefault="004F341F" w:rsidP="00E65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ResNet-50</w:t>
            </w:r>
          </w:p>
        </w:tc>
        <w:tc>
          <w:tcPr>
            <w:tcW w:w="1728" w:type="dxa"/>
          </w:tcPr>
          <w:p w14:paraId="24FCDF97" w14:textId="77777777" w:rsidR="004F341F" w:rsidRDefault="004F341F" w:rsidP="00E65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84.06%</w:t>
            </w:r>
          </w:p>
        </w:tc>
        <w:tc>
          <w:tcPr>
            <w:tcW w:w="1728" w:type="dxa"/>
          </w:tcPr>
          <w:p w14:paraId="141A766E" w14:textId="77777777" w:rsidR="004F341F" w:rsidRDefault="004F341F" w:rsidP="00E65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90.82%</w:t>
            </w:r>
          </w:p>
        </w:tc>
        <w:tc>
          <w:tcPr>
            <w:tcW w:w="1728" w:type="dxa"/>
          </w:tcPr>
          <w:p w14:paraId="563E13E1" w14:textId="77777777" w:rsidR="004F341F" w:rsidRDefault="004F341F" w:rsidP="00E65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87.31%</w:t>
            </w:r>
          </w:p>
        </w:tc>
      </w:tr>
      <w:tr w:rsidR="004F341F" w14:paraId="60B758DF" w14:textId="77777777" w:rsidTr="00E652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EB05C69" w14:textId="77777777" w:rsidR="004F341F" w:rsidRDefault="004F341F" w:rsidP="00E6522F">
            <w:r>
              <w:t>Normal</w:t>
            </w:r>
          </w:p>
        </w:tc>
        <w:tc>
          <w:tcPr>
            <w:tcW w:w="1728" w:type="dxa"/>
          </w:tcPr>
          <w:p w14:paraId="6ED5F039" w14:textId="77777777" w:rsidR="004F341F" w:rsidRDefault="004F341F" w:rsidP="00E652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EfficientNet-B0</w:t>
            </w:r>
          </w:p>
        </w:tc>
        <w:tc>
          <w:tcPr>
            <w:tcW w:w="1728" w:type="dxa"/>
          </w:tcPr>
          <w:p w14:paraId="206DB0DF" w14:textId="77777777" w:rsidR="004F341F" w:rsidRDefault="004F341F" w:rsidP="00E652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83.97%</w:t>
            </w:r>
          </w:p>
        </w:tc>
        <w:tc>
          <w:tcPr>
            <w:tcW w:w="1728" w:type="dxa"/>
          </w:tcPr>
          <w:p w14:paraId="2B271FB9" w14:textId="77777777" w:rsidR="004F341F" w:rsidRDefault="004F341F" w:rsidP="00E652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87.59%</w:t>
            </w:r>
          </w:p>
        </w:tc>
        <w:tc>
          <w:tcPr>
            <w:tcW w:w="1728" w:type="dxa"/>
          </w:tcPr>
          <w:p w14:paraId="16F8C557" w14:textId="77777777" w:rsidR="004F341F" w:rsidRDefault="004F341F" w:rsidP="00E652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85.74%</w:t>
            </w:r>
          </w:p>
        </w:tc>
      </w:tr>
      <w:tr w:rsidR="004F341F" w14:paraId="190C1EBE" w14:textId="77777777" w:rsidTr="00E6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4D93AAD" w14:textId="77777777" w:rsidR="004F341F" w:rsidRDefault="004F341F" w:rsidP="00E6522F">
            <w:r>
              <w:t>Normal</w:t>
            </w:r>
          </w:p>
        </w:tc>
        <w:tc>
          <w:tcPr>
            <w:tcW w:w="1728" w:type="dxa"/>
          </w:tcPr>
          <w:p w14:paraId="4CACEC9E" w14:textId="77777777" w:rsidR="004F341F" w:rsidRDefault="004F341F" w:rsidP="00E65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DenseNet-121</w:t>
            </w:r>
          </w:p>
        </w:tc>
        <w:tc>
          <w:tcPr>
            <w:tcW w:w="1728" w:type="dxa"/>
          </w:tcPr>
          <w:p w14:paraId="20FE4749" w14:textId="77777777" w:rsidR="004F341F" w:rsidRDefault="004F341F" w:rsidP="00E65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84.13%</w:t>
            </w:r>
          </w:p>
        </w:tc>
        <w:tc>
          <w:tcPr>
            <w:tcW w:w="1728" w:type="dxa"/>
          </w:tcPr>
          <w:p w14:paraId="560185D9" w14:textId="77777777" w:rsidR="004F341F" w:rsidRDefault="004F341F" w:rsidP="00E65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90.24%</w:t>
            </w:r>
          </w:p>
        </w:tc>
        <w:tc>
          <w:tcPr>
            <w:tcW w:w="1728" w:type="dxa"/>
          </w:tcPr>
          <w:p w14:paraId="1378B6DE" w14:textId="77777777" w:rsidR="004F341F" w:rsidRDefault="004F341F" w:rsidP="00E65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87.08%</w:t>
            </w:r>
          </w:p>
        </w:tc>
      </w:tr>
      <w:tr w:rsidR="004F341F" w14:paraId="58277149" w14:textId="77777777" w:rsidTr="00E652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1042C6E" w14:textId="77777777" w:rsidR="004F341F" w:rsidRDefault="004F341F" w:rsidP="00E6522F">
            <w:proofErr w:type="spellStart"/>
            <w:r>
              <w:t>Neumonía</w:t>
            </w:r>
            <w:proofErr w:type="spellEnd"/>
            <w:r>
              <w:t xml:space="preserve"> Viral</w:t>
            </w:r>
          </w:p>
        </w:tc>
        <w:tc>
          <w:tcPr>
            <w:tcW w:w="1728" w:type="dxa"/>
          </w:tcPr>
          <w:p w14:paraId="18291D6E" w14:textId="77777777" w:rsidR="004F341F" w:rsidRDefault="004F341F" w:rsidP="00E652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ResNet-50</w:t>
            </w:r>
          </w:p>
        </w:tc>
        <w:tc>
          <w:tcPr>
            <w:tcW w:w="1728" w:type="dxa"/>
          </w:tcPr>
          <w:p w14:paraId="7C5AB18B" w14:textId="77777777" w:rsidR="004F341F" w:rsidRDefault="004F341F" w:rsidP="00E652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90.04%</w:t>
            </w:r>
          </w:p>
        </w:tc>
        <w:tc>
          <w:tcPr>
            <w:tcW w:w="1728" w:type="dxa"/>
          </w:tcPr>
          <w:p w14:paraId="3E5A09C2" w14:textId="77777777" w:rsidR="004F341F" w:rsidRDefault="004F341F" w:rsidP="00E652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83.20%</w:t>
            </w:r>
          </w:p>
        </w:tc>
        <w:tc>
          <w:tcPr>
            <w:tcW w:w="1728" w:type="dxa"/>
          </w:tcPr>
          <w:p w14:paraId="1F353B0F" w14:textId="77777777" w:rsidR="004F341F" w:rsidRDefault="004F341F" w:rsidP="00E652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86.49%</w:t>
            </w:r>
          </w:p>
        </w:tc>
      </w:tr>
      <w:tr w:rsidR="004F341F" w14:paraId="1993A876" w14:textId="77777777" w:rsidTr="00E6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C31D841" w14:textId="77777777" w:rsidR="004F341F" w:rsidRDefault="004F341F" w:rsidP="00E6522F">
            <w:proofErr w:type="spellStart"/>
            <w:r>
              <w:lastRenderedPageBreak/>
              <w:t>Neumonía</w:t>
            </w:r>
            <w:proofErr w:type="spellEnd"/>
            <w:r>
              <w:t xml:space="preserve"> Viral</w:t>
            </w:r>
          </w:p>
        </w:tc>
        <w:tc>
          <w:tcPr>
            <w:tcW w:w="1728" w:type="dxa"/>
          </w:tcPr>
          <w:p w14:paraId="1F42348B" w14:textId="77777777" w:rsidR="004F341F" w:rsidRDefault="004F341F" w:rsidP="00E65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EfficientNet-B0</w:t>
            </w:r>
          </w:p>
        </w:tc>
        <w:tc>
          <w:tcPr>
            <w:tcW w:w="1728" w:type="dxa"/>
          </w:tcPr>
          <w:p w14:paraId="49E686F2" w14:textId="77777777" w:rsidR="004F341F" w:rsidRDefault="004F341F" w:rsidP="00E65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83.92%</w:t>
            </w:r>
          </w:p>
        </w:tc>
        <w:tc>
          <w:tcPr>
            <w:tcW w:w="1728" w:type="dxa"/>
          </w:tcPr>
          <w:p w14:paraId="2BD3D293" w14:textId="77777777" w:rsidR="004F341F" w:rsidRDefault="004F341F" w:rsidP="00E65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84.92%</w:t>
            </w:r>
          </w:p>
        </w:tc>
        <w:tc>
          <w:tcPr>
            <w:tcW w:w="1728" w:type="dxa"/>
          </w:tcPr>
          <w:p w14:paraId="78421103" w14:textId="77777777" w:rsidR="004F341F" w:rsidRDefault="004F341F" w:rsidP="00E65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84.42%</w:t>
            </w:r>
          </w:p>
        </w:tc>
      </w:tr>
      <w:tr w:rsidR="004F341F" w14:paraId="7E8DDA4B" w14:textId="77777777" w:rsidTr="00E652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0B280D2" w14:textId="77777777" w:rsidR="004F341F" w:rsidRDefault="004F341F" w:rsidP="00E6522F">
            <w:proofErr w:type="spellStart"/>
            <w:r>
              <w:t>Neumonía</w:t>
            </w:r>
            <w:proofErr w:type="spellEnd"/>
            <w:r>
              <w:t xml:space="preserve"> Viral</w:t>
            </w:r>
          </w:p>
        </w:tc>
        <w:tc>
          <w:tcPr>
            <w:tcW w:w="1728" w:type="dxa"/>
          </w:tcPr>
          <w:p w14:paraId="6B04DCD7" w14:textId="77777777" w:rsidR="004F341F" w:rsidRDefault="004F341F" w:rsidP="00E652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DenseNet-121</w:t>
            </w:r>
          </w:p>
        </w:tc>
        <w:tc>
          <w:tcPr>
            <w:tcW w:w="1728" w:type="dxa"/>
          </w:tcPr>
          <w:p w14:paraId="34991B2B" w14:textId="77777777" w:rsidR="004F341F" w:rsidRDefault="004F341F" w:rsidP="00E652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94.17%</w:t>
            </w:r>
          </w:p>
        </w:tc>
        <w:tc>
          <w:tcPr>
            <w:tcW w:w="1728" w:type="dxa"/>
          </w:tcPr>
          <w:p w14:paraId="70B40C39" w14:textId="77777777" w:rsidR="004F341F" w:rsidRDefault="004F341F" w:rsidP="00E652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83.33%</w:t>
            </w:r>
          </w:p>
        </w:tc>
        <w:tc>
          <w:tcPr>
            <w:tcW w:w="1728" w:type="dxa"/>
          </w:tcPr>
          <w:p w14:paraId="4645CB1C" w14:textId="77777777" w:rsidR="004F341F" w:rsidRDefault="004F341F" w:rsidP="00E652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88.42%</w:t>
            </w:r>
          </w:p>
        </w:tc>
      </w:tr>
    </w:tbl>
    <w:p w14:paraId="22FC6962" w14:textId="77777777" w:rsidR="004F341F" w:rsidRPr="004F341F" w:rsidRDefault="004F341F" w:rsidP="004F341F">
      <w:pPr>
        <w:pStyle w:val="Heading1"/>
        <w:rPr>
          <w:color w:val="000000" w:themeColor="text1"/>
        </w:rPr>
      </w:pPr>
      <w:r w:rsidRPr="004F341F">
        <w:rPr>
          <w:color w:val="000000" w:themeColor="text1"/>
        </w:rPr>
        <w:t>3. Observaciones Clave</w:t>
      </w:r>
    </w:p>
    <w:p w14:paraId="48638B13" w14:textId="77777777" w:rsidR="004F341F" w:rsidRPr="004F341F" w:rsidRDefault="004F341F" w:rsidP="004F341F">
      <w:pPr>
        <w:rPr>
          <w:lang w:val="es-EC"/>
        </w:rPr>
      </w:pPr>
      <w:r w:rsidRPr="004F341F">
        <w:rPr>
          <w:lang w:val="es-EC"/>
        </w:rPr>
        <w:t>- DenseNet-121 es el más consistente y lidera en la mayoría de las métricas globales y por clase.</w:t>
      </w:r>
      <w:r w:rsidRPr="004F341F">
        <w:rPr>
          <w:lang w:val="es-EC"/>
        </w:rPr>
        <w:br/>
        <w:t>- ResNet-50 es especialmente fuerte en la clase Normal y mantiene un buen rendimiento global.</w:t>
      </w:r>
      <w:r w:rsidRPr="004F341F">
        <w:rPr>
          <w:lang w:val="es-EC"/>
        </w:rPr>
        <w:br/>
        <w:t>- EfficientNet-B0, aunque con valores ligeramente menores, supera en COVID-19 y ofrece gran eficiencia en hardware limitado.</w:t>
      </w:r>
    </w:p>
    <w:p w14:paraId="2DDB33C4" w14:textId="15B79989" w:rsidR="004F341F" w:rsidRPr="004F341F" w:rsidRDefault="004F341F" w:rsidP="004F341F">
      <w:pPr>
        <w:pStyle w:val="Heading1"/>
        <w:rPr>
          <w:color w:val="000000" w:themeColor="text1"/>
        </w:rPr>
      </w:pPr>
      <w:r w:rsidRPr="004F341F">
        <w:rPr>
          <w:color w:val="000000" w:themeColor="text1"/>
        </w:rPr>
        <w:t xml:space="preserve">4. Conclusión </w:t>
      </w:r>
    </w:p>
    <w:p w14:paraId="4D5DB434" w14:textId="77777777" w:rsidR="004F341F" w:rsidRPr="004F341F" w:rsidRDefault="004F341F" w:rsidP="004F341F">
      <w:pPr>
        <w:rPr>
          <w:lang w:val="es-EC"/>
        </w:rPr>
      </w:pPr>
      <w:r w:rsidRPr="004F341F">
        <w:rPr>
          <w:lang w:val="es-EC"/>
        </w:rPr>
        <w:t xml:space="preserve">Ningún modelo es el mejor en todos los casos; cada uno tiene fortalezas específicas. Se recomienda utilizar una estrategia Ensemble con </w:t>
      </w:r>
      <w:proofErr w:type="spellStart"/>
      <w:r w:rsidRPr="004F341F">
        <w:rPr>
          <w:lang w:val="es-EC"/>
        </w:rPr>
        <w:t>Soft</w:t>
      </w:r>
      <w:proofErr w:type="spellEnd"/>
      <w:r w:rsidRPr="004F341F">
        <w:rPr>
          <w:lang w:val="es-EC"/>
        </w:rPr>
        <w:t xml:space="preserve"> </w:t>
      </w:r>
      <w:proofErr w:type="spellStart"/>
      <w:r w:rsidRPr="004F341F">
        <w:rPr>
          <w:lang w:val="es-EC"/>
        </w:rPr>
        <w:t>Voting</w:t>
      </w:r>
      <w:proofErr w:type="spellEnd"/>
      <w:r w:rsidRPr="004F341F">
        <w:rPr>
          <w:lang w:val="es-EC"/>
        </w:rPr>
        <w:t xml:space="preserve"> que aproveche la alta precisión de DenseNet-121 en Opacidad Pulmonar y Neumonía Viral, el </w:t>
      </w:r>
      <w:proofErr w:type="spellStart"/>
      <w:r w:rsidRPr="004F341F">
        <w:rPr>
          <w:lang w:val="es-EC"/>
        </w:rPr>
        <w:t>recall</w:t>
      </w:r>
      <w:proofErr w:type="spellEnd"/>
      <w:r w:rsidRPr="004F341F">
        <w:rPr>
          <w:lang w:val="es-EC"/>
        </w:rPr>
        <w:t xml:space="preserve"> competitivo de EfficientNet-B0 en COVID-19 y la fortaleza de ResNet-50 en Normal. Esta combinación mejora la robustez del sistema, reduce falsos negativos en clases críticas y optimiza el rendimiento para despliegues en distintos entornos.</w:t>
      </w:r>
    </w:p>
    <w:p w14:paraId="1F90C008" w14:textId="77777777" w:rsidR="00C90084" w:rsidRPr="004F341F" w:rsidRDefault="00C90084">
      <w:pPr>
        <w:rPr>
          <w:lang w:val="es-EC"/>
        </w:rPr>
      </w:pPr>
    </w:p>
    <w:sectPr w:rsidR="00C90084" w:rsidRPr="004F341F" w:rsidSect="004F34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1F"/>
    <w:rsid w:val="00100002"/>
    <w:rsid w:val="002D0CAE"/>
    <w:rsid w:val="004F341F"/>
    <w:rsid w:val="00C9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94C0A"/>
  <w15:chartTrackingRefBased/>
  <w15:docId w15:val="{8777670C-CFA2-4E93-B6B5-E38AED95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41F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341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C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41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C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41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EC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41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s-EC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41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s-EC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41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s-EC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41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s-EC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41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s-EC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41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s-EC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4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4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4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4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4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F3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41F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EC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F3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41F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s-EC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F3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41F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s-EC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F34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s-EC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4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41F"/>
    <w:rPr>
      <w:b/>
      <w:bCs/>
      <w:smallCaps/>
      <w:color w:val="0F4761" w:themeColor="accent1" w:themeShade="BF"/>
      <w:spacing w:val="5"/>
    </w:rPr>
  </w:style>
  <w:style w:type="table" w:styleId="LightGrid">
    <w:name w:val="Light Grid"/>
    <w:basedOn w:val="TableNormal"/>
    <w:uiPriority w:val="62"/>
    <w:rsid w:val="004F341F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moreno</dc:creator>
  <cp:keywords/>
  <dc:description/>
  <cp:lastModifiedBy>Wagner moreno</cp:lastModifiedBy>
  <cp:revision>1</cp:revision>
  <dcterms:created xsi:type="dcterms:W3CDTF">2025-08-15T16:30:00Z</dcterms:created>
  <dcterms:modified xsi:type="dcterms:W3CDTF">2025-08-15T16:36:00Z</dcterms:modified>
</cp:coreProperties>
</file>