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1A3A5C"/>
          <w:sz w:val="36"/>
        </w:rPr>
        <w:t>Wagner Lima Chimenez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sz w:val="22"/>
        </w:rPr>
        <w:t>Desenvolvedor Full Stack Sênior · PHP · Laravel · React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/>
          <w:b w:val="0"/>
          <w:color w:val="333333"/>
          <w:sz w:val="18"/>
        </w:rPr>
        <w:t>Dourados, MS – Brasil | Remoto | (67) 99926-2419 | wagnerllchimenez.comp@gmail.com</w:t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color w:val="333333"/>
          <w:sz w:val="18"/>
        </w:rPr>
        <w:t>LinkedIn: linkedin.com/in/wagner-lima-chimenez-2b0386153  ·  GitHub: github.com/wagnerchimenez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RESUMO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19"/>
        </w:rPr>
        <w:t>Desenvolvedor Full Stack Sênior com ~15 anos em aplicações web, foco em PHP 8, Laravel e React (Inertia). Experiência em e-commerce de médio/grande porte (Tray), SaaS próprios em produção, APIs REST, filas (RabbitMQ), Redis, Docker, TDD e monitoramento (New Relic/Graylog). Também atuei com Symfony em sistemas corporativos. Busco oportunidades remotas como Full Stack ou Backend PHP/Laravel.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PRODUTOS E PROJETOS EM PRODUÇÃO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sz w:val="20"/>
        </w:rPr>
        <w:t>Officina Pro — SaaS próprio</w:t>
      </w:r>
      <w:r>
        <w:rPr>
          <w:rFonts w:ascii="Calibri" w:hAnsi="Calibri" w:eastAsia="Calibri"/>
          <w:b w:val="0"/>
          <w:color w:val="666666"/>
          <w:sz w:val="20"/>
        </w:rPr>
        <w:t xml:space="preserve">  —  </w:t>
      </w:r>
      <w:r>
        <w:rPr>
          <w:rFonts w:ascii="Calibri" w:hAnsi="Calibri" w:eastAsia="Calibri"/>
          <w:b w:val="0"/>
          <w:color w:val="1A5C96"/>
          <w:sz w:val="18"/>
        </w:rPr>
        <w:t>https://officinapro.com.br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SaaS de gestão para oficinas mecânicas em produção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Stack: PHP, Laravel, Inertia.js — desenvolvimento, manutenção e evolução do produto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sz w:val="20"/>
        </w:rPr>
        <w:t>Salão Elite — SaaS próprio</w:t>
      </w:r>
      <w:r>
        <w:rPr>
          <w:rFonts w:ascii="Calibri" w:hAnsi="Calibri" w:eastAsia="Calibri"/>
          <w:b w:val="0"/>
          <w:color w:val="666666"/>
          <w:sz w:val="20"/>
        </w:rPr>
        <w:t xml:space="preserve">  —  </w:t>
      </w:r>
      <w:r>
        <w:rPr>
          <w:rFonts w:ascii="Calibri" w:hAnsi="Calibri" w:eastAsia="Calibri"/>
          <w:b w:val="0"/>
          <w:color w:val="1A5C96"/>
          <w:sz w:val="18"/>
        </w:rPr>
        <w:t>https://salaoelite.com.br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SaaS de gestão para salões de beleza em produção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Stack: PHP, Laravel, Inertia.js — desenvolvimento e evolução do produto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sz w:val="20"/>
        </w:rPr>
        <w:t>Iguatemi Notícias — cliente</w:t>
      </w:r>
      <w:r>
        <w:rPr>
          <w:rFonts w:ascii="Calibri" w:hAnsi="Calibri" w:eastAsia="Calibri"/>
          <w:b w:val="0"/>
          <w:color w:val="666666"/>
          <w:sz w:val="20"/>
        </w:rPr>
        <w:t xml:space="preserve">  —  </w:t>
      </w:r>
      <w:r>
        <w:rPr>
          <w:rFonts w:ascii="Calibri" w:hAnsi="Calibri" w:eastAsia="Calibri"/>
          <w:b w:val="0"/>
          <w:color w:val="1A5C96"/>
          <w:sz w:val="18"/>
        </w:rPr>
        <w:t>https://iguateminoticias.com.br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Portal de notícias regionais em produção (PHP/Laravel) — desenvolvimento e manutenção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COMPETÊNCIAS TÉCNICAS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sz w:val="19"/>
        </w:rPr>
        <w:t xml:space="preserve">Backend: </w:t>
      </w:r>
      <w:r>
        <w:rPr>
          <w:rFonts w:ascii="Calibri" w:hAnsi="Calibri" w:eastAsia="Calibri"/>
          <w:b w:val="0"/>
          <w:sz w:val="19"/>
        </w:rPr>
        <w:t>PHP 8, Laravel, Symfony, Inertia.js, APIs REST, Composer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sz w:val="19"/>
        </w:rPr>
        <w:t xml:space="preserve">Frontend: </w:t>
      </w:r>
      <w:r>
        <w:rPr>
          <w:rFonts w:ascii="Calibri" w:hAnsi="Calibri" w:eastAsia="Calibri"/>
          <w:b w:val="0"/>
          <w:sz w:val="19"/>
        </w:rPr>
        <w:t>React, JavaScript, TypeScript, Vue.js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sz w:val="19"/>
        </w:rPr>
        <w:t xml:space="preserve">Dados / async: </w:t>
      </w:r>
      <w:r>
        <w:rPr>
          <w:rFonts w:ascii="Calibri" w:hAnsi="Calibri" w:eastAsia="Calibri"/>
          <w:b w:val="0"/>
          <w:sz w:val="19"/>
        </w:rPr>
        <w:t>MySQL, PostgreSQL, Redis, RabbitMQ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sz w:val="19"/>
        </w:rPr>
        <w:t xml:space="preserve">Qualidade / ops: </w:t>
      </w:r>
      <w:r>
        <w:rPr>
          <w:rFonts w:ascii="Calibri" w:hAnsi="Calibri" w:eastAsia="Calibri"/>
          <w:b w:val="0"/>
          <w:sz w:val="19"/>
        </w:rPr>
        <w:t>PHPUnit, Pest, TDD, Docker, New Relic, Graylog, Git, Scrum, Kanban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sz w:val="19"/>
        </w:rPr>
        <w:t xml:space="preserve">Complementar: </w:t>
      </w:r>
      <w:r>
        <w:rPr>
          <w:rFonts w:ascii="Calibri" w:hAnsi="Calibri" w:eastAsia="Calibri"/>
          <w:b w:val="0"/>
          <w:sz w:val="19"/>
        </w:rPr>
        <w:t>NestJS, React Native, Flutter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EXPERIÊNCIA PROFISSIONAL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Full Stack Sênior — Knet (temporário)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dez/2025 – atual · Remoto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Evoluí sistema web com Laravel no backend e Vue.js/PrimeVue no frontend; módulos em React com TypeScript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Implementei e mantive APIs REST e integração com meios de pagamento; MySQL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Atuei remoto com entregas contínuas de funcionalidades e correções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Full Stack Sênior — BDS Sistemas (temporário)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ago/2025 – out/2025 · Remoto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Desenvolvi chat interno para suporte (NestJS + PostgreSQL); integração Flutter/React via REST e WebSocket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Organizei o ambiente de desenvolvimento com containerização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Full Stack Sênior — Tray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mar/2022 – jan/2025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Desenvolvi funcionalidades na plataforma de e-commerce com PHP, Laravel e Vue.js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Criei e integrei APIs REST para comunicação entre sistemas internos e parceiros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Apliquei TDD com PHPUnit; monitei com New Relic e Graylog; filas RabbitMQ; Docker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Web — PJBank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mar/2021 – fev/2022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Evoluí sistema de gestão condominial com PHP, Symfony e Zend Framework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Integrei APIs REST; testes com PHPUnit e Behat; New Relic; RabbitMQ; Docker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Web — Before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nov/2020 – abr/2021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Sistema de telefonia móvel e vendas: Laravel/Symfony, Vue.js, TypeScript, MySQL, APIs REST, PHPUnit, RabbitMQ e Docker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Web — Missão Caiuá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mar/2018 – nov/2020 · Dourados, MS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Sistema de RH com PHP, Laravel/Symfony, Vue.js, MySQL e APIs REST; melhorias de usabilidade no frontend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Web — VEGA Tecnologia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jul/2016 – nov/2017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Plataforma EAD com PHP, Laravel, Vue.js, MySQL e APIs REST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Programador — Palancio Soluções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jan/2014 – dez/2014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Sistema PDV (frente de caixa) com PHP/Laravel, JavaScript e MySQL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sz w:val="20"/>
        </w:rPr>
        <w:t>Desenvolvedor Web — UNIGRAN</w:t>
      </w:r>
      <w:r>
        <w:rPr>
          <w:rFonts w:ascii="Calibri" w:hAnsi="Calibri" w:eastAsia="Calibri"/>
          <w:b w:val="0"/>
          <w:color w:val="666666"/>
          <w:sz w:val="20"/>
        </w:rPr>
        <w:t xml:space="preserve">  |  </w:t>
      </w:r>
      <w:r>
        <w:rPr>
          <w:rFonts w:ascii="Calibri" w:hAnsi="Calibri" w:eastAsia="Calibri"/>
          <w:b w:val="0"/>
          <w:color w:val="444444"/>
          <w:sz w:val="18"/>
        </w:rPr>
        <w:t>jan/2011 – nov/2013</w:t>
      </w:r>
    </w:p>
    <w:p>
      <w:pPr>
        <w:pStyle w:val="ListBullet"/>
        <w:spacing w:before="0" w:after="20" w:line="240" w:lineRule="auto"/>
      </w:pPr>
      <w:r>
        <w:rPr>
          <w:rFonts w:ascii="Calibri" w:hAnsi="Calibri" w:eastAsia="Calibri"/>
          <w:b w:val="0"/>
          <w:sz w:val="19"/>
        </w:rPr>
        <w:t>Sites e plataforma EAD: PHP, HTML, CSS, JavaScript e MySQL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FORMAÇÃO</w:t>
      </w:r>
    </w:p>
    <w:p>
      <w:pPr>
        <w:spacing w:before="40" w:after="20" w:line="240" w:lineRule="auto"/>
      </w:pPr>
      <w:r>
        <w:rPr>
          <w:rFonts w:ascii="Calibri" w:hAnsi="Calibri" w:eastAsia="Calibri"/>
          <w:b w:val="0"/>
          <w:sz w:val="19"/>
        </w:rPr>
        <w:t>Pós-graduação em Gestão de TI — Anhanguera Educacional · 2013–2014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sz w:val="19"/>
        </w:rPr>
        <w:t>Bacharelado em Ciência da Computação — UNIGRAN · 2005–2010</w:t>
      </w:r>
    </w:p>
    <w:p>
      <w:pPr>
        <w:spacing w:before="200" w:after="40" w:line="240" w:lineRule="auto"/>
        <w:pBdr>
          <w:bottom w:val="single" w:sz="12" w:space="4" w:color="1A3A5C"/>
        </w:pBdr>
      </w:pPr>
      <w:r>
        <w:rPr>
          <w:rFonts w:ascii="Calibri" w:hAnsi="Calibri" w:eastAsia="Calibri"/>
          <w:b/>
          <w:color w:val="1A3A5C"/>
          <w:sz w:val="22"/>
        </w:rPr>
        <w:t>CERTIFICAÇÕES RELEVANTES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IA for Devs Full Cycle – Full Cycle (12/2025)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Vue.js 3 Composition API – Udemy (12/2025)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TypeScript – Udemy (03/2025)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Clean Architecture / DDD com PHP – Alura (09/2021)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TDD com PHPUnit / Arquitetura Hexagonal – Udemy (06/2021)</w:t>
      </w:r>
    </w:p>
    <w:p>
      <w:pPr>
        <w:pStyle w:val="ListBullet"/>
        <w:spacing w:before="0" w:after="20"/>
      </w:pPr>
      <w:r>
        <w:rPr>
          <w:rFonts w:ascii="Calibri" w:hAnsi="Calibri" w:eastAsia="Calibri"/>
          <w:b w:val="0"/>
          <w:sz w:val="19"/>
        </w:rPr>
        <w:t>SOLID e Design Patterns em PHP – Alura (2021)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