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rFonts w:ascii="Tahoma" w:cs="Tahoma" w:eastAsia="Tahoma" w:hAnsi="Tahoma"/>
          <w:sz w:val="26"/>
          <w:szCs w:val="26"/>
        </w:rPr>
      </w:pPr>
      <w:r w:rsidDel="00000000" w:rsidR="00000000" w:rsidRPr="00000000">
        <w:rPr>
          <w:rFonts w:ascii="Tahoma" w:cs="Tahoma" w:eastAsia="Tahoma" w:hAnsi="Tahoma"/>
          <w:sz w:val="26"/>
          <w:szCs w:val="26"/>
          <w:rtl w:val="0"/>
        </w:rPr>
        <w:t xml:space="preserve">Através da configuração da API OImpresso.com, você faz a integração do sistema com o site, permitindo a importação dos dados através da sincronização, visualizando todas as ações realizadas pelos usuários cadastrados, elevando o nível de controle da empresa.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