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Dúvidas!</w:t>
      </w:r>
    </w:p>
    <w:p w:rsidR="00000000" w:rsidDel="00000000" w:rsidP="00000000" w:rsidRDefault="00000000" w:rsidRPr="00000000" w14:paraId="00000002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Consulta de Pessoas</w:t>
      </w:r>
    </w:p>
    <w:p w:rsidR="00000000" w:rsidDel="00000000" w:rsidP="00000000" w:rsidRDefault="00000000" w:rsidRPr="00000000" w14:paraId="0000000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acessarmos a tela de consulta de pessoas, selecionamos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Contatos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para encontramos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 de Pessoas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4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seguir será aberta a tela de consulta de pessoas, com a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barra de pesquisa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os respectivos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filtros de busca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84500"/>
            <wp:effectExtent b="0" l="0" r="0" t="0"/>
            <wp:docPr id="64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Com um duplo clique sobre o registro pretendido, a tela de cadastro é aberta, possibilitando realizarmos alterações. 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efetuar a busca de um registro, selecionamos uma das opções apresentadas acima dos campos de busca (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Todos, Clientes, Funcionário, Representantes, Fornecedores e Associados.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) e posteriormente, na barra de pesquisa à direita da tela, o nome do contato. Para facilitar ainda mais, podemos contar com os filtros de pesquisa.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1317315</wp:posOffset>
            </wp:positionV>
            <wp:extent cx="2466975" cy="4791075"/>
            <wp:effectExtent b="0" l="0" r="0" t="0"/>
            <wp:wrapSquare wrapText="bothSides" distB="114300" distT="114300" distL="114300" distR="11430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791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Na barra à direita da tela podemos inserir além do nome, o endereço, cidade, ou número de telefone e aplicar os filtros.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Com o clique sobre o filtro de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serão apresentadas as opções a seguir: 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Retirar filtro datas: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remoção do filtro aplicado, podendo ocasionar lentidão caso exista um número muito grande de registros no servidor e a conexão com a rede ser lenta.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Dia: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filtrar a busca pelo dia, utilizando as setas para avançar ou retornar.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Semana: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filtrar a busca pela semana, utilizando as setas para avançar ou retornar.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Mês: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filtrar a busca pelo mês, utilizando as setas para avançar ou retornar.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Ano: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filtrar a busca pelo mês, utilizando as setas para avançar ou retornar.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Personalizado: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inserir uma data específica para realização da busca, permitindo optar pela data de cadastro ou a data de nascimento.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Início: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a seta será aberto um calendário para definição da data inicial da consulta.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Fim: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a seta será aberto um calendário para a definição da data final da consulta. 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2457450" cy="2390775"/>
            <wp:effectExtent b="0" l="0" r="0" t="0"/>
            <wp:docPr id="76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Aplicado o filtro, os resultados serão trazidos à tela ao clicarmos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F1- Pesquisar,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localizado no canto superior direito da tela.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400623</wp:posOffset>
            </wp:positionV>
            <wp:extent cx="2514600" cy="1219200"/>
            <wp:effectExtent b="0" l="0" r="0" t="0"/>
            <wp:wrapSquare wrapText="bothSides" distB="114300" distT="114300" distL="114300" distR="11430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219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Com um clique sobre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Agrupar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serão exibidas as opções a seguir.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Retirar agrupadores: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Remove o filtro de agrupamento aplicado.</w:t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457450" cy="1981200"/>
            <wp:effectExtent b="0" l="0" r="0" t="0"/>
            <wp:wrapSquare wrapText="bothSides" distB="114300" distT="114300" distL="114300" distR="11430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4889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981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Com um clique sobre o ícone de filtro, visualizamos as seguintes opções: 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Retirar os filtros da consulta: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Remove todos os filtros aplicados, apresentando todos os registros, o que pode causar lentidão caso existam muitos dados a serem carregados e a conexão com o servidor ser lenta.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Arquivados: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É através dessa opção que visualizamos os produtos que foram inativados ou excluídos do sistema. Lembrando que ao ser excluído do sistema, automaticamente o produto ganha o status de inativo.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Funcionalidade dos botões da tela: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Executa a ação de abertura da janela de cadastro para inserir um novo produto no sistema. 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Grid de informações: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Onde são exibidas as colunas de informações sobre os registros. Lembrando que é possível habilitarmos e desabilitarmos determinados campos através do botão localizado no canto esquerdo do grid, como mostra a imagem abaixo: 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501900"/>
            <wp:effectExtent b="0" l="0" r="0" t="0"/>
            <wp:docPr id="45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Outra maneira de refinar os registros, é através da chave, encontrada na lateral direita de cada campo. Clicando sobre ela, serão exibidos os dados existentes referentes ao campo, dessa forma sendo possível determinarmos quais queremos exibir.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695950" cy="4105275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10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de Pessoas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acessarmos realizarmos um novo cadastro de pessoa no sistema, primeiramente clicamos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Contatos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para encontrarmos a função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Cadastro de Pessoas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A seguir, nos será apresentada a janela abaixo: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66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Posteriormente à abertura da tela, precisamos indicar qual é o tipo de pessoa que iremos cadastrar. E para isso, selecionamos o botão tipo, localizado no canto esquerdo da tela, conforme é exibido abaixo: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84500"/>
            <wp:effectExtent b="0" l="0" r="0" t="0"/>
            <wp:docPr id="5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o clique, será exibida a janela a seguir, onde iremos marcar a caixa que corresponde ao tipo de pessoa que será cadastrada. Lembrando que é possível inserirmos novos tipos de pessoas sempre que necessário. Uma vez selecionada a opção, clicamos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Fechar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que os campos cadastrais correspondentes sejam carregados na tela.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2952750" cy="3276600"/>
            <wp:effectExtent b="0" l="0" r="0" t="0"/>
            <wp:docPr id="61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Campos Cadastrais da tela: 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Tipo: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onde deve ser informado o tipo da pessoa, tendo como opções: F para pessoa Física, J para pessoa Jurídica e O para Outros.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u w:val="single"/>
          <w:rtl w:val="0"/>
        </w:rPr>
        <w:t xml:space="preserve">OBS: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Com a seleção do tipo pessoa jurídica será habilitado o campo para preenchimento do Tipo Contribuinte.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CNPJ/CPF: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o preenchimento do CNPJ ou CPF do contato a ser cadastrado. Para facilitar o processo, é possível efetuarmos o cadastro através de uma consulta na Sefaz e no Sintegra. Segue abaixo os passos: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612900"/>
            <wp:effectExtent b="0" l="0" r="0" t="0"/>
            <wp:docPr id="72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clicar na lupa, que irá buscar os dados no site da fazenda, será perguntado se você quer sobrescrever os dados atuais desta pessoa. Clique em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"Sim"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visualizar a janela seguinte: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Caso a consulta seja por CPF, você irá encontrar a janela abaixo: 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2009775" cy="2752725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Inserindo os caracteres e preenchendo com a data de nascimento do pessoa/empresa, basta um clique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que os dados sejam trazidos para o cadastro automaticamente. </w:t>
      </w:r>
    </w:p>
    <w:p w:rsidR="00000000" w:rsidDel="00000000" w:rsidP="00000000" w:rsidRDefault="00000000" w:rsidRPr="00000000" w14:paraId="0000003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Caso a consulta seja por CNPJ: 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43942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Nessa tela, rolando para baixo você observará uma caixinha conhecida como Captcha, conforme imagem abaixo: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43688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Marque a caixa e em seguida abrirá uma pequena tela que pedirá para clicar em algumas imagens conforme a descrição. (As imagens e descrição podem mudar)</w:t>
      </w:r>
    </w:p>
    <w:p w:rsidR="00000000" w:rsidDel="00000000" w:rsidP="00000000" w:rsidRDefault="00000000" w:rsidRPr="00000000" w14:paraId="0000004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43815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realizar o processo acima, a caixa ficará marcada, conforme imagem abaixo:</w:t>
      </w:r>
    </w:p>
    <w:p w:rsidR="00000000" w:rsidDel="00000000" w:rsidP="00000000" w:rsidRDefault="00000000" w:rsidRPr="00000000" w14:paraId="0000005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4381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Então, basta clicar em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"Consultar"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que o sistema preencha o cadastro da pessoa com as informações buscadas no site da Receita Federal.</w:t>
      </w:r>
    </w:p>
    <w:p w:rsidR="00000000" w:rsidDel="00000000" w:rsidP="00000000" w:rsidRDefault="00000000" w:rsidRPr="00000000" w14:paraId="0000005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Demais campos cadastrais da tela:</w:t>
      </w:r>
    </w:p>
    <w:p w:rsidR="00000000" w:rsidDel="00000000" w:rsidP="00000000" w:rsidRDefault="00000000" w:rsidRPr="00000000" w14:paraId="0000005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Inscr. Est./Ident: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Caso o tipo seja pessoa física, deve ser informado o número da identidade. Sendo o tipo pessoa jurídica, deve ser informado a inscrição estadual da empresa.</w:t>
      </w:r>
    </w:p>
    <w:p w:rsidR="00000000" w:rsidDel="00000000" w:rsidP="00000000" w:rsidRDefault="00000000" w:rsidRPr="00000000" w14:paraId="0000005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Tipo Contribuinte: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habilitado caso na seleção do campo tipo tenha sido  informado pessoa jurídica. Indica o regime tributário da empresa, contendo as opções: Contribuinte, Isento e Não contribuinte.</w:t>
      </w:r>
    </w:p>
    <w:p w:rsidR="00000000" w:rsidDel="00000000" w:rsidP="00000000" w:rsidRDefault="00000000" w:rsidRPr="00000000" w14:paraId="0000005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Nome / Razão Social: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que tem como finalidade informar o nome do cliente caso seja pessoa física ou a razão social da empresa caso o tipo seja pessoa jurídica.</w:t>
      </w:r>
    </w:p>
    <w:p w:rsidR="00000000" w:rsidDel="00000000" w:rsidP="00000000" w:rsidRDefault="00000000" w:rsidRPr="00000000" w14:paraId="0000005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indicar se o registro estará ativo (A) ou inativo (N) para utilização em outras telas e funcionalidades do sistema.</w:t>
      </w:r>
    </w:p>
    <w:p w:rsidR="00000000" w:rsidDel="00000000" w:rsidP="00000000" w:rsidRDefault="00000000" w:rsidRPr="00000000" w14:paraId="0000005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não editável que apresenta a data e hora em  que foi realizada a última alteração no registro.</w:t>
      </w:r>
    </w:p>
    <w:p w:rsidR="00000000" w:rsidDel="00000000" w:rsidP="00000000" w:rsidRDefault="00000000" w:rsidRPr="00000000" w14:paraId="0000005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Apelido / Nome da Empresa: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Este campo repete a informação que foi inserida no campo Nome/Razão Social, porém pode ser editado caso o usuário necessite informar outra descrição.</w:t>
      </w:r>
    </w:p>
    <w:p w:rsidR="00000000" w:rsidDel="00000000" w:rsidP="00000000" w:rsidRDefault="00000000" w:rsidRPr="00000000" w14:paraId="0000005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Inscr. Municipal: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onde deve ser inserido o número da inscrição municipal caso o tipo de registro seja de pessoa jurídica e a empresa possua o número da inscrição municipal.</w:t>
      </w:r>
    </w:p>
    <w:p w:rsidR="00000000" w:rsidDel="00000000" w:rsidP="00000000" w:rsidRDefault="00000000" w:rsidRPr="00000000" w14:paraId="0000005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Contato: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nome do contato responsável pelo registro.</w:t>
      </w:r>
    </w:p>
    <w:p w:rsidR="00000000" w:rsidDel="00000000" w:rsidP="00000000" w:rsidRDefault="00000000" w:rsidRPr="00000000" w14:paraId="0000005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 Cadastro: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Este campo exibe a data em que foi realizado o cadastro. Por padrão apresenta sempre a data em que está sendo feito o cadastro, porém este dado pode ser editado.</w:t>
      </w:r>
    </w:p>
    <w:p w:rsidR="00000000" w:rsidDel="00000000" w:rsidP="00000000" w:rsidRDefault="00000000" w:rsidRPr="00000000" w14:paraId="0000005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Telefone: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ao preenchimento do telefone fixo para contato do registro.</w:t>
      </w:r>
    </w:p>
    <w:p w:rsidR="00000000" w:rsidDel="00000000" w:rsidP="00000000" w:rsidRDefault="00000000" w:rsidRPr="00000000" w14:paraId="0000006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Celular: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ao preenchimento do número do celular de contato do registro.</w:t>
      </w:r>
    </w:p>
    <w:p w:rsidR="00000000" w:rsidDel="00000000" w:rsidP="00000000" w:rsidRDefault="00000000" w:rsidRPr="00000000" w14:paraId="0000006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Fax: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número do fax do registro.</w:t>
      </w:r>
    </w:p>
    <w:p w:rsidR="00000000" w:rsidDel="00000000" w:rsidP="00000000" w:rsidRDefault="00000000" w:rsidRPr="00000000" w14:paraId="0000006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Email: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preenchermos com o email da empresa ou da pessoa.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Endereço Eletrônico: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onde podemos inserir o site da empresa ou da pessoa.</w:t>
      </w:r>
    </w:p>
    <w:p w:rsidR="00000000" w:rsidDel="00000000" w:rsidP="00000000" w:rsidRDefault="00000000" w:rsidRPr="00000000" w14:paraId="0000006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seleção da cidade.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...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exibida uma janela com a lista com todas as cidades do país. E com duplo clique sobre a cidade pretendida, a mesma é inserida no cadastro. </w:t>
      </w:r>
    </w:p>
    <w:p w:rsidR="00000000" w:rsidDel="00000000" w:rsidP="00000000" w:rsidRDefault="00000000" w:rsidRPr="00000000" w14:paraId="0000006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6129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UF: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onde iremos informar qual é a sigla da Unidade Federativa do registro.</w:t>
      </w:r>
    </w:p>
    <w:p w:rsidR="00000000" w:rsidDel="00000000" w:rsidP="00000000" w:rsidRDefault="00000000" w:rsidRPr="00000000" w14:paraId="0000006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Bairro: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o preenchimento do bairro do endereço.</w:t>
      </w:r>
    </w:p>
    <w:p w:rsidR="00000000" w:rsidDel="00000000" w:rsidP="00000000" w:rsidRDefault="00000000" w:rsidRPr="00000000" w14:paraId="0000006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Proximidade: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Neste campo inserimos algum ponto de referência ou proximidade ao endereço da pessoa cadastrada.</w:t>
      </w:r>
    </w:p>
    <w:p w:rsidR="00000000" w:rsidDel="00000000" w:rsidP="00000000" w:rsidRDefault="00000000" w:rsidRPr="00000000" w14:paraId="0000006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CEP: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onde iremos informar o número do CEP da pessoa ou empresa que estamos cadastrando. Pode ser preenchido de forma manual ou por pesquisa. Clicando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...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 sistema apresenta a tela de pesquisa por CEP.</w:t>
      </w:r>
    </w:p>
    <w:p w:rsidR="00000000" w:rsidDel="00000000" w:rsidP="00000000" w:rsidRDefault="00000000" w:rsidRPr="00000000" w14:paraId="0000006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7526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Basta inserir o CEP no campo indicado e posteriormente clicar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Buscar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Será exibido no grid de informações o endereço correspondente ao CEP e basta um duplo clique para que os dados sejam inseridos no cadastro. </w:t>
      </w:r>
    </w:p>
    <w:p w:rsidR="00000000" w:rsidDel="00000000" w:rsidP="00000000" w:rsidRDefault="00000000" w:rsidRPr="00000000" w14:paraId="0000006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4102100"/>
            <wp:effectExtent b="0" l="0" r="0" t="0"/>
            <wp:docPr id="67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Endereço: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onde devemos informar o endereço do registro.</w:t>
      </w:r>
    </w:p>
    <w:p w:rsidR="00000000" w:rsidDel="00000000" w:rsidP="00000000" w:rsidRDefault="00000000" w:rsidRPr="00000000" w14:paraId="0000007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Número: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inserimos qual é o número do endereço do registro.</w:t>
      </w:r>
    </w:p>
    <w:p w:rsidR="00000000" w:rsidDel="00000000" w:rsidP="00000000" w:rsidRDefault="00000000" w:rsidRPr="00000000" w14:paraId="0000007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Complemento: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 informar o complemento do endereço da empresa ou pessoa a ser cadastrada. </w:t>
      </w:r>
    </w:p>
    <w:p w:rsidR="00000000" w:rsidDel="00000000" w:rsidP="00000000" w:rsidRDefault="00000000" w:rsidRPr="00000000" w14:paraId="00000077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 painel ao lado direito da tela, encontramos os botões: </w:t>
      </w:r>
    </w:p>
    <w:p w:rsidR="00000000" w:rsidDel="00000000" w:rsidP="00000000" w:rsidRDefault="00000000" w:rsidRPr="00000000" w14:paraId="0000007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faz com que os campos da tela entram em modo de edição para que seja realizado um novo cadastro.</w:t>
      </w:r>
    </w:p>
    <w:p w:rsidR="00000000" w:rsidDel="00000000" w:rsidP="00000000" w:rsidRDefault="00000000" w:rsidRPr="00000000" w14:paraId="0000007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Guarda as informações que foram inseridas no cadastro e salva um novo registro no sistema. </w:t>
      </w:r>
    </w:p>
    <w:p w:rsidR="00000000" w:rsidDel="00000000" w:rsidP="00000000" w:rsidRDefault="00000000" w:rsidRPr="00000000" w14:paraId="0000007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 tela entra em modo de edição para realizar as modificações no registro selecionado.</w:t>
      </w:r>
    </w:p>
    <w:p w:rsidR="00000000" w:rsidDel="00000000" w:rsidP="00000000" w:rsidRDefault="00000000" w:rsidRPr="00000000" w14:paraId="0000007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Interrompe o processo de cadastro de um novo registro ou edição, descartando as informações inseridas até o momento.</w:t>
      </w:r>
    </w:p>
    <w:p w:rsidR="00000000" w:rsidDel="00000000" w:rsidP="00000000" w:rsidRDefault="00000000" w:rsidRPr="00000000" w14:paraId="0000007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Efetua a exclusão do registro selecionado, inativando o mesmo.</w:t>
      </w:r>
    </w:p>
    <w:p w:rsidR="00000000" w:rsidDel="00000000" w:rsidP="00000000" w:rsidRDefault="00000000" w:rsidRPr="00000000" w14:paraId="0000007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Abre uma nova janela que exibe a listagem de todos os registros inseridos no sistema para pesquisa e seleção.</w:t>
      </w:r>
    </w:p>
    <w:p w:rsidR="00000000" w:rsidDel="00000000" w:rsidP="00000000" w:rsidRDefault="00000000" w:rsidRPr="00000000" w14:paraId="0000007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Menu: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Apresenta as seguintes funções:</w:t>
      </w:r>
    </w:p>
    <w:p w:rsidR="00000000" w:rsidDel="00000000" w:rsidP="00000000" w:rsidRDefault="00000000" w:rsidRPr="00000000" w14:paraId="0000008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Localização via Satélite: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Abre uma nova página no navegador, acessando o Google Maps para apresentar a localização da pessoa/empresa através do dado inserido no campo CEP.</w:t>
      </w:r>
    </w:p>
    <w:p w:rsidR="00000000" w:rsidDel="00000000" w:rsidP="00000000" w:rsidRDefault="00000000" w:rsidRPr="00000000" w14:paraId="0000008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84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Documentos: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Sem funcionalidade</w:t>
      </w:r>
    </w:p>
    <w:p w:rsidR="00000000" w:rsidDel="00000000" w:rsidP="00000000" w:rsidRDefault="00000000" w:rsidRPr="00000000" w14:paraId="0000008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Ficha: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Função destinada a impressão da ficha do empregado. </w:t>
      </w:r>
    </w:p>
    <w:p w:rsidR="00000000" w:rsidDel="00000000" w:rsidP="00000000" w:rsidRDefault="00000000" w:rsidRPr="00000000" w14:paraId="0000008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Mesclar Cadastros: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Tem por objetivo unir cadastros duplicados, onde os dados do registro duplicado serão transferidos para o cadastro correto. Finalizando o processo, o cadastro duplicado será inativado. </w:t>
      </w:r>
    </w:p>
    <w:p w:rsidR="00000000" w:rsidDel="00000000" w:rsidP="00000000" w:rsidRDefault="00000000" w:rsidRPr="00000000" w14:paraId="0000008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371600"/>
            <wp:effectExtent b="0" l="0" r="0" t="0"/>
            <wp:docPr id="70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Cadastro Correto: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…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iremos selecionar para qual cadastro as informações serão transferidas. </w:t>
      </w:r>
    </w:p>
    <w:p w:rsidR="00000000" w:rsidDel="00000000" w:rsidP="00000000" w:rsidRDefault="00000000" w:rsidRPr="00000000" w14:paraId="0000008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Cadastro Duplicado: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…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iremos selecionar o cadastro duplicado, de onde as informações serão extraídas. </w:t>
      </w:r>
    </w:p>
    <w:p w:rsidR="00000000" w:rsidDel="00000000" w:rsidP="00000000" w:rsidRDefault="00000000" w:rsidRPr="00000000" w14:paraId="0000008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br w:type="textWrapping"/>
        <w:t xml:space="preserve">Após selecionarmos os cadastros, clicamos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Trocar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que os dados sejam enviados para o registro correto e finalizamos a tarefa através do clique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8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Caso desista da operação, basta clicar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fechar a janela. </w:t>
      </w:r>
    </w:p>
    <w:p w:rsidR="00000000" w:rsidDel="00000000" w:rsidP="00000000" w:rsidRDefault="00000000" w:rsidRPr="00000000" w14:paraId="0000009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centro da tela serão observadas as demais abas referentes às demais configurações do registro. Iremos descrevê-las abaixo.</w:t>
        <w:br w:type="textWrapping"/>
        <w:t xml:space="preserve">É importante frisar que certas abas são pertencentes a determinado tipo de pessoa, portanto, é possível que você não as encontre quando for efetuar um novo cadastro.</w:t>
      </w:r>
    </w:p>
    <w:p w:rsidR="00000000" w:rsidDel="00000000" w:rsidP="00000000" w:rsidRDefault="00000000" w:rsidRPr="00000000" w14:paraId="0000009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Aba Dados Adicionais: </w:t>
      </w:r>
    </w:p>
    <w:p w:rsidR="00000000" w:rsidDel="00000000" w:rsidP="00000000" w:rsidRDefault="00000000" w:rsidRPr="00000000" w14:paraId="00000094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1485900"/>
            <wp:effectExtent b="0" l="0" r="0" t="0"/>
            <wp:docPr id="2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Classificação do Cliente: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Indicamos qual é a classificação da pessoa/empresa, sendo as opções:</w:t>
      </w:r>
    </w:p>
    <w:p w:rsidR="00000000" w:rsidDel="00000000" w:rsidP="00000000" w:rsidRDefault="00000000" w:rsidRPr="00000000" w14:paraId="00000097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Bom </w:t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Regular</w:t>
      </w:r>
    </w:p>
    <w:p w:rsidR="00000000" w:rsidDel="00000000" w:rsidP="00000000" w:rsidRDefault="00000000" w:rsidRPr="00000000" w14:paraId="0000009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Inativo</w:t>
      </w:r>
    </w:p>
    <w:p w:rsidR="00000000" w:rsidDel="00000000" w:rsidP="00000000" w:rsidRDefault="00000000" w:rsidRPr="00000000" w14:paraId="0000009A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Excluído</w:t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Referência</w:t>
      </w:r>
    </w:p>
    <w:p w:rsidR="00000000" w:rsidDel="00000000" w:rsidP="00000000" w:rsidRDefault="00000000" w:rsidRPr="00000000" w14:paraId="0000009C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Ótimo</w:t>
      </w:r>
    </w:p>
    <w:p w:rsidR="00000000" w:rsidDel="00000000" w:rsidP="00000000" w:rsidRDefault="00000000" w:rsidRPr="00000000" w14:paraId="0000009D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Referência.</w:t>
      </w:r>
    </w:p>
    <w:p w:rsidR="00000000" w:rsidDel="00000000" w:rsidP="00000000" w:rsidRDefault="00000000" w:rsidRPr="00000000" w14:paraId="0000009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Comissão para Venda: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Informamos o valor percentual da comissão que será aplicada a essa pessoa, caso esta seja funcionária ou representante. </w:t>
      </w:r>
    </w:p>
    <w:p w:rsidR="00000000" w:rsidDel="00000000" w:rsidP="00000000" w:rsidRDefault="00000000" w:rsidRPr="00000000" w14:paraId="0000009F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Cadastro Principal</w:t>
      </w:r>
    </w:p>
    <w:p w:rsidR="00000000" w:rsidDel="00000000" w:rsidP="00000000" w:rsidRDefault="00000000" w:rsidRPr="00000000" w14:paraId="000000A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Empresa Matriz: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Através deste campo podemos vincular a empresa matriz ao cadastro da pessoa/empresa.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...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 para selecionarmos a empresa.</w:t>
      </w:r>
    </w:p>
    <w:p w:rsidR="00000000" w:rsidDel="00000000" w:rsidP="00000000" w:rsidRDefault="00000000" w:rsidRPr="00000000" w14:paraId="000000A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Informações para Nota Fiscal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CRT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- Código do Regime Tributário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: Campo para selecionarmos qual é o regime tributário adotado pela empresa. </w:t>
      </w:r>
    </w:p>
    <w:p w:rsidR="00000000" w:rsidDel="00000000" w:rsidP="00000000" w:rsidRDefault="00000000" w:rsidRPr="00000000" w14:paraId="000000A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Consumidor Final: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utilizado para emissão de notas fiscais onde devemos indicar se a pessoa/empresa é (S) ou não (N) consumidor final.</w:t>
      </w:r>
    </w:p>
    <w:p w:rsidR="00000000" w:rsidDel="00000000" w:rsidP="00000000" w:rsidRDefault="00000000" w:rsidRPr="00000000" w14:paraId="000000A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Situação Tributária ISS: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o preenchimento da situação da tributação para o Imposto sobre Serviço. Apresenta as opções: Nenhum, Normal, Retido e Substituição. </w:t>
      </w:r>
    </w:p>
    <w:p w:rsidR="00000000" w:rsidDel="00000000" w:rsidP="00000000" w:rsidRDefault="00000000" w:rsidRPr="00000000" w14:paraId="000000A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Suframa: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Este campo deve informar, caso exista, a inscrição Suframa da empresa. A mesma é aplicada em operações comerciais envolvendo mercadorias nacionais ou nacionalizadas para destinatários que estejam na Zona Franca de Manaus ou Áreas de Livre Comércio.</w:t>
      </w:r>
    </w:p>
    <w:p w:rsidR="00000000" w:rsidDel="00000000" w:rsidP="00000000" w:rsidRDefault="00000000" w:rsidRPr="00000000" w14:paraId="000000A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Frete por conta: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Neste campo iremos indicar quem será o responsável pelo frete, sendo esta informação utilizada em vendas e na emissão de notas fiscais. As opções apresentadas são:</w:t>
      </w:r>
    </w:p>
    <w:p w:rsidR="00000000" w:rsidDel="00000000" w:rsidP="00000000" w:rsidRDefault="00000000" w:rsidRPr="00000000" w14:paraId="000000A8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Contratação do frete por conta do Remetente</w:t>
      </w:r>
    </w:p>
    <w:p w:rsidR="00000000" w:rsidDel="00000000" w:rsidP="00000000" w:rsidRDefault="00000000" w:rsidRPr="00000000" w14:paraId="000000A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Contratação do frete por conta do Destinatário</w:t>
      </w:r>
    </w:p>
    <w:p w:rsidR="00000000" w:rsidDel="00000000" w:rsidP="00000000" w:rsidRDefault="00000000" w:rsidRPr="00000000" w14:paraId="000000A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Contratação do frete por conta de Terceiros</w:t>
      </w:r>
    </w:p>
    <w:p w:rsidR="00000000" w:rsidDel="00000000" w:rsidP="00000000" w:rsidRDefault="00000000" w:rsidRPr="00000000" w14:paraId="000000A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Transporte Próprio por conta do Remetente</w:t>
      </w:r>
    </w:p>
    <w:p w:rsidR="00000000" w:rsidDel="00000000" w:rsidP="00000000" w:rsidRDefault="00000000" w:rsidRPr="00000000" w14:paraId="000000A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Transporte Próprio por conta do Destinatário</w:t>
      </w:r>
    </w:p>
    <w:p w:rsidR="00000000" w:rsidDel="00000000" w:rsidP="00000000" w:rsidRDefault="00000000" w:rsidRPr="00000000" w14:paraId="000000AD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Sem ocorrência de transporte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Permite crédito do Simples Nacional: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 marcada esta opção, é emitida a permissão de crédito nas observações da nota fiscal. </w:t>
      </w:r>
    </w:p>
    <w:p w:rsidR="00000000" w:rsidDel="00000000" w:rsidP="00000000" w:rsidRDefault="00000000" w:rsidRPr="00000000" w14:paraId="000000A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Transportadora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: Através deste campo iremos vincular uma transportadora padrão ao cadastro.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...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 de pessoas para que seja selecionada a transportadora. </w:t>
      </w:r>
    </w:p>
    <w:p w:rsidR="00000000" w:rsidDel="00000000" w:rsidP="00000000" w:rsidRDefault="00000000" w:rsidRPr="00000000" w14:paraId="000000B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Valor frete padrão: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definição do valor do frete padrão para a pessoa/empresa, sendo este utilizado nas vendas e emissão de nota fiscal. </w:t>
      </w:r>
    </w:p>
    <w:p w:rsidR="00000000" w:rsidDel="00000000" w:rsidP="00000000" w:rsidRDefault="00000000" w:rsidRPr="00000000" w14:paraId="000000B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Email NF-e/ NFS-e: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Preenchido esse campo, ao emitir uma NF-e ou NFS-e, o sistema enviará a respectiva NF (XML e o PDF) para o e-mail inserido no cadastro. </w:t>
      </w:r>
    </w:p>
    <w:p w:rsidR="00000000" w:rsidDel="00000000" w:rsidP="00000000" w:rsidRDefault="00000000" w:rsidRPr="00000000" w14:paraId="000000B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Observação: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Verifique se o seu provedor de e-mail oferece o recurso de envio de e-mail por softwares de terceiros. </w:t>
      </w:r>
    </w:p>
    <w:p w:rsidR="00000000" w:rsidDel="00000000" w:rsidP="00000000" w:rsidRDefault="00000000" w:rsidRPr="00000000" w14:paraId="000000B3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Inserindo todos os dados, basta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Confirmar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, localizado no painel à direita da tela para que as informações sejam salvas no cadastro.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Representantes</w:t>
      </w:r>
    </w:p>
    <w:p w:rsidR="00000000" w:rsidDel="00000000" w:rsidP="00000000" w:rsidRDefault="00000000" w:rsidRPr="00000000" w14:paraId="000000B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Onde iremos vincular ao cliente em específico, a agência, funcionário, representante fixo e comissões, caso tenha. Desse modo, permitindo o preenchimento automático destes dados durante a venda. </w:t>
      </w:r>
    </w:p>
    <w:p w:rsidR="00000000" w:rsidDel="00000000" w:rsidP="00000000" w:rsidRDefault="00000000" w:rsidRPr="00000000" w14:paraId="000000B7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1498600"/>
            <wp:effectExtent b="0" l="0" r="0" t="0"/>
            <wp:docPr id="2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Agência: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indicar a agência que será vinculada ao registro do cliente.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...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tela de consulta para a seleção do registro.</w:t>
      </w:r>
    </w:p>
    <w:p w:rsidR="00000000" w:rsidDel="00000000" w:rsidP="00000000" w:rsidRDefault="00000000" w:rsidRPr="00000000" w14:paraId="000000B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Funcionário: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Através deste campo efetuamos a seleção do funcionário que será vinculado ao registro do cliente.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…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 para a seleção do registro. (Irá substituir o funcionário vinculado ao usuário na venda).</w:t>
      </w:r>
    </w:p>
    <w:p w:rsidR="00000000" w:rsidDel="00000000" w:rsidP="00000000" w:rsidRDefault="00000000" w:rsidRPr="00000000" w14:paraId="000000B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Representante principal: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a seleção do representante principal que será vinculado ao registro da pessoa.</w:t>
      </w:r>
    </w:p>
    <w:p w:rsidR="00000000" w:rsidDel="00000000" w:rsidP="00000000" w:rsidRDefault="00000000" w:rsidRPr="00000000" w14:paraId="000000B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Comissão: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a definição do percentual da comissão. </w:t>
      </w:r>
    </w:p>
    <w:p w:rsidR="00000000" w:rsidDel="00000000" w:rsidP="00000000" w:rsidRDefault="00000000" w:rsidRPr="00000000" w14:paraId="000000B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cima: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Executa a ação de remover um item do grid de informações.</w:t>
      </w:r>
    </w:p>
    <w:p w:rsidR="00000000" w:rsidDel="00000000" w:rsidP="00000000" w:rsidRDefault="00000000" w:rsidRPr="00000000" w14:paraId="000000B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baixo: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Executa a ação de remover um item do grid de informações.</w:t>
      </w:r>
    </w:p>
    <w:p w:rsidR="00000000" w:rsidDel="00000000" w:rsidP="00000000" w:rsidRDefault="00000000" w:rsidRPr="00000000" w14:paraId="000000C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Incluir representante: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Este campo possibilita selecionarmos o representante que será incluído no grid de informações.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…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 de Pessoas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onde bastando dar duplo clique no registro desejado para selecioná-lo.</w:t>
      </w:r>
    </w:p>
    <w:p w:rsidR="00000000" w:rsidDel="00000000" w:rsidP="00000000" w:rsidRDefault="00000000" w:rsidRPr="00000000" w14:paraId="000000C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Representantes: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Grid informativo dos representantes do cliente. Exibe as colunas referentes ao tipo de pessoa, razão social, cidade, UF e telefone. </w:t>
      </w:r>
    </w:p>
    <w:p w:rsidR="00000000" w:rsidDel="00000000" w:rsidP="00000000" w:rsidRDefault="00000000" w:rsidRPr="00000000" w14:paraId="000000C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Inserindo todos os dados, basta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Confirmar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, localizado no painel à direita da tela para que as informações sejam salvas no cadastro.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Vendas</w:t>
      </w:r>
    </w:p>
    <w:p w:rsidR="00000000" w:rsidDel="00000000" w:rsidP="00000000" w:rsidRDefault="00000000" w:rsidRPr="00000000" w14:paraId="000000C4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   </w:t>
      </w:r>
    </w:p>
    <w:p w:rsidR="00000000" w:rsidDel="00000000" w:rsidP="00000000" w:rsidRDefault="00000000" w:rsidRPr="00000000" w14:paraId="000000C5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Tem por finalidade apresentar as informações referentes aos registros de vendas que foram realizados para o cliente. No grid são exibidas as colunas de Data de emissão, Código da venda, Tipo da venda, Status, Faturado, Nota Fiscal, Observação e Obs. Serviço. E clicando duas vezes sobre um dos registros de venda, o sistema abrirá automaticamente o cadastro da venda.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4986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Tabela de Preços </w:t>
      </w:r>
    </w:p>
    <w:p w:rsidR="00000000" w:rsidDel="00000000" w:rsidP="00000000" w:rsidRDefault="00000000" w:rsidRPr="00000000" w14:paraId="000000C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ao usuário criar regras de preço para determinados produtos, bem como vincular a tabela de preço criada ao registro da pessoa/empresa, para que seja obedecida a regra de valores estipulada. Abaixo segue a imagem da aba:</w:t>
      </w:r>
    </w:p>
    <w:p w:rsidR="00000000" w:rsidDel="00000000" w:rsidP="00000000" w:rsidRDefault="00000000" w:rsidRPr="00000000" w14:paraId="000000CA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1511300"/>
            <wp:effectExtent b="0" l="0" r="0" t="0"/>
            <wp:docPr id="3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Grupo do Cliente: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Através deste campo iremos vincular o cadastro da pessoa ao grupo do cliente.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...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 de grupo de pessoa para que possamos fazer a seleção. Lembrando que se o grupo ainda não foi criado, é possível criarmos um através da janela de consulta, selecionando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localizado no canto superior direito da tela. </w:t>
      </w:r>
    </w:p>
    <w:p w:rsidR="00000000" w:rsidDel="00000000" w:rsidP="00000000" w:rsidRDefault="00000000" w:rsidRPr="00000000" w14:paraId="000000C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Cadastro do Grupo: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Executa a ação de abrir a tela de cadastro do grupo de produto aplicado a pessoa/empresa.</w:t>
      </w:r>
    </w:p>
    <w:p w:rsidR="00000000" w:rsidDel="00000000" w:rsidP="00000000" w:rsidRDefault="00000000" w:rsidRPr="00000000" w14:paraId="000000C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Tabela de Preço: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onde iremos vincular a tabela de preço ao cadastro da pessoa/empresa.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...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 para que possamos realizar a seleção da tabela. Lembrando que se a tabela ainda não existe, podemos criá-la através da própria tela de consulta, selecionando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localizado no canto superior direito da tela. </w:t>
      </w:r>
    </w:p>
    <w:p w:rsidR="00000000" w:rsidDel="00000000" w:rsidP="00000000" w:rsidRDefault="00000000" w:rsidRPr="00000000" w14:paraId="000000C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Inserindo todos os dados, basta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Confirmar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, localizado no painel à direita da tela para que as informações sejam salvas no cadastro.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40" w:before="240" w:lineRule="auto"/>
        <w:rPr>
          <w:rFonts w:ascii="Tahoma" w:cs="Tahoma" w:eastAsia="Tahoma" w:hAnsi="Tahoma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End.  Correspondência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590800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 dos campos abaixo:</w:t>
      </w:r>
    </w:p>
    <w:p w:rsidR="00000000" w:rsidDel="00000000" w:rsidP="00000000" w:rsidRDefault="00000000" w:rsidRPr="00000000" w14:paraId="000000D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Logradouro / N°: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nome da rua, avenida, jardim ou praças do endereço do contato.</w:t>
      </w:r>
    </w:p>
    <w:p w:rsidR="00000000" w:rsidDel="00000000" w:rsidP="00000000" w:rsidRDefault="00000000" w:rsidRPr="00000000" w14:paraId="000000D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Complemento: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ao preenchimento de qualquer informação adicional do endereço, como por exemplo, casa, apartamento e etc.</w:t>
      </w:r>
    </w:p>
    <w:p w:rsidR="00000000" w:rsidDel="00000000" w:rsidP="00000000" w:rsidRDefault="00000000" w:rsidRPr="00000000" w14:paraId="000000D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E-mail: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a inserção do e-mail do contato.</w:t>
      </w:r>
    </w:p>
    <w:p w:rsidR="00000000" w:rsidDel="00000000" w:rsidP="00000000" w:rsidRDefault="00000000" w:rsidRPr="00000000" w14:paraId="000000D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Copiar do Endereço Principal: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Executa a função de trazer as informações de endereço que estão no cadastro do contato.</w:t>
      </w:r>
    </w:p>
    <w:p w:rsidR="00000000" w:rsidDel="00000000" w:rsidP="00000000" w:rsidRDefault="00000000" w:rsidRPr="00000000" w14:paraId="000000D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Bairro: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ao preenchimento do nome do bairro.</w:t>
      </w:r>
    </w:p>
    <w:p w:rsidR="00000000" w:rsidDel="00000000" w:rsidP="00000000" w:rsidRDefault="00000000" w:rsidRPr="00000000" w14:paraId="000000D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CEP - F2: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que objetiva realizar a pesquisa do endereço da pessoa/empresa através do CEP. Ao clicar no ícone da lupa será aberta a janela de pesquisa, conforme é exibido abaixo:</w:t>
      </w:r>
    </w:p>
    <w:p w:rsidR="00000000" w:rsidDel="00000000" w:rsidP="00000000" w:rsidRDefault="00000000" w:rsidRPr="00000000" w14:paraId="000000D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3716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Posteriormente, a tela a seguir será apresentada, onde basta inserirmos o cep no campo e clicarmos em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Buscar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que o endereço seja pesquisado. Então, com duplo clique selecionamos o endereço que será enviado ao cadastro.</w:t>
      </w:r>
    </w:p>
    <w:p w:rsidR="00000000" w:rsidDel="00000000" w:rsidP="00000000" w:rsidRDefault="00000000" w:rsidRPr="00000000" w14:paraId="000000D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4102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onde iremos informar qual é a cidade do contato.</w:t>
      </w:r>
    </w:p>
    <w:p w:rsidR="00000000" w:rsidDel="00000000" w:rsidP="00000000" w:rsidRDefault="00000000" w:rsidRPr="00000000" w14:paraId="000000D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Endereços de Entrega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o preenchimento da descrição do endereço de entrega.</w:t>
      </w:r>
    </w:p>
    <w:p w:rsidR="00000000" w:rsidDel="00000000" w:rsidP="00000000" w:rsidRDefault="00000000" w:rsidRPr="00000000" w14:paraId="000000D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Cód. Cidade: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é o código da cidade, segundo o site do IBGE.</w:t>
      </w:r>
    </w:p>
    <w:p w:rsidR="00000000" w:rsidDel="00000000" w:rsidP="00000000" w:rsidRDefault="00000000" w:rsidRPr="00000000" w14:paraId="000000E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UF: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indicativo da unidade federativa de onde a mercadoria será entregue.</w:t>
      </w:r>
    </w:p>
    <w:p w:rsidR="00000000" w:rsidDel="00000000" w:rsidP="00000000" w:rsidRDefault="00000000" w:rsidRPr="00000000" w14:paraId="000000E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baixo: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Apresenta a funcionalidade de incluir o registro no grid de informações.</w:t>
      </w:r>
    </w:p>
    <w:p w:rsidR="00000000" w:rsidDel="00000000" w:rsidP="00000000" w:rsidRDefault="00000000" w:rsidRPr="00000000" w14:paraId="000000E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cima: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Apresenta a funcionalidade de remover o registro do grid de informações.</w:t>
      </w:r>
    </w:p>
    <w:p w:rsidR="00000000" w:rsidDel="00000000" w:rsidP="00000000" w:rsidRDefault="00000000" w:rsidRPr="00000000" w14:paraId="000000E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CEP: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ao preenchimento do Código do Endereçamento Postal do endereço da empresa da entrega.</w:t>
      </w:r>
    </w:p>
    <w:p w:rsidR="00000000" w:rsidDel="00000000" w:rsidP="00000000" w:rsidRDefault="00000000" w:rsidRPr="00000000" w14:paraId="000000E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Logradouro: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o preenchimento do nome da rua, avenida, jardim ou praças do endereço da entrega.</w:t>
      </w:r>
    </w:p>
    <w:p w:rsidR="00000000" w:rsidDel="00000000" w:rsidP="00000000" w:rsidRDefault="00000000" w:rsidRPr="00000000" w14:paraId="000000E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Número: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ao preenchimento da numeração do endereço de entrega.</w:t>
      </w:r>
    </w:p>
    <w:p w:rsidR="00000000" w:rsidDel="00000000" w:rsidP="00000000" w:rsidRDefault="00000000" w:rsidRPr="00000000" w14:paraId="000000E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Bairro: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indicar qual é o bairro onde será entregue a mercadoria.</w:t>
      </w:r>
    </w:p>
    <w:p w:rsidR="00000000" w:rsidDel="00000000" w:rsidP="00000000" w:rsidRDefault="00000000" w:rsidRPr="00000000" w14:paraId="000000E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Complemento: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onde é possível inserir qualquer informação adicional do endereço, como por exemplo: casa, apartamento e etc.</w:t>
      </w:r>
    </w:p>
    <w:p w:rsidR="00000000" w:rsidDel="00000000" w:rsidP="00000000" w:rsidRDefault="00000000" w:rsidRPr="00000000" w14:paraId="000000E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Inserindo todos os dados, basta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Confirmar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, localizado no painel à direita da tela para que as informações sejam salvas no cadastro.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Anexos</w:t>
      </w:r>
    </w:p>
    <w:p w:rsidR="00000000" w:rsidDel="00000000" w:rsidP="00000000" w:rsidRDefault="00000000" w:rsidRPr="00000000" w14:paraId="000000E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Tem por funcionalidade permitir ao usuário anexar arquivos que sejam necessários para complementar o cadastro da pessoa, como documentos, arquivos de imagem dentre outros tipos. </w:t>
      </w:r>
    </w:p>
    <w:p w:rsidR="00000000" w:rsidDel="00000000" w:rsidP="00000000" w:rsidRDefault="00000000" w:rsidRPr="00000000" w14:paraId="000000E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346200"/>
            <wp:effectExtent b="0" l="0" r="0" t="0"/>
            <wp:docPr id="4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Anexos: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Os arquivos inseridos nesta pasta aparecerão somente no cadastro da pessoa/empresa. </w:t>
      </w:r>
    </w:p>
    <w:p w:rsidR="00000000" w:rsidDel="00000000" w:rsidP="00000000" w:rsidRDefault="00000000" w:rsidRPr="00000000" w14:paraId="000000E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Venda: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Selecionando esta opção, os arquivos inseridos nesta pasta serão compartilhados com as vendas.</w:t>
      </w:r>
    </w:p>
    <w:p w:rsidR="00000000" w:rsidDel="00000000" w:rsidP="00000000" w:rsidRDefault="00000000" w:rsidRPr="00000000" w14:paraId="000000E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Os arquivos inseridos nesta pasta serão compartilhados com todos os protocolos de Produção. </w:t>
      </w:r>
    </w:p>
    <w:p w:rsidR="00000000" w:rsidDel="00000000" w:rsidP="00000000" w:rsidRDefault="00000000" w:rsidRPr="00000000" w14:paraId="000000F1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inserção dos arquivos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basta clicar em uma das três opções para definir a pasta de destino e posteriormente selecionar o arquivo e arrastá-lo para o bloco. Ou, através do clique com o botão direito do mouse dentro do bloco é possível criarmos um novo arquivo e com um duplo clique sobre ele, efetuamos sua abertura para a inserção dos dados. </w:t>
      </w:r>
    </w:p>
    <w:p w:rsidR="00000000" w:rsidDel="00000000" w:rsidP="00000000" w:rsidRDefault="00000000" w:rsidRPr="00000000" w14:paraId="000000F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br w:type="textWrapping"/>
      </w: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222500"/>
            <wp:effectExtent b="0" l="0" r="0" t="0"/>
            <wp:docPr id="75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inserirmos todos os anexos, podemos selecionar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Refresh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atualizar as informações da tela. </w:t>
      </w:r>
    </w:p>
    <w:p w:rsidR="00000000" w:rsidDel="00000000" w:rsidP="00000000" w:rsidRDefault="00000000" w:rsidRPr="00000000" w14:paraId="000000F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Inserindo todos os dados, basta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Confirmar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, localizado no painel à direita da tela para que as informações sejam salvas no cadastro.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Caso precise alterar o modo de visualização dos arquivos, é possível fazê-lo através da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View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0F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Sendo necessário obter mais informações da pasta, clicando sobre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Propriedades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será exibida uma janela com os respectivos dados.</w:t>
      </w:r>
    </w:p>
    <w:p w:rsidR="00000000" w:rsidDel="00000000" w:rsidP="00000000" w:rsidRDefault="00000000" w:rsidRPr="00000000" w14:paraId="000000F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Crediário</w:t>
      </w:r>
    </w:p>
    <w:p w:rsidR="00000000" w:rsidDel="00000000" w:rsidP="00000000" w:rsidRDefault="00000000" w:rsidRPr="00000000" w14:paraId="00000103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Objetiva o cadastro de informações financeiras, como limite de crédito, condição de pagamento padrão, consulta SPC e outras informações.</w:t>
      </w:r>
    </w:p>
    <w:p w:rsidR="00000000" w:rsidDel="00000000" w:rsidP="00000000" w:rsidRDefault="00000000" w:rsidRPr="00000000" w14:paraId="0000010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422400"/>
            <wp:effectExtent b="0" l="0" r="0" t="0"/>
            <wp:docPr id="5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Segue abaixo a descrição dos campos:</w:t>
        <w:br w:type="textWrapping"/>
      </w:r>
    </w:p>
    <w:p w:rsidR="00000000" w:rsidDel="00000000" w:rsidP="00000000" w:rsidRDefault="00000000" w:rsidRPr="00000000" w14:paraId="0000010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Bloqueado: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que apresenta as opções S (Sim) e N (Não) e tem por finalidade informar se o registro de pessoa está bloqueado ou não para questões do crediário.</w:t>
      </w:r>
    </w:p>
    <w:p w:rsidR="00000000" w:rsidDel="00000000" w:rsidP="00000000" w:rsidRDefault="00000000" w:rsidRPr="00000000" w14:paraId="0000010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Motivo: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Campo onde deve ser informado qual é o motivo do bloqueio.</w:t>
      </w:r>
    </w:p>
    <w:p w:rsidR="00000000" w:rsidDel="00000000" w:rsidP="00000000" w:rsidRDefault="00000000" w:rsidRPr="00000000" w14:paraId="00000109">
      <w:pPr>
        <w:spacing w:after="240" w:before="240" w:lineRule="auto"/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Prioridade na Produção: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Através da marcação das estrelas, indicamos qual será a prioridade do cliente/empresa no setor de produção. </w:t>
      </w: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10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Crédito disponível: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qual é o valor do crédito disponível para o registro da pessoa/empresa.</w:t>
      </w:r>
    </w:p>
    <w:p w:rsidR="00000000" w:rsidDel="00000000" w:rsidP="00000000" w:rsidRDefault="00000000" w:rsidRPr="00000000" w14:paraId="0000010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Crédito: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Botão que executa a ação de abrir a tela de lançamento de crédito da pessoa. ( Ver Lançamento de crédito)</w:t>
      </w:r>
    </w:p>
    <w:p w:rsidR="00000000" w:rsidDel="00000000" w:rsidP="00000000" w:rsidRDefault="00000000" w:rsidRPr="00000000" w14:paraId="0000010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5113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Limite de Crediário: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estipulamos qual será o valor limite do crédito disponível para o registro de pessoa.</w:t>
      </w:r>
    </w:p>
    <w:p w:rsidR="00000000" w:rsidDel="00000000" w:rsidP="00000000" w:rsidRDefault="00000000" w:rsidRPr="00000000" w14:paraId="0000010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Condição de pagamento: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indicativo da condição de pagamento padrão que será utilizada nas vendas quando forem geradas as parcelas.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…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 de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Condição de Pagamento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bastando dar duplo clique para selecionar a opção desejada. </w:t>
      </w:r>
    </w:p>
    <w:p w:rsidR="00000000" w:rsidDel="00000000" w:rsidP="00000000" w:rsidRDefault="00000000" w:rsidRPr="00000000" w14:paraId="0000010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Dia do Mês: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que define qual será o dia do mês que será utilizado como base para a data de vencimento das parcelas que serão geradas nas vendas. </w:t>
      </w:r>
    </w:p>
    <w:p w:rsidR="00000000" w:rsidDel="00000000" w:rsidP="00000000" w:rsidRDefault="00000000" w:rsidRPr="00000000" w14:paraId="0000011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Desconto Padrão p/ produtos: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Campo para definição de qual será o percentual de desconto para o registro do cliente/empresa que será aplicado nas vendas.</w:t>
      </w:r>
    </w:p>
    <w:p w:rsidR="00000000" w:rsidDel="00000000" w:rsidP="00000000" w:rsidRDefault="00000000" w:rsidRPr="00000000" w14:paraId="0000011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Limite de Desconto: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definição de qual será o limite de desconto para o cliente/empresa a ser aplicado às vendas. </w:t>
      </w:r>
    </w:p>
    <w:p w:rsidR="00000000" w:rsidDel="00000000" w:rsidP="00000000" w:rsidRDefault="00000000" w:rsidRPr="00000000" w14:paraId="0000011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Desconto padrão p/ boletos: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definição de qual será o percentual de desconto que será aplicado nas vendas, caso a forma de pagamento seja boleto. </w:t>
      </w:r>
    </w:p>
    <w:p w:rsidR="00000000" w:rsidDel="00000000" w:rsidP="00000000" w:rsidRDefault="00000000" w:rsidRPr="00000000" w14:paraId="00000113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Venda</w:t>
      </w:r>
    </w:p>
    <w:p w:rsidR="00000000" w:rsidDel="00000000" w:rsidP="00000000" w:rsidRDefault="00000000" w:rsidRPr="00000000" w14:paraId="0000011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Previsto - A Faturar: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Selecionando esta opção, os pedidos são finalizados ao invés de faturados. E suas parcelas são enviadas como previsão para o financeiro. Para o faturamento, os pedidos devem ser agrupados.</w:t>
      </w:r>
    </w:p>
    <w:p w:rsidR="00000000" w:rsidDel="00000000" w:rsidP="00000000" w:rsidRDefault="00000000" w:rsidRPr="00000000" w14:paraId="0000011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Inserindo todos os dados, basta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Confirmar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, localizado no painel à direita da tela para que as informações sejam salvas no cadastro.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240" w:before="240" w:lineRule="auto"/>
        <w:ind w:firstLine="720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SPC Cobrança</w:t>
      </w:r>
    </w:p>
    <w:p w:rsidR="00000000" w:rsidDel="00000000" w:rsidP="00000000" w:rsidRDefault="00000000" w:rsidRPr="00000000" w14:paraId="0000011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ao usuário realizar a consulta ao SPC e Cobrança antes de realizar uma venda.</w:t>
      </w:r>
    </w:p>
    <w:p w:rsidR="00000000" w:rsidDel="00000000" w:rsidP="00000000" w:rsidRDefault="00000000" w:rsidRPr="00000000" w14:paraId="0000011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Obs. Crediário: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inserir qualquer informação adicional sobre o registro.</w:t>
      </w:r>
    </w:p>
    <w:p w:rsidR="00000000" w:rsidDel="00000000" w:rsidP="00000000" w:rsidRDefault="00000000" w:rsidRPr="00000000" w14:paraId="0000011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Renda Familiar: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Este campo deve ser preenchido com o valor da renda familiar.</w:t>
      </w:r>
    </w:p>
    <w:p w:rsidR="00000000" w:rsidDel="00000000" w:rsidP="00000000" w:rsidRDefault="00000000" w:rsidRPr="00000000" w14:paraId="0000011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SPC: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que apresenta as opções S ou N para indicar se foi realizada a consulta ao SPC.</w:t>
      </w:r>
    </w:p>
    <w:p w:rsidR="00000000" w:rsidDel="00000000" w:rsidP="00000000" w:rsidRDefault="00000000" w:rsidRPr="00000000" w14:paraId="0000011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onde através das opções S ou N indicaremos se a empresa foi a responsável por incluir o cliente no Serviço de Proteção ao Crédito(SPC)</w:t>
      </w:r>
    </w:p>
    <w:p w:rsidR="00000000" w:rsidDel="00000000" w:rsidP="00000000" w:rsidRDefault="00000000" w:rsidRPr="00000000" w14:paraId="0000011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Cobrar custo do Boleto: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Marcando essa opção indicamos que será efetuada a cobrança do custo do boleto. </w:t>
      </w:r>
    </w:p>
    <w:p w:rsidR="00000000" w:rsidDel="00000000" w:rsidP="00000000" w:rsidRDefault="00000000" w:rsidRPr="00000000" w14:paraId="0000011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Cobrança: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indicar através das opções S ou N se a cobrança foi realizada.</w:t>
      </w:r>
    </w:p>
    <w:p w:rsidR="00000000" w:rsidDel="00000000" w:rsidP="00000000" w:rsidRDefault="00000000" w:rsidRPr="00000000" w14:paraId="0000011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Apresenta flags para marcação como opções de filtro de consulta dos registros que constam no grid. São elas: Todos, SPC, Cobranças, Consultas</w:t>
      </w:r>
    </w:p>
    <w:p w:rsidR="00000000" w:rsidDel="00000000" w:rsidP="00000000" w:rsidRDefault="00000000" w:rsidRPr="00000000" w14:paraId="0000012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Consulta SPC: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este botão, é realizada a consulta no SPC do registro de cliente.</w:t>
      </w:r>
    </w:p>
    <w:p w:rsidR="00000000" w:rsidDel="00000000" w:rsidP="00000000" w:rsidRDefault="00000000" w:rsidRPr="00000000" w14:paraId="0000012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 Cobrança: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este botão, é realizada a consulta de Cobrança do registro de cliente.</w:t>
      </w:r>
    </w:p>
    <w:p w:rsidR="00000000" w:rsidDel="00000000" w:rsidP="00000000" w:rsidRDefault="00000000" w:rsidRPr="00000000" w14:paraId="0000012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Grid de informações: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os registros de cobrança e suas respectivas colunas de informações. São elas: Data, Tipo, Situação, Usuário e Cod. Usuário.</w:t>
      </w:r>
    </w:p>
    <w:p w:rsidR="00000000" w:rsidDel="00000000" w:rsidP="00000000" w:rsidRDefault="00000000" w:rsidRPr="00000000" w14:paraId="0000012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Inserindo todos os dados, basta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Confirmar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, localizado no painel à direita da tela para que as informações sejam salvas no cadastro.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Cônjuge</w:t>
      </w:r>
    </w:p>
    <w:p w:rsidR="00000000" w:rsidDel="00000000" w:rsidP="00000000" w:rsidRDefault="00000000" w:rsidRPr="00000000" w14:paraId="0000012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Tem por objetivo alimentar informações referente ao cônjuge, como nome, endereço, onde trabalha, telefone do trabalho dentre outras informações.</w:t>
      </w:r>
    </w:p>
    <w:p w:rsidR="00000000" w:rsidDel="00000000" w:rsidP="00000000" w:rsidRDefault="00000000" w:rsidRPr="00000000" w14:paraId="0000012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Nome Cônjuge: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é o nome do cônjuge.</w:t>
      </w:r>
    </w:p>
    <w:p w:rsidR="00000000" w:rsidDel="00000000" w:rsidP="00000000" w:rsidRDefault="00000000" w:rsidRPr="00000000" w14:paraId="0000012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Empresa onde Trabalha/Profissão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: Campo para o preenchimento do nome da empresa onde o cônjuge trabalha e qual é sua profissão.</w:t>
      </w:r>
    </w:p>
    <w:p w:rsidR="00000000" w:rsidDel="00000000" w:rsidP="00000000" w:rsidRDefault="00000000" w:rsidRPr="00000000" w14:paraId="0000012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Tel. Trabalho: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preencher o número do telefone do trabalho do cônjuge.</w:t>
      </w:r>
    </w:p>
    <w:p w:rsidR="00000000" w:rsidDel="00000000" w:rsidP="00000000" w:rsidRDefault="00000000" w:rsidRPr="00000000" w14:paraId="0000012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Salário: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preenchimento do valor do salário do cônjuge.</w:t>
      </w:r>
    </w:p>
    <w:p w:rsidR="00000000" w:rsidDel="00000000" w:rsidP="00000000" w:rsidRDefault="00000000" w:rsidRPr="00000000" w14:paraId="0000012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CEP - F2: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 realizar a pesquisa do endereço da empresa do cônjuge através do CEP.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...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tela de pesquisa abaixo:</w:t>
      </w:r>
    </w:p>
    <w:p w:rsidR="00000000" w:rsidDel="00000000" w:rsidP="00000000" w:rsidRDefault="00000000" w:rsidRPr="00000000" w14:paraId="0000012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4102100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inserir o CEP no campo indicado, selecionamos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Buscar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que o endereço seja localizado. Uma vez na tela, basta dar duplo clique para selecioná-lo. </w:t>
      </w:r>
    </w:p>
    <w:p w:rsidR="00000000" w:rsidDel="00000000" w:rsidP="00000000" w:rsidRDefault="00000000" w:rsidRPr="00000000" w14:paraId="0000012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Endereço: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preencher o endereço da empresa do cônjuge.</w:t>
      </w:r>
    </w:p>
    <w:p w:rsidR="00000000" w:rsidDel="00000000" w:rsidP="00000000" w:rsidRDefault="00000000" w:rsidRPr="00000000" w14:paraId="0000012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Bairro: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o preenchimento do bairro da empresa do cônjuge.</w:t>
      </w:r>
    </w:p>
    <w:p w:rsidR="00000000" w:rsidDel="00000000" w:rsidP="00000000" w:rsidRDefault="00000000" w:rsidRPr="00000000" w14:paraId="0000013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Cidade da empresa: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Este campo indica qual é a cidade da empresa do cônjuge.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…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 de cidades, bastando dar duplo clique para selecionar a desejada. Caso a cidade ainda não esteja cadastrada no sistema, é possível criar um novo registro através da tela de consulta, clicando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localizado no canto superior direito da tela, como é exibido abaixo:</w:t>
      </w:r>
    </w:p>
    <w:p w:rsidR="00000000" w:rsidDel="00000000" w:rsidP="00000000" w:rsidRDefault="00000000" w:rsidRPr="00000000" w14:paraId="0000013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30480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Inserindo todos os dados, basta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Confirmar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, localizado no painel à direita da tela para que as informações sejam salvas no cadastro.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Financeiro</w:t>
      </w:r>
    </w:p>
    <w:p w:rsidR="00000000" w:rsidDel="00000000" w:rsidP="00000000" w:rsidRDefault="00000000" w:rsidRPr="00000000" w14:paraId="0000013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Apresenta as informações pertinentes às parcelas que foram geradas ou por faturamento de vendas, ou criadas diretamente pela tela do financeiro que estão vinculadas ao registro da pessoa.</w:t>
      </w:r>
    </w:p>
    <w:p w:rsidR="00000000" w:rsidDel="00000000" w:rsidP="00000000" w:rsidRDefault="00000000" w:rsidRPr="00000000" w14:paraId="0000013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3208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//Borrar dados</w:t>
      </w:r>
    </w:p>
    <w:p w:rsidR="00000000" w:rsidDel="00000000" w:rsidP="00000000" w:rsidRDefault="00000000" w:rsidRPr="00000000" w14:paraId="0000013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São exibidas na parte inferior da tela as informações do Total Recebido, Total A Receber, Total Pago/a pagar e status. Estes marcadores permitem ao usuário filtrar os lançamentos pelo status da parcela. </w:t>
      </w:r>
    </w:p>
    <w:p w:rsidR="00000000" w:rsidDel="00000000" w:rsidP="00000000" w:rsidRDefault="00000000" w:rsidRPr="00000000" w14:paraId="0000013B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Observações </w:t>
      </w:r>
    </w:p>
    <w:p w:rsidR="00000000" w:rsidDel="00000000" w:rsidP="00000000" w:rsidRDefault="00000000" w:rsidRPr="00000000" w14:paraId="0000013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Onde é possível efetuarmos o processo de documentação das observações referente a pessoa, assim como registrar as mensagens que serão utilizadas assim que forem criadas novas vendas. </w:t>
      </w:r>
    </w:p>
    <w:p w:rsidR="00000000" w:rsidDel="00000000" w:rsidP="00000000" w:rsidRDefault="00000000" w:rsidRPr="00000000" w14:paraId="0000013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320800"/>
            <wp:effectExtent b="0" l="0" r="0" t="0"/>
            <wp:docPr id="78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Inserindo todos os dados, basta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Confirmar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, localizado no painel à direita da tela para que as informações sejam salvas no cadastro.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240" w:before="240" w:lineRule="auto"/>
        <w:rPr>
          <w:rFonts w:ascii="Tahoma" w:cs="Tahoma" w:eastAsia="Tahoma" w:hAnsi="Tahoma"/>
          <w:b w:val="1"/>
          <w:color w:val="1c4587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1c4587"/>
          <w:sz w:val="26"/>
          <w:szCs w:val="26"/>
          <w:rtl w:val="0"/>
        </w:rPr>
        <w:t xml:space="preserve">Aba Atividade</w:t>
      </w:r>
    </w:p>
    <w:p w:rsidR="00000000" w:rsidDel="00000000" w:rsidP="00000000" w:rsidRDefault="00000000" w:rsidRPr="00000000" w14:paraId="0000014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Onde ficam disponíveis para futuras conferências todas as modificações realizadas no cadastro da pessoa/empresa.</w:t>
      </w:r>
    </w:p>
    <w:p w:rsidR="00000000" w:rsidDel="00000000" w:rsidP="00000000" w:rsidRDefault="00000000" w:rsidRPr="00000000" w14:paraId="0000014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inicialmente o usuário que efetuou a alteração, a data e hora. E com um duplo clique sobre o registro, a tela do histórico será aberta, trazendo o detalhamento das informações. Ainda é possível inserir uma mensagem no histórico de alterações, conforme mostrado abaixo. </w:t>
      </w:r>
    </w:p>
    <w:p w:rsidR="00000000" w:rsidDel="00000000" w:rsidP="00000000" w:rsidRDefault="00000000" w:rsidRPr="00000000" w14:paraId="00000142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13589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240" w:before="240" w:lineRule="auto"/>
        <w:rPr>
          <w:rFonts w:ascii="Tahoma" w:cs="Tahoma" w:eastAsia="Tahoma" w:hAnsi="Tahoma"/>
          <w:b w:val="1"/>
          <w:color w:val="1c4587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1c4587"/>
          <w:sz w:val="26"/>
          <w:szCs w:val="26"/>
          <w:rtl w:val="0"/>
        </w:rPr>
        <w:t xml:space="preserve">Aba Dados Pessoais</w:t>
      </w:r>
    </w:p>
    <w:p w:rsidR="00000000" w:rsidDel="00000000" w:rsidP="00000000" w:rsidRDefault="00000000" w:rsidRPr="00000000" w14:paraId="0000014A">
      <w:pPr>
        <w:spacing w:after="240" w:before="240" w:lineRule="auto"/>
        <w:ind w:left="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Dados Pessoais:</w:t>
      </w:r>
    </w:p>
    <w:p w:rsidR="00000000" w:rsidDel="00000000" w:rsidP="00000000" w:rsidRDefault="00000000" w:rsidRPr="00000000" w14:paraId="0000014B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901700"/>
            <wp:effectExtent b="0" l="0" r="0" t="0"/>
            <wp:docPr id="69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 de nascimento: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qual é a data de nascimento da pessoa.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Cidade de Nascimento: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seleção da cidade de nascimento da pessoa.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...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será aberta a janela de consulta de cidades, onde basta dar duplo clique para selecionar a desejada. Lembrando que caso a cidade ainda não esteja cadastrada no sistema, é possível criar um novo registro através da tela de consulta,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localizado no canto superior direito da tela. </w:t>
      </w:r>
    </w:p>
    <w:p w:rsidR="00000000" w:rsidDel="00000000" w:rsidP="00000000" w:rsidRDefault="00000000" w:rsidRPr="00000000" w14:paraId="0000014E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UF Nasc: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a seleção do estado de nascimento da pessoa.Clicando no ícone da seta encontramos uma relação com todos os estados, sendo necessário apenas selecionar o desejado.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Casa Própria: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onde é informado se a pessoa possui (S) ou não (N) casa própria.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Estado civil: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indicar o estado civil da pessoa.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R$ Renda mensal: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o preenchimento da renda mensal da pessoa.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Filiação/Pai: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qual é o nome do pai da pessoa a ser cadastrada.</w:t>
      </w:r>
    </w:p>
    <w:p w:rsidR="00000000" w:rsidDel="00000000" w:rsidP="00000000" w:rsidRDefault="00000000" w:rsidRPr="00000000" w14:paraId="0000015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Mãe: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é o nome da mãe da pessoa a ser casastrada.</w:t>
      </w:r>
    </w:p>
    <w:p w:rsidR="00000000" w:rsidDel="00000000" w:rsidP="00000000" w:rsidRDefault="00000000" w:rsidRPr="00000000" w14:paraId="00000154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Empresa onde Trabalha / Profissão: </w:t>
      </w:r>
    </w:p>
    <w:p w:rsidR="00000000" w:rsidDel="00000000" w:rsidP="00000000" w:rsidRDefault="00000000" w:rsidRPr="00000000" w14:paraId="00000155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1143000"/>
            <wp:effectExtent b="0" l="0" r="0" t="0"/>
            <wp:docPr id="41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Empresa onde Trabalha/ Profissão: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o preenchimento do nome da empresa onde a pessoa trabalha e qual sua profissão.</w:t>
      </w:r>
    </w:p>
    <w:p w:rsidR="00000000" w:rsidDel="00000000" w:rsidP="00000000" w:rsidRDefault="00000000" w:rsidRPr="00000000" w14:paraId="00000157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Tel. do Trabalho: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o preenchimento do número de telefone do trabalho da pessoa que está sendo cadastrada.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Telefone 1: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o primeiro número de telefone.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Telefone 2: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um segundo número de telefone.</w:t>
      </w:r>
    </w:p>
    <w:p w:rsidR="00000000" w:rsidDel="00000000" w:rsidP="00000000" w:rsidRDefault="00000000" w:rsidRPr="00000000" w14:paraId="0000015A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Telefone 3: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um terceiro número de telefone.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CEP - F2: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Através deste campo é efetuada a pesquisa do CEP para  localizar o endereço da empresa.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...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consulta, onde basta inserir o CEP no campo indicado e clicar em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Buscar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que o endereço seja trazido à tela. E com duplo clique, inserimos os dados no cadastro. </w:t>
      </w:r>
    </w:p>
    <w:p w:rsidR="00000000" w:rsidDel="00000000" w:rsidP="00000000" w:rsidRDefault="00000000" w:rsidRPr="00000000" w14:paraId="0000015D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41021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Endereço da empresa: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o preenchimento do endereço da empresa.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Bairro da empresa: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o preenchimento do bairro empresa.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Cidade da empresa: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Preenchemos este campo com a cidade da empresa. 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…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 de Cidades, onde basta dar duplo clique para selecionar a desejada. Lembrando que caso a cidade ainda não esteja cadastrada no sistema, é possível criar um novo registro através da tela de consulta,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localizado no canto superior direito da tela. </w:t>
      </w:r>
    </w:p>
    <w:p w:rsidR="00000000" w:rsidDel="00000000" w:rsidP="00000000" w:rsidRDefault="00000000" w:rsidRPr="00000000" w14:paraId="00000161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Nome do proprietário: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qual é o nome do proprietário da empresa.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Celular: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a inserção do número de celular do proprietário da empresa.</w:t>
      </w:r>
    </w:p>
    <w:p w:rsidR="00000000" w:rsidDel="00000000" w:rsidP="00000000" w:rsidRDefault="00000000" w:rsidRPr="00000000" w14:paraId="00000163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Nome do proprietário 2: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a inserção do nome do segundo proprietário da empresa.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Celular: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o número de celular do segundo proprietário da empresa.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Referência comercial 1: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onde podemos inserir a primeira referência comercial da empresa.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Referência comercial 2: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onde podemos inserir a segunda referência comercial da empresa.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Referência comercial 3: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onde podemos inserir a terceira referência comercial da empresa.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Quant. Máquinas: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Neste campo é possível indicar qual é a quantidade de máquinas existente na empresa. </w:t>
      </w:r>
    </w:p>
    <w:p w:rsidR="00000000" w:rsidDel="00000000" w:rsidP="00000000" w:rsidRDefault="00000000" w:rsidRPr="00000000" w14:paraId="0000016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Dados Complementares</w:t>
      </w:r>
    </w:p>
    <w:p w:rsidR="00000000" w:rsidDel="00000000" w:rsidP="00000000" w:rsidRDefault="00000000" w:rsidRPr="00000000" w14:paraId="0000016B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1206500"/>
            <wp:effectExtent b="0" l="0" r="0" t="0"/>
            <wp:docPr id="73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Sexo: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a seleção do sexo da pessoa.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Nacionalidade: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indicar qual é a nacionalidade da pessoa a ser cadastrada.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Grau de Instrução: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indicar qual é o nível de escolaridade da pessoa. </w:t>
      </w:r>
    </w:p>
    <w:p w:rsidR="00000000" w:rsidDel="00000000" w:rsidP="00000000" w:rsidRDefault="00000000" w:rsidRPr="00000000" w14:paraId="0000016F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Carteira de Identidade: </w:t>
      </w:r>
    </w:p>
    <w:p w:rsidR="00000000" w:rsidDel="00000000" w:rsidP="00000000" w:rsidRDefault="00000000" w:rsidRPr="00000000" w14:paraId="00000170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12192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Órgão emissor: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onde deve ser indicado qual foi o órgão emissor da carteira de identidade.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UF: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a seleção do estado onde foi emitida a carteira de identidade.</w:t>
      </w:r>
    </w:p>
    <w:p w:rsidR="00000000" w:rsidDel="00000000" w:rsidP="00000000" w:rsidRDefault="00000000" w:rsidRPr="00000000" w14:paraId="0000017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 de emissão: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qual é a data de emissão da carteira de identidade. Clicando no botão de seta será apresentado o calendário, para que se possa fazer a seleção da data. </w:t>
      </w:r>
    </w:p>
    <w:p w:rsidR="00000000" w:rsidDel="00000000" w:rsidP="00000000" w:rsidRDefault="00000000" w:rsidRPr="00000000" w14:paraId="00000174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Carteira de Reservista: </w:t>
      </w:r>
    </w:p>
    <w:p w:rsidR="00000000" w:rsidDel="00000000" w:rsidP="00000000" w:rsidRDefault="00000000" w:rsidRPr="00000000" w14:paraId="00000176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1219200"/>
            <wp:effectExtent b="0" l="0" r="0" t="0"/>
            <wp:docPr id="54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Número da carteira: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o preenchimento da numeração da carteira de reservista.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Série: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o preenchimento do número de série da carteira de reservista.</w:t>
      </w:r>
    </w:p>
    <w:p w:rsidR="00000000" w:rsidDel="00000000" w:rsidP="00000000" w:rsidRDefault="00000000" w:rsidRPr="00000000" w14:paraId="0000017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Categoria: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o preenchimento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da categoria da carteira de reservista.</w:t>
      </w:r>
    </w:p>
    <w:p w:rsidR="00000000" w:rsidDel="00000000" w:rsidP="00000000" w:rsidRDefault="00000000" w:rsidRPr="00000000" w14:paraId="0000017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Título de Eleitor</w:t>
      </w:r>
    </w:p>
    <w:p w:rsidR="00000000" w:rsidDel="00000000" w:rsidP="00000000" w:rsidRDefault="00000000" w:rsidRPr="00000000" w14:paraId="0000017C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1231900"/>
            <wp:effectExtent b="0" l="0" r="0" t="0"/>
            <wp:docPr id="71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Número do título: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a inserção do numeração do título de eleitor.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Zona: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indicar qual é a zona do título de eleitor.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indicar a seção do título de eleitor.</w:t>
      </w:r>
    </w:p>
    <w:p w:rsidR="00000000" w:rsidDel="00000000" w:rsidP="00000000" w:rsidRDefault="00000000" w:rsidRPr="00000000" w14:paraId="00000180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Carteira de Habilitação</w:t>
      </w:r>
    </w:p>
    <w:p w:rsidR="00000000" w:rsidDel="00000000" w:rsidP="00000000" w:rsidRDefault="00000000" w:rsidRPr="00000000" w14:paraId="00000182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1219200"/>
            <wp:effectExtent b="0" l="0" r="0" t="0"/>
            <wp:docPr id="4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Número da habilitação: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o preenchimento do número da carteira de habilitação da pessoa.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Categoria: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indicar qual é a categoria da carteira de habilitação.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Validade: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o preenchimento da data de validade da carteira de habilitação.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Cidade: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selecionar a cidade onde a carteira de habilitação foi emitida.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…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 de Cidades, onde basta dar duplo clique para selecionar a desejada. Lembrando que caso a cidade ainda não esteja cadastrada no sistema, é possível criar um novo registro através da tela de consulta,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localizado no canto superior direito da tela. </w:t>
      </w:r>
    </w:p>
    <w:p w:rsidR="00000000" w:rsidDel="00000000" w:rsidP="00000000" w:rsidRDefault="00000000" w:rsidRPr="00000000" w14:paraId="00000187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Inserindo todos os dados, basta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Confirmar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, localizado no painel à direita da tela para que as informações sejam salvas no cadastro. </w:t>
      </w:r>
    </w:p>
    <w:p w:rsidR="00000000" w:rsidDel="00000000" w:rsidP="00000000" w:rsidRDefault="00000000" w:rsidRPr="00000000" w14:paraId="00000188">
      <w:pPr>
        <w:spacing w:after="240" w:before="240" w:lineRule="auto"/>
        <w:rPr>
          <w:rFonts w:ascii="Tahoma" w:cs="Tahoma" w:eastAsia="Tahoma" w:hAnsi="Tahoma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Funcionário </w:t>
      </w:r>
    </w:p>
    <w:p w:rsidR="00000000" w:rsidDel="00000000" w:rsidP="00000000" w:rsidRDefault="00000000" w:rsidRPr="00000000" w14:paraId="0000018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219200"/>
            <wp:effectExtent b="0" l="0" r="0" t="0"/>
            <wp:docPr id="3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240" w:before="240" w:lineRule="auto"/>
        <w:ind w:firstLine="720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Funcionário - Geral: </w:t>
      </w:r>
    </w:p>
    <w:p w:rsidR="00000000" w:rsidDel="00000000" w:rsidP="00000000" w:rsidRDefault="00000000" w:rsidRPr="00000000" w14:paraId="0000018C">
      <w:pPr>
        <w:spacing w:after="240" w:before="240" w:lineRule="auto"/>
        <w:ind w:left="72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Carteira de trabalho: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a numeração da carteira de trabalho.</w:t>
      </w:r>
    </w:p>
    <w:p w:rsidR="00000000" w:rsidDel="00000000" w:rsidP="00000000" w:rsidRDefault="00000000" w:rsidRPr="00000000" w14:paraId="0000018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 de emissão: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a data de emissão da carteira de trabalho.</w:t>
      </w:r>
    </w:p>
    <w:p w:rsidR="00000000" w:rsidDel="00000000" w:rsidP="00000000" w:rsidRDefault="00000000" w:rsidRPr="00000000" w14:paraId="0000018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Série: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indicar qual é o número de série da carteira de trabalho</w:t>
      </w:r>
    </w:p>
    <w:p w:rsidR="00000000" w:rsidDel="00000000" w:rsidP="00000000" w:rsidRDefault="00000000" w:rsidRPr="00000000" w14:paraId="0000018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UF: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Campo para o preenchimento da unidade federativa onde foi emitida a carteira de trabalho.</w:t>
      </w:r>
    </w:p>
    <w:p w:rsidR="00000000" w:rsidDel="00000000" w:rsidP="00000000" w:rsidRDefault="00000000" w:rsidRPr="00000000" w14:paraId="0000019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 de admissão: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 informar a data de admissão do funcionário.</w:t>
      </w:r>
    </w:p>
    <w:p w:rsidR="00000000" w:rsidDel="00000000" w:rsidP="00000000" w:rsidRDefault="00000000" w:rsidRPr="00000000" w14:paraId="0000019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PIS N: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ao preenchimento da numeração do PIS</w:t>
      </w:r>
    </w:p>
    <w:p w:rsidR="00000000" w:rsidDel="00000000" w:rsidP="00000000" w:rsidRDefault="00000000" w:rsidRPr="00000000" w14:paraId="0000019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Sindicato filiado: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ser preenchido com o nome do sindicato que o funcionário é filiado.</w:t>
      </w:r>
    </w:p>
    <w:p w:rsidR="00000000" w:rsidDel="00000000" w:rsidP="00000000" w:rsidRDefault="00000000" w:rsidRPr="00000000" w14:paraId="0000019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 FGTS: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indicativo da data de recolhimento do FGTS.</w:t>
      </w:r>
    </w:p>
    <w:p w:rsidR="00000000" w:rsidDel="00000000" w:rsidP="00000000" w:rsidRDefault="00000000" w:rsidRPr="00000000" w14:paraId="0000019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Salário: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especificar o valor salarial do funcionário.</w:t>
      </w:r>
    </w:p>
    <w:p w:rsidR="00000000" w:rsidDel="00000000" w:rsidP="00000000" w:rsidRDefault="00000000" w:rsidRPr="00000000" w14:paraId="0000019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Banco Depositário Salarial: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Campo para seleção do banco de depósito do salário do funcionário.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...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 de bancos para que seja feita a seleção do mesmo. </w:t>
      </w:r>
    </w:p>
    <w:p w:rsidR="00000000" w:rsidDel="00000000" w:rsidP="00000000" w:rsidRDefault="00000000" w:rsidRPr="00000000" w14:paraId="0000019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Agência: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que deve ser preenchido com a numeração da agência do banco de depósito do salário.</w:t>
      </w:r>
    </w:p>
    <w:p w:rsidR="00000000" w:rsidDel="00000000" w:rsidP="00000000" w:rsidRDefault="00000000" w:rsidRPr="00000000" w14:paraId="0000019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Conta: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que deve ser preenchido com a numeração da conta para o depósito do salário.</w:t>
      </w:r>
    </w:p>
    <w:p w:rsidR="00000000" w:rsidDel="00000000" w:rsidP="00000000" w:rsidRDefault="00000000" w:rsidRPr="00000000" w14:paraId="0000019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(%)Limite de desconto: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o preenchimento do percentual de limite de desconto para questões de folha de pagamento.</w:t>
      </w:r>
    </w:p>
    <w:p w:rsidR="00000000" w:rsidDel="00000000" w:rsidP="00000000" w:rsidRDefault="00000000" w:rsidRPr="00000000" w14:paraId="0000019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Comissão para Venda: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o preenchimento do valor da comissão que será utilizado para os cálculos de vendas.</w:t>
      </w:r>
    </w:p>
    <w:p w:rsidR="00000000" w:rsidDel="00000000" w:rsidP="00000000" w:rsidRDefault="00000000" w:rsidRPr="00000000" w14:paraId="0000019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Avaliação do funcionário: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efetuar uma breve avaliação do funcionário. </w:t>
      </w:r>
    </w:p>
    <w:p w:rsidR="00000000" w:rsidDel="00000000" w:rsidP="00000000" w:rsidRDefault="00000000" w:rsidRPr="00000000" w14:paraId="0000019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Insalubridade/Periculosidade: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Campo onde é definido o valor referente a insalubridade e periculosidade, caso exista.</w:t>
      </w:r>
    </w:p>
    <w:p w:rsidR="00000000" w:rsidDel="00000000" w:rsidP="00000000" w:rsidRDefault="00000000" w:rsidRPr="00000000" w14:paraId="0000019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Forma de pagamento: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a definição da forma de pagamento do salário do funcionário.</w:t>
      </w:r>
    </w:p>
    <w:p w:rsidR="00000000" w:rsidDel="00000000" w:rsidP="00000000" w:rsidRDefault="00000000" w:rsidRPr="00000000" w14:paraId="0000019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Dias: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os dias referentes ao contrato de experiência do funcionário.</w:t>
      </w:r>
    </w:p>
    <w:p w:rsidR="00000000" w:rsidDel="00000000" w:rsidP="00000000" w:rsidRDefault="00000000" w:rsidRPr="00000000" w14:paraId="0000019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Término Cont: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qual é a data de término do contrato.</w:t>
      </w:r>
    </w:p>
    <w:p w:rsidR="00000000" w:rsidDel="00000000" w:rsidP="00000000" w:rsidRDefault="00000000" w:rsidRPr="00000000" w14:paraId="0000019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Função: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a ser preenchido com a função a ser desempenhada pelo funcionário</w:t>
      </w:r>
    </w:p>
    <w:p w:rsidR="00000000" w:rsidDel="00000000" w:rsidP="00000000" w:rsidRDefault="00000000" w:rsidRPr="00000000" w14:paraId="000001A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Contrato: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 informar qual é o tipo de contrato do funcionário(experiência , determinado ou indeterminado)</w:t>
      </w:r>
    </w:p>
    <w:p w:rsidR="00000000" w:rsidDel="00000000" w:rsidP="00000000" w:rsidRDefault="00000000" w:rsidRPr="00000000" w14:paraId="000001A1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Nº Registro: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ao preenchimento do número de registro do funcionário na empresa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1A2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Inserindo todos os dados, basta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Confirmar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, localizado no painel à direita da tela para que as informações sejam salvas no cadastro. </w:t>
      </w:r>
    </w:p>
    <w:p w:rsidR="00000000" w:rsidDel="00000000" w:rsidP="00000000" w:rsidRDefault="00000000" w:rsidRPr="00000000" w14:paraId="000001A3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after="240" w:before="240" w:lineRule="auto"/>
        <w:ind w:firstLine="720"/>
        <w:rPr>
          <w:rFonts w:ascii="Tahoma" w:cs="Tahoma" w:eastAsia="Tahoma" w:hAnsi="Tahoma"/>
          <w:b w:val="1"/>
          <w:color w:val="1c4587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1c4587"/>
          <w:sz w:val="26"/>
          <w:szCs w:val="26"/>
          <w:rtl w:val="0"/>
        </w:rPr>
        <w:t xml:space="preserve">Funcionário - Ferramentas de Trabalho: </w:t>
      </w:r>
    </w:p>
    <w:p w:rsidR="00000000" w:rsidDel="00000000" w:rsidP="00000000" w:rsidRDefault="00000000" w:rsidRPr="00000000" w14:paraId="000001A6">
      <w:pPr>
        <w:spacing w:after="240" w:before="240" w:lineRule="auto"/>
        <w:ind w:left="72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Apresenta a finalidade de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vincular ao registro do funcionário as ferramentas de trabalho necessárias para a execução de suas atividades.</w:t>
      </w:r>
    </w:p>
    <w:p w:rsidR="00000000" w:rsidDel="00000000" w:rsidP="00000000" w:rsidRDefault="00000000" w:rsidRPr="00000000" w14:paraId="000001A7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</w:rPr>
        <w:drawing>
          <wp:inline distB="114300" distT="114300" distL="114300" distR="114300">
            <wp:extent cx="5731200" cy="1219200"/>
            <wp:effectExtent b="0" l="0" r="0" t="0"/>
            <wp:docPr id="77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Produto: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Através deste campo é realizada a pesquisa do material.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...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será aberta a janela de consulta de produto, onde basta dar duplo clique para selecionar o desejado.</w:t>
      </w:r>
    </w:p>
    <w:p w:rsidR="00000000" w:rsidDel="00000000" w:rsidP="00000000" w:rsidRDefault="00000000" w:rsidRPr="00000000" w14:paraId="000001AA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Data de entrega: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Campo para informar a data em que foi entregue o material para o funcionário. Clicando sobre o ícone de seta será exibido o calendário para efetuar a seleção da data.</w:t>
      </w:r>
    </w:p>
    <w:p w:rsidR="00000000" w:rsidDel="00000000" w:rsidP="00000000" w:rsidRDefault="00000000" w:rsidRPr="00000000" w14:paraId="000001AB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Seta para cima: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Realiza a exclusão de um registro do grid de informações.</w:t>
      </w:r>
    </w:p>
    <w:p w:rsidR="00000000" w:rsidDel="00000000" w:rsidP="00000000" w:rsidRDefault="00000000" w:rsidRPr="00000000" w14:paraId="000001AC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Seta para baixo: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Realiza a inclusão de um registro no grid de informações.</w:t>
      </w:r>
    </w:p>
    <w:p w:rsidR="00000000" w:rsidDel="00000000" w:rsidP="00000000" w:rsidRDefault="00000000" w:rsidRPr="00000000" w14:paraId="000001AD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Grid de informações: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Visualizamos informações sobre os registros, sendo elas: Produto, Descrição do produto, Data entrega e Data alteração.</w:t>
      </w:r>
    </w:p>
    <w:p w:rsidR="00000000" w:rsidDel="00000000" w:rsidP="00000000" w:rsidRDefault="00000000" w:rsidRPr="00000000" w14:paraId="000001AE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Inserindo todos os dados, basta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Confirmar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, localizado no painel à direita da tela para que as informações sejam salvas no cadastro. </w:t>
      </w:r>
    </w:p>
    <w:p w:rsidR="00000000" w:rsidDel="00000000" w:rsidP="00000000" w:rsidRDefault="00000000" w:rsidRPr="00000000" w14:paraId="000001AF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240" w:before="240" w:lineRule="auto"/>
        <w:ind w:firstLine="720"/>
        <w:rPr>
          <w:rFonts w:ascii="Tahoma" w:cs="Tahoma" w:eastAsia="Tahoma" w:hAnsi="Tahoma"/>
          <w:b w:val="1"/>
          <w:color w:val="1c4587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color w:val="1c4587"/>
          <w:sz w:val="26"/>
          <w:szCs w:val="26"/>
          <w:highlight w:val="white"/>
          <w:rtl w:val="0"/>
        </w:rPr>
        <w:t xml:space="preserve">Funcionário - Salários</w:t>
      </w:r>
    </w:p>
    <w:p w:rsidR="00000000" w:rsidDel="00000000" w:rsidP="00000000" w:rsidRDefault="00000000" w:rsidRPr="00000000" w14:paraId="000001B2">
      <w:pPr>
        <w:spacing w:after="240" w:before="240" w:lineRule="auto"/>
        <w:ind w:left="72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Registra o histórico de alterações salariais de um determinado funcionário. </w:t>
      </w:r>
    </w:p>
    <w:p w:rsidR="00000000" w:rsidDel="00000000" w:rsidP="00000000" w:rsidRDefault="00000000" w:rsidRPr="00000000" w14:paraId="000001B3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</w:rPr>
        <w:drawing>
          <wp:inline distB="114300" distT="114300" distL="114300" distR="114300">
            <wp:extent cx="5731200" cy="13716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Abaixo o detalhamento de cada campo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Data Alteração: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Campo para informar qual foi a data em que ocorreu a alteração salarial. Clicando sobre o botão de seta será aberto o calendário para a seleção da data.</w:t>
      </w:r>
    </w:p>
    <w:p w:rsidR="00000000" w:rsidDel="00000000" w:rsidP="00000000" w:rsidRDefault="00000000" w:rsidRPr="00000000" w14:paraId="000001B7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Motivo: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Campo para detalhar o motivo da alteração salarial.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Valor: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Campo para o preenchimento do novo valor do salário.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Observações: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Campo onde é possível inserir alguma observação adicional sobre a alteração salarial.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Seta para baixo: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Responsável por inserir o registro no grid de informações.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Seta para cima: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Responsável por remover o registro do grid de informações.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Grid de informações: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Onde visualizamos os registros e suas respectivas colunas de informações, sendo elas: Data, Novo Salário, Motivo e Observação.</w:t>
      </w:r>
    </w:p>
    <w:p w:rsidR="00000000" w:rsidDel="00000000" w:rsidP="00000000" w:rsidRDefault="00000000" w:rsidRPr="00000000" w14:paraId="000001BD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Inserindo todos os dados, basta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Confirmar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, localizado no painel à direita da tela para que as informações sejam salvas no cadastro. </w:t>
      </w:r>
    </w:p>
    <w:p w:rsidR="00000000" w:rsidDel="00000000" w:rsidP="00000000" w:rsidRDefault="00000000" w:rsidRPr="00000000" w14:paraId="000001BE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240" w:before="240" w:lineRule="auto"/>
        <w:ind w:firstLine="720"/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highlight w:val="white"/>
          <w:rtl w:val="0"/>
        </w:rPr>
        <w:t xml:space="preserve">Funcionário - Pensão Alimentícia</w:t>
      </w:r>
    </w:p>
    <w:p w:rsidR="00000000" w:rsidDel="00000000" w:rsidP="00000000" w:rsidRDefault="00000000" w:rsidRPr="00000000" w14:paraId="000001C1">
      <w:pPr>
        <w:spacing w:after="240" w:before="240" w:lineRule="auto"/>
        <w:ind w:left="72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Tem a função de registrar informações referente ao beneficiário da pensão alimentícia, como número de conta, agência, banco e nome do beneficiário.</w:t>
      </w:r>
    </w:p>
    <w:p w:rsidR="00000000" w:rsidDel="00000000" w:rsidP="00000000" w:rsidRDefault="00000000" w:rsidRPr="00000000" w14:paraId="000001C2">
      <w:pPr>
        <w:spacing w:after="240" w:before="240" w:lineRule="auto"/>
        <w:ind w:firstLine="720"/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240" w:before="240" w:lineRule="auto"/>
        <w:ind w:firstLine="72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  <w:drawing>
          <wp:inline distB="114300" distT="114300" distL="114300" distR="114300">
            <wp:extent cx="5731200" cy="1371600"/>
            <wp:effectExtent b="0" l="0" r="0" t="0"/>
            <wp:docPr id="74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Beneficiário: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Campo para informar o nome do beneficiário da pensão alimentícia.</w:t>
      </w:r>
    </w:p>
    <w:p w:rsidR="00000000" w:rsidDel="00000000" w:rsidP="00000000" w:rsidRDefault="00000000" w:rsidRPr="00000000" w14:paraId="000001C5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Banco: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Campo para indicar qual o banco onde será realizado o depósito da pensão alimentícia.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...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será aberta a janela de consulta de bancos, onde basta dar duplo clique para selecionar o desejado.  Lembrando que se o banco ainda não foi inserido no sistema, é possível cadastrá-lo através da janela de consulta, selecionando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, localizado no canto superior direito da tela. </w:t>
      </w:r>
    </w:p>
    <w:p w:rsidR="00000000" w:rsidDel="00000000" w:rsidP="00000000" w:rsidRDefault="00000000" w:rsidRPr="00000000" w14:paraId="000001C6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Agência: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Campo para informar qual é a numeração da agência do banco onde será realizado o depósito da pensão alimentícia.</w:t>
      </w:r>
    </w:p>
    <w:p w:rsidR="00000000" w:rsidDel="00000000" w:rsidP="00000000" w:rsidRDefault="00000000" w:rsidRPr="00000000" w14:paraId="000001C7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Conta: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Campo para informar qual é o número da conta do banco para o depósito. </w:t>
      </w:r>
    </w:p>
    <w:p w:rsidR="00000000" w:rsidDel="00000000" w:rsidP="00000000" w:rsidRDefault="00000000" w:rsidRPr="00000000" w14:paraId="000001C8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Seta para baixo: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Botão responsável por inserir o registro no grid de informações.</w:t>
      </w:r>
    </w:p>
    <w:p w:rsidR="00000000" w:rsidDel="00000000" w:rsidP="00000000" w:rsidRDefault="00000000" w:rsidRPr="00000000" w14:paraId="000001C9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Seta para Cima: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Botão responsável por remover o registro do grid de informações.</w:t>
      </w:r>
    </w:p>
    <w:p w:rsidR="00000000" w:rsidDel="00000000" w:rsidP="00000000" w:rsidRDefault="00000000" w:rsidRPr="00000000" w14:paraId="000001CA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Grid de informações: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 Onde visualizamos os registros e suas respectivas colunas de informações, sendo elas: Beneficiário, Cód. Banco, Agência, Conta e Banco. </w:t>
      </w:r>
    </w:p>
    <w:p w:rsidR="00000000" w:rsidDel="00000000" w:rsidP="00000000" w:rsidRDefault="00000000" w:rsidRPr="00000000" w14:paraId="000001CB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Inserindo todos os dados, basta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Confirmar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, localizado no painel à direita da tela para que as informações sejam salvas no cadastro. </w:t>
      </w:r>
    </w:p>
    <w:p w:rsidR="00000000" w:rsidDel="00000000" w:rsidP="00000000" w:rsidRDefault="00000000" w:rsidRPr="00000000" w14:paraId="000001CC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240" w:before="240" w:lineRule="auto"/>
        <w:ind w:left="0" w:firstLine="0"/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after="240" w:before="240" w:lineRule="auto"/>
        <w:ind w:firstLine="720"/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highlight w:val="white"/>
          <w:rtl w:val="0"/>
        </w:rPr>
        <w:t xml:space="preserve">Funcionário - Ficha Ponto</w:t>
      </w:r>
    </w:p>
    <w:p w:rsidR="00000000" w:rsidDel="00000000" w:rsidP="00000000" w:rsidRDefault="00000000" w:rsidRPr="00000000" w14:paraId="000001CF">
      <w:pPr>
        <w:spacing w:after="240" w:before="240" w:lineRule="auto"/>
        <w:ind w:left="72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Tem por objetivo exibir os registros referentes aos eventos de entrada e saída da jornada de trabalho, onde estes podem ser pesquisados por mês ou por um período específico. </w:t>
      </w:r>
    </w:p>
    <w:p w:rsidR="00000000" w:rsidDel="00000000" w:rsidP="00000000" w:rsidRDefault="00000000" w:rsidRPr="00000000" w14:paraId="000001D0">
      <w:pPr>
        <w:spacing w:after="240" w:before="240" w:lineRule="auto"/>
        <w:ind w:left="72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</w:rPr>
        <w:drawing>
          <wp:inline distB="114300" distT="114300" distL="114300" distR="114300">
            <wp:extent cx="5731200" cy="1371600"/>
            <wp:effectExtent b="0" l="0" r="0" t="0"/>
            <wp:docPr id="51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Botão +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:  Inclui um novo registro de ponto. Ao clicar, será aberta uma tela para novo registro de ponto contendo os campos para informar o tipo de lançamento e a data referente. Após preencher as informações, clicando no botão de Confirmar é feita a inclusão do novo registro de ponto.</w:t>
      </w:r>
    </w:p>
    <w:p w:rsidR="00000000" w:rsidDel="00000000" w:rsidP="00000000" w:rsidRDefault="00000000" w:rsidRPr="00000000" w14:paraId="000001D3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</w:rPr>
        <w:drawing>
          <wp:inline distB="114300" distT="114300" distL="114300" distR="114300">
            <wp:extent cx="3686175" cy="1152525"/>
            <wp:effectExtent b="0" l="0" r="0" t="0"/>
            <wp:docPr id="5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Botão - 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Responsável por remover o registro do ponto do grid de informações. Ao clicar será exibida uma tela de alerta, onde selecionando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Sim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, confirmamos a exclusão do registro. </w:t>
      </w:r>
    </w:p>
    <w:p w:rsidR="00000000" w:rsidDel="00000000" w:rsidP="00000000" w:rsidRDefault="00000000" w:rsidRPr="00000000" w14:paraId="000001D6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</w:rPr>
        <w:drawing>
          <wp:inline distB="114300" distT="114300" distL="114300" distR="114300">
            <wp:extent cx="3905250" cy="1447800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240" w:before="240" w:lineRule="auto"/>
        <w:ind w:left="0" w:firstLine="0"/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Voltando a aba de Ficha Ponto, seguem os demais campos: </w:t>
      </w:r>
    </w:p>
    <w:p w:rsidR="00000000" w:rsidDel="00000000" w:rsidP="00000000" w:rsidRDefault="00000000" w:rsidRPr="00000000" w14:paraId="000001D9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Lançar dias sem apontamento: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Permite inserir manualmente os registros dos dias em que o funcionário não bateu o ponto.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highlight w:val="white"/>
          <w:rtl w:val="0"/>
        </w:rPr>
        <w:t xml:space="preserve">Lembrando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que ao efetuar qualquer registro manual ou alteração nos horários, será exibida uma janela para indicar o motivo. Uma vez inserido o motivo da inserção/alteração, o processo é finalizado ao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Confirmar</w:t>
      </w:r>
    </w:p>
    <w:p w:rsidR="00000000" w:rsidDel="00000000" w:rsidP="00000000" w:rsidRDefault="00000000" w:rsidRPr="00000000" w14:paraId="000001DA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Bloco Opções: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Permite ao usuário realizar a pesquisa de registros de lançamento de ponto por mês ou período específico:</w:t>
      </w:r>
    </w:p>
    <w:p w:rsidR="00000000" w:rsidDel="00000000" w:rsidP="00000000" w:rsidRDefault="00000000" w:rsidRPr="00000000" w14:paraId="000001DB">
      <w:pPr>
        <w:spacing w:after="240" w:before="240" w:lineRule="auto"/>
        <w:ind w:left="72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Filtro por Mês: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Contém os campos mês e ano para inserirmos os dados e efetuar a busca. </w:t>
      </w:r>
    </w:p>
    <w:p w:rsidR="00000000" w:rsidDel="00000000" w:rsidP="00000000" w:rsidRDefault="00000000" w:rsidRPr="00000000" w14:paraId="000001DC">
      <w:pPr>
        <w:spacing w:after="240" w:before="240" w:lineRule="auto"/>
        <w:ind w:left="72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Filtro por período: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Contém os campos data inicial e final, onde basta especificamos a data para que seja realizada a busca.</w:t>
      </w:r>
    </w:p>
    <w:p w:rsidR="00000000" w:rsidDel="00000000" w:rsidP="00000000" w:rsidRDefault="00000000" w:rsidRPr="00000000" w14:paraId="000001DD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Grid de informações: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Onde visualizamos os registros e suas respectivas colunas de informações, sendo elas: Dia de Referência, Entrada 1, Saída 1, Entrada 2, Saída 2, Horas Trabalhadas, Horas Extras, Horas Faltas, Observação e Justificativa. </w:t>
      </w:r>
    </w:p>
    <w:p w:rsidR="00000000" w:rsidDel="00000000" w:rsidP="00000000" w:rsidRDefault="00000000" w:rsidRPr="00000000" w14:paraId="000001DE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Com o clique do botão direito sobre o grid, encontramos a função “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Imprimir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”. É através dela que será gerado o relatório de ponto do funcionário, constando todas as informações relativas às horas trabalhadas, faltas e extras. </w:t>
      </w:r>
      <w:r w:rsidDel="00000000" w:rsidR="00000000" w:rsidRPr="00000000">
        <w:rPr>
          <w:rFonts w:ascii="Tahoma" w:cs="Tahoma" w:eastAsia="Tahoma" w:hAnsi="Tahoma"/>
          <w:b w:val="1"/>
          <w:color w:val="ff0000"/>
          <w:sz w:val="26"/>
          <w:szCs w:val="26"/>
          <w:highlight w:val="white"/>
          <w:rtl w:val="0"/>
        </w:rPr>
        <w:t xml:space="preserve">Importante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lembrar que para a emissão do relatório, a aba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 Horários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precisa estar preenchida com a carga horária do funcionário</w:t>
      </w:r>
    </w:p>
    <w:p w:rsidR="00000000" w:rsidDel="00000000" w:rsidP="00000000" w:rsidRDefault="00000000" w:rsidRPr="00000000" w14:paraId="000001DF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Inserindo todos os dados, basta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Confirmar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, localizado no painel à direita da tela para que as informações sejam salvas no cadastro. </w:t>
      </w:r>
    </w:p>
    <w:p w:rsidR="00000000" w:rsidDel="00000000" w:rsidP="00000000" w:rsidRDefault="00000000" w:rsidRPr="00000000" w14:paraId="000001E0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after="240" w:before="240" w:lineRule="auto"/>
        <w:ind w:firstLine="720"/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highlight w:val="white"/>
          <w:rtl w:val="0"/>
        </w:rPr>
        <w:t xml:space="preserve">Funcionário - Funções</w:t>
      </w:r>
    </w:p>
    <w:p w:rsidR="00000000" w:rsidDel="00000000" w:rsidP="00000000" w:rsidRDefault="00000000" w:rsidRPr="00000000" w14:paraId="000001E4">
      <w:pPr>
        <w:spacing w:after="240" w:before="240" w:lineRule="auto"/>
        <w:ind w:left="72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Tem o objetivo de registrar o histórico de alterações e mudanças referente às funções desempenhadas por um determinado funcionário.</w:t>
      </w:r>
    </w:p>
    <w:p w:rsidR="00000000" w:rsidDel="00000000" w:rsidP="00000000" w:rsidRDefault="00000000" w:rsidRPr="00000000" w14:paraId="000001E5">
      <w:pPr>
        <w:spacing w:after="240" w:before="240" w:lineRule="auto"/>
        <w:ind w:left="72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</w:rPr>
        <w:drawing>
          <wp:inline distB="114300" distT="114300" distL="114300" distR="114300">
            <wp:extent cx="5731200" cy="1346200"/>
            <wp:effectExtent b="0" l="0" r="0" t="0"/>
            <wp:docPr id="5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Data de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Campo para indicar qual foi a data em que ocorreu a alteração de função. Clicando sobre o ícone de seta será aberto o calendário para que seja possível realizar a seleção da data.</w:t>
      </w:r>
    </w:p>
    <w:p w:rsidR="00000000" w:rsidDel="00000000" w:rsidP="00000000" w:rsidRDefault="00000000" w:rsidRPr="00000000" w14:paraId="000001E7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Nova função: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Campo para o preenchimento da nova função exercida pelo funcionário.</w:t>
      </w:r>
    </w:p>
    <w:p w:rsidR="00000000" w:rsidDel="00000000" w:rsidP="00000000" w:rsidRDefault="00000000" w:rsidRPr="00000000" w14:paraId="000001E8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Motivo: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Campo para inserir a descrição do motivo para mudança de cargo. </w:t>
      </w:r>
    </w:p>
    <w:p w:rsidR="00000000" w:rsidDel="00000000" w:rsidP="00000000" w:rsidRDefault="00000000" w:rsidRPr="00000000" w14:paraId="000001E9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Observações: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Campo onde podemos inserir informações adicionais sobre a mudança de cargo. </w:t>
      </w:r>
    </w:p>
    <w:p w:rsidR="00000000" w:rsidDel="00000000" w:rsidP="00000000" w:rsidRDefault="00000000" w:rsidRPr="00000000" w14:paraId="000001EA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Seta para cima: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Botão que tem como função remover um registro do grid de informações.</w:t>
      </w:r>
    </w:p>
    <w:p w:rsidR="00000000" w:rsidDel="00000000" w:rsidP="00000000" w:rsidRDefault="00000000" w:rsidRPr="00000000" w14:paraId="000001EB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Seta para baixo: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Botão que tem como função adicionar um registro no grid de informações.</w:t>
      </w:r>
    </w:p>
    <w:p w:rsidR="00000000" w:rsidDel="00000000" w:rsidP="00000000" w:rsidRDefault="00000000" w:rsidRPr="00000000" w14:paraId="000001EC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Grid de informações: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Onde visualizamos os registros e suas respectivas colunas de informações, sendo elas: Data, Função, Motivo e Observação. </w:t>
      </w:r>
    </w:p>
    <w:p w:rsidR="00000000" w:rsidDel="00000000" w:rsidP="00000000" w:rsidRDefault="00000000" w:rsidRPr="00000000" w14:paraId="000001ED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Inserindo todos os dados, basta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Confirmar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, localizado no painel à direita da tela para que as informações sejam salvas no cadastro. </w:t>
      </w:r>
    </w:p>
    <w:p w:rsidR="00000000" w:rsidDel="00000000" w:rsidP="00000000" w:rsidRDefault="00000000" w:rsidRPr="00000000" w14:paraId="000001EE">
      <w:pPr>
        <w:spacing w:after="240" w:before="240" w:lineRule="auto"/>
        <w:ind w:left="72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after="240" w:before="240" w:lineRule="auto"/>
        <w:ind w:left="72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after="240" w:before="240" w:lineRule="auto"/>
        <w:ind w:left="720" w:firstLine="720"/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highlight w:val="white"/>
          <w:rtl w:val="0"/>
        </w:rPr>
        <w:t xml:space="preserve">Funcionário - Férias</w:t>
      </w:r>
    </w:p>
    <w:p w:rsidR="00000000" w:rsidDel="00000000" w:rsidP="00000000" w:rsidRDefault="00000000" w:rsidRPr="00000000" w14:paraId="000001F1">
      <w:pPr>
        <w:spacing w:after="240" w:before="240" w:lineRule="auto"/>
        <w:ind w:left="144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Tem como funcionalidade registrar informações referente ao período aquisitivo de férias. </w:t>
      </w:r>
    </w:p>
    <w:p w:rsidR="00000000" w:rsidDel="00000000" w:rsidP="00000000" w:rsidRDefault="00000000" w:rsidRPr="00000000" w14:paraId="000001F2">
      <w:pPr>
        <w:spacing w:after="240" w:before="240" w:lineRule="auto"/>
        <w:ind w:left="72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</w:rPr>
        <w:drawing>
          <wp:inline distB="114300" distT="114300" distL="114300" distR="114300">
            <wp:extent cx="5731200" cy="1346200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Abaixo o detalhamento de cada campo da aba:</w:t>
      </w:r>
    </w:p>
    <w:p w:rsidR="00000000" w:rsidDel="00000000" w:rsidP="00000000" w:rsidRDefault="00000000" w:rsidRPr="00000000" w14:paraId="000001F4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Período aquisitivo: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Possui dois campos para seleção da data inicial e final que correspondem ao período aquisitivo das férias do funcionário.</w:t>
      </w:r>
    </w:p>
    <w:p w:rsidR="00000000" w:rsidDel="00000000" w:rsidP="00000000" w:rsidRDefault="00000000" w:rsidRPr="00000000" w14:paraId="000001F5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Dias: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Campo informativo do total de dias de férias a que o funcionário tem direito.</w:t>
      </w:r>
    </w:p>
    <w:p w:rsidR="00000000" w:rsidDel="00000000" w:rsidP="00000000" w:rsidRDefault="00000000" w:rsidRPr="00000000" w14:paraId="000001F6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Valor: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Campo informativo do valor final do cálculo das férias.</w:t>
      </w:r>
    </w:p>
    <w:p w:rsidR="00000000" w:rsidDel="00000000" w:rsidP="00000000" w:rsidRDefault="00000000" w:rsidRPr="00000000" w14:paraId="000001F7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Gozou no período de: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Apresenta dois campos para que seja realizada a seleção da data inicial e da final em que o funcionário gozou de suas férias.</w:t>
      </w:r>
    </w:p>
    <w:p w:rsidR="00000000" w:rsidDel="00000000" w:rsidP="00000000" w:rsidRDefault="00000000" w:rsidRPr="00000000" w14:paraId="000001F8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Seta para cima: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Botão que tem como função remover um registro do grid de informações.</w:t>
      </w:r>
    </w:p>
    <w:p w:rsidR="00000000" w:rsidDel="00000000" w:rsidP="00000000" w:rsidRDefault="00000000" w:rsidRPr="00000000" w14:paraId="000001F9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Seta para baixo: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Botão que tem como função adicionar um registro no grid de informações. </w:t>
      </w:r>
    </w:p>
    <w:p w:rsidR="00000000" w:rsidDel="00000000" w:rsidP="00000000" w:rsidRDefault="00000000" w:rsidRPr="00000000" w14:paraId="000001FA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Grid de informações: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Onde visualizamos os registros e suas respectivas colunas de informações, sendo elas: Período Inicial, Período Final, Dias, Valor, Data Final e Data Inicial.</w:t>
      </w:r>
    </w:p>
    <w:p w:rsidR="00000000" w:rsidDel="00000000" w:rsidP="00000000" w:rsidRDefault="00000000" w:rsidRPr="00000000" w14:paraId="000001FB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Inserindo todos os dados, basta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Confirmar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, localizado no painel à direita da tela para que as informações sejam salvas no cadastro. </w:t>
      </w:r>
    </w:p>
    <w:p w:rsidR="00000000" w:rsidDel="00000000" w:rsidP="00000000" w:rsidRDefault="00000000" w:rsidRPr="00000000" w14:paraId="000001FC">
      <w:pPr>
        <w:spacing w:after="240" w:before="240" w:lineRule="auto"/>
        <w:ind w:left="72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after="240" w:before="240" w:lineRule="auto"/>
        <w:ind w:left="0" w:firstLine="720"/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highlight w:val="white"/>
          <w:rtl w:val="0"/>
        </w:rPr>
        <w:t xml:space="preserve">Funcionário - Demissão</w:t>
      </w:r>
    </w:p>
    <w:p w:rsidR="00000000" w:rsidDel="00000000" w:rsidP="00000000" w:rsidRDefault="00000000" w:rsidRPr="00000000" w14:paraId="000001FE">
      <w:pPr>
        <w:spacing w:after="240" w:before="240" w:lineRule="auto"/>
        <w:ind w:left="72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Apresenta a função de exibir a data de demissão de um funcionário, assim como detalhar o motivo da mesma. </w:t>
      </w:r>
    </w:p>
    <w:p w:rsidR="00000000" w:rsidDel="00000000" w:rsidP="00000000" w:rsidRDefault="00000000" w:rsidRPr="00000000" w14:paraId="000001FF">
      <w:pPr>
        <w:spacing w:after="240" w:before="240" w:lineRule="auto"/>
        <w:ind w:left="0" w:firstLine="720"/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  <w:drawing>
          <wp:inline distB="114300" distT="114300" distL="114300" distR="114300">
            <wp:extent cx="5731200" cy="1358900"/>
            <wp:effectExtent b="0" l="0" r="0" t="0"/>
            <wp:docPr id="60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after="240" w:before="240" w:lineRule="auto"/>
        <w:ind w:left="0" w:firstLine="720"/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after="240" w:before="240" w:lineRule="auto"/>
        <w:ind w:left="0" w:firstLine="0"/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Abaixo segue o detalhamento de cada campo: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Data de Demissão:</w:t>
      </w: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Campo para informar qual foi a data de demissão do funcionário. Clicando sobre o botão de seta será aberto o calendário para a seleção da data.</w:t>
      </w:r>
    </w:p>
    <w:p w:rsidR="00000000" w:rsidDel="00000000" w:rsidP="00000000" w:rsidRDefault="00000000" w:rsidRPr="00000000" w14:paraId="00000203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Motivo: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Campo para informar o motivo da demissão.</w:t>
      </w:r>
    </w:p>
    <w:p w:rsidR="00000000" w:rsidDel="00000000" w:rsidP="00000000" w:rsidRDefault="00000000" w:rsidRPr="00000000" w14:paraId="00000204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Observações: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Campo para o preenchimento de informações extras sobre a demissão. </w:t>
      </w:r>
    </w:p>
    <w:p w:rsidR="00000000" w:rsidDel="00000000" w:rsidP="00000000" w:rsidRDefault="00000000" w:rsidRPr="00000000" w14:paraId="00000205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Inserindo todos os dados, basta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Confirmar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, localizado no painel à direita da tela para que as informações sejam salvas no cadastro. </w:t>
      </w:r>
    </w:p>
    <w:p w:rsidR="00000000" w:rsidDel="00000000" w:rsidP="00000000" w:rsidRDefault="00000000" w:rsidRPr="00000000" w14:paraId="00000206">
      <w:pPr>
        <w:spacing w:after="240" w:before="240" w:lineRule="auto"/>
        <w:ind w:left="0" w:firstLine="0"/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after="240" w:before="240" w:lineRule="auto"/>
        <w:ind w:left="0" w:firstLine="720"/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after="240" w:before="240" w:lineRule="auto"/>
        <w:ind w:left="0" w:firstLine="720"/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after="240" w:before="240" w:lineRule="auto"/>
        <w:ind w:left="0" w:firstLine="720"/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after="240" w:before="240" w:lineRule="auto"/>
        <w:ind w:left="0" w:firstLine="720"/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highlight w:val="white"/>
          <w:rtl w:val="0"/>
        </w:rPr>
        <w:t xml:space="preserve">Funcionário - Dependentes</w:t>
      </w:r>
    </w:p>
    <w:p w:rsidR="00000000" w:rsidDel="00000000" w:rsidP="00000000" w:rsidRDefault="00000000" w:rsidRPr="00000000" w14:paraId="0000020B">
      <w:pPr>
        <w:spacing w:after="240" w:before="240" w:lineRule="auto"/>
        <w:ind w:left="720" w:firstLine="0"/>
        <w:rPr>
          <w:rFonts w:ascii="Tahoma" w:cs="Tahoma" w:eastAsia="Tahoma" w:hAnsi="Tahoma"/>
          <w:color w:val="073763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Tem como objetivo cadastrar informações referente aos dependentes do funcionário, como o nome, parentesco e data de nascimento.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after="240" w:before="240" w:lineRule="auto"/>
        <w:ind w:left="0" w:firstLine="720"/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  <w:drawing>
          <wp:inline distB="114300" distT="114300" distL="114300" distR="114300">
            <wp:extent cx="5731200" cy="1371600"/>
            <wp:effectExtent b="0" l="0" r="0" t="0"/>
            <wp:docPr id="52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after="240" w:before="240" w:lineRule="auto"/>
        <w:ind w:left="0" w:firstLine="0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Abaixo segue o detalhamento de cada campo: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after="240" w:before="240" w:lineRule="auto"/>
        <w:ind w:left="0" w:firstLine="0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Dependente: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Campo para a inserção do nome do dependente.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after="240" w:before="240" w:lineRule="auto"/>
        <w:ind w:left="0" w:firstLine="0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Parentesco: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Campo para indicar qual é o grau de parentesco do dependente em relação ao funcionário.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after="240" w:before="240" w:lineRule="auto"/>
        <w:ind w:left="0" w:firstLine="0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Data nascimento: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Campo destinado ao preenchimento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da data de nascimento do dependente.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after="240" w:before="240" w:lineRule="auto"/>
        <w:ind w:left="0" w:firstLine="0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Seta para cima: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Botão que tem como função remover um item do grid de informações.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Seta para baixo: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Botão que tem como função adicionar um registro no grid de informações. </w:t>
      </w:r>
    </w:p>
    <w:p w:rsidR="00000000" w:rsidDel="00000000" w:rsidP="00000000" w:rsidRDefault="00000000" w:rsidRPr="00000000" w14:paraId="00000213">
      <w:pPr>
        <w:spacing w:after="240" w:before="240" w:lineRule="auto"/>
        <w:ind w:left="0" w:firstLine="0"/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Grid de informações: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Onde visualizamos os registros e suas respectivas colunas de informações, sendo elas: Código, Dependentes, Parentesco e Data de Nasc.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Inserindo todos os dados, basta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Confirmar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, localizado no painel à direita da tela para que as informações sejam salvas no cadastro. </w:t>
      </w:r>
    </w:p>
    <w:p w:rsidR="00000000" w:rsidDel="00000000" w:rsidP="00000000" w:rsidRDefault="00000000" w:rsidRPr="00000000" w14:paraId="00000215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after="240" w:before="240" w:lineRule="auto"/>
        <w:ind w:left="0" w:firstLine="720"/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highlight w:val="white"/>
          <w:rtl w:val="0"/>
        </w:rPr>
        <w:t xml:space="preserve">Funcionário - Horários</w:t>
      </w:r>
    </w:p>
    <w:p w:rsidR="00000000" w:rsidDel="00000000" w:rsidP="00000000" w:rsidRDefault="00000000" w:rsidRPr="00000000" w14:paraId="00000217">
      <w:pPr>
        <w:spacing w:after="240" w:before="240" w:lineRule="auto"/>
        <w:ind w:left="72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Apresenta a função de registrar os horários de entrada e saída da e</w:t>
        <w:tab/>
        <w:t xml:space="preserve">escala de trabalho de um determinado funcionário. </w:t>
      </w:r>
    </w:p>
    <w:p w:rsidR="00000000" w:rsidDel="00000000" w:rsidP="00000000" w:rsidRDefault="00000000" w:rsidRPr="00000000" w14:paraId="00000218">
      <w:pPr>
        <w:spacing w:after="240" w:before="240" w:lineRule="auto"/>
        <w:ind w:left="0" w:firstLine="0"/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  <w:drawing>
          <wp:inline distB="114300" distT="114300" distL="114300" distR="114300">
            <wp:extent cx="5731200" cy="1358900"/>
            <wp:effectExtent b="0" l="0" r="0" t="0"/>
            <wp:docPr id="4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Definição do horário: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É feita através do preenchimento dos 4 campos, sendo que o 1º define o início da jornada de trabalho, o 2º define o horário do início do intervalo da jornada de trabalho, o 3º define o fim do intervalo da jornada de trabalho e o 4º define o horário de encerramento da jornada de trabalho. </w:t>
      </w:r>
    </w:p>
    <w:p w:rsidR="00000000" w:rsidDel="00000000" w:rsidP="00000000" w:rsidRDefault="00000000" w:rsidRPr="00000000" w14:paraId="0000021B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</w:rPr>
        <w:drawing>
          <wp:inline distB="114300" distT="114300" distL="114300" distR="114300">
            <wp:extent cx="1476375" cy="657225"/>
            <wp:effectExtent b="0" l="0" r="0" t="0"/>
            <wp:docPr id="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Aplicar a Todos: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Após o preenchimento dos quatro campos de segunda-feira, ao clicar no botão neste botão o sistema preencherá os demais dias com o mesmo horário.</w:t>
      </w:r>
    </w:p>
    <w:p w:rsidR="00000000" w:rsidDel="00000000" w:rsidP="00000000" w:rsidRDefault="00000000" w:rsidRPr="00000000" w14:paraId="0000021D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Seta para cima: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Executa a ação de remover o registro do grid de informações.</w:t>
      </w:r>
    </w:p>
    <w:p w:rsidR="00000000" w:rsidDel="00000000" w:rsidP="00000000" w:rsidRDefault="00000000" w:rsidRPr="00000000" w14:paraId="0000021E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Seta para baixo: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Executa a ação de inserir um registro no grid de informações.</w:t>
      </w:r>
    </w:p>
    <w:p w:rsidR="00000000" w:rsidDel="00000000" w:rsidP="00000000" w:rsidRDefault="00000000" w:rsidRPr="00000000" w14:paraId="0000021F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after="240" w:before="240" w:lineRule="auto"/>
        <w:ind w:firstLine="720"/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highlight w:val="white"/>
          <w:rtl w:val="0"/>
        </w:rPr>
        <w:t xml:space="preserve">Funcionário - Aba Produção</w:t>
      </w:r>
    </w:p>
    <w:p w:rsidR="00000000" w:rsidDel="00000000" w:rsidP="00000000" w:rsidRDefault="00000000" w:rsidRPr="00000000" w14:paraId="00000222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</w:rPr>
        <w:drawing>
          <wp:inline distB="114300" distT="114300" distL="114300" distR="114300">
            <wp:extent cx="5731200" cy="1371600"/>
            <wp:effectExtent b="0" l="0" r="0" t="0"/>
            <wp:docPr id="79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Funcionário aparece na Produção: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Marcando essa opção, o funcionário será habilitado no setor de produção. </w:t>
      </w:r>
    </w:p>
    <w:p w:rsidR="00000000" w:rsidDel="00000000" w:rsidP="00000000" w:rsidRDefault="00000000" w:rsidRPr="00000000" w14:paraId="00000224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Funcionário - Anexos</w:t>
      </w:r>
    </w:p>
    <w:p w:rsidR="00000000" w:rsidDel="00000000" w:rsidP="00000000" w:rsidRDefault="00000000" w:rsidRPr="00000000" w14:paraId="00000226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</w:rPr>
        <w:drawing>
          <wp:inline distB="114300" distT="114300" distL="114300" distR="114300">
            <wp:extent cx="5731200" cy="137160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Funcionário: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Os arquivos inseridos nessa pasta serão exibidos somente no cadastro do funcionário. </w:t>
      </w:r>
    </w:p>
    <w:p w:rsidR="00000000" w:rsidDel="00000000" w:rsidP="00000000" w:rsidRDefault="00000000" w:rsidRPr="00000000" w14:paraId="00000229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Venda: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Selecionando esta opção, os arquivos inseridos nesta pasta serão compartilhados com as vendas.</w:t>
      </w:r>
    </w:p>
    <w:p w:rsidR="00000000" w:rsidDel="00000000" w:rsidP="00000000" w:rsidRDefault="00000000" w:rsidRPr="00000000" w14:paraId="0000022A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Anexos: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Os arquivos inseridos nesta pasta aparecerão somente no cadastro do funcionário. </w:t>
      </w:r>
    </w:p>
    <w:p w:rsidR="00000000" w:rsidDel="00000000" w:rsidP="00000000" w:rsidRDefault="00000000" w:rsidRPr="00000000" w14:paraId="0000022B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Produção: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Os arquivos inseridos nesta pasta serão compartilhados com todos os protocolos de Produção. </w:t>
      </w:r>
    </w:p>
    <w:p w:rsidR="00000000" w:rsidDel="00000000" w:rsidP="00000000" w:rsidRDefault="00000000" w:rsidRPr="00000000" w14:paraId="0000022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inserção dos arquivos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basta clicar em uma das três opções para definir a pasta de destino e posteriormente selecionar o arquivo e arrastá-lo para o bloco. Ou, através do clique com o botão direito do mouse dentro do bloco é possível criarmos um novo arquivo e com um duplo clique sobre ele, efetuamos sua abertura para a inserção dos dados. </w:t>
      </w:r>
    </w:p>
    <w:p w:rsidR="00000000" w:rsidDel="00000000" w:rsidP="00000000" w:rsidRDefault="00000000" w:rsidRPr="00000000" w14:paraId="0000022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br w:type="textWrapping"/>
      </w: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222500"/>
            <wp:effectExtent b="0" l="0" r="0" t="0"/>
            <wp:docPr id="63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inserirmos todos os anexos, podemos selecionar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Refresh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atualizar as informações da tela. </w:t>
      </w:r>
    </w:p>
    <w:p w:rsidR="00000000" w:rsidDel="00000000" w:rsidP="00000000" w:rsidRDefault="00000000" w:rsidRPr="00000000" w14:paraId="0000023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Inserindo todos os dados, basta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Confirmar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, localizado no painel à direita da tela para que as informações sejam salvas no cadastro.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Caso precise alterar o modo de visualização dos arquivos, é possível fazê-lo através da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View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23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Sendo necessário obter mais informações da pasta, clicando sobre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Propriedades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será exibida uma janela com os respectivos dados.</w:t>
      </w:r>
    </w:p>
    <w:p w:rsidR="00000000" w:rsidDel="00000000" w:rsidP="00000000" w:rsidRDefault="00000000" w:rsidRPr="00000000" w14:paraId="0000023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pacing w:after="240" w:before="240" w:lineRule="auto"/>
        <w:ind w:firstLine="720"/>
        <w:rPr>
          <w:rFonts w:ascii="Tahoma" w:cs="Tahoma" w:eastAsia="Tahoma" w:hAnsi="Tahoma"/>
          <w:b w:val="1"/>
          <w:color w:val="cc0000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highlight w:val="white"/>
          <w:rtl w:val="0"/>
        </w:rPr>
        <w:t xml:space="preserve">Funcionário - Habilidades: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Não sei </w:t>
      </w: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highlight w:val="white"/>
          <w:rtl w:val="0"/>
        </w:rPr>
        <w:t xml:space="preserve">??</w:t>
      </w:r>
    </w:p>
    <w:p w:rsidR="00000000" w:rsidDel="00000000" w:rsidP="00000000" w:rsidRDefault="00000000" w:rsidRPr="00000000" w14:paraId="00000237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after="240" w:before="240" w:lineRule="auto"/>
        <w:rPr>
          <w:rFonts w:ascii="Tahoma" w:cs="Tahoma" w:eastAsia="Tahoma" w:hAnsi="Tahoma"/>
          <w:color w:val="073763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highlight w:val="white"/>
          <w:rtl w:val="0"/>
        </w:rPr>
        <w:t xml:space="preserve">Associação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Associado: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Aparentemente não funciona.  </w:t>
      </w:r>
    </w:p>
    <w:p w:rsidR="00000000" w:rsidDel="00000000" w:rsidP="00000000" w:rsidRDefault="00000000" w:rsidRPr="00000000" w14:paraId="0000023F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Botão Contribuição Adm. Associado: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Apresenta a função de gerar o boleto referente a admissão do novo associado à organização. Clicando no botão é aberta a tela de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 Gerar Boleto de Cobrança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. Abaixo a imagem da tela com o detalhamento dos componentes:</w:t>
      </w:r>
    </w:p>
    <w:p w:rsidR="00000000" w:rsidDel="00000000" w:rsidP="00000000" w:rsidRDefault="00000000" w:rsidRPr="00000000" w14:paraId="00000240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</w:rPr>
        <w:drawing>
          <wp:inline distB="114300" distT="114300" distL="114300" distR="114300">
            <wp:extent cx="4267200" cy="2943225"/>
            <wp:effectExtent b="0" l="0" r="0" t="0"/>
            <wp:docPr id="5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1º Vencimento: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Campo para o preenchimento da data de vencimento da primeira cobrança do boleto.</w:t>
      </w:r>
    </w:p>
    <w:p w:rsidR="00000000" w:rsidDel="00000000" w:rsidP="00000000" w:rsidRDefault="00000000" w:rsidRPr="00000000" w14:paraId="00000242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Parcela: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Campo para indicar o número de parcelas que serão geradas para a emissão do boleto.</w:t>
      </w:r>
    </w:p>
    <w:p w:rsidR="00000000" w:rsidDel="00000000" w:rsidP="00000000" w:rsidRDefault="00000000" w:rsidRPr="00000000" w14:paraId="00000243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Valor: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Campo para especificar qual será o valor de cobrança da primeira parcela. </w:t>
      </w:r>
    </w:p>
    <w:p w:rsidR="00000000" w:rsidDel="00000000" w:rsidP="00000000" w:rsidRDefault="00000000" w:rsidRPr="00000000" w14:paraId="00000244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Botão Gerar: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Executa a ação de gerar o boleto com as informações inseridas na tela, mostrando o registro da parcela gerada no grid de informações.</w:t>
      </w:r>
    </w:p>
    <w:p w:rsidR="00000000" w:rsidDel="00000000" w:rsidP="00000000" w:rsidRDefault="00000000" w:rsidRPr="00000000" w14:paraId="00000245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Botão Finalizar: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Realiza o procedimento de envio das parcelas geradas para a tela do financeiro, mudando o status da parcela de aberto para enviado.</w:t>
      </w:r>
    </w:p>
    <w:p w:rsidR="00000000" w:rsidDel="00000000" w:rsidP="00000000" w:rsidRDefault="00000000" w:rsidRPr="00000000" w14:paraId="00000246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Plano de Contas: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Campo onde é realizado o vínculo da parcela que será gerada a um determinado plano de contas cadastrado no sistema.</w:t>
      </w:r>
    </w:p>
    <w:p w:rsidR="00000000" w:rsidDel="00000000" w:rsidP="00000000" w:rsidRDefault="00000000" w:rsidRPr="00000000" w14:paraId="00000248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Conta: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Campo onde é realizado o vínculo a uma determinada conta bancária para posterior emissão do boleto pelo financeiro.</w:t>
      </w:r>
    </w:p>
    <w:p w:rsidR="00000000" w:rsidDel="00000000" w:rsidP="00000000" w:rsidRDefault="00000000" w:rsidRPr="00000000" w14:paraId="00000249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Grid de Informações: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Exibe os dados referentes aos registros lançados, apresentando as colunas: Dt Vencto, Valor, Status e Dt Envio Financeiro.</w:t>
      </w:r>
    </w:p>
    <w:p w:rsidR="00000000" w:rsidDel="00000000" w:rsidP="00000000" w:rsidRDefault="00000000" w:rsidRPr="00000000" w14:paraId="0000024A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Voltando para as demais funções da aba Associação: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Não gerar boleto do Rateio: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Ao marcar esta opção, o sistema não irá gerar os boletos para o rateio no registro da pessoa.</w:t>
      </w:r>
    </w:p>
    <w:p w:rsidR="00000000" w:rsidDel="00000000" w:rsidP="00000000" w:rsidRDefault="00000000" w:rsidRPr="00000000" w14:paraId="0000024C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Gerar boleto único para todos os equipamentos: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Marcando essa opção, no momento da geração do boleto de um associado em que o mesmo tenha mais de um equipamento cadastrado, o sistema irá gerar um único boleto para todos os equipamentos. </w:t>
      </w:r>
    </w:p>
    <w:p w:rsidR="00000000" w:rsidDel="00000000" w:rsidP="00000000" w:rsidRDefault="00000000" w:rsidRPr="00000000" w14:paraId="0000024D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Não gerar remessa de boleto: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Selecionada esta opção, o sistema não considera os boletos gerados no registro do cliente para constar na remessa de boletos quando esta for gerada para envio ao banco.</w:t>
      </w:r>
    </w:p>
    <w:p w:rsidR="00000000" w:rsidDel="00000000" w:rsidP="00000000" w:rsidRDefault="00000000" w:rsidRPr="00000000" w14:paraId="0000024E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Envia Rateio por E-mail: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Marcando essa opção, todos os rateios que forem gerados para um determinado registro de cliente serão considerados para envio por e-mail.</w:t>
      </w:r>
    </w:p>
    <w:p w:rsidR="00000000" w:rsidDel="00000000" w:rsidP="00000000" w:rsidRDefault="00000000" w:rsidRPr="00000000" w14:paraId="0000024F">
      <w:pPr>
        <w:spacing w:after="240" w:before="240" w:lineRule="auto"/>
        <w:rPr>
          <w:rFonts w:ascii="Tahoma" w:cs="Tahoma" w:eastAsia="Tahoma" w:hAnsi="Tahoma"/>
          <w:b w:val="1"/>
          <w:color w:val="cc0000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Mandar correspondência por Envelope: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Não sei </w:t>
      </w: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highlight w:val="white"/>
          <w:rtl w:val="0"/>
        </w:rPr>
        <w:t xml:space="preserve">??</w:t>
      </w:r>
    </w:p>
    <w:p w:rsidR="00000000" w:rsidDel="00000000" w:rsidP="00000000" w:rsidRDefault="00000000" w:rsidRPr="00000000" w14:paraId="00000250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highlight w:val="white"/>
          <w:rtl w:val="0"/>
        </w:rPr>
        <w:t xml:space="preserve">Histórico de Compras</w:t>
      </w:r>
    </w:p>
    <w:p w:rsidR="00000000" w:rsidDel="00000000" w:rsidP="00000000" w:rsidRDefault="00000000" w:rsidRPr="00000000" w14:paraId="00000251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Apresenta a relação de notas de compra (notas de entrada) que foram importadas e cadastradas no sistema, referenciando o cliente como o emissor da nota (fornecedor). </w:t>
      </w:r>
    </w:p>
    <w:p w:rsidR="00000000" w:rsidDel="00000000" w:rsidP="00000000" w:rsidRDefault="00000000" w:rsidRPr="00000000" w14:paraId="00000252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</w:rPr>
        <w:drawing>
          <wp:inline distB="114300" distT="114300" distL="114300" distR="114300">
            <wp:extent cx="5731200" cy="1384300"/>
            <wp:effectExtent b="0" l="0" r="0" t="0"/>
            <wp:docPr id="3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No grid de informações visualizamos os registros e as respectivas colunas: Tipo, Número, Cód Fornecedor,  Nome do Fornecedor, Usuário, R$ Valor e Data da Nota.</w:t>
      </w:r>
    </w:p>
    <w:p w:rsidR="00000000" w:rsidDel="00000000" w:rsidP="00000000" w:rsidRDefault="00000000" w:rsidRPr="00000000" w14:paraId="00000254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highlight w:val="white"/>
          <w:rtl w:val="0"/>
        </w:rPr>
        <w:t xml:space="preserve">Aba Contatos</w:t>
      </w:r>
    </w:p>
    <w:p w:rsidR="00000000" w:rsidDel="00000000" w:rsidP="00000000" w:rsidRDefault="00000000" w:rsidRPr="00000000" w14:paraId="0000025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371600"/>
            <wp:effectExtent b="0" l="0" r="0" t="0"/>
            <wp:docPr id="4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Apresenta como objetivo cadastrar uma relação de contatos no registro da pessoa.</w:t>
      </w:r>
    </w:p>
    <w:p w:rsidR="00000000" w:rsidDel="00000000" w:rsidP="00000000" w:rsidRDefault="00000000" w:rsidRPr="00000000" w14:paraId="00000258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Segue abaixo os campos e suas descrições: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destinado ao preenchimento da descrição do contato.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Contato: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destinado ao preenchimento do nome do contato.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Email: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o e-mail do contato.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Endereço: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o preenchimento do endereço do contato.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Telefone: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inserir o número de telefone do contato.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Celular: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inserir o número do celular do contato.</w:t>
      </w:r>
    </w:p>
    <w:p w:rsidR="00000000" w:rsidDel="00000000" w:rsidP="00000000" w:rsidRDefault="00000000" w:rsidRPr="00000000" w14:paraId="0000025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cima: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Botão que apresenta a função de remover um registro do grid de informações.</w:t>
      </w:r>
    </w:p>
    <w:p w:rsidR="00000000" w:rsidDel="00000000" w:rsidP="00000000" w:rsidRDefault="00000000" w:rsidRPr="00000000" w14:paraId="0000026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baixo: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Botão que apresenta a função de inserir um registro no grid de informações. </w:t>
      </w:r>
    </w:p>
    <w:p w:rsidR="00000000" w:rsidDel="00000000" w:rsidP="00000000" w:rsidRDefault="00000000" w:rsidRPr="00000000" w14:paraId="0000026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Grid de informações: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Visualizamos as informações sobre os registros, sendo elas: Descrição, Contato, Telefone, E-mail, Endereço e Celular.</w:t>
      </w:r>
    </w:p>
    <w:p w:rsidR="00000000" w:rsidDel="00000000" w:rsidP="00000000" w:rsidRDefault="00000000" w:rsidRPr="00000000" w14:paraId="00000262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Equipamento</w:t>
      </w:r>
    </w:p>
    <w:p w:rsidR="00000000" w:rsidDel="00000000" w:rsidP="00000000" w:rsidRDefault="00000000" w:rsidRPr="00000000" w14:paraId="00000265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Apresenta a relação de equipamentos cadastrados no sistema vinculados à pessoa.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1371600"/>
            <wp:effectExtent b="0" l="0" r="0" t="0"/>
            <wp:docPr id="68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grid de informações visualizamos os registros e as respectivas colunas: Código, Descrição, Ativo, Valor, Dt. Validade, Liberado, Motivo, Tipo, HD, Serial, Contra Senha e Data Cadastro.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Painel de Pessoas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(Será documentado a parte)</w:t>
      </w:r>
    </w:p>
    <w:p w:rsidR="00000000" w:rsidDel="00000000" w:rsidP="00000000" w:rsidRDefault="00000000" w:rsidRPr="00000000" w14:paraId="00000269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Telefones</w:t>
      </w:r>
    </w:p>
    <w:p w:rsidR="00000000" w:rsidDel="00000000" w:rsidP="00000000" w:rsidRDefault="00000000" w:rsidRPr="00000000" w14:paraId="0000026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acessar a tela de consulta de telefones, primeiramente devemos selecionar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Contatos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podermos localizar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Telefones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exibido abaixo: </w:t>
      </w:r>
    </w:p>
    <w:p w:rsidR="00000000" w:rsidDel="00000000" w:rsidP="00000000" w:rsidRDefault="00000000" w:rsidRPr="00000000" w14:paraId="0000026B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1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 seguir será aberta a tela de consulta de telefones, com a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barra de pesquisa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os respectivos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filtros de busca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localizados no canto superior direito, onde podemos efetuar a busca através do nome de cadastro ou dos dígitos que compõem o telefone.</w:t>
      </w:r>
    </w:p>
    <w:p w:rsidR="00000000" w:rsidDel="00000000" w:rsidP="00000000" w:rsidRDefault="00000000" w:rsidRPr="00000000" w14:paraId="0000026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Com um duplo clique sobre o registro pretendido, a tela de cadastro é aberta, possibilitando realizarmos alterações. </w:t>
      </w:r>
    </w:p>
    <w:p w:rsidR="00000000" w:rsidDel="00000000" w:rsidP="00000000" w:rsidRDefault="00000000" w:rsidRPr="00000000" w14:paraId="0000026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Lembrando que é possível habilitarmos e desabilitarmos determinados campos através do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*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localizado no canto esquerdo do grid.</w:t>
      </w:r>
    </w:p>
    <w:p w:rsidR="00000000" w:rsidDel="00000000" w:rsidP="00000000" w:rsidRDefault="00000000" w:rsidRPr="00000000" w14:paraId="0000027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2819400"/>
            <wp:effectExtent b="0" l="0" r="0" t="0"/>
            <wp:docPr id="3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Precisa da impressão dos contatos cadastrados? Um clique com o botão direito do mouse irá apresentar a função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Imprimir Tela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Selecionando-a, será aberta a janela a seguir, onde basta clicar sobre o ícone de impressão. </w:t>
      </w:r>
    </w:p>
    <w:p w:rsidR="00000000" w:rsidDel="00000000" w:rsidP="00000000" w:rsidRDefault="00000000" w:rsidRPr="00000000" w14:paraId="00000273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3035300"/>
            <wp:effectExtent b="0" l="0" r="0" t="0"/>
            <wp:docPr id="57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//Borrar dados</w:t>
      </w:r>
    </w:p>
    <w:p w:rsidR="00000000" w:rsidDel="00000000" w:rsidP="00000000" w:rsidRDefault="00000000" w:rsidRPr="00000000" w14:paraId="0000027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a impressão do arquivo,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Close Print Preview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executa o fechamento da tela. </w:t>
      </w:r>
    </w:p>
    <w:p w:rsidR="00000000" w:rsidDel="00000000" w:rsidP="00000000" w:rsidRDefault="00000000" w:rsidRPr="00000000" w14:paraId="0000027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Cadastro de Telefone: </w:t>
      </w:r>
    </w:p>
    <w:p w:rsidR="00000000" w:rsidDel="00000000" w:rsidP="00000000" w:rsidRDefault="00000000" w:rsidRPr="00000000" w14:paraId="0000027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inserir um novo número no sistema, clicamos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 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que seja aberta a janela de cadastro abaixo. </w:t>
      </w:r>
    </w:p>
    <w:p w:rsidR="00000000" w:rsidDel="00000000" w:rsidP="00000000" w:rsidRDefault="00000000" w:rsidRPr="00000000" w14:paraId="0000027B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2882900"/>
            <wp:effectExtent b="0" l="0" r="0" t="0"/>
            <wp:docPr id="4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Campos cadastrais da tela:</w:t>
      </w:r>
    </w:p>
    <w:p w:rsidR="00000000" w:rsidDel="00000000" w:rsidP="00000000" w:rsidRDefault="00000000" w:rsidRPr="00000000" w14:paraId="0000027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que informa o código de identificação do registro.</w:t>
      </w:r>
    </w:p>
    <w:p w:rsidR="00000000" w:rsidDel="00000000" w:rsidP="00000000" w:rsidRDefault="00000000" w:rsidRPr="00000000" w14:paraId="0000027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 informar o nome do contato telefônico que está sendo cadastrado.</w:t>
      </w:r>
    </w:p>
    <w:p w:rsidR="00000000" w:rsidDel="00000000" w:rsidP="00000000" w:rsidRDefault="00000000" w:rsidRPr="00000000" w14:paraId="0000027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Telefone 1: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o preenchimento do número de telefone principal do contato.</w:t>
      </w:r>
    </w:p>
    <w:p w:rsidR="00000000" w:rsidDel="00000000" w:rsidP="00000000" w:rsidRDefault="00000000" w:rsidRPr="00000000" w14:paraId="0000028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Celular: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destinado ao preenchimento do número de celular do contato.</w:t>
      </w:r>
    </w:p>
    <w:p w:rsidR="00000000" w:rsidDel="00000000" w:rsidP="00000000" w:rsidRDefault="00000000" w:rsidRPr="00000000" w14:paraId="0000028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que informa a data em que foi realizada a última alteração no registro.</w:t>
      </w:r>
    </w:p>
    <w:p w:rsidR="00000000" w:rsidDel="00000000" w:rsidP="00000000" w:rsidRDefault="00000000" w:rsidRPr="00000000" w14:paraId="0000028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E-mail: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inserção do e-mail de contato do responsável.</w:t>
      </w:r>
    </w:p>
    <w:p w:rsidR="00000000" w:rsidDel="00000000" w:rsidP="00000000" w:rsidRDefault="00000000" w:rsidRPr="00000000" w14:paraId="0000028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Telefone 2: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a inserção do número de telefone secundário do contato.</w:t>
      </w:r>
    </w:p>
    <w:p w:rsidR="00000000" w:rsidDel="00000000" w:rsidP="00000000" w:rsidRDefault="00000000" w:rsidRPr="00000000" w14:paraId="0000028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no painel ao lado direito da tela, encontramos os seguintes botões: </w:t>
      </w:r>
    </w:p>
    <w:p w:rsidR="00000000" w:rsidDel="00000000" w:rsidP="00000000" w:rsidRDefault="00000000" w:rsidRPr="00000000" w14:paraId="0000028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br w:type="textWrapping"/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Quando selecionado, a tela entra em modo de edição para criar um novo registro.</w:t>
      </w:r>
    </w:p>
    <w:p w:rsidR="00000000" w:rsidDel="00000000" w:rsidP="00000000" w:rsidRDefault="00000000" w:rsidRPr="00000000" w14:paraId="0000028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Quando selecionado, salva as informações dentro do cadastro ou alterações realizadas em registros já existentes.</w:t>
      </w:r>
    </w:p>
    <w:p w:rsidR="00000000" w:rsidDel="00000000" w:rsidP="00000000" w:rsidRDefault="00000000" w:rsidRPr="00000000" w14:paraId="0000028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Utilizado para cancelar qualquer alteração ou novo cadastro.</w:t>
      </w:r>
    </w:p>
    <w:p w:rsidR="00000000" w:rsidDel="00000000" w:rsidP="00000000" w:rsidRDefault="00000000" w:rsidRPr="00000000" w14:paraId="0000028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ação de exclusão do registro selecionado.</w:t>
      </w:r>
    </w:p>
    <w:p w:rsidR="00000000" w:rsidDel="00000000" w:rsidP="00000000" w:rsidRDefault="00000000" w:rsidRPr="00000000" w14:paraId="0000028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Abre a tela de consulta, onde são exibidos todos os números de telefone já cadastrados no sistema.</w:t>
      </w:r>
    </w:p>
    <w:p w:rsidR="00000000" w:rsidDel="00000000" w:rsidP="00000000" w:rsidRDefault="00000000" w:rsidRPr="00000000" w14:paraId="0000028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Anterior/ Próximo: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Funcionam para navegar entre os registros já cadastrados, sem a necessidade de efetuar uma nova consulta.</w:t>
      </w:r>
    </w:p>
    <w:p w:rsidR="00000000" w:rsidDel="00000000" w:rsidP="00000000" w:rsidRDefault="00000000" w:rsidRPr="00000000" w14:paraId="0000028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Executa a ação de fechamento da tela de cadastro.</w:t>
      </w:r>
    </w:p>
    <w:p w:rsidR="00000000" w:rsidDel="00000000" w:rsidP="00000000" w:rsidRDefault="00000000" w:rsidRPr="00000000" w14:paraId="0000028C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Grupo de Pessoas</w:t>
      </w:r>
    </w:p>
    <w:p w:rsidR="00000000" w:rsidDel="00000000" w:rsidP="00000000" w:rsidRDefault="00000000" w:rsidRPr="00000000" w14:paraId="0000029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Essa tela permite a formação de grupos que poderão ser vinculados ao cadastro da pessoa. </w:t>
      </w:r>
    </w:p>
    <w:p w:rsidR="00000000" w:rsidDel="00000000" w:rsidP="00000000" w:rsidRDefault="00000000" w:rsidRPr="00000000" w14:paraId="0000029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acessar essa tela, primeiramente devemos selecionar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Contatos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então localizarmos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Grupo de Pessoas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29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 seguir será aberta a tela de consulta de grupo de pessoas, com a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barra de pesquisa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os respectivos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filtros de busca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localizados no canto superior direito, onde podemos efetuar a busca através do nome inserido no momento do cadastro.</w:t>
      </w:r>
    </w:p>
    <w:p w:rsidR="00000000" w:rsidDel="00000000" w:rsidP="00000000" w:rsidRDefault="00000000" w:rsidRPr="00000000" w14:paraId="0000029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grid de informações visualizamos os registros e as respectivas colunas de informação: Código, Descrição, Ativo e Última Alteração. </w:t>
      </w:r>
    </w:p>
    <w:p w:rsidR="00000000" w:rsidDel="00000000" w:rsidP="00000000" w:rsidRDefault="00000000" w:rsidRPr="00000000" w14:paraId="0000029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Cadastro Grupo de Pessoas</w:t>
      </w:r>
    </w:p>
    <w:p w:rsidR="00000000" w:rsidDel="00000000" w:rsidP="00000000" w:rsidRDefault="00000000" w:rsidRPr="00000000" w14:paraId="0000029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inserir um novo registro no sistema, precisamos clicar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 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localizado no canto superior direito da tela para que seja exibida a janela de cadastro.</w:t>
      </w:r>
    </w:p>
    <w:p w:rsidR="00000000" w:rsidDel="00000000" w:rsidP="00000000" w:rsidRDefault="00000000" w:rsidRPr="00000000" w14:paraId="0000029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br w:type="textWrapping"/>
        <w:t xml:space="preserve">Campos cadastrais da tela: </w:t>
      </w:r>
    </w:p>
    <w:p w:rsidR="00000000" w:rsidDel="00000000" w:rsidP="00000000" w:rsidRDefault="00000000" w:rsidRPr="00000000" w14:paraId="0000029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para fins de identificação do registro. </w:t>
      </w:r>
    </w:p>
    <w:p w:rsidR="00000000" w:rsidDel="00000000" w:rsidP="00000000" w:rsidRDefault="00000000" w:rsidRPr="00000000" w14:paraId="0000029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o preenchimento da descrição do grupo. </w:t>
      </w:r>
    </w:p>
    <w:p w:rsidR="00000000" w:rsidDel="00000000" w:rsidP="00000000" w:rsidRDefault="00000000" w:rsidRPr="00000000" w14:paraId="0000029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que apresenta as opções S e N e tem como objetivo informar se o registro estará ativo ou não no sistema.</w:t>
      </w:r>
    </w:p>
    <w:p w:rsidR="00000000" w:rsidDel="00000000" w:rsidP="00000000" w:rsidRDefault="00000000" w:rsidRPr="00000000" w14:paraId="0000029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que exibe a data e hora em que foi realizada a última alteração do sistema.</w:t>
      </w:r>
    </w:p>
    <w:p w:rsidR="00000000" w:rsidDel="00000000" w:rsidP="00000000" w:rsidRDefault="00000000" w:rsidRPr="00000000" w14:paraId="0000029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no painel ao lado direito da tela, encontramos os seguintes botões: </w:t>
      </w:r>
    </w:p>
    <w:p w:rsidR="00000000" w:rsidDel="00000000" w:rsidP="00000000" w:rsidRDefault="00000000" w:rsidRPr="00000000" w14:paraId="000002A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br w:type="textWrapping"/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Quando selecionado, a tela entra em modo de edição para criar um novo registro.</w:t>
      </w:r>
    </w:p>
    <w:p w:rsidR="00000000" w:rsidDel="00000000" w:rsidP="00000000" w:rsidRDefault="00000000" w:rsidRPr="00000000" w14:paraId="000002A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Quando selecionado, salva as informações dentro do cadastro ou alterações realizadas em registros já existentes.</w:t>
      </w:r>
    </w:p>
    <w:p w:rsidR="00000000" w:rsidDel="00000000" w:rsidP="00000000" w:rsidRDefault="00000000" w:rsidRPr="00000000" w14:paraId="000002A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Utilizado para cancelar qualquer alteração ou novo cadastro.</w:t>
      </w:r>
    </w:p>
    <w:p w:rsidR="00000000" w:rsidDel="00000000" w:rsidP="00000000" w:rsidRDefault="00000000" w:rsidRPr="00000000" w14:paraId="000002A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ação de exclusão do registro selecionado.</w:t>
      </w:r>
    </w:p>
    <w:p w:rsidR="00000000" w:rsidDel="00000000" w:rsidP="00000000" w:rsidRDefault="00000000" w:rsidRPr="00000000" w14:paraId="000002A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Abre a tela de consulta, onde são exibidos todos os grupos de pessoas já cadastrados no sistema.</w:t>
      </w:r>
    </w:p>
    <w:p w:rsidR="00000000" w:rsidDel="00000000" w:rsidP="00000000" w:rsidRDefault="00000000" w:rsidRPr="00000000" w14:paraId="000002A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Anterior/ Próximo: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Funcionam para navegar entre os registros já cadastrados, sem a necessidade de efetuar uma nova consulta.</w:t>
      </w:r>
    </w:p>
    <w:p w:rsidR="00000000" w:rsidDel="00000000" w:rsidP="00000000" w:rsidRDefault="00000000" w:rsidRPr="00000000" w14:paraId="000002A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Executa a ação de fechamento da tela de cadastro.</w:t>
      </w:r>
    </w:p>
    <w:p w:rsidR="00000000" w:rsidDel="00000000" w:rsidP="00000000" w:rsidRDefault="00000000" w:rsidRPr="00000000" w14:paraId="000002A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de Cidades</w:t>
      </w:r>
    </w:p>
    <w:p w:rsidR="00000000" w:rsidDel="00000000" w:rsidP="00000000" w:rsidRDefault="00000000" w:rsidRPr="00000000" w14:paraId="000002A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visualizar as cidades cadastradas no sistema, primeiramente devemos clicar no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Contatos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localizar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Cadastro de Cidades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Veja a seguir: </w:t>
      </w:r>
    </w:p>
    <w:p w:rsidR="00000000" w:rsidDel="00000000" w:rsidP="00000000" w:rsidRDefault="00000000" w:rsidRPr="00000000" w14:paraId="000002AB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48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 seguir será aberta a tela de consulta de cidade, com a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barra de pesquisa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os respectivos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filtros de busca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localizados no canto superior direito, onde podemos efetuar a busca através do nome inserido no momento do cadastro ou do estado.</w:t>
      </w:r>
    </w:p>
    <w:p w:rsidR="00000000" w:rsidDel="00000000" w:rsidP="00000000" w:rsidRDefault="00000000" w:rsidRPr="00000000" w14:paraId="000002A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grid de informações visualizamos os registros e as respectivas colunas de informação: Código, Cidade, UF, Estado, Ativo, Última Alteração, Provedor NFSe e Homologado.</w:t>
      </w:r>
    </w:p>
    <w:p w:rsidR="00000000" w:rsidDel="00000000" w:rsidP="00000000" w:rsidRDefault="00000000" w:rsidRPr="00000000" w14:paraId="000002A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Cadastrando uma nova cidade: 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efetuar o cadastro de um novo registro, clicamos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localizado no canto superior direito da tela. Veja a seguir: </w:t>
      </w:r>
    </w:p>
    <w:p w:rsidR="00000000" w:rsidDel="00000000" w:rsidP="00000000" w:rsidRDefault="00000000" w:rsidRPr="00000000" w14:paraId="000002A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Campos cadastrais da tela: </w:t>
      </w:r>
    </w:p>
    <w:p w:rsidR="00000000" w:rsidDel="00000000" w:rsidP="00000000" w:rsidRDefault="00000000" w:rsidRPr="00000000" w14:paraId="000002B3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que pode ser alterado pelo usuário e fornece uma numeração para a identificação do registro.</w:t>
      </w:r>
    </w:p>
    <w:p w:rsidR="00000000" w:rsidDel="00000000" w:rsidP="00000000" w:rsidRDefault="00000000" w:rsidRPr="00000000" w14:paraId="000002B4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é o nome da cidade.</w:t>
      </w:r>
    </w:p>
    <w:p w:rsidR="00000000" w:rsidDel="00000000" w:rsidP="00000000" w:rsidRDefault="00000000" w:rsidRPr="00000000" w14:paraId="000002B5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Estado: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a inserção do estado.  Clicando sobre a seta será exibida uma listagem para selecionar o desejado. </w:t>
      </w:r>
    </w:p>
    <w:p w:rsidR="00000000" w:rsidDel="00000000" w:rsidP="00000000" w:rsidRDefault="00000000" w:rsidRPr="00000000" w14:paraId="000002B6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Provedor NFSe: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indicar qual é o provedor de emissão. Clicando sobre a seta serão exibidos os disponíveis para seleção. Lembrando que caso este ainda não esteja cadastrado no sistema, é possível fazer isso através do menu Fiscal, selecionando a opção Provedores de NFSe.</w:t>
      </w:r>
    </w:p>
    <w:p w:rsidR="00000000" w:rsidDel="00000000" w:rsidP="00000000" w:rsidRDefault="00000000" w:rsidRPr="00000000" w14:paraId="000002B7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UF: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inserir a sigla do estado. </w:t>
      </w:r>
    </w:p>
    <w:p w:rsidR="00000000" w:rsidDel="00000000" w:rsidP="00000000" w:rsidRDefault="00000000" w:rsidRPr="00000000" w14:paraId="000002B8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onde será definido se o registro estará ou não ativo no sistema. Todo novo registro, por padrão, recebe o status de S.</w:t>
      </w:r>
    </w:p>
    <w:p w:rsidR="00000000" w:rsidDel="00000000" w:rsidP="00000000" w:rsidRDefault="00000000" w:rsidRPr="00000000" w14:paraId="000002B9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exibir a data e hora em que foi realizada a última modificação no registro.</w:t>
      </w:r>
    </w:p>
    <w:p w:rsidR="00000000" w:rsidDel="00000000" w:rsidP="00000000" w:rsidRDefault="00000000" w:rsidRPr="00000000" w14:paraId="000002BA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País: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 informar qual é o país. Clicando sobre a seta será exibida uma listagem para que seja selecionado o desejado.</w:t>
      </w:r>
    </w:p>
    <w:p w:rsidR="00000000" w:rsidDel="00000000" w:rsidP="00000000" w:rsidRDefault="00000000" w:rsidRPr="00000000" w14:paraId="000002BB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do País(NFe):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que insere qual é o código do país para emissão de NFe.</w:t>
      </w:r>
    </w:p>
    <w:p w:rsidR="00000000" w:rsidDel="00000000" w:rsidP="00000000" w:rsidRDefault="00000000" w:rsidRPr="00000000" w14:paraId="000002BC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Atividade: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Onde serão exibidas as alterações recentes do registro.</w:t>
      </w:r>
    </w:p>
    <w:p w:rsidR="00000000" w:rsidDel="00000000" w:rsidP="00000000" w:rsidRDefault="00000000" w:rsidRPr="00000000" w14:paraId="000002BD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no painel ao lado direito da tela, encontramos os seguintes botões: </w:t>
      </w:r>
    </w:p>
    <w:p w:rsidR="00000000" w:rsidDel="00000000" w:rsidP="00000000" w:rsidRDefault="00000000" w:rsidRPr="00000000" w14:paraId="000002BE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br w:type="textWrapping"/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Quando selecionado, a tela entra em modo de edição para criar um novo registro.</w:t>
      </w:r>
    </w:p>
    <w:p w:rsidR="00000000" w:rsidDel="00000000" w:rsidP="00000000" w:rsidRDefault="00000000" w:rsidRPr="00000000" w14:paraId="000002BF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Quando selecionado, salva as informações dentro do cadastro ou alterações realizadas em registros já existentes.</w:t>
      </w:r>
    </w:p>
    <w:p w:rsidR="00000000" w:rsidDel="00000000" w:rsidP="00000000" w:rsidRDefault="00000000" w:rsidRPr="00000000" w14:paraId="000002C0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 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 tela entra em modo de edição para realizar as modificações no registro selecionado.</w:t>
      </w:r>
    </w:p>
    <w:p w:rsidR="00000000" w:rsidDel="00000000" w:rsidP="00000000" w:rsidRDefault="00000000" w:rsidRPr="00000000" w14:paraId="000002C1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Utilizado para cancelar qualquer alteração ou novo cadastro.</w:t>
      </w:r>
    </w:p>
    <w:p w:rsidR="00000000" w:rsidDel="00000000" w:rsidP="00000000" w:rsidRDefault="00000000" w:rsidRPr="00000000" w14:paraId="000002C2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ação de exclusão do registro selecionado.</w:t>
      </w:r>
    </w:p>
    <w:p w:rsidR="00000000" w:rsidDel="00000000" w:rsidP="00000000" w:rsidRDefault="00000000" w:rsidRPr="00000000" w14:paraId="000002C3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Abre a tela de consulta, onde são exibidos todos os grupos de pessoas já cadastrados no sistema.</w:t>
      </w:r>
    </w:p>
    <w:p w:rsidR="00000000" w:rsidDel="00000000" w:rsidP="00000000" w:rsidRDefault="00000000" w:rsidRPr="00000000" w14:paraId="000002C4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Anterior/ Próximo: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Funcionam para navegar entre os registros já cadastrados, sem a necessidade de efetuar uma nova consulta.</w:t>
      </w:r>
    </w:p>
    <w:p w:rsidR="00000000" w:rsidDel="00000000" w:rsidP="00000000" w:rsidRDefault="00000000" w:rsidRPr="00000000" w14:paraId="000002C5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Executa a ação de fechamento da tela de cadastro.</w:t>
      </w:r>
    </w:p>
    <w:p w:rsidR="00000000" w:rsidDel="00000000" w:rsidP="00000000" w:rsidRDefault="00000000" w:rsidRPr="00000000" w14:paraId="000002C6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Atualizar: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Realiza a atualização da lista de cidades. </w:t>
      </w:r>
    </w:p>
    <w:p w:rsidR="00000000" w:rsidDel="00000000" w:rsidP="00000000" w:rsidRDefault="00000000" w:rsidRPr="00000000" w14:paraId="000002C7">
      <w:pPr>
        <w:spacing w:after="240" w:before="240" w:line="360" w:lineRule="auto"/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Ler Cidades.INI: 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Realiza a atualização da lista de cidades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2C8">
      <w:pPr>
        <w:spacing w:after="240" w:before="240" w:line="36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de Tipo de Pessoa</w:t>
      </w:r>
    </w:p>
    <w:p w:rsidR="00000000" w:rsidDel="00000000" w:rsidP="00000000" w:rsidRDefault="00000000" w:rsidRPr="00000000" w14:paraId="000002C9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Através desta tela é possível inserirmos novos tipos de pessoas no sistema e definir quais informações irão aparecer no cadastro. </w:t>
      </w:r>
    </w:p>
    <w:p w:rsidR="00000000" w:rsidDel="00000000" w:rsidP="00000000" w:rsidRDefault="00000000" w:rsidRPr="00000000" w14:paraId="000002CA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 acesso se dá através do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Contatos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onde iremos visualizar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Cadastro de Tipo de Pessoa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Veja abaixo: </w:t>
      </w:r>
    </w:p>
    <w:p w:rsidR="00000000" w:rsidDel="00000000" w:rsidP="00000000" w:rsidRDefault="00000000" w:rsidRPr="00000000" w14:paraId="000002CB">
      <w:pPr>
        <w:spacing w:after="240" w:before="240" w:lineRule="auto"/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2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 seguir será aberta a tela de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Tipos de Pessoas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 a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barra de pesquisa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os respectivos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filtros de busca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localizados no canto superior direito, onde podemos efetuar a busca através da descrição inserida no cadastro.</w:t>
      </w:r>
    </w:p>
    <w:p w:rsidR="00000000" w:rsidDel="00000000" w:rsidP="00000000" w:rsidRDefault="00000000" w:rsidRPr="00000000" w14:paraId="000002CD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no grid de informações visualizamos os registros e as respectivas colunas: Código, Descrição, Ativo e Última Alteração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65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para inserir um novo registro, clicamos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 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localizado no canto superior direito da tela. Posteriormente, a tela abaixo será exibida:</w:t>
      </w:r>
    </w:p>
    <w:p w:rsidR="00000000" w:rsidDel="00000000" w:rsidP="00000000" w:rsidRDefault="00000000" w:rsidRPr="00000000" w14:paraId="000002D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82900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Sigla: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a inserção da sigla correspondente a descrição.</w:t>
      </w:r>
    </w:p>
    <w:p w:rsidR="00000000" w:rsidDel="00000000" w:rsidP="00000000" w:rsidRDefault="00000000" w:rsidRPr="00000000" w14:paraId="000002D3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o preenchimento da descrição do tipo de pessoa.</w:t>
      </w:r>
    </w:p>
    <w:p w:rsidR="00000000" w:rsidDel="00000000" w:rsidP="00000000" w:rsidRDefault="00000000" w:rsidRPr="00000000" w14:paraId="000002D4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destinado a informar se o registro estará ou não ativo no sistema. Apresenta as opções S e N.</w:t>
      </w:r>
    </w:p>
    <w:p w:rsidR="00000000" w:rsidDel="00000000" w:rsidP="00000000" w:rsidRDefault="00000000" w:rsidRPr="00000000" w14:paraId="000002D5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informar a data e hora em que foi realizada a última alteração no registro. </w:t>
      </w:r>
    </w:p>
    <w:p w:rsidR="00000000" w:rsidDel="00000000" w:rsidP="00000000" w:rsidRDefault="00000000" w:rsidRPr="00000000" w14:paraId="000002D6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bloco apontado abaixo é onde iremos definir quais as informações que irão aparecer no cadastro do tipo de pessoa. Basta marcar as opções e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salvar as informações. </w:t>
      </w:r>
    </w:p>
    <w:p w:rsidR="00000000" w:rsidDel="00000000" w:rsidP="00000000" w:rsidRDefault="00000000" w:rsidRPr="00000000" w14:paraId="000002D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82900"/>
            <wp:effectExtent b="0" l="0" r="0" t="0"/>
            <wp:docPr id="62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Tela - Cadastro / Consulta: CON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- Clicando sobre essa opção serão exibidos os usuários do sistema para podermos indicar qual poderá consultar as informações deste tipo de pessoa.</w:t>
      </w:r>
    </w:p>
    <w:p w:rsidR="00000000" w:rsidDel="00000000" w:rsidP="00000000" w:rsidRDefault="00000000" w:rsidRPr="00000000" w14:paraId="000002D9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Tela - Cadastro /Consulta: CAD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- Clicando sobre essa opção serão exibidos os usuários do sistema para podermos indicar qual poderá cadastrar este tipo de pessoa.</w:t>
      </w:r>
    </w:p>
    <w:p w:rsidR="00000000" w:rsidDel="00000000" w:rsidP="00000000" w:rsidRDefault="00000000" w:rsidRPr="00000000" w14:paraId="000002D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4368800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no painel à direita da tela, encontramos os seguintes botões: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Quando selecionado, a tela entra em modo de edição para criar um novo registro.</w:t>
      </w:r>
    </w:p>
    <w:p w:rsidR="00000000" w:rsidDel="00000000" w:rsidP="00000000" w:rsidRDefault="00000000" w:rsidRPr="00000000" w14:paraId="000002DF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Quando selecionado, salva as informações dentro do cadastro ou alterações realizadas em registros já existentes.</w:t>
      </w:r>
    </w:p>
    <w:p w:rsidR="00000000" w:rsidDel="00000000" w:rsidP="00000000" w:rsidRDefault="00000000" w:rsidRPr="00000000" w14:paraId="000002E0">
      <w:pPr>
        <w:spacing w:after="240" w:before="240" w:line="36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 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 tela entra em modo de edição para realizar as modificações no registro selecionado.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Utilizado para cancelar qualquer alteração ou novo cadastro.</w:t>
      </w:r>
    </w:p>
    <w:p w:rsidR="00000000" w:rsidDel="00000000" w:rsidP="00000000" w:rsidRDefault="00000000" w:rsidRPr="00000000" w14:paraId="000002E2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Desativar: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que o cadastro seja inativado. Lembrando que, uma vez que o registro adquire esse status, será encontrado somente através do filtro de arquivados. </w:t>
      </w:r>
    </w:p>
    <w:p w:rsidR="00000000" w:rsidDel="00000000" w:rsidP="00000000" w:rsidRDefault="00000000" w:rsidRPr="00000000" w14:paraId="000002E3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Abre a tela de consulta, onde são exibidos todos os tipos de pessoas já cadastrados no sistema.</w:t>
      </w:r>
    </w:p>
    <w:p w:rsidR="00000000" w:rsidDel="00000000" w:rsidP="00000000" w:rsidRDefault="00000000" w:rsidRPr="00000000" w14:paraId="000002E4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Anterior/ Próximo: Funcionam para navegar entre os registros já cadastrados, sem a necessidade de efetuar uma nova consulta.</w:t>
      </w:r>
    </w:p>
    <w:p w:rsidR="00000000" w:rsidDel="00000000" w:rsidP="00000000" w:rsidRDefault="00000000" w:rsidRPr="00000000" w14:paraId="000002E5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Executa a ação de fechamento da tela de cadastro.</w:t>
      </w:r>
    </w:p>
    <w:p w:rsidR="00000000" w:rsidDel="00000000" w:rsidP="00000000" w:rsidRDefault="00000000" w:rsidRPr="00000000" w14:paraId="000002E6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Relatório Completo</w:t>
      </w:r>
    </w:p>
    <w:p w:rsidR="00000000" w:rsidDel="00000000" w:rsidP="00000000" w:rsidRDefault="00000000" w:rsidRPr="00000000" w14:paraId="000002E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Apresenta a relação de todos os clientes cadastrados no sistema, onde constam as informações do Nome, Cidade, Endereço, CNPJ/CPF, Telefone e demais dados. </w:t>
      </w:r>
    </w:p>
    <w:p w:rsidR="00000000" w:rsidDel="00000000" w:rsidP="00000000" w:rsidRDefault="00000000" w:rsidRPr="00000000" w14:paraId="000002E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Podemos obter este relatório acessando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Contatos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para encontrarmos a opção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Completo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bloco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Relatórios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2E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5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2E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Uma vez gerado o relatório, podemos verificar na parte superior da tela a barra de ferramentas. Da esquerda para a direita, são elas: </w:t>
      </w:r>
    </w:p>
    <w:p w:rsidR="00000000" w:rsidDel="00000000" w:rsidP="00000000" w:rsidRDefault="00000000" w:rsidRPr="00000000" w14:paraId="000002E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409.09090909090907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731200" cy="2540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409.09090909090907" w:lineRule="auto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409.09090909090907" w:lineRule="auto"/>
        <w:rPr>
          <w:b w:val="1"/>
          <w:color w:val="ff0000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Botão Zoom to fit :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 Exibe a página inteira, diminuindo o nível de zoom para que todas as informações apareçam sem a necessidade do uso da barra de rolagem.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409.09090909090907" w:lineRule="auto"/>
        <w:rPr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Botão Zoom to width: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Seleciona a opção que exibe a largura completa do documento.</w:t>
      </w:r>
    </w:p>
    <w:p w:rsidR="00000000" w:rsidDel="00000000" w:rsidP="00000000" w:rsidRDefault="00000000" w:rsidRPr="00000000" w14:paraId="000002F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409.09090909090907" w:lineRule="auto"/>
        <w:rPr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Botão 100% size: 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Permite aplicar um aumento de 100% do tamanho do documento.</w:t>
      </w:r>
    </w:p>
    <w:p w:rsidR="00000000" w:rsidDel="00000000" w:rsidP="00000000" w:rsidRDefault="00000000" w:rsidRPr="00000000" w14:paraId="000002F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409.09090909090907" w:lineRule="auto"/>
        <w:rPr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Botão Set Display Zoom: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Exibe os diferentes níveis de zoom disponíveis para o documento.</w:t>
      </w:r>
    </w:p>
    <w:p w:rsidR="00000000" w:rsidDel="00000000" w:rsidP="00000000" w:rsidRDefault="00000000" w:rsidRPr="00000000" w14:paraId="000002F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409.09090909090907" w:lineRule="auto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Botões de navegação: </w:t>
      </w:r>
    </w:p>
    <w:p w:rsidR="00000000" w:rsidDel="00000000" w:rsidP="00000000" w:rsidRDefault="00000000" w:rsidRPr="00000000" w14:paraId="000002F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409.09090909090907" w:lineRule="auto"/>
        <w:rPr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&lt;- Seta First Page: 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Direciona para a primeira página.</w:t>
      </w:r>
    </w:p>
    <w:p w:rsidR="00000000" w:rsidDel="00000000" w:rsidP="00000000" w:rsidRDefault="00000000" w:rsidRPr="00000000" w14:paraId="000002F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409.09090909090907" w:lineRule="auto"/>
        <w:rPr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&lt;- Seta Previous Page: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Retornar à página anterior.</w:t>
      </w:r>
    </w:p>
    <w:p w:rsidR="00000000" w:rsidDel="00000000" w:rsidP="00000000" w:rsidRDefault="00000000" w:rsidRPr="00000000" w14:paraId="000002F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409.09090909090907" w:lineRule="auto"/>
        <w:rPr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-&gt; Seta Next Page: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Avança para a próxima página.</w:t>
      </w:r>
    </w:p>
    <w:p w:rsidR="00000000" w:rsidDel="00000000" w:rsidP="00000000" w:rsidRDefault="00000000" w:rsidRPr="00000000" w14:paraId="000002F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409.09090909090907" w:lineRule="auto"/>
        <w:rPr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-&gt; Seta Last Page: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Pula para a última página.</w:t>
      </w:r>
    </w:p>
    <w:p w:rsidR="00000000" w:rsidDel="00000000" w:rsidP="00000000" w:rsidRDefault="00000000" w:rsidRPr="00000000" w14:paraId="000002F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409.09090909090907" w:lineRule="auto"/>
        <w:rPr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Botão Select a Page: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Abre a janela onde é possível inserir o número da página que se deseja exibir.</w:t>
      </w:r>
    </w:p>
    <w:p w:rsidR="00000000" w:rsidDel="00000000" w:rsidP="00000000" w:rsidRDefault="00000000" w:rsidRPr="00000000" w14:paraId="000002F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409.09090909090907" w:lineRule="auto"/>
        <w:rPr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Botão Search for text: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Abre uma janela onde é possível inserir no campo  o texto que se deseja buscar no documento e informa no painel a esquerda se o mesmo foi encontrado ou não. </w:t>
      </w:r>
    </w:p>
    <w:p w:rsidR="00000000" w:rsidDel="00000000" w:rsidP="00000000" w:rsidRDefault="00000000" w:rsidRPr="00000000" w14:paraId="000002F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409.09090909090907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Botão Copy page to clipboard: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Lança a impressão para a área de transferência.</w:t>
      </w:r>
    </w:p>
    <w:p w:rsidR="00000000" w:rsidDel="00000000" w:rsidP="00000000" w:rsidRDefault="00000000" w:rsidRPr="00000000" w14:paraId="000002F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409.09090909090907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Botão Printer Setup: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Exibe a janela de configuração da impressão, onde é possível fazer a seleção da impressora, acessar suas configurações e inserir a quantidade de cópias para então efetuar a impressão do documento clicando sobre o botão Imprimir.</w:t>
      </w:r>
    </w:p>
    <w:p w:rsidR="00000000" w:rsidDel="00000000" w:rsidP="00000000" w:rsidRDefault="00000000" w:rsidRPr="00000000" w14:paraId="000002F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409.09090909090907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Botão Print: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Abre a janela que permite salvar a saída da impressão.</w:t>
      </w:r>
    </w:p>
    <w:p w:rsidR="00000000" w:rsidDel="00000000" w:rsidP="00000000" w:rsidRDefault="00000000" w:rsidRPr="00000000" w14:paraId="000002F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409.09090909090907" w:lineRule="auto"/>
        <w:rPr>
          <w:rFonts w:ascii="Tahoma" w:cs="Tahoma" w:eastAsia="Tahoma" w:hAnsi="Tahoma"/>
          <w:b w:val="1"/>
          <w:color w:val="ff0000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Botão Load Report: 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Permite carregar os componentes salvos no arquivo de formato .QRP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409.09090909090907" w:lineRule="auto"/>
        <w:rPr>
          <w:rFonts w:ascii="Tahoma" w:cs="Tahoma" w:eastAsia="Tahoma" w:hAnsi="Tahoma"/>
          <w:b w:val="1"/>
          <w:color w:val="ff0000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Save Report: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Salva os componentes do relatório no formato .QRP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409.09090909090907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Close: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Fecha a tela de visualização de impressão.</w:t>
      </w:r>
    </w:p>
    <w:p w:rsidR="00000000" w:rsidDel="00000000" w:rsidP="00000000" w:rsidRDefault="00000000" w:rsidRPr="00000000" w14:paraId="00000300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4.png"/><Relationship Id="rId42" Type="http://schemas.openxmlformats.org/officeDocument/2006/relationships/image" Target="media/image5.png"/><Relationship Id="rId41" Type="http://schemas.openxmlformats.org/officeDocument/2006/relationships/image" Target="media/image71.png"/><Relationship Id="rId44" Type="http://schemas.openxmlformats.org/officeDocument/2006/relationships/image" Target="media/image49.png"/><Relationship Id="rId43" Type="http://schemas.openxmlformats.org/officeDocument/2006/relationships/image" Target="media/image74.png"/><Relationship Id="rId46" Type="http://schemas.openxmlformats.org/officeDocument/2006/relationships/image" Target="media/image24.png"/><Relationship Id="rId45" Type="http://schemas.openxmlformats.org/officeDocument/2006/relationships/image" Target="media/image72.png"/><Relationship Id="rId80" Type="http://schemas.openxmlformats.org/officeDocument/2006/relationships/image" Target="media/image30.png"/><Relationship Id="rId82" Type="http://schemas.openxmlformats.org/officeDocument/2006/relationships/image" Target="media/image1.png"/><Relationship Id="rId81" Type="http://schemas.openxmlformats.org/officeDocument/2006/relationships/image" Target="media/image4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9.png"/><Relationship Id="rId48" Type="http://schemas.openxmlformats.org/officeDocument/2006/relationships/image" Target="media/image73.png"/><Relationship Id="rId47" Type="http://schemas.openxmlformats.org/officeDocument/2006/relationships/image" Target="media/image55.png"/><Relationship Id="rId49" Type="http://schemas.openxmlformats.org/officeDocument/2006/relationships/image" Target="media/image50.png"/><Relationship Id="rId5" Type="http://schemas.openxmlformats.org/officeDocument/2006/relationships/styles" Target="styles.xml"/><Relationship Id="rId6" Type="http://schemas.openxmlformats.org/officeDocument/2006/relationships/image" Target="media/image52.png"/><Relationship Id="rId7" Type="http://schemas.openxmlformats.org/officeDocument/2006/relationships/image" Target="media/image61.png"/><Relationship Id="rId8" Type="http://schemas.openxmlformats.org/officeDocument/2006/relationships/image" Target="media/image37.png"/><Relationship Id="rId73" Type="http://schemas.openxmlformats.org/officeDocument/2006/relationships/image" Target="media/image16.png"/><Relationship Id="rId72" Type="http://schemas.openxmlformats.org/officeDocument/2006/relationships/image" Target="media/image44.png"/><Relationship Id="rId31" Type="http://schemas.openxmlformats.org/officeDocument/2006/relationships/image" Target="media/image20.png"/><Relationship Id="rId75" Type="http://schemas.openxmlformats.org/officeDocument/2006/relationships/image" Target="media/image10.png"/><Relationship Id="rId30" Type="http://schemas.openxmlformats.org/officeDocument/2006/relationships/image" Target="media/image23.png"/><Relationship Id="rId74" Type="http://schemas.openxmlformats.org/officeDocument/2006/relationships/image" Target="media/image63.png"/><Relationship Id="rId33" Type="http://schemas.openxmlformats.org/officeDocument/2006/relationships/image" Target="media/image7.png"/><Relationship Id="rId77" Type="http://schemas.openxmlformats.org/officeDocument/2006/relationships/image" Target="media/image62.png"/><Relationship Id="rId32" Type="http://schemas.openxmlformats.org/officeDocument/2006/relationships/image" Target="media/image21.png"/><Relationship Id="rId76" Type="http://schemas.openxmlformats.org/officeDocument/2006/relationships/image" Target="media/image40.png"/><Relationship Id="rId35" Type="http://schemas.openxmlformats.org/officeDocument/2006/relationships/image" Target="media/image56.png"/><Relationship Id="rId79" Type="http://schemas.openxmlformats.org/officeDocument/2006/relationships/image" Target="media/image57.png"/><Relationship Id="rId34" Type="http://schemas.openxmlformats.org/officeDocument/2006/relationships/image" Target="media/image47.png"/><Relationship Id="rId78" Type="http://schemas.openxmlformats.org/officeDocument/2006/relationships/image" Target="media/image35.png"/><Relationship Id="rId71" Type="http://schemas.openxmlformats.org/officeDocument/2006/relationships/image" Target="media/image60.png"/><Relationship Id="rId70" Type="http://schemas.openxmlformats.org/officeDocument/2006/relationships/image" Target="media/image22.png"/><Relationship Id="rId37" Type="http://schemas.openxmlformats.org/officeDocument/2006/relationships/image" Target="media/image19.png"/><Relationship Id="rId36" Type="http://schemas.openxmlformats.org/officeDocument/2006/relationships/image" Target="media/image39.png"/><Relationship Id="rId39" Type="http://schemas.openxmlformats.org/officeDocument/2006/relationships/image" Target="media/image17.png"/><Relationship Id="rId38" Type="http://schemas.openxmlformats.org/officeDocument/2006/relationships/image" Target="media/image11.png"/><Relationship Id="rId62" Type="http://schemas.openxmlformats.org/officeDocument/2006/relationships/image" Target="media/image28.png"/><Relationship Id="rId61" Type="http://schemas.openxmlformats.org/officeDocument/2006/relationships/image" Target="media/image45.png"/><Relationship Id="rId20" Type="http://schemas.openxmlformats.org/officeDocument/2006/relationships/image" Target="media/image8.png"/><Relationship Id="rId64" Type="http://schemas.openxmlformats.org/officeDocument/2006/relationships/image" Target="media/image31.png"/><Relationship Id="rId63" Type="http://schemas.openxmlformats.org/officeDocument/2006/relationships/image" Target="media/image75.png"/><Relationship Id="rId22" Type="http://schemas.openxmlformats.org/officeDocument/2006/relationships/image" Target="media/image3.png"/><Relationship Id="rId66" Type="http://schemas.openxmlformats.org/officeDocument/2006/relationships/image" Target="media/image27.png"/><Relationship Id="rId21" Type="http://schemas.openxmlformats.org/officeDocument/2006/relationships/image" Target="media/image12.png"/><Relationship Id="rId65" Type="http://schemas.openxmlformats.org/officeDocument/2006/relationships/image" Target="media/image48.png"/><Relationship Id="rId24" Type="http://schemas.openxmlformats.org/officeDocument/2006/relationships/image" Target="media/image15.png"/><Relationship Id="rId68" Type="http://schemas.openxmlformats.org/officeDocument/2006/relationships/image" Target="media/image66.png"/><Relationship Id="rId23" Type="http://schemas.openxmlformats.org/officeDocument/2006/relationships/image" Target="media/image4.png"/><Relationship Id="rId67" Type="http://schemas.openxmlformats.org/officeDocument/2006/relationships/image" Target="media/image43.png"/><Relationship Id="rId60" Type="http://schemas.openxmlformats.org/officeDocument/2006/relationships/image" Target="media/image53.png"/><Relationship Id="rId26" Type="http://schemas.openxmlformats.org/officeDocument/2006/relationships/image" Target="media/image68.png"/><Relationship Id="rId25" Type="http://schemas.openxmlformats.org/officeDocument/2006/relationships/image" Target="media/image65.png"/><Relationship Id="rId69" Type="http://schemas.openxmlformats.org/officeDocument/2006/relationships/image" Target="media/image29.png"/><Relationship Id="rId28" Type="http://schemas.openxmlformats.org/officeDocument/2006/relationships/image" Target="media/image32.png"/><Relationship Id="rId27" Type="http://schemas.openxmlformats.org/officeDocument/2006/relationships/image" Target="media/image34.png"/><Relationship Id="rId29" Type="http://schemas.openxmlformats.org/officeDocument/2006/relationships/image" Target="media/image18.png"/><Relationship Id="rId51" Type="http://schemas.openxmlformats.org/officeDocument/2006/relationships/image" Target="media/image70.png"/><Relationship Id="rId50" Type="http://schemas.openxmlformats.org/officeDocument/2006/relationships/image" Target="media/image38.png"/><Relationship Id="rId53" Type="http://schemas.openxmlformats.org/officeDocument/2006/relationships/image" Target="media/image67.png"/><Relationship Id="rId52" Type="http://schemas.openxmlformats.org/officeDocument/2006/relationships/image" Target="media/image13.png"/><Relationship Id="rId11" Type="http://schemas.openxmlformats.org/officeDocument/2006/relationships/image" Target="media/image2.png"/><Relationship Id="rId55" Type="http://schemas.openxmlformats.org/officeDocument/2006/relationships/image" Target="media/image41.png"/><Relationship Id="rId10" Type="http://schemas.openxmlformats.org/officeDocument/2006/relationships/image" Target="media/image26.png"/><Relationship Id="rId54" Type="http://schemas.openxmlformats.org/officeDocument/2006/relationships/image" Target="media/image77.png"/><Relationship Id="rId13" Type="http://schemas.openxmlformats.org/officeDocument/2006/relationships/image" Target="media/image25.png"/><Relationship Id="rId57" Type="http://schemas.openxmlformats.org/officeDocument/2006/relationships/image" Target="media/image42.png"/><Relationship Id="rId12" Type="http://schemas.openxmlformats.org/officeDocument/2006/relationships/image" Target="media/image76.png"/><Relationship Id="rId56" Type="http://schemas.openxmlformats.org/officeDocument/2006/relationships/image" Target="media/image33.png"/><Relationship Id="rId15" Type="http://schemas.openxmlformats.org/officeDocument/2006/relationships/image" Target="media/image51.png"/><Relationship Id="rId59" Type="http://schemas.openxmlformats.org/officeDocument/2006/relationships/image" Target="media/image54.png"/><Relationship Id="rId14" Type="http://schemas.openxmlformats.org/officeDocument/2006/relationships/image" Target="media/image64.png"/><Relationship Id="rId58" Type="http://schemas.openxmlformats.org/officeDocument/2006/relationships/image" Target="media/image36.png"/><Relationship Id="rId17" Type="http://schemas.openxmlformats.org/officeDocument/2006/relationships/image" Target="media/image69.png"/><Relationship Id="rId16" Type="http://schemas.openxmlformats.org/officeDocument/2006/relationships/image" Target="media/image58.png"/><Relationship Id="rId19" Type="http://schemas.openxmlformats.org/officeDocument/2006/relationships/image" Target="media/image6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