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rFonts w:ascii="Sans Serif" w:hAnsi="Sans Serif" w:eastAsia="SimSun" w:cs="Sans Serif"/>
          <w:i w:val="0"/>
          <w:caps w:val="0"/>
          <w:smallCaps w:val="0"/>
          <w:color w:val="2B2C2B" w:themeColor="background1"/>
          <w:spacing w:val="0"/>
          <w:kern w:val="0"/>
          <w:sz w:val="60"/>
          <w:szCs w:val="60"/>
          <w:highlight w:val="white"/>
          <w:lang w:eastAsia="zh-CN" w:bidi="ar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2B2C2B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NVDA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titulo Non Visual Desktop Access</w:t>
      </w:r>
    </w:p>
    <w:p>
      <w:pPr>
        <w:numPr>
          <w:ilvl w:val="0"/>
          <w:numId w:val="1"/>
        </w:numPr>
        <w:tabs>
          <w:tab w:val="left" w:pos="420"/>
        </w:tabs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Michael Curran </w:t>
      </w:r>
    </w:p>
    <w:p>
      <w:pPr>
        <w:pStyle w:val="2"/>
      </w:pPr>
      <w:r>
        <w:t>2. Qual assunto que ela trata?</w:t>
      </w:r>
    </w:p>
    <w:p>
      <w:pPr>
        <w:pStyle w:val="2"/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bookmarkStart w:id="0" w:name="__DdeLink__51_3844320519"/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Non Visual Des</w:t>
      </w: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ktop Access</w:t>
      </w:r>
      <w:bookmarkEnd w:id="0"/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 xml:space="preserve"> é um leitor de tela gratuito e de código aberto</w:t>
      </w:r>
    </w:p>
    <w:p>
      <w:pPr>
        <w:pStyle w:val="2"/>
        <w:keepNext/>
        <w:widowControl w:val="0"/>
        <w:numPr>
          <w:ilvl w:val="0"/>
          <w:numId w:val="3"/>
        </w:numPr>
        <w:tabs>
          <w:tab w:val="left" w:pos="0"/>
        </w:tabs>
        <w:bidi w:val="0"/>
        <w:spacing w:before="240" w:after="60"/>
        <w:ind w:left="16" w:leftChars="0" w:right="0" w:hanging="16" w:hangingChars="6"/>
        <w:jc w:val="left"/>
        <w:outlineLvl w:val="1"/>
      </w:pPr>
      <w:r>
        <w:t>Qual o objetivo da publicação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b w:val="0"/>
          <w:i w:val="0"/>
          <w:color w:val="auto"/>
          <w:kern w:val="2"/>
          <w:sz w:val="21"/>
          <w:szCs w:val="24"/>
          <w:lang w:val="en-US" w:eastAsia="zh-CN" w:bidi="ar-SA"/>
        </w:rPr>
        <w:t>Intependete do sistema e não é necessario a instalação no sistema, podendo ser levado em um pedrive.</w:t>
      </w:r>
    </w:p>
    <w:p>
      <w:pPr>
        <w:pStyle w:val="2"/>
        <w:keepNext/>
        <w:widowControl w:val="0"/>
        <w:numPr>
          <w:ilvl w:val="0"/>
          <w:numId w:val="5"/>
        </w:numPr>
        <w:bidi w:val="0"/>
        <w:spacing w:before="240" w:after="60"/>
        <w:ind w:left="14" w:leftChars="0" w:right="0" w:hanging="14" w:hangingChars="5"/>
        <w:jc w:val="both"/>
        <w:outlineLvl w:val="1"/>
      </w:pPr>
      <w:bookmarkStart w:id="1" w:name="_GoBack"/>
      <w:bookmarkEnd w:id="1"/>
      <w:r>
        <w:t>O que o autor utilizou para chegar ao resultado?</w:t>
      </w:r>
    </w:p>
    <w:p>
      <w:pPr>
        <w:pStyle w:val="2"/>
        <w:keepNext/>
        <w:widowControl w:val="0"/>
        <w:numPr>
          <w:ilvl w:val="0"/>
          <w:numId w:val="6"/>
        </w:numPr>
        <w:bidi w:val="0"/>
        <w:spacing w:before="240" w:after="60"/>
        <w:ind w:left="0" w:leftChars="0" w:right="0" w:hanging="12" w:firstLineChars="0"/>
        <w:jc w:val="both"/>
        <w:outlineLvl w:val="1"/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  <w:r>
        <w:t xml:space="preserve">Referencias </w:t>
      </w:r>
    </w:p>
    <w:p>
      <w:pPr/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Sans Serif">
    <w:altName w:val="Pothana2000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185068">
    <w:nsid w:val="5B06FEAC"/>
    <w:multiLevelType w:val="multilevel"/>
    <w:tmpl w:val="5B06FEAC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OpenSymbol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079">
    <w:nsid w:val="5B06FEB7"/>
    <w:multiLevelType w:val="multilevel"/>
    <w:tmpl w:val="5B06FEB7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090">
    <w:nsid w:val="5B06FEC2"/>
    <w:multiLevelType w:val="multilevel"/>
    <w:tmpl w:val="5B06FEC2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046">
    <w:nsid w:val="5B06FE96"/>
    <w:multiLevelType w:val="multilevel"/>
    <w:tmpl w:val="5B06FE9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1527190101">
    <w:nsid w:val="5B071255"/>
    <w:multiLevelType w:val="singleLevel"/>
    <w:tmpl w:val="5B0712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90118">
    <w:nsid w:val="5B071266"/>
    <w:multiLevelType w:val="singleLevel"/>
    <w:tmpl w:val="5B07126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185046"/>
  </w:num>
  <w:num w:numId="2">
    <w:abstractNumId w:val="1527190101"/>
  </w:num>
  <w:num w:numId="3">
    <w:abstractNumId w:val="1527185068"/>
  </w:num>
  <w:num w:numId="4">
    <w:abstractNumId w:val="1527190118"/>
  </w:num>
  <w:num w:numId="5">
    <w:abstractNumId w:val="1527185079"/>
  </w:num>
  <w:num w:numId="6">
    <w:abstractNumId w:val="15271850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BF5468"/>
    <w:rsid w:val="CBD71BB9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Droid Sans Devanagari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character" w:customStyle="1" w:styleId="8">
    <w:name w:val="Bullets"/>
    <w:qFormat/>
    <w:uiPriority w:val="0"/>
    <w:rPr>
      <w:rFonts w:ascii="OpenSymbol" w:hAnsi="OpenSymbol" w:eastAsia="OpenSymbol" w:cs="OpenSymbol"/>
    </w:rPr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3F5F3"/>
      </a:dk1>
      <a:lt1>
        <a:sysClr val="window" lastClr="2B2C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364</Characters>
  <Lines>0</Lines>
  <Paragraphs>11</Paragraphs>
  <TotalTime>0</TotalTime>
  <ScaleCrop>false</ScaleCrop>
  <LinksUpToDate>false</LinksUpToDate>
  <CharactersWithSpaces>427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2018-05-19T11:31:00Z</dcterms:created>
  <dc:creator>wagner</dc:creator>
  <cp:lastModifiedBy>wagner</cp:lastModifiedBy>
  <dcterms:modified xsi:type="dcterms:W3CDTF">2018-05-24T16:17:58Z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