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16535" w14:textId="384C7542" w:rsidR="00BE6121" w:rsidRPr="00890C99" w:rsidRDefault="00890C99">
      <w:pPr>
        <w:rPr>
          <w:b/>
          <w:bCs/>
          <w:sz w:val="32"/>
          <w:szCs w:val="32"/>
        </w:rPr>
      </w:pPr>
      <w:r w:rsidRPr="00890C99">
        <w:rPr>
          <w:b/>
          <w:bCs/>
          <w:sz w:val="32"/>
          <w:szCs w:val="32"/>
        </w:rPr>
        <w:t>Praktikum – Lichtfolge</w:t>
      </w:r>
    </w:p>
    <w:p w14:paraId="398B3802" w14:textId="2CF0732E" w:rsidR="00890C99" w:rsidRDefault="00890C99">
      <w:pPr>
        <w:rPr>
          <w:b/>
          <w:bCs/>
          <w:sz w:val="22"/>
          <w:szCs w:val="22"/>
        </w:rPr>
      </w:pPr>
      <w:r w:rsidRPr="00890C99">
        <w:rPr>
          <w:b/>
          <w:bCs/>
          <w:sz w:val="28"/>
          <w:szCs w:val="28"/>
        </w:rPr>
        <w:t>Bauanleitung</w:t>
      </w:r>
    </w:p>
    <w:p w14:paraId="1E3DCFCF" w14:textId="62153D57" w:rsidR="00A00893" w:rsidRDefault="00A27017">
      <w:r>
        <w:t xml:space="preserve">(Bild) </w:t>
      </w:r>
      <w:r w:rsidR="00F61E1B">
        <w:t xml:space="preserve">Beginne beim Bestücken und anschließenden Löten der Platine mit den niedrigsten Bauteilen. Sonst kann es eventuell schwierig werden diese später zu erreichen. </w:t>
      </w:r>
      <w:r w:rsidR="00A00893">
        <w:t>Bei dieser Platine ist es wichtig</w:t>
      </w:r>
      <w:r w:rsidR="00002940">
        <w:t xml:space="preserve"> den Batteriehalter auf der Rückseite als letztes einzubauen, da anschließend einige Lötstellen nicht mehr erreich</w:t>
      </w:r>
      <w:r w:rsidR="00796F93">
        <w:t>bar sind</w:t>
      </w:r>
      <w:r w:rsidR="00002940">
        <w:t>.</w:t>
      </w:r>
      <w:r w:rsidR="00A00893">
        <w:t xml:space="preserve"> Dies ist auch das einzige Bauteil, das nicht auf der Vorderseite bestückt wird. </w:t>
      </w:r>
    </w:p>
    <w:p w14:paraId="4A203829" w14:textId="13C8CD18" w:rsidR="00890C99" w:rsidRDefault="00A00893">
      <w:r>
        <w:t xml:space="preserve">Gelötet wird bei THT-Bauteilen (Through Hole Technology, deutsch Durchsteckmontage) immer auf der Nicht-Bestückungsseite. Also muss die Platine nach dem Einsetzen </w:t>
      </w:r>
      <w:r w:rsidR="00D27859">
        <w:t xml:space="preserve">einmal </w:t>
      </w:r>
      <w:r w:rsidR="00002940">
        <w:t xml:space="preserve">gedreht werden. Damit die Bauteile dabei nicht herausfallen, </w:t>
      </w:r>
      <w:r w:rsidR="00D27859">
        <w:t>sollte</w:t>
      </w:r>
      <w:r w:rsidR="00812DB7">
        <w:t>n</w:t>
      </w:r>
      <w:r w:rsidR="00002940">
        <w:t xml:space="preserve"> </w:t>
      </w:r>
      <w:r w:rsidR="00D27859">
        <w:t>die</w:t>
      </w:r>
      <w:r w:rsidR="00002940">
        <w:t xml:space="preserve"> Komponenten provisorisch fixiert werden. Manche Platinenhalter haben dafür bereits eine Vorrichtung</w:t>
      </w:r>
      <w:r w:rsidR="00D27859">
        <w:t xml:space="preserve"> (Bild)</w:t>
      </w:r>
      <w:r w:rsidR="00AA1389">
        <w:t>.</w:t>
      </w:r>
      <w:r w:rsidR="00002940">
        <w:t xml:space="preserve"> </w:t>
      </w:r>
      <w:r w:rsidR="00D27859">
        <w:t>E</w:t>
      </w:r>
      <w:r w:rsidR="00002940">
        <w:t>ine einfach</w:t>
      </w:r>
      <w:r w:rsidR="00AA1389">
        <w:t>e</w:t>
      </w:r>
      <w:r w:rsidR="00002940">
        <w:t xml:space="preserve"> Alternative ist Malerkrepp</w:t>
      </w:r>
      <w:r w:rsidR="00D27859">
        <w:t xml:space="preserve"> (leicht lösbares Klebeband)</w:t>
      </w:r>
      <w:r w:rsidR="00002940">
        <w:t xml:space="preserve">, das über die Bauteile geklebt wird. </w:t>
      </w:r>
      <w:r w:rsidR="00AA1389">
        <w:t>Dabei</w:t>
      </w:r>
      <w:r w:rsidR="00002940">
        <w:t xml:space="preserve"> ist es sinnvoll</w:t>
      </w:r>
      <w:r w:rsidR="00AA1389">
        <w:t>,</w:t>
      </w:r>
      <w:r w:rsidR="00002940">
        <w:t xml:space="preserve"> nicht alle Bauteile auf einmal zu bestücken und anschließend zu löten, sondern in Gruppen </w:t>
      </w:r>
      <w:r w:rsidR="001F0521">
        <w:t xml:space="preserve">ähnlicher und benachbarter </w:t>
      </w:r>
      <w:r w:rsidR="00DA3CD1">
        <w:t>Komponenten</w:t>
      </w:r>
      <w:r w:rsidR="001F0521">
        <w:t xml:space="preserve"> </w:t>
      </w:r>
      <w:r w:rsidR="00002940">
        <w:t>zu arbeiten.</w:t>
      </w:r>
      <w:r w:rsidR="00D27859">
        <w:t xml:space="preserve"> Die Taster und der Schiebeschalter </w:t>
      </w:r>
      <w:r w:rsidR="00884247">
        <w:t xml:space="preserve">auf dieser Platine </w:t>
      </w:r>
      <w:r w:rsidR="00D27859">
        <w:t>müssen zum Löten nicht fixiert werden.</w:t>
      </w:r>
    </w:p>
    <w:p w14:paraId="00F2C24E" w14:textId="5681C4B8" w:rsidR="002C576F" w:rsidRDefault="002C576F">
      <w:r>
        <w:t>Da wir bleifreies Lötzinn verwenden, sollte der Lötkolben etwas höher eingestellt werden. 330 bis 360°C sind ein guter Richtwert. Für Lötstellen, die mit einer großen Kupferfläche verbunden</w:t>
      </w:r>
      <w:r w:rsidR="000535CE">
        <w:t xml:space="preserve"> sind</w:t>
      </w:r>
      <w:r>
        <w:t>, beispielsweise GND-Flächen, können auch 380°C sinnvoll sein</w:t>
      </w:r>
      <w:r w:rsidR="008813FC">
        <w:t>.</w:t>
      </w:r>
      <w:r>
        <w:t xml:space="preserve"> </w:t>
      </w:r>
      <w:r w:rsidR="008813FC">
        <w:t>M</w:t>
      </w:r>
      <w:r>
        <w:t>it steigender Temperatur sinkt jedoch die aktive Dauer des Flussmittel</w:t>
      </w:r>
      <w:r w:rsidR="00A253C3">
        <w:t>s</w:t>
      </w:r>
      <w:r>
        <w:t xml:space="preserve"> im Lötzinn</w:t>
      </w:r>
      <w:r w:rsidR="008813FC">
        <w:t xml:space="preserve"> deutlich</w:t>
      </w:r>
      <w:r>
        <w:t xml:space="preserve">, was wiederum das Löten erschwert. </w:t>
      </w:r>
      <w:r w:rsidR="00A253C3">
        <w:t>Mehr als</w:t>
      </w:r>
      <w:r>
        <w:t xml:space="preserve"> 380°C sollte</w:t>
      </w:r>
      <w:r w:rsidR="00A253C3">
        <w:t>n</w:t>
      </w:r>
      <w:r w:rsidR="008813FC">
        <w:t xml:space="preserve"> </w:t>
      </w:r>
      <w:r>
        <w:t xml:space="preserve">nicht </w:t>
      </w:r>
      <w:r w:rsidR="003616DB">
        <w:t>eingestellt</w:t>
      </w:r>
      <w:r>
        <w:t xml:space="preserve"> werden, da dies die Lebensdauer der Lötspitze stark verringert.</w:t>
      </w:r>
    </w:p>
    <w:p w14:paraId="243244DC" w14:textId="1D8888F4" w:rsidR="003A4945" w:rsidRDefault="00002940">
      <w:r>
        <w:t>Achte beim Löten darauf</w:t>
      </w:r>
      <w:r w:rsidR="003A4945">
        <w:t xml:space="preserve"> zunächst</w:t>
      </w:r>
      <w:r>
        <w:t xml:space="preserve"> das Lötpad auf der Platine und das Beinchen des entsprechenden Bauteils gleichzeitig zu erhitzen</w:t>
      </w:r>
      <w:r w:rsidR="003A4945">
        <w:t xml:space="preserve"> und erst nach </w:t>
      </w:r>
      <w:r w:rsidR="003616DB">
        <w:t>einigen</w:t>
      </w:r>
      <w:r w:rsidR="003A4945">
        <w:t xml:space="preserve"> Sekunden Lötzinn hinzuzugeben.</w:t>
      </w:r>
      <w:r w:rsidR="003616DB">
        <w:t xml:space="preserve"> </w:t>
      </w:r>
      <w:r w:rsidR="00301EBD">
        <w:t>Geduldig sein sorgt hier für bessere Ergebnisse.</w:t>
      </w:r>
      <w:r w:rsidR="003A4945">
        <w:t xml:space="preserve"> Halte anschließend den Lötkolben noch kurz an die </w:t>
      </w:r>
      <w:proofErr w:type="gramStart"/>
      <w:r w:rsidR="003A4945">
        <w:t>Lötstelle</w:t>
      </w:r>
      <w:proofErr w:type="gramEnd"/>
      <w:r w:rsidR="003A4945">
        <w:t xml:space="preserve"> bis das Lötzinn schön </w:t>
      </w:r>
      <w:r w:rsidR="000A6502">
        <w:t xml:space="preserve">geflossen </w:t>
      </w:r>
      <w:r w:rsidR="003A4945">
        <w:t>und das gesamte Lötpad bedeckt ist. Sollte das</w:t>
      </w:r>
      <w:r w:rsidR="000A6502">
        <w:t xml:space="preserve"> </w:t>
      </w:r>
      <w:r w:rsidR="001F3D3A">
        <w:t>hinzugegebene</w:t>
      </w:r>
      <w:r w:rsidR="003A4945">
        <w:t xml:space="preserve"> Lötzinn nicht ausreichen, kann hier auch noch etwas nachgeführt werden. </w:t>
      </w:r>
    </w:p>
    <w:p w14:paraId="3405C18C" w14:textId="2FA45B4F" w:rsidR="003A4945" w:rsidRDefault="001F3D3A">
      <w:r>
        <w:t>Anschließend können</w:t>
      </w:r>
      <w:r w:rsidR="003A4945">
        <w:t xml:space="preserve"> mit einem Seitenschneider die überstehenden Drähte abgeknipst werden. Achte darauf dies nicht zu tief zu tun</w:t>
      </w:r>
      <w:r w:rsidR="00B50282">
        <w:t xml:space="preserve"> und </w:t>
      </w:r>
      <w:r w:rsidR="003A4945">
        <w:t>nur das Beinchen zu durchtrennen, nicht die Lötstelle.</w:t>
      </w:r>
    </w:p>
    <w:p w14:paraId="13F5A703" w14:textId="03F948FB" w:rsidR="003A4945" w:rsidRDefault="00D27859">
      <w:r>
        <w:t xml:space="preserve">Bevor der Batteriehalter auf der Rückseite eingesetzt wird (dieser wird </w:t>
      </w:r>
      <w:r w:rsidR="001A6640">
        <w:t>e</w:t>
      </w:r>
      <w:r>
        <w:t>ntsprechend auf der Vorderseite verlötet), klebe etwas doppelseitiges Schaumstoffklebeband darauf, um für zusätzliche mechanische Stabilität</w:t>
      </w:r>
      <w:r w:rsidR="001A6640">
        <w:t xml:space="preserve"> und Abstand zu den anderen Lötstellen</w:t>
      </w:r>
      <w:r>
        <w:t xml:space="preserve"> zu sorgen.</w:t>
      </w:r>
    </w:p>
    <w:p w14:paraId="6C63270A" w14:textId="39EC8451" w:rsidR="00E65F03" w:rsidRPr="00D85817" w:rsidRDefault="00E65F03">
      <w:pPr>
        <w:rPr>
          <w:b/>
          <w:bCs/>
        </w:rPr>
      </w:pPr>
      <w:r w:rsidRPr="00D85817">
        <w:rPr>
          <w:b/>
          <w:bCs/>
        </w:rPr>
        <w:t>Kurzanleitung</w:t>
      </w:r>
    </w:p>
    <w:p w14:paraId="7DF6EA57" w14:textId="5608196E" w:rsidR="00D27859" w:rsidRDefault="00D27859">
      <w:r>
        <w:t>Einen interaktiven Bestückungsplan mit Bauteilliste</w:t>
      </w:r>
      <w:r w:rsidR="00ED53AC">
        <w:t xml:space="preserve"> </w:t>
      </w:r>
      <w:r>
        <w:t>findest du hier.</w:t>
      </w:r>
    </w:p>
    <w:p w14:paraId="193110A6" w14:textId="04B540E1" w:rsidR="005B0FED" w:rsidRDefault="00D27859" w:rsidP="005B0FED">
      <w:pPr>
        <w:rPr>
          <w:b/>
          <w:bCs/>
          <w:sz w:val="28"/>
          <w:szCs w:val="28"/>
        </w:rPr>
      </w:pPr>
      <w:r>
        <w:lastRenderedPageBreak/>
        <w:t>Schaltfläche Bestückungsplan</w:t>
      </w:r>
    </w:p>
    <w:p w14:paraId="7D48EB8E" w14:textId="576A6D90" w:rsidR="007D202C" w:rsidRDefault="00E01C40" w:rsidP="005B0F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 des Programmcodes</w:t>
      </w:r>
    </w:p>
    <w:p w14:paraId="02DD2131" w14:textId="2E2A8E93" w:rsidR="007D202C" w:rsidRDefault="00FA1F59" w:rsidP="005B0FED">
      <w:r>
        <w:t>Die Platine verwendet</w:t>
      </w:r>
      <w:r w:rsidR="00E8110C">
        <w:t xml:space="preserve"> für die Spiellogik</w:t>
      </w:r>
      <w:r w:rsidR="007F19C4">
        <w:t xml:space="preserve"> einen Mikrocontroller aus der ATtinyx4A Reihe.</w:t>
      </w:r>
      <w:r w:rsidR="00CB11BE">
        <w:t xml:space="preserve"> </w:t>
      </w:r>
      <w:r w:rsidR="00D21033">
        <w:t>Um genügend Speicherplatz für mehrere Spiele bereitzustellen</w:t>
      </w:r>
      <w:r w:rsidR="00270050">
        <w:t xml:space="preserve">, kommt der ATtiny84A zum Einsatz. </w:t>
      </w:r>
      <w:r w:rsidR="00CB11BE">
        <w:t>Die</w:t>
      </w:r>
      <w:r w:rsidR="00270050">
        <w:t xml:space="preserve"> Mikrocontrollerreihe</w:t>
      </w:r>
      <w:r w:rsidR="00CB11BE">
        <w:t xml:space="preserve"> verfügt über einen internen Oszillator für den Prozessortakt </w:t>
      </w:r>
      <w:r w:rsidR="00A07410">
        <w:t>und kann über ein ISP</w:t>
      </w:r>
      <w:r w:rsidR="00270050">
        <w:t>-</w:t>
      </w:r>
      <w:r w:rsidR="00A07410">
        <w:t>Interface programmiert werden.</w:t>
      </w:r>
      <w:r w:rsidR="00E410FD">
        <w:t xml:space="preserve"> </w:t>
      </w:r>
      <w:r w:rsidR="00DF1492">
        <w:t xml:space="preserve">Der Eingangsspannungsbereich beträgt </w:t>
      </w:r>
      <w:r w:rsidR="00222666">
        <w:t>1,8 bis 5,5</w:t>
      </w:r>
      <w:r w:rsidR="004F19AB">
        <w:t xml:space="preserve"> </w:t>
      </w:r>
      <w:r w:rsidR="00222666">
        <w:t>V</w:t>
      </w:r>
      <w:r w:rsidR="003B2EFE">
        <w:t>.</w:t>
      </w:r>
    </w:p>
    <w:p w14:paraId="3D803C02" w14:textId="72EEC67E" w:rsidR="003B2EFE" w:rsidRDefault="008D445F" w:rsidP="005B0FED">
      <w:r>
        <w:t>Programmieren</w:t>
      </w:r>
      <w:r w:rsidR="0092008B">
        <w:t xml:space="preserve"> kann man den Mikrocontroller</w:t>
      </w:r>
      <w:r w:rsidR="009F11AB">
        <w:t xml:space="preserve"> beispiels</w:t>
      </w:r>
      <w:r w:rsidR="00823444">
        <w:t xml:space="preserve">weise über die </w:t>
      </w:r>
      <w:r w:rsidR="00823444" w:rsidRPr="00823444">
        <w:t>MPLAB® X IDE</w:t>
      </w:r>
      <w:r w:rsidR="003D4AD0">
        <w:t xml:space="preserve"> von Microchip, aber auch über Tools wie avrdude</w:t>
      </w:r>
      <w:r w:rsidR="00794BDA">
        <w:t xml:space="preserve"> </w:t>
      </w:r>
      <w:r w:rsidR="00AC29D4">
        <w:t>oder</w:t>
      </w:r>
      <w:r w:rsidR="00794BDA">
        <w:t xml:space="preserve"> Arduino. </w:t>
      </w:r>
    </w:p>
    <w:p w14:paraId="469957FC" w14:textId="1C10A639" w:rsidR="00216850" w:rsidRDefault="00525B5E" w:rsidP="005B0FED">
      <w:r>
        <w:t xml:space="preserve">Bei unseren Praktikumsmodulen </w:t>
      </w:r>
      <w:r w:rsidR="00125A8F">
        <w:t>verwenden wir</w:t>
      </w:r>
      <w:r>
        <w:t xml:space="preserve"> </w:t>
      </w:r>
      <w:r w:rsidR="008B43B9">
        <w:t xml:space="preserve">die Arduino IDE. </w:t>
      </w:r>
      <w:r w:rsidR="00EB0CA8">
        <w:t xml:space="preserve">Dabei </w:t>
      </w:r>
      <w:r w:rsidR="00B36385">
        <w:t>ha</w:t>
      </w:r>
      <w:r w:rsidR="00D939CF">
        <w:t xml:space="preserve">ndelt es sich um eine open source </w:t>
      </w:r>
      <w:r w:rsidR="00EB0CA8">
        <w:t>Entwicklungsumgebung mit einer großen und aktiven online Community mit vielen Ressourcen zum Lernen.</w:t>
      </w:r>
      <w:r w:rsidR="00990E8D">
        <w:t xml:space="preserve"> </w:t>
      </w:r>
      <w:r w:rsidR="00D57FC2">
        <w:t>Über den darin integrierten Boards Manager kann</w:t>
      </w:r>
      <w:r w:rsidR="00020225">
        <w:t xml:space="preserve"> der AT</w:t>
      </w:r>
      <w:r w:rsidR="00360387">
        <w:t>T</w:t>
      </w:r>
      <w:r w:rsidR="00020225">
        <w:t>inyCore installiert werden, der es ermöglicht</w:t>
      </w:r>
      <w:r w:rsidR="00AE1E48">
        <w:t xml:space="preserve"> AVR-basierte</w:t>
      </w:r>
      <w:r w:rsidR="00BE5510">
        <w:t xml:space="preserve"> </w:t>
      </w:r>
      <w:r w:rsidR="00AE1E48">
        <w:t>Mikrocontroller</w:t>
      </w:r>
      <w:r w:rsidR="00BE5510">
        <w:t xml:space="preserve"> wie den ATtiny84A</w:t>
      </w:r>
      <w:r w:rsidR="00A5295B">
        <w:t xml:space="preserve"> zu programmieren.</w:t>
      </w:r>
    </w:p>
    <w:p w14:paraId="312DE82B" w14:textId="4E3BA97A" w:rsidR="00A5295B" w:rsidRDefault="00A5295B" w:rsidP="005B0FED">
      <w:r>
        <w:t xml:space="preserve">Dafür wird </w:t>
      </w:r>
      <w:r w:rsidR="00D418C8">
        <w:t xml:space="preserve">ein </w:t>
      </w:r>
      <w:r>
        <w:t>zusätzlich</w:t>
      </w:r>
      <w:r w:rsidR="00D418C8">
        <w:t xml:space="preserve">es </w:t>
      </w:r>
      <w:r w:rsidR="00C96C72">
        <w:t>G</w:t>
      </w:r>
      <w:r w:rsidR="00D418C8">
        <w:t>erät,</w:t>
      </w:r>
      <w:r>
        <w:t xml:space="preserve"> ein ISP</w:t>
      </w:r>
      <w:r w:rsidR="00D418C8">
        <w:t>-</w:t>
      </w:r>
      <w:r>
        <w:t>Programmer</w:t>
      </w:r>
      <w:r w:rsidR="00D418C8">
        <w:t>,</w:t>
      </w:r>
      <w:r>
        <w:t xml:space="preserve"> benötigt</w:t>
      </w:r>
      <w:r w:rsidR="00D418C8">
        <w:t>.</w:t>
      </w:r>
      <w:r w:rsidR="001721CA">
        <w:t xml:space="preserve"> </w:t>
      </w:r>
      <w:r w:rsidR="00D418C8">
        <w:t>E</w:t>
      </w:r>
      <w:r w:rsidR="001721CA">
        <w:t xml:space="preserve">s kann jedoch </w:t>
      </w:r>
      <w:r w:rsidR="00A91F37">
        <w:t xml:space="preserve">auch beispielsweise </w:t>
      </w:r>
      <w:r w:rsidR="001721CA">
        <w:t>ein Arduino Uno hierfür verwendet werden.</w:t>
      </w:r>
      <w:r w:rsidR="00944955">
        <w:t xml:space="preserve"> Hier findest du ein</w:t>
      </w:r>
      <w:r w:rsidR="009E6D5E">
        <w:t>e</w:t>
      </w:r>
      <w:r w:rsidR="00944955">
        <w:t xml:space="preserve"> Anleitung dazu: </w:t>
      </w:r>
      <w:hyperlink r:id="rId7" w:history="1">
        <w:r w:rsidR="00FA1B94" w:rsidRPr="008A438B">
          <w:rPr>
            <w:rStyle w:val="Hyperlink"/>
          </w:rPr>
          <w:t>Programming ATtiny with Arduino code</w:t>
        </w:r>
      </w:hyperlink>
      <w:r w:rsidR="00944955">
        <w:t>.</w:t>
      </w:r>
      <w:r w:rsidR="00372695">
        <w:t xml:space="preserve"> </w:t>
      </w:r>
      <w:r w:rsidR="00D418C8">
        <w:t>D</w:t>
      </w:r>
      <w:r w:rsidR="00372695">
        <w:t xml:space="preserve">ie entsprechenden </w:t>
      </w:r>
      <w:r w:rsidR="004A68F0">
        <w:t xml:space="preserve">ISP-Verbindungen sind auf der Rückseite der Platine </w:t>
      </w:r>
      <w:proofErr w:type="gramStart"/>
      <w:r w:rsidR="004A68F0">
        <w:t>gekennzeichnet</w:t>
      </w:r>
      <w:proofErr w:type="gramEnd"/>
      <w:r w:rsidR="00AF61B9">
        <w:t xml:space="preserve"> an die du übergangsweise Kabel anlöten kannst</w:t>
      </w:r>
      <w:r w:rsidR="004A68F0">
        <w:t>.</w:t>
      </w:r>
      <w:r w:rsidR="005472AF">
        <w:t xml:space="preserve"> </w:t>
      </w:r>
    </w:p>
    <w:p w14:paraId="1C1F7A29" w14:textId="24DF46CA" w:rsidR="004A68F0" w:rsidRDefault="004A68F0" w:rsidP="005B0FED">
      <w:r>
        <w:t>Für eine</w:t>
      </w:r>
      <w:r w:rsidR="00F81C25">
        <w:t xml:space="preserve"> schnelle</w:t>
      </w:r>
      <w:r w:rsidR="00B9701D">
        <w:t xml:space="preserve"> und unkomplizierte</w:t>
      </w:r>
      <w:r w:rsidR="00F81C25">
        <w:t xml:space="preserve"> Programmierung wurde im </w:t>
      </w:r>
      <w:proofErr w:type="gramStart"/>
      <w:r w:rsidR="00DC0DD4">
        <w:t xml:space="preserve">WAGO </w:t>
      </w:r>
      <w:r w:rsidR="00F81C25">
        <w:t>Ausbildungsbereich</w:t>
      </w:r>
      <w:proofErr w:type="gramEnd"/>
      <w:r w:rsidR="00F81C25">
        <w:t xml:space="preserve"> </w:t>
      </w:r>
      <w:r w:rsidR="00AF61B9">
        <w:t xml:space="preserve">zusätzlich </w:t>
      </w:r>
      <w:r w:rsidR="00F81C25">
        <w:t xml:space="preserve">ein Programmer </w:t>
      </w:r>
      <w:r w:rsidR="004744B8">
        <w:t>als Aufsatz für einen Arduino Uno</w:t>
      </w:r>
      <w:r w:rsidR="00333A90">
        <w:t xml:space="preserve"> entwickelt</w:t>
      </w:r>
      <w:r w:rsidR="004744B8">
        <w:t xml:space="preserve">. </w:t>
      </w:r>
      <w:r w:rsidR="00F37596">
        <w:t xml:space="preserve">Über lötfreie </w:t>
      </w:r>
      <w:r w:rsidR="00F61305">
        <w:t>Steckverbinder kann hiermit der Mikrocontroller auf der Platine</w:t>
      </w:r>
      <w:r w:rsidR="00DC0DD4">
        <w:t xml:space="preserve"> </w:t>
      </w:r>
      <w:r w:rsidR="00D835D9">
        <w:t>programmiert werden</w:t>
      </w:r>
      <w:r w:rsidR="005B226E">
        <w:t xml:space="preserve"> (Bild)</w:t>
      </w:r>
      <w:r w:rsidR="00D835D9">
        <w:t>.</w:t>
      </w:r>
    </w:p>
    <w:p w14:paraId="3049F166" w14:textId="1511E200" w:rsidR="005B226E" w:rsidRPr="005B226E" w:rsidRDefault="005B226E" w:rsidP="005B0FED">
      <w:pPr>
        <w:rPr>
          <w:b/>
          <w:bCs/>
        </w:rPr>
      </w:pPr>
      <w:r w:rsidRPr="005B226E">
        <w:rPr>
          <w:b/>
          <w:bCs/>
        </w:rPr>
        <w:t>Kurzanleitung</w:t>
      </w:r>
    </w:p>
    <w:p w14:paraId="2D74DB87" w14:textId="5031A7A5" w:rsidR="005B226E" w:rsidRDefault="0053411E" w:rsidP="0053411E">
      <w:pPr>
        <w:pStyle w:val="Listenabsatz"/>
        <w:numPr>
          <w:ilvl w:val="0"/>
          <w:numId w:val="2"/>
        </w:numPr>
      </w:pPr>
      <w:r>
        <w:t xml:space="preserve">Falls nicht </w:t>
      </w:r>
      <w:r w:rsidR="00C22D09">
        <w:t xml:space="preserve">schon geschehen: </w:t>
      </w:r>
      <w:r w:rsidR="00DF6757" w:rsidRPr="00EF6733">
        <w:t>AurduinoISP Sketch</w:t>
      </w:r>
      <w:r w:rsidR="00EF6733" w:rsidRPr="00EF6733">
        <w:t xml:space="preserve"> (File &gt; Examples &gt; 11.ArduinoISP &gt; Arduino ISP</w:t>
      </w:r>
      <w:r w:rsidR="00EF6733">
        <w:t>)</w:t>
      </w:r>
      <w:r w:rsidR="00DF6757" w:rsidRPr="00EF6733">
        <w:t xml:space="preserve"> auf den Arduino Uno</w:t>
      </w:r>
      <w:r w:rsidR="007909D9" w:rsidRPr="00EF6733">
        <w:t>, Leonardo oder Mega laden</w:t>
      </w:r>
      <w:r w:rsidR="00777E33">
        <w:t>.</w:t>
      </w:r>
      <w:r w:rsidR="00EF6733">
        <w:t xml:space="preserve"> </w:t>
      </w:r>
      <w:r w:rsidR="00326D96">
        <w:t>Bei</w:t>
      </w:r>
      <w:r w:rsidR="00D34344">
        <w:t xml:space="preserve">m WAGO ISP UPDI Programmer muss eventuell der </w:t>
      </w:r>
      <w:r w:rsidR="00C22D09">
        <w:t xml:space="preserve">linke </w:t>
      </w:r>
      <w:r w:rsidR="00D34344">
        <w:t>Jumper</w:t>
      </w:r>
      <w:r w:rsidR="00376D88">
        <w:t xml:space="preserve"> entfernt werden. Mehr dazu </w:t>
      </w:r>
      <w:hyperlink r:id="rId8" w:history="1">
        <w:r w:rsidR="00376D88" w:rsidRPr="0053411E">
          <w:rPr>
            <w:rStyle w:val="Hyperlink"/>
          </w:rPr>
          <w:t>hier</w:t>
        </w:r>
      </w:hyperlink>
      <w:r w:rsidR="00376D88">
        <w:t>.</w:t>
      </w:r>
      <w:r w:rsidR="00777E33">
        <w:t xml:space="preserve"> </w:t>
      </w:r>
    </w:p>
    <w:p w14:paraId="6F9502C7" w14:textId="597A88A1" w:rsidR="000760A6" w:rsidRDefault="0084369F" w:rsidP="00C6644E">
      <w:pPr>
        <w:pStyle w:val="Listenabsatz"/>
        <w:numPr>
          <w:ilvl w:val="0"/>
          <w:numId w:val="2"/>
        </w:numPr>
      </w:pPr>
      <w:r>
        <w:t>Arduino</w:t>
      </w:r>
      <w:r w:rsidR="000760A6">
        <w:t xml:space="preserve"> Projekt (praktikum-lichtfolge) öffnen</w:t>
      </w:r>
    </w:p>
    <w:p w14:paraId="4396E9B8" w14:textId="7BEC06DC" w:rsidR="00C6644E" w:rsidRDefault="00780B47" w:rsidP="00C6644E">
      <w:pPr>
        <w:pStyle w:val="Listenabsatz"/>
        <w:numPr>
          <w:ilvl w:val="0"/>
          <w:numId w:val="2"/>
        </w:numPr>
        <w:rPr>
          <w:lang w:val="en-US"/>
        </w:rPr>
      </w:pPr>
      <w:r w:rsidRPr="008C3565">
        <w:rPr>
          <w:lang w:val="en-US"/>
        </w:rPr>
        <w:t>Mikrocontroller auswählen (Tools &gt; Board</w:t>
      </w:r>
      <w:r w:rsidR="00360387" w:rsidRPr="008C3565">
        <w:rPr>
          <w:lang w:val="en-US"/>
        </w:rPr>
        <w:t xml:space="preserve">: … &gt; ATTinyCore &gt; </w:t>
      </w:r>
      <w:r w:rsidR="008C3565" w:rsidRPr="008C3565">
        <w:rPr>
          <w:lang w:val="en-US"/>
        </w:rPr>
        <w:t>A</w:t>
      </w:r>
      <w:r w:rsidR="008C3565">
        <w:rPr>
          <w:lang w:val="en-US"/>
        </w:rPr>
        <w:t>Ttiny24/44/84(a)</w:t>
      </w:r>
      <w:r w:rsidR="00BA2628">
        <w:rPr>
          <w:lang w:val="en-US"/>
        </w:rPr>
        <w:t xml:space="preserve"> (No bootloader)</w:t>
      </w:r>
    </w:p>
    <w:p w14:paraId="52CC7CF6" w14:textId="61364F93" w:rsidR="00BA2628" w:rsidRDefault="00257657" w:rsidP="00C6644E">
      <w:pPr>
        <w:pStyle w:val="Listenabsatz"/>
        <w:numPr>
          <w:ilvl w:val="0"/>
          <w:numId w:val="2"/>
        </w:numPr>
      </w:pPr>
      <w:r w:rsidRPr="000870A7">
        <w:t>Standard</w:t>
      </w:r>
      <w:r w:rsidR="000870A7" w:rsidRPr="000870A7">
        <w:t>einstellungen (siehe Bild) können b</w:t>
      </w:r>
      <w:r w:rsidR="000870A7">
        <w:t>estehen bleiben</w:t>
      </w:r>
    </w:p>
    <w:p w14:paraId="757D6F2F" w14:textId="3B83EC0D" w:rsidR="00CD14F4" w:rsidRDefault="00CD14F4" w:rsidP="00C6644E">
      <w:pPr>
        <w:pStyle w:val="Listenabsatz"/>
        <w:numPr>
          <w:ilvl w:val="0"/>
          <w:numId w:val="2"/>
        </w:numPr>
        <w:rPr>
          <w:lang w:val="en-US"/>
        </w:rPr>
      </w:pPr>
      <w:r w:rsidRPr="006A0EBB">
        <w:rPr>
          <w:lang w:val="en-US"/>
        </w:rPr>
        <w:t>Tools &gt; Programmer &gt;</w:t>
      </w:r>
      <w:r w:rsidR="006A0EBB" w:rsidRPr="006A0EBB">
        <w:rPr>
          <w:lang w:val="en-US"/>
        </w:rPr>
        <w:t xml:space="preserve"> Arduino as I</w:t>
      </w:r>
      <w:r w:rsidR="006A0EBB">
        <w:rPr>
          <w:lang w:val="en-US"/>
        </w:rPr>
        <w:t>SP auswählen</w:t>
      </w:r>
    </w:p>
    <w:p w14:paraId="1A68BEB4" w14:textId="341A1101" w:rsidR="00F82983" w:rsidRPr="007A1146" w:rsidRDefault="007A1146" w:rsidP="00C6644E">
      <w:pPr>
        <w:pStyle w:val="Listenabsatz"/>
        <w:numPr>
          <w:ilvl w:val="0"/>
          <w:numId w:val="2"/>
        </w:numPr>
      </w:pPr>
      <w:r w:rsidRPr="007A1146">
        <w:t>Tools &gt; Port den COM-Porta au</w:t>
      </w:r>
      <w:r>
        <w:t>swählen mit dem der Arduino verbunden ist</w:t>
      </w:r>
    </w:p>
    <w:p w14:paraId="02AB8E5A" w14:textId="56835D0A" w:rsidR="000870A7" w:rsidRDefault="00E60769" w:rsidP="00C6644E">
      <w:pPr>
        <w:pStyle w:val="Listenabsatz"/>
        <w:numPr>
          <w:ilvl w:val="0"/>
          <w:numId w:val="2"/>
        </w:numPr>
      </w:pPr>
      <w:r w:rsidRPr="00E60769">
        <w:t>Tools &gt; Burn Bootloader aus</w:t>
      </w:r>
      <w:r>
        <w:t>führen (</w:t>
      </w:r>
      <w:r w:rsidR="00CF5AB2">
        <w:t>muss bei Änderung der Clock Source erneut durchgeführt werden</w:t>
      </w:r>
      <w:r w:rsidR="006A0EBB">
        <w:t>)</w:t>
      </w:r>
    </w:p>
    <w:p w14:paraId="140E1A8C" w14:textId="56A76396" w:rsidR="007D202C" w:rsidRPr="00D21830" w:rsidRDefault="00E65F03" w:rsidP="005B0FED">
      <w:pPr>
        <w:pStyle w:val="Listenabsatz"/>
        <w:numPr>
          <w:ilvl w:val="0"/>
          <w:numId w:val="2"/>
        </w:numPr>
      </w:pPr>
      <w:r>
        <w:t>Upload (Pfeil oben links)</w:t>
      </w:r>
    </w:p>
    <w:p w14:paraId="7C9D264F" w14:textId="5D12B727" w:rsidR="005B0FED" w:rsidRDefault="00C01AEC" w:rsidP="005B0F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Spielanleitung</w:t>
      </w:r>
    </w:p>
    <w:p w14:paraId="5EFAE401" w14:textId="77777777" w:rsidR="001C1FF7" w:rsidRDefault="002333D0" w:rsidP="005B0FED">
      <w:r>
        <w:t>D</w:t>
      </w:r>
      <w:r w:rsidR="003527E2">
        <w:t xml:space="preserve">as UI (User Interface, deutsch </w:t>
      </w:r>
      <w:r w:rsidR="00F76FDE">
        <w:t xml:space="preserve">Benutzeroberfläche) der Platine besteht aus 4 LEDs und 4 </w:t>
      </w:r>
      <w:proofErr w:type="gramStart"/>
      <w:r w:rsidR="00F76FDE">
        <w:t>Tastern</w:t>
      </w:r>
      <w:proofErr w:type="gramEnd"/>
      <w:r w:rsidR="00F76FDE">
        <w:t xml:space="preserve"> </w:t>
      </w:r>
      <w:r w:rsidR="008128DE">
        <w:t>über die das Menü und die Spiele umgesetzt</w:t>
      </w:r>
      <w:r w:rsidR="001C1FF7">
        <w:t xml:space="preserve"> wurden. Im Folgenden wird kurz auf die verschiedenen Funktionen eingegangen.</w:t>
      </w:r>
    </w:p>
    <w:p w14:paraId="5E8F238B" w14:textId="77777777" w:rsidR="001C1FF7" w:rsidRPr="005800ED" w:rsidRDefault="001C1FF7" w:rsidP="005B0FED">
      <w:pPr>
        <w:rPr>
          <w:b/>
        </w:rPr>
      </w:pPr>
      <w:r w:rsidRPr="005800ED">
        <w:rPr>
          <w:b/>
        </w:rPr>
        <w:t>Spiel auswählen</w:t>
      </w:r>
    </w:p>
    <w:p w14:paraId="79DFBA24" w14:textId="0435E396" w:rsidR="00C01AEC" w:rsidRDefault="001C1FF7" w:rsidP="005B0FED">
      <w:r>
        <w:t>Über Taster 1</w:t>
      </w:r>
      <w:r w:rsidR="007D34F2">
        <w:t xml:space="preserve"> („Spiel“)</w:t>
      </w:r>
      <w:r>
        <w:t xml:space="preserve"> </w:t>
      </w:r>
      <w:r w:rsidR="006D3A36">
        <w:t xml:space="preserve">kann </w:t>
      </w:r>
      <w:r w:rsidR="000A46E8">
        <w:t xml:space="preserve">ein </w:t>
      </w:r>
      <w:r w:rsidR="006D3A36">
        <w:t>Spiel ausgewählt werden</w:t>
      </w:r>
      <w:r w:rsidR="00CD0A1C">
        <w:t>.</w:t>
      </w:r>
      <w:r w:rsidR="00CA29D7">
        <w:t xml:space="preserve"> </w:t>
      </w:r>
      <w:r w:rsidR="000D0659">
        <w:t xml:space="preserve">Bei Spiel 1 muss sich eine immer länger werdende </w:t>
      </w:r>
      <w:r w:rsidR="001E70B5">
        <w:t>Lichtfolge gemerkt werden, Spiel 2 ist ein Reaktionsspiel, bei dem man möglichst schnell</w:t>
      </w:r>
      <w:r w:rsidR="00A8775F">
        <w:t xml:space="preserve"> die LEDs „wegklicken“ muss, bei Spiel 3 handelt es sich um einen digitalen Würfel und Spiel Nummer 4 ist</w:t>
      </w:r>
      <w:r w:rsidR="005960C6">
        <w:t xml:space="preserve"> frei. Hier kannst du mithilfe</w:t>
      </w:r>
      <w:r w:rsidR="004F008A">
        <w:t xml:space="preserve"> des Programming Guides dein eigenes Spiel entwickeln. Selbstverständlich steht es dir aber frei alle Spiele anzupassen oder ganz auszutauschen</w:t>
      </w:r>
      <w:r w:rsidR="0009378D">
        <w:t>.</w:t>
      </w:r>
    </w:p>
    <w:p w14:paraId="515C8737" w14:textId="2F9D97CB" w:rsidR="0009378D" w:rsidRPr="005800ED" w:rsidRDefault="0009378D" w:rsidP="005B0FED">
      <w:pPr>
        <w:rPr>
          <w:b/>
        </w:rPr>
      </w:pPr>
      <w:r w:rsidRPr="005800ED">
        <w:rPr>
          <w:b/>
        </w:rPr>
        <w:t>Spiel starten</w:t>
      </w:r>
    </w:p>
    <w:p w14:paraId="4B1EE2DA" w14:textId="685542F1" w:rsidR="0009378D" w:rsidRDefault="0009378D" w:rsidP="005B0FED">
      <w:r>
        <w:t>Über Taster 4</w:t>
      </w:r>
      <w:r w:rsidR="007D34F2">
        <w:t xml:space="preserve"> („Start“) kann das aktuell ausgewählte Spiel gestartet werden.</w:t>
      </w:r>
    </w:p>
    <w:p w14:paraId="6119B75C" w14:textId="2B3C60C9" w:rsidR="007D34F2" w:rsidRPr="005800ED" w:rsidRDefault="007D34F2" w:rsidP="005B0FED">
      <w:pPr>
        <w:rPr>
          <w:b/>
        </w:rPr>
      </w:pPr>
      <w:r w:rsidRPr="005800ED">
        <w:rPr>
          <w:b/>
        </w:rPr>
        <w:t>Highscore anzeigen</w:t>
      </w:r>
    </w:p>
    <w:p w14:paraId="7DB95A6C" w14:textId="78BBC023" w:rsidR="007D34F2" w:rsidRDefault="00AB1314" w:rsidP="005B0FED">
      <w:r>
        <w:t xml:space="preserve">Taster 3 zeigt den aktuellen Highscore des Spiels an. Jede LED steht dabei für die Ziffer einer </w:t>
      </w:r>
      <w:r w:rsidR="00ED7DBE">
        <w:t>vier</w:t>
      </w:r>
      <w:r>
        <w:t>stelligen</w:t>
      </w:r>
      <w:r w:rsidR="00ED7DBE">
        <w:t xml:space="preserve"> Zahl. Blinkt beispielsweise LED 3</w:t>
      </w:r>
      <w:r w:rsidR="006D5C22">
        <w:t xml:space="preserve"> 1-Mal und danach LED 4 6-Mal</w:t>
      </w:r>
      <w:r w:rsidR="00806EB8">
        <w:t>, beträgt der Highscore für dieses Spiel 16.</w:t>
      </w:r>
    </w:p>
    <w:p w14:paraId="4BFAE877" w14:textId="180C59A0" w:rsidR="00806EB8" w:rsidRPr="005800ED" w:rsidRDefault="00806EB8" w:rsidP="005B0FED">
      <w:pPr>
        <w:rPr>
          <w:b/>
        </w:rPr>
      </w:pPr>
      <w:r w:rsidRPr="005800ED">
        <w:rPr>
          <w:b/>
        </w:rPr>
        <w:t>Highscore zurücksetzen</w:t>
      </w:r>
    </w:p>
    <w:p w14:paraId="52434052" w14:textId="5CA8623A" w:rsidR="00806EB8" w:rsidRDefault="00806EB8" w:rsidP="005B0FED">
      <w:r>
        <w:t xml:space="preserve">Um den Highscore eines Spiels zurückzusetzen, halte Taster 2 („Reset“) </w:t>
      </w:r>
      <w:r w:rsidR="00DE5C00">
        <w:t xml:space="preserve">mindestens </w:t>
      </w:r>
      <w:r>
        <w:t>5 Sekunden gedrückt.</w:t>
      </w:r>
    </w:p>
    <w:p w14:paraId="591504CA" w14:textId="02F1CA21" w:rsidR="00DE5C00" w:rsidRPr="005800ED" w:rsidRDefault="00DE5C00" w:rsidP="005B0FED">
      <w:pPr>
        <w:rPr>
          <w:b/>
        </w:rPr>
      </w:pPr>
      <w:r w:rsidRPr="005800ED">
        <w:rPr>
          <w:b/>
        </w:rPr>
        <w:t>Spiel 1 – Lichtfolge</w:t>
      </w:r>
    </w:p>
    <w:p w14:paraId="47813AEE" w14:textId="51C04917" w:rsidR="00DE5C00" w:rsidRDefault="00CD68C8" w:rsidP="005B0FED">
      <w:r>
        <w:t>Nach einer kurzen Animation, um den Start de</w:t>
      </w:r>
      <w:r w:rsidR="002B50CE">
        <w:t>s</w:t>
      </w:r>
      <w:r>
        <w:t xml:space="preserve"> Spiels zu signalisieren, leuchtet eine zufällige LED auf. Merke dir dies</w:t>
      </w:r>
      <w:r w:rsidR="00763CF1">
        <w:t>e</w:t>
      </w:r>
      <w:r w:rsidR="002B50CE">
        <w:t xml:space="preserve"> und drücke den zugehörigen Taster. Anschließend leuchtet die gleiche LED erneut auf</w:t>
      </w:r>
      <w:r w:rsidR="003615EE">
        <w:t>, gefolgt von einer weiteren</w:t>
      </w:r>
      <w:r w:rsidR="00763CF1">
        <w:t xml:space="preserve"> zufälligen</w:t>
      </w:r>
      <w:r w:rsidR="003615EE">
        <w:t xml:space="preserve"> LED (es kann auch die gleiche noch mal sein). D</w:t>
      </w:r>
      <w:r w:rsidR="00EC4B47">
        <w:t>araufhin drückst du wieder</w:t>
      </w:r>
      <w:r w:rsidR="009C4460">
        <w:t xml:space="preserve"> nacheinander</w:t>
      </w:r>
      <w:r w:rsidR="00EC4B47">
        <w:t xml:space="preserve"> die entsprechende</w:t>
      </w:r>
      <w:r w:rsidR="009C4460">
        <w:t>n</w:t>
      </w:r>
      <w:r w:rsidR="00EC4B47">
        <w:t xml:space="preserve"> Taster.</w:t>
      </w:r>
      <w:r w:rsidR="009C4460">
        <w:t xml:space="preserve"> Die Folge wird so immer länger</w:t>
      </w:r>
      <w:r w:rsidR="005E52C5">
        <w:t>, bis du dir die Reihenfolge nicht mehr merken kannst und einen Fehler machst. Dann blinken alle LEDs kurz viermal auf</w:t>
      </w:r>
      <w:r w:rsidR="007755D2">
        <w:t xml:space="preserve"> und dir wird deine erreichte Punktzahl angezei</w:t>
      </w:r>
      <w:r w:rsidR="004F19E7">
        <w:t>g</w:t>
      </w:r>
      <w:r w:rsidR="007755D2">
        <w:t>t (siehe Unterkapitel „Highscore anzeigen“).</w:t>
      </w:r>
      <w:r w:rsidR="00742542">
        <w:t xml:space="preserve"> </w:t>
      </w:r>
      <w:r w:rsidR="005C72B4">
        <w:t xml:space="preserve">Die Punktzahl entspricht hierbei der Länge der Lichtfolge. </w:t>
      </w:r>
      <w:r w:rsidR="00742542">
        <w:t>Wieviel kannst du dir merken?</w:t>
      </w:r>
    </w:p>
    <w:p w14:paraId="796DEE17" w14:textId="47282996" w:rsidR="005C72B4" w:rsidRPr="005800ED" w:rsidRDefault="005C72B4" w:rsidP="005B0FED">
      <w:pPr>
        <w:rPr>
          <w:b/>
        </w:rPr>
      </w:pPr>
      <w:r w:rsidRPr="005800ED">
        <w:rPr>
          <w:b/>
        </w:rPr>
        <w:t xml:space="preserve">Spiel 2 </w:t>
      </w:r>
      <w:r w:rsidR="00AA151E" w:rsidRPr="005800ED">
        <w:rPr>
          <w:b/>
        </w:rPr>
        <w:t>–</w:t>
      </w:r>
      <w:r w:rsidRPr="005800ED">
        <w:rPr>
          <w:b/>
        </w:rPr>
        <w:t xml:space="preserve"> </w:t>
      </w:r>
      <w:r w:rsidR="00AA151E" w:rsidRPr="005800ED">
        <w:rPr>
          <w:b/>
        </w:rPr>
        <w:t>Reaktionstest</w:t>
      </w:r>
    </w:p>
    <w:p w14:paraId="217B2168" w14:textId="77777777" w:rsidR="00A47A7B" w:rsidRDefault="00AA151E" w:rsidP="005B0FED">
      <w:r>
        <w:t>Zu Beginn des Spiels leuchtet eine zufällige LED auf. Klicke schnellstmöglich auf den entsprechenden Taster, um sie auszuschalten.</w:t>
      </w:r>
      <w:r w:rsidR="009D1B49">
        <w:t xml:space="preserve"> Anschließend leichtet eine beliebige andere LED auf</w:t>
      </w:r>
      <w:r w:rsidR="006079A2">
        <w:t>. Du hast 30 Sekunden Zeit, um so möglichst viele LED „wegzuklicken“.</w:t>
      </w:r>
      <w:r w:rsidR="00B60FE2">
        <w:t xml:space="preserve"> </w:t>
      </w:r>
      <w:r w:rsidR="00DF3A74">
        <w:t>Jede LED</w:t>
      </w:r>
      <w:r w:rsidR="006C047E">
        <w:t xml:space="preserve"> gibt hierbei einen Punkt. </w:t>
      </w:r>
      <w:r w:rsidR="00B60FE2">
        <w:t xml:space="preserve">Drückst du jedoch aus Eile versehentlich auf einen </w:t>
      </w:r>
      <w:r w:rsidR="00B60FE2">
        <w:lastRenderedPageBreak/>
        <w:t xml:space="preserve">falschen Taster, </w:t>
      </w:r>
      <w:r w:rsidR="006C047E">
        <w:t>wird wieder ein Punkt abgezogen.</w:t>
      </w:r>
      <w:r w:rsidR="00404D2B">
        <w:t xml:space="preserve"> Das Minimum sind jedoch 0 Punkte. Wie gut sind deine Reaktionen</w:t>
      </w:r>
      <w:r w:rsidR="00A47A7B">
        <w:t>?</w:t>
      </w:r>
    </w:p>
    <w:p w14:paraId="613D9057" w14:textId="09309ED4" w:rsidR="00A47A7B" w:rsidRPr="005800ED" w:rsidRDefault="00A47A7B" w:rsidP="005B0FED">
      <w:pPr>
        <w:rPr>
          <w:b/>
        </w:rPr>
      </w:pPr>
      <w:r w:rsidRPr="005800ED">
        <w:rPr>
          <w:b/>
        </w:rPr>
        <w:t>Spiel 3 – Würfeln</w:t>
      </w:r>
    </w:p>
    <w:p w14:paraId="3CC5E201" w14:textId="4DDC7FF1" w:rsidR="00AA151E" w:rsidRDefault="00A47A7B" w:rsidP="005B0FED">
      <w:r>
        <w:t xml:space="preserve">Nach einer kurzen </w:t>
      </w:r>
      <w:r w:rsidR="00E0061C">
        <w:t>Zufallsanimation leuchten alle vier LEDs</w:t>
      </w:r>
      <w:r w:rsidR="00D15AC0">
        <w:t xml:space="preserve"> ein paar Mal auf.</w:t>
      </w:r>
      <w:r w:rsidR="00B60FE2">
        <w:t xml:space="preserve"> </w:t>
      </w:r>
      <w:r w:rsidR="00D15AC0">
        <w:t>Dies entspricht der gewürfelten Zahl</w:t>
      </w:r>
      <w:r w:rsidR="003E458A">
        <w:t xml:space="preserve"> von 1 bis 6</w:t>
      </w:r>
      <w:r w:rsidR="00AD40FF">
        <w:t xml:space="preserve">. Im Code kannst du den Zahlenbereich </w:t>
      </w:r>
      <w:r w:rsidR="00D03C97">
        <w:t xml:space="preserve">aber auch </w:t>
      </w:r>
      <w:r w:rsidR="00AD40FF">
        <w:t>anpassen</w:t>
      </w:r>
      <w:r w:rsidR="004157C0">
        <w:t xml:space="preserve"> oder die Art der Darstellung ändern, sodass</w:t>
      </w:r>
      <w:r w:rsidR="00342FD7">
        <w:t xml:space="preserve"> große Zahlen wie bei den Highscores angezeigt werden. So könn</w:t>
      </w:r>
      <w:r w:rsidR="00D03C97">
        <w:t>t</w:t>
      </w:r>
      <w:r w:rsidR="00342FD7">
        <w:t xml:space="preserve">en auch </w:t>
      </w:r>
      <w:r w:rsidR="003E458A">
        <w:t>zufällige Zahlen von 0 bis 9999 angezeigt werden.</w:t>
      </w:r>
    </w:p>
    <w:p w14:paraId="30C01B41" w14:textId="5DF62418" w:rsidR="00E41CB8" w:rsidRPr="002225CF" w:rsidRDefault="00E41CB8" w:rsidP="005B0FED">
      <w:pPr>
        <w:rPr>
          <w:b/>
          <w:bCs/>
          <w:sz w:val="28"/>
          <w:szCs w:val="28"/>
        </w:rPr>
      </w:pPr>
      <w:r w:rsidRPr="002225CF">
        <w:rPr>
          <w:b/>
          <w:bCs/>
          <w:sz w:val="28"/>
          <w:szCs w:val="28"/>
        </w:rPr>
        <w:t>Programming Guide</w:t>
      </w:r>
    </w:p>
    <w:p w14:paraId="3CE381DA" w14:textId="439EB263" w:rsidR="00E41CB8" w:rsidRDefault="00E41CB8" w:rsidP="005B0FED">
      <w:r>
        <w:t>In diesem Kapitel gibt es eine kurze Einführung</w:t>
      </w:r>
      <w:r w:rsidR="00574E35">
        <w:t xml:space="preserve"> dazu</w:t>
      </w:r>
      <w:r>
        <w:t>,</w:t>
      </w:r>
      <w:r w:rsidR="00574E35">
        <w:t xml:space="preserve"> wie du selbst</w:t>
      </w:r>
      <w:r w:rsidR="00734ED1">
        <w:t xml:space="preserve"> Spiele für die Platine programmieren kannst. Grundlagen </w:t>
      </w:r>
      <w:r w:rsidR="005C3B54">
        <w:t>für das</w:t>
      </w:r>
      <w:r w:rsidR="005E0D2F">
        <w:t xml:space="preserve"> </w:t>
      </w:r>
      <w:r w:rsidR="00734ED1">
        <w:t>Programmier</w:t>
      </w:r>
      <w:r w:rsidR="005E0D2F">
        <w:t>en in C++ (Arduino)</w:t>
      </w:r>
      <w:r w:rsidR="00FA022D">
        <w:t xml:space="preserve"> </w:t>
      </w:r>
      <w:r w:rsidR="005C3B54">
        <w:t>werden</w:t>
      </w:r>
      <w:r w:rsidR="00FA022D">
        <w:t xml:space="preserve"> dabei</w:t>
      </w:r>
      <w:r w:rsidR="005C3B54">
        <w:t xml:space="preserve"> vorausgesetzt. </w:t>
      </w:r>
      <w:r w:rsidR="00071C18">
        <w:t>Bei YouTube gibt es</w:t>
      </w:r>
      <w:r w:rsidR="00EF2F25">
        <w:t xml:space="preserve"> ansonsten</w:t>
      </w:r>
      <w:r w:rsidR="00071C18">
        <w:t xml:space="preserve"> viele</w:t>
      </w:r>
      <w:r w:rsidR="00D24025">
        <w:t xml:space="preserve"> </w:t>
      </w:r>
      <w:r w:rsidR="00A7290C">
        <w:t>einsteigerfreundliche Tutorials</w:t>
      </w:r>
      <w:r w:rsidR="00B5209E">
        <w:t xml:space="preserve"> dazu, suche einfach nach „Arduino Tutorial“</w:t>
      </w:r>
      <w:r w:rsidR="00B837EB">
        <w:t xml:space="preserve"> und schon nach kurzer Zeit sollte</w:t>
      </w:r>
      <w:r w:rsidR="00B31353">
        <w:t>st du in der Lage sein die LEDs nach deinen Vorgaben anzusteuern</w:t>
      </w:r>
      <w:r w:rsidR="00B5209E">
        <w:t>.</w:t>
      </w:r>
    </w:p>
    <w:p w14:paraId="77E522F1" w14:textId="4868386F" w:rsidR="00362817" w:rsidRPr="0040049F" w:rsidRDefault="002576E3" w:rsidP="005B0FED">
      <w:pPr>
        <w:rPr>
          <w:b/>
        </w:rPr>
      </w:pPr>
      <w:r w:rsidRPr="0040049F">
        <w:rPr>
          <w:b/>
        </w:rPr>
        <w:t>Programmcode für Spiel 4</w:t>
      </w:r>
    </w:p>
    <w:p w14:paraId="63101D8A" w14:textId="55B7F177" w:rsidR="00642438" w:rsidRDefault="008E3885" w:rsidP="005B0FED">
      <w:r>
        <w:t xml:space="preserve">In </w:t>
      </w:r>
      <w:r w:rsidR="005268F4">
        <w:t>der</w:t>
      </w:r>
      <w:r>
        <w:t xml:space="preserve"> Funktion </w:t>
      </w:r>
      <w:r w:rsidR="005268F4">
        <w:t xml:space="preserve">playGame4() </w:t>
      </w:r>
      <w:r>
        <w:t>kannst du deinen eigenen Code</w:t>
      </w:r>
      <w:r w:rsidR="00A6509C">
        <w:t xml:space="preserve"> schreiben. Sie wird ausgeführt, wenn </w:t>
      </w:r>
      <w:r w:rsidR="002E152B">
        <w:t>LED 4 leuchtet und Taster 4 („Start“) gedrückt wird.</w:t>
      </w:r>
      <w:r w:rsidR="00A92A73">
        <w:t xml:space="preserve"> Aktuell wird hier nur die Funktion „</w:t>
      </w:r>
      <w:proofErr w:type="gramStart"/>
      <w:r w:rsidR="00A92A73">
        <w:t>errorAnimation(</w:t>
      </w:r>
      <w:proofErr w:type="gramEnd"/>
      <w:r w:rsidR="00A92A73">
        <w:t>)“ aufgerufen, die kurz alle LEDs viermal aufleuchten lässt</w:t>
      </w:r>
      <w:r w:rsidR="009C2201">
        <w:t xml:space="preserve">. Entferne diese Funktion </w:t>
      </w:r>
      <w:r w:rsidR="004D2B1D">
        <w:t>testweise</w:t>
      </w:r>
      <w:r w:rsidR="009C2201">
        <w:t xml:space="preserve"> und ersetzte sie durch „</w:t>
      </w:r>
      <w:proofErr w:type="gramStart"/>
      <w:r w:rsidR="009C2201">
        <w:t>startupAnimation(</w:t>
      </w:r>
      <w:proofErr w:type="gramEnd"/>
      <w:r w:rsidR="009C2201">
        <w:t>)“.</w:t>
      </w:r>
      <w:r w:rsidR="00BF10E9">
        <w:t xml:space="preserve"> </w:t>
      </w:r>
      <w:r w:rsidR="009C2201">
        <w:t>Anschließend</w:t>
      </w:r>
      <w:r w:rsidR="009A60A6">
        <w:t xml:space="preserve"> erscheint beim Starten des Spiels die Animation, die auch beim Einschalte</w:t>
      </w:r>
      <w:r w:rsidR="004D2B1D">
        <w:t>n</w:t>
      </w:r>
      <w:r w:rsidR="009A60A6">
        <w:t xml:space="preserve"> der Platine erscheint.</w:t>
      </w:r>
    </w:p>
    <w:p w14:paraId="108F4F95" w14:textId="0EDD8A9C" w:rsidR="002D0EE6" w:rsidRPr="0040049F" w:rsidRDefault="00757D59">
      <w:pPr>
        <w:rPr>
          <w:b/>
        </w:rPr>
      </w:pPr>
      <w:r w:rsidRPr="0040049F">
        <w:rPr>
          <w:b/>
        </w:rPr>
        <w:t>LE</w:t>
      </w:r>
      <w:r w:rsidR="00486E83" w:rsidRPr="0040049F">
        <w:rPr>
          <w:b/>
        </w:rPr>
        <w:t>Ds</w:t>
      </w:r>
      <w:r w:rsidR="00B31DAA" w:rsidRPr="0040049F">
        <w:rPr>
          <w:b/>
        </w:rPr>
        <w:t xml:space="preserve"> ansteuern</w:t>
      </w:r>
    </w:p>
    <w:p w14:paraId="0F4A2A81" w14:textId="2DBC8F45" w:rsidR="000E1997" w:rsidRDefault="00B9265B">
      <w:r>
        <w:t xml:space="preserve">Die LEDs können über die Funktion </w:t>
      </w:r>
      <w:proofErr w:type="gramStart"/>
      <w:r>
        <w:t>digitalWrite</w:t>
      </w:r>
      <w:r w:rsidR="00A81F37">
        <w:t>(</w:t>
      </w:r>
      <w:proofErr w:type="gramEnd"/>
      <w:r w:rsidR="00A81F37">
        <w:t>) ein</w:t>
      </w:r>
      <w:r w:rsidR="003444E6">
        <w:t>-</w:t>
      </w:r>
      <w:r w:rsidR="00A81F37">
        <w:t xml:space="preserve"> </w:t>
      </w:r>
      <w:r w:rsidR="002D452D">
        <w:t>oder</w:t>
      </w:r>
      <w:r w:rsidR="00A81F37">
        <w:t xml:space="preserve"> ausgeschaltet werden. Die</w:t>
      </w:r>
      <w:r w:rsidR="00774FC2">
        <w:t xml:space="preserve"> entsprechenden Pins sind in dem </w:t>
      </w:r>
      <w:r w:rsidR="004A1E3C">
        <w:t>A</w:t>
      </w:r>
      <w:r w:rsidR="00774FC2">
        <w:t>rray „leds</w:t>
      </w:r>
      <w:r w:rsidR="004A1E3C">
        <w:t>“ hinterlegt.</w:t>
      </w:r>
    </w:p>
    <w:p w14:paraId="77317885" w14:textId="51A8F07F" w:rsidR="004A1E3C" w:rsidRDefault="004A1E3C">
      <w:r>
        <w:t>Um beispielsweise LED</w:t>
      </w:r>
      <w:r w:rsidR="00EB30EE">
        <w:t xml:space="preserve"> 1</w:t>
      </w:r>
      <w:r w:rsidR="00534810">
        <w:t xml:space="preserve"> </w:t>
      </w:r>
      <w:r w:rsidR="00EB30EE">
        <w:t xml:space="preserve">leuchten zu lassen, </w:t>
      </w:r>
      <w:r w:rsidR="003D35DC">
        <w:t xml:space="preserve">schreibe: </w:t>
      </w:r>
      <w:r w:rsidR="00116DE0">
        <w:t>„</w:t>
      </w:r>
      <w:r w:rsidR="003D35DC">
        <w:t>digitalWrite(</w:t>
      </w:r>
      <w:proofErr w:type="gramStart"/>
      <w:r w:rsidR="003D35DC">
        <w:t>leds[</w:t>
      </w:r>
      <w:proofErr w:type="gramEnd"/>
      <w:r w:rsidR="003D35DC">
        <w:t>0], HIGH);</w:t>
      </w:r>
      <w:r w:rsidR="00116DE0">
        <w:t>“.</w:t>
      </w:r>
    </w:p>
    <w:p w14:paraId="1882CFAD" w14:textId="70F0C9E5" w:rsidR="00116DE0" w:rsidRPr="0040049F" w:rsidRDefault="00116DE0">
      <w:pPr>
        <w:rPr>
          <w:b/>
        </w:rPr>
      </w:pPr>
      <w:r w:rsidRPr="0040049F">
        <w:rPr>
          <w:b/>
        </w:rPr>
        <w:t>Taster abfragen</w:t>
      </w:r>
    </w:p>
    <w:p w14:paraId="68F07C02" w14:textId="270AC535" w:rsidR="00116DE0" w:rsidRDefault="006F6DB8">
      <w:r>
        <w:t xml:space="preserve">Zum </w:t>
      </w:r>
      <w:r w:rsidR="000B417C">
        <w:t>E</w:t>
      </w:r>
      <w:r>
        <w:t>ntprellen der Taster wird die Bibliothek „</w:t>
      </w:r>
      <w:hyperlink r:id="rId9" w:history="1">
        <w:r w:rsidRPr="00F64736">
          <w:rPr>
            <w:rStyle w:val="Hyperlink"/>
          </w:rPr>
          <w:t>Bounce2</w:t>
        </w:r>
      </w:hyperlink>
      <w:r>
        <w:t>“ verwendet.</w:t>
      </w:r>
      <w:r w:rsidR="000B417C">
        <w:t xml:space="preserve"> Das Entprellen von Tastern und Schaltern</w:t>
      </w:r>
      <w:r w:rsidR="008647B3">
        <w:t xml:space="preserve"> ist notwendig, da</w:t>
      </w:r>
      <w:r w:rsidR="00D670D6">
        <w:t xml:space="preserve"> bei</w:t>
      </w:r>
      <w:r w:rsidR="008647B3">
        <w:t xml:space="preserve"> </w:t>
      </w:r>
      <w:r w:rsidR="008F1D22">
        <w:t>deren</w:t>
      </w:r>
      <w:r w:rsidR="008647B3">
        <w:t xml:space="preserve"> Betätig</w:t>
      </w:r>
      <w:r w:rsidR="008F1D22">
        <w:t xml:space="preserve">ung </w:t>
      </w:r>
      <w:r w:rsidR="004D780F">
        <w:t xml:space="preserve">kleine Vibrationen entstehen, </w:t>
      </w:r>
      <w:r w:rsidR="00D670D6">
        <w:t xml:space="preserve">die </w:t>
      </w:r>
      <w:r w:rsidR="004120EA">
        <w:t xml:space="preserve">dafür sorgen, dass </w:t>
      </w:r>
      <w:r w:rsidR="00D670D6">
        <w:t xml:space="preserve">kurzzeitig zwischen geschlossenem und geöffnetem Zustand </w:t>
      </w:r>
      <w:r w:rsidR="004120EA">
        <w:t>ge</w:t>
      </w:r>
      <w:r w:rsidR="00D670D6">
        <w:t>wechsel</w:t>
      </w:r>
      <w:r w:rsidR="004120EA">
        <w:t>t wird</w:t>
      </w:r>
      <w:r w:rsidR="005E23EF">
        <w:t>. Erst nach einigen Millisekunden stabilisiert sich der Zustand</w:t>
      </w:r>
      <w:r w:rsidR="00547C10">
        <w:t xml:space="preserve">. Beim schnellen </w:t>
      </w:r>
      <w:r w:rsidR="00BD477F">
        <w:t>Abfragen der Taster</w:t>
      </w:r>
      <w:r w:rsidR="00547C10">
        <w:t xml:space="preserve"> mit </w:t>
      </w:r>
      <w:r w:rsidR="00406685">
        <w:t>einem Mikrocontroller, kann es dadurch zu</w:t>
      </w:r>
      <w:r w:rsidR="00001E83">
        <w:t xml:space="preserve"> ungewollten</w:t>
      </w:r>
      <w:r w:rsidR="002B706A">
        <w:t xml:space="preserve"> </w:t>
      </w:r>
      <w:r w:rsidR="00BD477F">
        <w:t>Zustandsänderungen kommen</w:t>
      </w:r>
      <w:r w:rsidR="002357F1">
        <w:t>, die mithilfe der Bibliothek herausgefiltert werden</w:t>
      </w:r>
      <w:r w:rsidR="00860FC6">
        <w:t>.</w:t>
      </w:r>
    </w:p>
    <w:p w14:paraId="1710C385" w14:textId="1C197D7B" w:rsidR="00174025" w:rsidRDefault="008F65E3">
      <w:r>
        <w:t>Die</w:t>
      </w:r>
      <w:r w:rsidR="00996963">
        <w:t xml:space="preserve"> </w:t>
      </w:r>
      <w:r w:rsidR="009646CC">
        <w:t xml:space="preserve">Instanzen für die jeweiligen Taster sind in </w:t>
      </w:r>
      <w:r w:rsidR="000532B5">
        <w:t>dem Array „buttons“ abgelegt.</w:t>
      </w:r>
      <w:r w:rsidR="0033355E">
        <w:t xml:space="preserve"> </w:t>
      </w:r>
      <w:r w:rsidR="00BE42AC">
        <w:t xml:space="preserve">Um </w:t>
      </w:r>
      <w:r w:rsidR="0033355E">
        <w:t>beispielsweise den</w:t>
      </w:r>
      <w:r w:rsidR="00BE42AC">
        <w:t xml:space="preserve"> Zustand </w:t>
      </w:r>
      <w:r w:rsidR="0033355E">
        <w:t>von</w:t>
      </w:r>
      <w:r w:rsidR="00BE42AC">
        <w:t xml:space="preserve"> Taster</w:t>
      </w:r>
      <w:r w:rsidR="0033355E">
        <w:t xml:space="preserve"> 1</w:t>
      </w:r>
      <w:r w:rsidR="00BE42AC">
        <w:t xml:space="preserve"> zu aktu</w:t>
      </w:r>
      <w:r w:rsidR="00B141E6">
        <w:t>alisieren, muss regelmäßig die Funktion button</w:t>
      </w:r>
      <w:r w:rsidR="000529AE">
        <w:t>s[</w:t>
      </w:r>
      <w:r w:rsidR="0033355E">
        <w:t>0</w:t>
      </w:r>
      <w:proofErr w:type="gramStart"/>
      <w:r w:rsidR="000529AE">
        <w:t>]</w:t>
      </w:r>
      <w:r w:rsidR="00B141E6">
        <w:t>.update</w:t>
      </w:r>
      <w:proofErr w:type="gramEnd"/>
      <w:r w:rsidR="00B141E6">
        <w:t>()</w:t>
      </w:r>
      <w:r w:rsidR="00C26328">
        <w:t xml:space="preserve"> aufgerufen werden. Dies geschieht nicht automatisch im </w:t>
      </w:r>
      <w:r w:rsidR="00C26328">
        <w:lastRenderedPageBreak/>
        <w:t>Hintergrund. Zwischen zwei Ab</w:t>
      </w:r>
      <w:r w:rsidR="00E52AA6">
        <w:t>fragen des Zustands eines Tasters, muss also mindestens einmal die Update-Funktion aufgerufen werden</w:t>
      </w:r>
      <w:r w:rsidR="00F8256B">
        <w:t>, um ein anderes Ergebnis erhalten zu können</w:t>
      </w:r>
      <w:r w:rsidR="00E52AA6">
        <w:t>.</w:t>
      </w:r>
      <w:r w:rsidR="003158D2">
        <w:t xml:space="preserve"> </w:t>
      </w:r>
      <w:r w:rsidR="006F5397">
        <w:t>Zum Aktualisieren von allen</w:t>
      </w:r>
      <w:r w:rsidR="003158D2">
        <w:t xml:space="preserve"> vier Taster</w:t>
      </w:r>
      <w:r w:rsidR="006F5397">
        <w:t>n</w:t>
      </w:r>
      <w:r w:rsidR="003158D2">
        <w:t xml:space="preserve"> auf einma</w:t>
      </w:r>
      <w:r w:rsidR="006F5397">
        <w:t>l</w:t>
      </w:r>
      <w:r w:rsidR="003158D2">
        <w:t xml:space="preserve">, kann die Funktion </w:t>
      </w:r>
      <w:proofErr w:type="gramStart"/>
      <w:r w:rsidR="003158D2">
        <w:t>updateButtons(</w:t>
      </w:r>
      <w:proofErr w:type="gramEnd"/>
      <w:r w:rsidR="003158D2">
        <w:t>) genutzt werden.</w:t>
      </w:r>
    </w:p>
    <w:p w14:paraId="46F190A8" w14:textId="68133757" w:rsidR="005A1CF4" w:rsidRDefault="004E6D3B">
      <w:r>
        <w:t>Die Bounce2 Bibliothek stellt</w:t>
      </w:r>
      <w:r w:rsidR="00872CA7">
        <w:t xml:space="preserve"> einige Funktionen bereit, die das Arbeiten mit den Tastern vereinfach</w:t>
      </w:r>
      <w:r w:rsidR="00F51744">
        <w:t>t</w:t>
      </w:r>
      <w:r w:rsidR="00872CA7">
        <w:t>.</w:t>
      </w:r>
      <w:r w:rsidR="00EA3013">
        <w:t xml:space="preserve"> Hier eine Liste der gängigsten Methoden:</w:t>
      </w:r>
    </w:p>
    <w:p w14:paraId="21B3EB90" w14:textId="1CBE853D" w:rsidR="00EA3013" w:rsidRDefault="00EA3013">
      <w:proofErr w:type="gramStart"/>
      <w:r>
        <w:t>pressed(</w:t>
      </w:r>
      <w:proofErr w:type="gramEnd"/>
      <w:r>
        <w:t xml:space="preserve">) </w:t>
      </w:r>
      <w:r w:rsidR="00E37669">
        <w:t>–</w:t>
      </w:r>
      <w:r>
        <w:t xml:space="preserve"> </w:t>
      </w:r>
      <w:r w:rsidR="00E37669">
        <w:t xml:space="preserve">Gibt „true“ zurück, wenn der Taster </w:t>
      </w:r>
      <w:r w:rsidR="00EC206E">
        <w:t xml:space="preserve">seit dem letzten Update </w:t>
      </w:r>
      <w:r w:rsidR="00E37669">
        <w:t>gedrückt wurde</w:t>
      </w:r>
      <w:r w:rsidR="007B6D69">
        <w:t>, sich also der Zustand von</w:t>
      </w:r>
      <w:r w:rsidR="00807250">
        <w:t xml:space="preserve"> „</w:t>
      </w:r>
      <w:r w:rsidR="007B6D69">
        <w:t>nicht-gedrückt“ zu „gedrückt“ geändert hat</w:t>
      </w:r>
    </w:p>
    <w:p w14:paraId="70947D9E" w14:textId="153BFA7A" w:rsidR="00EC206E" w:rsidRDefault="00EC206E">
      <w:proofErr w:type="gramStart"/>
      <w:r>
        <w:t>isPressed(</w:t>
      </w:r>
      <w:proofErr w:type="gramEnd"/>
      <w:r>
        <w:t>) – Gibt „true“ zurück, wenn der Taster aktuell gedrückt ist</w:t>
      </w:r>
    </w:p>
    <w:p w14:paraId="59665AA9" w14:textId="67082B5B" w:rsidR="00555A16" w:rsidRDefault="00555A16">
      <w:proofErr w:type="gramStart"/>
      <w:r w:rsidRPr="00555A16">
        <w:t>released(</w:t>
      </w:r>
      <w:proofErr w:type="gramEnd"/>
      <w:r w:rsidRPr="00555A16">
        <w:t>) – Gibt „true“ zurück, wenn</w:t>
      </w:r>
      <w:r>
        <w:t xml:space="preserve"> der Taster losgelassen wurde</w:t>
      </w:r>
    </w:p>
    <w:p w14:paraId="20447A0D" w14:textId="4C4FB58A" w:rsidR="007B6D69" w:rsidRDefault="00A47743">
      <w:proofErr w:type="gramStart"/>
      <w:r w:rsidRPr="00A47743">
        <w:t>currentDuration(</w:t>
      </w:r>
      <w:proofErr w:type="gramEnd"/>
      <w:r w:rsidRPr="00A47743">
        <w:t>)</w:t>
      </w:r>
      <w:r>
        <w:t xml:space="preserve"> – Gibt die Zeit zurück, wie lange</w:t>
      </w:r>
      <w:r w:rsidR="006E35FF">
        <w:t xml:space="preserve"> der aktuelle Zustand herrscht</w:t>
      </w:r>
    </w:p>
    <w:p w14:paraId="10FB9513" w14:textId="263D7118" w:rsidR="00281E86" w:rsidRDefault="00B753EF">
      <w:proofErr w:type="gramStart"/>
      <w:r w:rsidRPr="00B753EF">
        <w:t>read(</w:t>
      </w:r>
      <w:proofErr w:type="gramEnd"/>
      <w:r w:rsidRPr="00B753EF">
        <w:t>)</w:t>
      </w:r>
      <w:r>
        <w:t xml:space="preserve"> – Gibt den aktuellen Zustand (HIGH, LOW) des Tasters zurück. LOW = gedrückt, HIGH = nicht gedrückt.</w:t>
      </w:r>
    </w:p>
    <w:p w14:paraId="0FAF8FF0" w14:textId="1934B2C0" w:rsidR="00E20350" w:rsidRDefault="008F5CC0">
      <w:r>
        <w:t xml:space="preserve">Die komplette Dokumentation findest du </w:t>
      </w:r>
      <w:hyperlink r:id="rId10" w:history="1">
        <w:r w:rsidRPr="008F5CC0">
          <w:rPr>
            <w:rStyle w:val="Hyperlink"/>
          </w:rPr>
          <w:t>hier</w:t>
        </w:r>
      </w:hyperlink>
      <w:r>
        <w:t>.</w:t>
      </w:r>
    </w:p>
    <w:p w14:paraId="1B45B4F7" w14:textId="3CAD9021" w:rsidR="009A044A" w:rsidRDefault="000505C3">
      <w:pPr>
        <w:rPr>
          <w:b/>
        </w:rPr>
      </w:pPr>
      <w:r>
        <w:rPr>
          <w:b/>
        </w:rPr>
        <w:t>Weitere n</w:t>
      </w:r>
      <w:r w:rsidR="009A044A" w:rsidRPr="009A044A">
        <w:rPr>
          <w:b/>
        </w:rPr>
        <w:t>ützliche Funktionen</w:t>
      </w:r>
      <w:r w:rsidR="0097049B">
        <w:rPr>
          <w:b/>
        </w:rPr>
        <w:t xml:space="preserve"> und Variablen</w:t>
      </w:r>
    </w:p>
    <w:p w14:paraId="30C82CF8" w14:textId="2E9B75F9" w:rsidR="001E7974" w:rsidRPr="00FE600A" w:rsidRDefault="001E7974">
      <w:pPr>
        <w:rPr>
          <w:bCs/>
        </w:rPr>
      </w:pPr>
      <w:proofErr w:type="gramStart"/>
      <w:r w:rsidRPr="00FE600A">
        <w:rPr>
          <w:bCs/>
        </w:rPr>
        <w:t>startupAnimation(</w:t>
      </w:r>
      <w:proofErr w:type="gramEnd"/>
      <w:r w:rsidRPr="00FE600A">
        <w:rPr>
          <w:bCs/>
        </w:rPr>
        <w:t xml:space="preserve">) – </w:t>
      </w:r>
      <w:r w:rsidRPr="001E7974">
        <w:rPr>
          <w:bCs/>
        </w:rPr>
        <w:t>Zeigt di</w:t>
      </w:r>
      <w:r>
        <w:rPr>
          <w:bCs/>
        </w:rPr>
        <w:t xml:space="preserve">e </w:t>
      </w:r>
      <w:r w:rsidR="00A759AD">
        <w:rPr>
          <w:bCs/>
        </w:rPr>
        <w:t>Start</w:t>
      </w:r>
      <w:r w:rsidR="00A16F34">
        <w:rPr>
          <w:bCs/>
        </w:rPr>
        <w:t>-A</w:t>
      </w:r>
      <w:r w:rsidR="00A759AD">
        <w:rPr>
          <w:bCs/>
        </w:rPr>
        <w:t>nimation an</w:t>
      </w:r>
    </w:p>
    <w:p w14:paraId="6425DBB7" w14:textId="721C2E57" w:rsidR="00A759AD" w:rsidRPr="00FE600A" w:rsidRDefault="00A759AD">
      <w:pPr>
        <w:rPr>
          <w:bCs/>
        </w:rPr>
      </w:pPr>
      <w:proofErr w:type="gramStart"/>
      <w:r w:rsidRPr="00FE600A">
        <w:rPr>
          <w:bCs/>
        </w:rPr>
        <w:t>errorAnimation(</w:t>
      </w:r>
      <w:proofErr w:type="gramEnd"/>
      <w:r w:rsidRPr="00FE600A">
        <w:rPr>
          <w:bCs/>
        </w:rPr>
        <w:t xml:space="preserve">) </w:t>
      </w:r>
      <w:r w:rsidR="00A16F34">
        <w:rPr>
          <w:bCs/>
        </w:rPr>
        <w:t>–</w:t>
      </w:r>
      <w:r w:rsidRPr="00FE600A">
        <w:rPr>
          <w:bCs/>
        </w:rPr>
        <w:t xml:space="preserve"> </w:t>
      </w:r>
      <w:r>
        <w:rPr>
          <w:bCs/>
        </w:rPr>
        <w:t>Z</w:t>
      </w:r>
      <w:r w:rsidR="00A16F34">
        <w:rPr>
          <w:bCs/>
        </w:rPr>
        <w:t>eigt die Error-Animation an</w:t>
      </w:r>
    </w:p>
    <w:p w14:paraId="6D637840" w14:textId="19356749" w:rsidR="009A044A" w:rsidRPr="00A16F34" w:rsidRDefault="00D33120">
      <w:pPr>
        <w:rPr>
          <w:bCs/>
        </w:rPr>
      </w:pPr>
      <w:proofErr w:type="gramStart"/>
      <w:r w:rsidRPr="00A16F34">
        <w:rPr>
          <w:bCs/>
        </w:rPr>
        <w:t>clearLEDs(</w:t>
      </w:r>
      <w:proofErr w:type="gramEnd"/>
      <w:r w:rsidRPr="00A16F34">
        <w:rPr>
          <w:bCs/>
        </w:rPr>
        <w:t>) – Setzt alle LEDs auf LOW</w:t>
      </w:r>
    </w:p>
    <w:p w14:paraId="2A3114F0" w14:textId="1086C199" w:rsidR="00D33120" w:rsidRDefault="00122C5A">
      <w:pPr>
        <w:rPr>
          <w:bCs/>
        </w:rPr>
      </w:pPr>
      <w:proofErr w:type="gramStart"/>
      <w:r>
        <w:rPr>
          <w:bCs/>
        </w:rPr>
        <w:t>random(</w:t>
      </w:r>
      <w:proofErr w:type="gramEnd"/>
      <w:r w:rsidR="009C206E">
        <w:rPr>
          <w:bCs/>
        </w:rPr>
        <w:t xml:space="preserve">long </w:t>
      </w:r>
      <w:r>
        <w:rPr>
          <w:bCs/>
        </w:rPr>
        <w:t>n) – Gibt eine</w:t>
      </w:r>
      <w:r w:rsidR="00F2547B">
        <w:rPr>
          <w:bCs/>
        </w:rPr>
        <w:t xml:space="preserve"> pseudo zufällige</w:t>
      </w:r>
      <w:r w:rsidR="00E42696">
        <w:rPr>
          <w:bCs/>
        </w:rPr>
        <w:t xml:space="preserve"> natürliche Zahl</w:t>
      </w:r>
      <w:r w:rsidR="00F2547B">
        <w:rPr>
          <w:bCs/>
        </w:rPr>
        <w:t xml:space="preserve"> von 0 bis n-1 zurück</w:t>
      </w:r>
    </w:p>
    <w:p w14:paraId="6DA943C4" w14:textId="23565399" w:rsidR="00F2547B" w:rsidRDefault="0066612E">
      <w:pPr>
        <w:rPr>
          <w:bCs/>
        </w:rPr>
      </w:pPr>
      <w:proofErr w:type="gramStart"/>
      <w:r w:rsidRPr="00C042C7">
        <w:rPr>
          <w:bCs/>
        </w:rPr>
        <w:t>displayScore(</w:t>
      </w:r>
      <w:proofErr w:type="gramEnd"/>
      <w:r w:rsidR="00041916" w:rsidRPr="00C042C7">
        <w:rPr>
          <w:bCs/>
        </w:rPr>
        <w:t>uint16_t score</w:t>
      </w:r>
      <w:r w:rsidRPr="00C042C7">
        <w:rPr>
          <w:bCs/>
        </w:rPr>
        <w:t xml:space="preserve">) </w:t>
      </w:r>
      <w:r w:rsidR="00C042C7" w:rsidRPr="00C042C7">
        <w:rPr>
          <w:bCs/>
        </w:rPr>
        <w:t>–</w:t>
      </w:r>
      <w:r w:rsidRPr="00C042C7">
        <w:rPr>
          <w:bCs/>
        </w:rPr>
        <w:t xml:space="preserve"> </w:t>
      </w:r>
      <w:r w:rsidR="00C042C7" w:rsidRPr="00C042C7">
        <w:rPr>
          <w:bCs/>
        </w:rPr>
        <w:t xml:space="preserve">Zeigt </w:t>
      </w:r>
      <w:r w:rsidR="00625282">
        <w:rPr>
          <w:bCs/>
        </w:rPr>
        <w:t xml:space="preserve">den </w:t>
      </w:r>
      <w:r w:rsidR="00B91169">
        <w:rPr>
          <w:bCs/>
        </w:rPr>
        <w:t>„</w:t>
      </w:r>
      <w:r w:rsidR="00C042C7">
        <w:rPr>
          <w:bCs/>
        </w:rPr>
        <w:t>score</w:t>
      </w:r>
      <w:r w:rsidR="00B91169">
        <w:rPr>
          <w:bCs/>
        </w:rPr>
        <w:t>“</w:t>
      </w:r>
      <w:r w:rsidR="00C042C7">
        <w:rPr>
          <w:bCs/>
        </w:rPr>
        <w:t xml:space="preserve"> </w:t>
      </w:r>
      <w:r w:rsidR="00625282">
        <w:rPr>
          <w:bCs/>
        </w:rPr>
        <w:t>mithilfe der</w:t>
      </w:r>
      <w:r w:rsidR="00C042C7">
        <w:rPr>
          <w:bCs/>
        </w:rPr>
        <w:t xml:space="preserve"> LEDs an</w:t>
      </w:r>
    </w:p>
    <w:p w14:paraId="3509DF84" w14:textId="3F35DA19" w:rsidR="004F6368" w:rsidRPr="007534F0" w:rsidRDefault="004F6368">
      <w:pPr>
        <w:rPr>
          <w:bCs/>
        </w:rPr>
      </w:pPr>
      <w:r w:rsidRPr="004F6368">
        <w:rPr>
          <w:bCs/>
        </w:rPr>
        <w:t>enum Buttons {GAME, RESET, HIGHSCORE, START}</w:t>
      </w:r>
      <w:r w:rsidRPr="007534F0">
        <w:rPr>
          <w:bCs/>
        </w:rPr>
        <w:t xml:space="preserve"> </w:t>
      </w:r>
      <w:r w:rsidR="007534F0" w:rsidRPr="007534F0">
        <w:rPr>
          <w:bCs/>
        </w:rPr>
        <w:t>–</w:t>
      </w:r>
      <w:r w:rsidRPr="007534F0">
        <w:rPr>
          <w:bCs/>
        </w:rPr>
        <w:t xml:space="preserve"> </w:t>
      </w:r>
      <w:r w:rsidR="007534F0" w:rsidRPr="007534F0">
        <w:rPr>
          <w:bCs/>
        </w:rPr>
        <w:t>Bietet die Mö</w:t>
      </w:r>
      <w:r w:rsidR="007534F0">
        <w:rPr>
          <w:bCs/>
        </w:rPr>
        <w:t xml:space="preserve">glichkeit die Indizes der Taster über </w:t>
      </w:r>
      <w:r w:rsidR="00740F41">
        <w:rPr>
          <w:bCs/>
        </w:rPr>
        <w:t>den Namen ihrer Funktion im Menü zu referenzieren (GAME = 0, RESET = 1, …)</w:t>
      </w:r>
    </w:p>
    <w:p w14:paraId="0F367E89" w14:textId="3BFCEDD8" w:rsidR="004F6368" w:rsidRDefault="00082D49">
      <w:pPr>
        <w:rPr>
          <w:bCs/>
        </w:rPr>
      </w:pPr>
      <w:r w:rsidRPr="007D1D1D">
        <w:rPr>
          <w:bCs/>
        </w:rPr>
        <w:t>enum Game {SIMON_SAYS, WHACK_A_MOLE, ROLL_DICE, GAME4}</w:t>
      </w:r>
      <w:r w:rsidR="007D1D1D" w:rsidRPr="007D1D1D">
        <w:rPr>
          <w:bCs/>
        </w:rPr>
        <w:t xml:space="preserve"> – Bietet die Möglichkei</w:t>
      </w:r>
      <w:r w:rsidR="007D1D1D">
        <w:rPr>
          <w:bCs/>
        </w:rPr>
        <w:t>t die Indizes der Spiele über ihre Namen zu referenzieren (SIMON_SAYS = 0</w:t>
      </w:r>
      <w:r w:rsidR="00740F41">
        <w:rPr>
          <w:bCs/>
        </w:rPr>
        <w:t>, …</w:t>
      </w:r>
      <w:r w:rsidR="007D1D1D">
        <w:rPr>
          <w:bCs/>
        </w:rPr>
        <w:t>)</w:t>
      </w:r>
      <w:r w:rsidR="004F6368">
        <w:rPr>
          <w:bCs/>
        </w:rPr>
        <w:t xml:space="preserve"> </w:t>
      </w:r>
    </w:p>
    <w:p w14:paraId="70662CE1" w14:textId="74EB6BDB" w:rsidR="00740F41" w:rsidRDefault="00251455">
      <w:pPr>
        <w:rPr>
          <w:bCs/>
        </w:rPr>
      </w:pPr>
      <w:proofErr w:type="gramStart"/>
      <w:r w:rsidRPr="00383528">
        <w:rPr>
          <w:bCs/>
        </w:rPr>
        <w:t>displayHighscore(</w:t>
      </w:r>
      <w:proofErr w:type="gramEnd"/>
      <w:r w:rsidRPr="00383528">
        <w:rPr>
          <w:bCs/>
        </w:rPr>
        <w:t xml:space="preserve">Game game) </w:t>
      </w:r>
      <w:r w:rsidR="00383528" w:rsidRPr="00383528">
        <w:rPr>
          <w:bCs/>
        </w:rPr>
        <w:t>–</w:t>
      </w:r>
      <w:r w:rsidRPr="00383528">
        <w:rPr>
          <w:bCs/>
        </w:rPr>
        <w:t xml:space="preserve"> </w:t>
      </w:r>
      <w:r w:rsidR="00383528" w:rsidRPr="00383528">
        <w:rPr>
          <w:bCs/>
        </w:rPr>
        <w:t>Zeige den Highscore des entspreche</w:t>
      </w:r>
      <w:r w:rsidR="00383528">
        <w:rPr>
          <w:bCs/>
        </w:rPr>
        <w:t>nden Spiels an</w:t>
      </w:r>
    </w:p>
    <w:p w14:paraId="3834F461" w14:textId="192CA046" w:rsidR="00383528" w:rsidRDefault="00383528">
      <w:pPr>
        <w:rPr>
          <w:bCs/>
        </w:rPr>
      </w:pPr>
      <w:proofErr w:type="gramStart"/>
      <w:r w:rsidRPr="00383528">
        <w:rPr>
          <w:bCs/>
        </w:rPr>
        <w:t>updateHighscore(</w:t>
      </w:r>
      <w:proofErr w:type="gramEnd"/>
      <w:r w:rsidRPr="00383528">
        <w:rPr>
          <w:bCs/>
        </w:rPr>
        <w:t>Game game</w:t>
      </w:r>
      <w:r w:rsidR="008033D2">
        <w:rPr>
          <w:bCs/>
        </w:rPr>
        <w:t xml:space="preserve">, </w:t>
      </w:r>
      <w:r w:rsidR="008033D2" w:rsidRPr="008033D2">
        <w:rPr>
          <w:bCs/>
        </w:rPr>
        <w:t>uint16_t score</w:t>
      </w:r>
      <w:r w:rsidRPr="00383528">
        <w:rPr>
          <w:bCs/>
        </w:rPr>
        <w:t xml:space="preserve">) </w:t>
      </w:r>
      <w:r>
        <w:rPr>
          <w:bCs/>
        </w:rPr>
        <w:t>–</w:t>
      </w:r>
      <w:r w:rsidRPr="00383528">
        <w:rPr>
          <w:bCs/>
        </w:rPr>
        <w:t xml:space="preserve"> </w:t>
      </w:r>
      <w:r w:rsidR="00541D24">
        <w:rPr>
          <w:bCs/>
        </w:rPr>
        <w:t>Aktualisiert</w:t>
      </w:r>
      <w:r>
        <w:rPr>
          <w:bCs/>
        </w:rPr>
        <w:t xml:space="preserve"> den Highscore</w:t>
      </w:r>
      <w:r w:rsidR="00541D24">
        <w:rPr>
          <w:bCs/>
        </w:rPr>
        <w:t>, falls</w:t>
      </w:r>
      <w:r w:rsidR="001D613B">
        <w:rPr>
          <w:bCs/>
        </w:rPr>
        <w:t xml:space="preserve"> der</w:t>
      </w:r>
      <w:r w:rsidR="00541D24">
        <w:rPr>
          <w:bCs/>
        </w:rPr>
        <w:t xml:space="preserve"> </w:t>
      </w:r>
      <w:r w:rsidR="00B91169">
        <w:rPr>
          <w:bCs/>
        </w:rPr>
        <w:t>„</w:t>
      </w:r>
      <w:r w:rsidR="00541D24">
        <w:rPr>
          <w:bCs/>
        </w:rPr>
        <w:t>score</w:t>
      </w:r>
      <w:r w:rsidR="00B91169">
        <w:rPr>
          <w:bCs/>
        </w:rPr>
        <w:t>“</w:t>
      </w:r>
      <w:r w:rsidR="00541D24">
        <w:rPr>
          <w:bCs/>
        </w:rPr>
        <w:t xml:space="preserve"> größer ist als der bisherige Highscore</w:t>
      </w:r>
    </w:p>
    <w:p w14:paraId="7E799750" w14:textId="77777777" w:rsidR="008033D2" w:rsidRPr="00383528" w:rsidRDefault="008033D2">
      <w:pPr>
        <w:rPr>
          <w:bCs/>
        </w:rPr>
      </w:pPr>
    </w:p>
    <w:p w14:paraId="596CFB52" w14:textId="5DD0B934" w:rsidR="00DC5FFD" w:rsidRPr="00383528" w:rsidRDefault="00F02CAD">
      <w:pPr>
        <w:rPr>
          <w:b/>
        </w:rPr>
      </w:pPr>
      <w:r w:rsidRPr="00383528">
        <w:rPr>
          <w:b/>
        </w:rPr>
        <w:t>Beispielcode</w:t>
      </w:r>
    </w:p>
    <w:p w14:paraId="2F916C7F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t>void playGame4() {</w:t>
      </w:r>
    </w:p>
    <w:p w14:paraId="78FC23F8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lastRenderedPageBreak/>
        <w:t xml:space="preserve">  </w:t>
      </w:r>
      <w:proofErr w:type="gramStart"/>
      <w:r w:rsidRPr="009A044A">
        <w:rPr>
          <w:bCs/>
          <w:lang w:val="en-US"/>
        </w:rPr>
        <w:t>startupAnimation();</w:t>
      </w:r>
      <w:proofErr w:type="gramEnd"/>
    </w:p>
    <w:p w14:paraId="7BFCC725" w14:textId="41FD9F20" w:rsidR="009A044A" w:rsidRPr="009A044A" w:rsidRDefault="009A044A" w:rsidP="009A044A">
      <w:pPr>
        <w:spacing w:after="0" w:line="276" w:lineRule="auto"/>
        <w:rPr>
          <w:bCs/>
        </w:rPr>
      </w:pPr>
      <w:r w:rsidRPr="009A044A">
        <w:rPr>
          <w:bCs/>
          <w:lang w:val="en-US"/>
        </w:rPr>
        <w:t xml:space="preserve">  </w:t>
      </w:r>
      <w:r w:rsidRPr="009A044A">
        <w:rPr>
          <w:bCs/>
        </w:rPr>
        <w:t>while</w:t>
      </w:r>
      <w:proofErr w:type="gramStart"/>
      <w:r w:rsidRPr="009A044A">
        <w:rPr>
          <w:bCs/>
        </w:rPr>
        <w:t>(!buttons</w:t>
      </w:r>
      <w:proofErr w:type="gramEnd"/>
      <w:r w:rsidRPr="009A044A">
        <w:rPr>
          <w:bCs/>
        </w:rPr>
        <w:t>[RESET</w:t>
      </w:r>
      <w:proofErr w:type="gramStart"/>
      <w:r w:rsidRPr="009A044A">
        <w:rPr>
          <w:bCs/>
        </w:rPr>
        <w:t>].pressed</w:t>
      </w:r>
      <w:proofErr w:type="gramEnd"/>
      <w:r w:rsidRPr="009A044A">
        <w:rPr>
          <w:bCs/>
        </w:rPr>
        <w:t xml:space="preserve">()) </w:t>
      </w:r>
      <w:proofErr w:type="gramStart"/>
      <w:r w:rsidRPr="009A044A">
        <w:rPr>
          <w:bCs/>
        </w:rPr>
        <w:t>{</w:t>
      </w:r>
      <w:r w:rsidR="00CA6F97" w:rsidRPr="00CA6F97">
        <w:rPr>
          <w:bCs/>
        </w:rPr>
        <w:t xml:space="preserve"> /</w:t>
      </w:r>
      <w:proofErr w:type="gramEnd"/>
      <w:r w:rsidR="00CA6F97" w:rsidRPr="00CA6F97">
        <w:rPr>
          <w:bCs/>
        </w:rPr>
        <w:t>/ Das Ausrufezeichen n</w:t>
      </w:r>
      <w:r w:rsidR="00CA6F97">
        <w:rPr>
          <w:bCs/>
        </w:rPr>
        <w:t>egiert den darauffolgenden Ausdruck</w:t>
      </w:r>
    </w:p>
    <w:p w14:paraId="2B70BF91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</w:rPr>
        <w:t xml:space="preserve">    </w:t>
      </w:r>
      <w:r w:rsidRPr="009A044A">
        <w:rPr>
          <w:bCs/>
          <w:lang w:val="en-US"/>
        </w:rPr>
        <w:t>if(buttons[0</w:t>
      </w:r>
      <w:proofErr w:type="gramStart"/>
      <w:r w:rsidRPr="009A044A">
        <w:rPr>
          <w:bCs/>
          <w:lang w:val="en-US"/>
        </w:rPr>
        <w:t>].isPressed</w:t>
      </w:r>
      <w:proofErr w:type="gramEnd"/>
      <w:r w:rsidRPr="009A044A">
        <w:rPr>
          <w:bCs/>
          <w:lang w:val="en-US"/>
        </w:rPr>
        <w:t>()) digitalWrite(</w:t>
      </w:r>
      <w:proofErr w:type="gramStart"/>
      <w:r w:rsidRPr="009A044A">
        <w:rPr>
          <w:bCs/>
          <w:lang w:val="en-US"/>
        </w:rPr>
        <w:t>leds[</w:t>
      </w:r>
      <w:proofErr w:type="gramEnd"/>
      <w:r w:rsidRPr="009A044A">
        <w:rPr>
          <w:bCs/>
          <w:lang w:val="en-US"/>
        </w:rPr>
        <w:t>0], HIGH</w:t>
      </w:r>
      <w:proofErr w:type="gramStart"/>
      <w:r w:rsidRPr="009A044A">
        <w:rPr>
          <w:bCs/>
          <w:lang w:val="en-US"/>
        </w:rPr>
        <w:t>);</w:t>
      </w:r>
      <w:proofErr w:type="gramEnd"/>
    </w:p>
    <w:p w14:paraId="1F71F186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t>    else digitalWrite(</w:t>
      </w:r>
      <w:proofErr w:type="gramStart"/>
      <w:r w:rsidRPr="009A044A">
        <w:rPr>
          <w:bCs/>
          <w:lang w:val="en-US"/>
        </w:rPr>
        <w:t>leds[</w:t>
      </w:r>
      <w:proofErr w:type="gramEnd"/>
      <w:r w:rsidRPr="009A044A">
        <w:rPr>
          <w:bCs/>
          <w:lang w:val="en-US"/>
        </w:rPr>
        <w:t>0], LOW</w:t>
      </w:r>
      <w:proofErr w:type="gramStart"/>
      <w:r w:rsidRPr="009A044A">
        <w:rPr>
          <w:bCs/>
          <w:lang w:val="en-US"/>
        </w:rPr>
        <w:t>);</w:t>
      </w:r>
      <w:proofErr w:type="gramEnd"/>
    </w:p>
    <w:p w14:paraId="714B5EF8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</w:p>
    <w:p w14:paraId="73874042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t>    if(buttons[2</w:t>
      </w:r>
      <w:proofErr w:type="gramStart"/>
      <w:r w:rsidRPr="009A044A">
        <w:rPr>
          <w:bCs/>
          <w:lang w:val="en-US"/>
        </w:rPr>
        <w:t>].isPressed</w:t>
      </w:r>
      <w:proofErr w:type="gramEnd"/>
      <w:r w:rsidRPr="009A044A">
        <w:rPr>
          <w:bCs/>
          <w:lang w:val="en-US"/>
        </w:rPr>
        <w:t>()) digitalWrite(</w:t>
      </w:r>
      <w:proofErr w:type="gramStart"/>
      <w:r w:rsidRPr="009A044A">
        <w:rPr>
          <w:bCs/>
          <w:lang w:val="en-US"/>
        </w:rPr>
        <w:t>leds[</w:t>
      </w:r>
      <w:proofErr w:type="gramEnd"/>
      <w:r w:rsidRPr="009A044A">
        <w:rPr>
          <w:bCs/>
          <w:lang w:val="en-US"/>
        </w:rPr>
        <w:t>2], HIGH</w:t>
      </w:r>
      <w:proofErr w:type="gramStart"/>
      <w:r w:rsidRPr="009A044A">
        <w:rPr>
          <w:bCs/>
          <w:lang w:val="en-US"/>
        </w:rPr>
        <w:t>);</w:t>
      </w:r>
      <w:proofErr w:type="gramEnd"/>
    </w:p>
    <w:p w14:paraId="26B92109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t>    else digitalWrite(</w:t>
      </w:r>
      <w:proofErr w:type="gramStart"/>
      <w:r w:rsidRPr="009A044A">
        <w:rPr>
          <w:bCs/>
          <w:lang w:val="en-US"/>
        </w:rPr>
        <w:t>leds[</w:t>
      </w:r>
      <w:proofErr w:type="gramEnd"/>
      <w:r w:rsidRPr="009A044A">
        <w:rPr>
          <w:bCs/>
          <w:lang w:val="en-US"/>
        </w:rPr>
        <w:t>2], LOW</w:t>
      </w:r>
      <w:proofErr w:type="gramStart"/>
      <w:r w:rsidRPr="009A044A">
        <w:rPr>
          <w:bCs/>
          <w:lang w:val="en-US"/>
        </w:rPr>
        <w:t>);</w:t>
      </w:r>
      <w:proofErr w:type="gramEnd"/>
    </w:p>
    <w:p w14:paraId="27350FE4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</w:p>
    <w:p w14:paraId="39AF6B74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t>    if(buttons[3</w:t>
      </w:r>
      <w:proofErr w:type="gramStart"/>
      <w:r w:rsidRPr="009A044A">
        <w:rPr>
          <w:bCs/>
          <w:lang w:val="en-US"/>
        </w:rPr>
        <w:t>].isPressed</w:t>
      </w:r>
      <w:proofErr w:type="gramEnd"/>
      <w:r w:rsidRPr="009A044A">
        <w:rPr>
          <w:bCs/>
          <w:lang w:val="en-US"/>
        </w:rPr>
        <w:t>()) digitalWrite(</w:t>
      </w:r>
      <w:proofErr w:type="gramStart"/>
      <w:r w:rsidRPr="009A044A">
        <w:rPr>
          <w:bCs/>
          <w:lang w:val="en-US"/>
        </w:rPr>
        <w:t>leds[</w:t>
      </w:r>
      <w:proofErr w:type="gramEnd"/>
      <w:r w:rsidRPr="009A044A">
        <w:rPr>
          <w:bCs/>
          <w:lang w:val="en-US"/>
        </w:rPr>
        <w:t>3], HIGH</w:t>
      </w:r>
      <w:proofErr w:type="gramStart"/>
      <w:r w:rsidRPr="009A044A">
        <w:rPr>
          <w:bCs/>
          <w:lang w:val="en-US"/>
        </w:rPr>
        <w:t>);</w:t>
      </w:r>
      <w:proofErr w:type="gramEnd"/>
    </w:p>
    <w:p w14:paraId="19BA21E0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t>    else digitalWrite(</w:t>
      </w:r>
      <w:proofErr w:type="gramStart"/>
      <w:r w:rsidRPr="009A044A">
        <w:rPr>
          <w:bCs/>
          <w:lang w:val="en-US"/>
        </w:rPr>
        <w:t>leds[</w:t>
      </w:r>
      <w:proofErr w:type="gramEnd"/>
      <w:r w:rsidRPr="009A044A">
        <w:rPr>
          <w:bCs/>
          <w:lang w:val="en-US"/>
        </w:rPr>
        <w:t>3], LOW</w:t>
      </w:r>
      <w:proofErr w:type="gramStart"/>
      <w:r w:rsidRPr="009A044A">
        <w:rPr>
          <w:bCs/>
          <w:lang w:val="en-US"/>
        </w:rPr>
        <w:t>);</w:t>
      </w:r>
      <w:proofErr w:type="gramEnd"/>
    </w:p>
    <w:p w14:paraId="14B254F6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</w:p>
    <w:p w14:paraId="187218E4" w14:textId="77777777" w:rsidR="009A044A" w:rsidRPr="009A044A" w:rsidRDefault="009A044A" w:rsidP="009A044A">
      <w:pPr>
        <w:spacing w:after="0" w:line="276" w:lineRule="auto"/>
        <w:rPr>
          <w:bCs/>
          <w:lang w:val="en-US"/>
        </w:rPr>
      </w:pPr>
      <w:r w:rsidRPr="009A044A">
        <w:rPr>
          <w:bCs/>
          <w:lang w:val="en-US"/>
        </w:rPr>
        <w:t xml:space="preserve">    </w:t>
      </w:r>
      <w:proofErr w:type="gramStart"/>
      <w:r w:rsidRPr="009A044A">
        <w:rPr>
          <w:bCs/>
          <w:lang w:val="en-US"/>
        </w:rPr>
        <w:t>updateButtons();</w:t>
      </w:r>
      <w:proofErr w:type="gramEnd"/>
    </w:p>
    <w:p w14:paraId="6C31AD28" w14:textId="77777777" w:rsidR="009A044A" w:rsidRPr="009A044A" w:rsidRDefault="009A044A" w:rsidP="009A044A">
      <w:pPr>
        <w:spacing w:after="0" w:line="276" w:lineRule="auto"/>
        <w:rPr>
          <w:bCs/>
        </w:rPr>
      </w:pPr>
      <w:r w:rsidRPr="009A044A">
        <w:rPr>
          <w:bCs/>
          <w:lang w:val="en-US"/>
        </w:rPr>
        <w:t xml:space="preserve">  </w:t>
      </w:r>
      <w:r w:rsidRPr="009A044A">
        <w:rPr>
          <w:bCs/>
        </w:rPr>
        <w:t>}</w:t>
      </w:r>
    </w:p>
    <w:p w14:paraId="48CCB890" w14:textId="77777777" w:rsidR="009A044A" w:rsidRPr="009A044A" w:rsidRDefault="009A044A" w:rsidP="009A044A">
      <w:pPr>
        <w:spacing w:after="0" w:line="276" w:lineRule="auto"/>
        <w:rPr>
          <w:bCs/>
        </w:rPr>
      </w:pPr>
      <w:r w:rsidRPr="009A044A">
        <w:rPr>
          <w:bCs/>
        </w:rPr>
        <w:t xml:space="preserve">  </w:t>
      </w:r>
      <w:proofErr w:type="gramStart"/>
      <w:r w:rsidRPr="009A044A">
        <w:rPr>
          <w:bCs/>
        </w:rPr>
        <w:t>errorAnimation(</w:t>
      </w:r>
      <w:proofErr w:type="gramEnd"/>
      <w:r w:rsidRPr="009A044A">
        <w:rPr>
          <w:bCs/>
        </w:rPr>
        <w:t>);</w:t>
      </w:r>
    </w:p>
    <w:p w14:paraId="70D14ED7" w14:textId="77777777" w:rsidR="009A044A" w:rsidRPr="009A044A" w:rsidRDefault="009A044A" w:rsidP="009A044A">
      <w:pPr>
        <w:spacing w:after="0" w:line="276" w:lineRule="auto"/>
        <w:rPr>
          <w:bCs/>
        </w:rPr>
      </w:pPr>
      <w:r w:rsidRPr="009A044A">
        <w:rPr>
          <w:bCs/>
        </w:rPr>
        <w:t xml:space="preserve">  </w:t>
      </w:r>
      <w:proofErr w:type="gramStart"/>
      <w:r w:rsidRPr="009A044A">
        <w:rPr>
          <w:bCs/>
        </w:rPr>
        <w:t>delay(</w:t>
      </w:r>
      <w:proofErr w:type="gramEnd"/>
      <w:r w:rsidRPr="009A044A">
        <w:rPr>
          <w:bCs/>
        </w:rPr>
        <w:t>500);</w:t>
      </w:r>
    </w:p>
    <w:p w14:paraId="28CA88D7" w14:textId="77777777" w:rsidR="009A044A" w:rsidRPr="009A044A" w:rsidRDefault="009A044A" w:rsidP="009A044A">
      <w:pPr>
        <w:spacing w:after="0" w:line="276" w:lineRule="auto"/>
        <w:rPr>
          <w:bCs/>
        </w:rPr>
      </w:pPr>
      <w:r w:rsidRPr="009A044A">
        <w:rPr>
          <w:bCs/>
        </w:rPr>
        <w:t xml:space="preserve">  </w:t>
      </w:r>
      <w:proofErr w:type="gramStart"/>
      <w:r w:rsidRPr="009A044A">
        <w:rPr>
          <w:bCs/>
        </w:rPr>
        <w:t>startupAnimation(</w:t>
      </w:r>
      <w:proofErr w:type="gramEnd"/>
      <w:r w:rsidRPr="009A044A">
        <w:rPr>
          <w:bCs/>
        </w:rPr>
        <w:t>);</w:t>
      </w:r>
    </w:p>
    <w:p w14:paraId="7CF067F5" w14:textId="77777777" w:rsidR="009A044A" w:rsidRPr="009A044A" w:rsidRDefault="009A044A" w:rsidP="009A044A">
      <w:pPr>
        <w:spacing w:after="0" w:line="276" w:lineRule="auto"/>
        <w:rPr>
          <w:bCs/>
        </w:rPr>
      </w:pPr>
      <w:r w:rsidRPr="009A044A">
        <w:rPr>
          <w:bCs/>
        </w:rPr>
        <w:t>}</w:t>
      </w:r>
    </w:p>
    <w:p w14:paraId="6F706495" w14:textId="1AA223D0" w:rsidR="00F02CAD" w:rsidRDefault="00F02CAD" w:rsidP="005E25DF">
      <w:pPr>
        <w:spacing w:after="0" w:line="276" w:lineRule="auto"/>
        <w:rPr>
          <w:bCs/>
        </w:rPr>
      </w:pPr>
    </w:p>
    <w:p w14:paraId="444AD4F7" w14:textId="22820880" w:rsidR="00F22CDC" w:rsidRPr="00D36BCB" w:rsidRDefault="009579FD" w:rsidP="005E25DF">
      <w:pPr>
        <w:spacing w:after="0" w:line="276" w:lineRule="auto"/>
        <w:rPr>
          <w:bCs/>
        </w:rPr>
      </w:pPr>
      <w:r>
        <w:rPr>
          <w:bCs/>
        </w:rPr>
        <w:t xml:space="preserve">Analysiere den Code und versuche herauszufinden, was die Funktion macht. Lade anschließend den Code </w:t>
      </w:r>
      <w:r w:rsidR="004D6B8F">
        <w:rPr>
          <w:bCs/>
        </w:rPr>
        <w:t>hoch und überprüfe deine Ergebnisse.</w:t>
      </w:r>
    </w:p>
    <w:sectPr w:rsidR="00F22CDC" w:rsidRPr="00D36BCB">
      <w:footerReference w:type="even" r:id="rId11"/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135B0" w14:textId="77777777" w:rsidR="00743A37" w:rsidRDefault="00743A37" w:rsidP="00A253C3">
      <w:pPr>
        <w:spacing w:after="0" w:line="240" w:lineRule="auto"/>
      </w:pPr>
      <w:r>
        <w:separator/>
      </w:r>
    </w:p>
  </w:endnote>
  <w:endnote w:type="continuationSeparator" w:id="0">
    <w:p w14:paraId="3F938E64" w14:textId="77777777" w:rsidR="00743A37" w:rsidRDefault="00743A37" w:rsidP="00A2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F7DFF" w14:textId="5AA79B3B" w:rsidR="00A253C3" w:rsidRDefault="00A253C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FB1D6B" wp14:editId="5BCBFE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360192581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F5ABB8" w14:textId="30C95E47" w:rsidR="00A253C3" w:rsidRPr="00A253C3" w:rsidRDefault="00A253C3" w:rsidP="00A253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53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B1D6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textbox style="mso-fit-shape-to-text:t" inset="0,0,0,15pt">
                <w:txbxContent>
                  <w:p w14:paraId="09F5ABB8" w14:textId="30C95E47" w:rsidR="00A253C3" w:rsidRPr="00A253C3" w:rsidRDefault="00A253C3" w:rsidP="00A253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53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52F10" w14:textId="3F964C00" w:rsidR="00A253C3" w:rsidRDefault="00A253C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EE6908" wp14:editId="5DDC5B1E">
              <wp:simplePos x="897467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945642576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0EE47" w14:textId="2861E7F2" w:rsidR="00A253C3" w:rsidRPr="00A253C3" w:rsidRDefault="00A253C3" w:rsidP="00A253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53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EE690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textbox style="mso-fit-shape-to-text:t" inset="0,0,0,15pt">
                <w:txbxContent>
                  <w:p w14:paraId="3620EE47" w14:textId="2861E7F2" w:rsidR="00A253C3" w:rsidRPr="00A253C3" w:rsidRDefault="00A253C3" w:rsidP="00A253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53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027B3" w14:textId="69E7EDC9" w:rsidR="00A253C3" w:rsidRDefault="00A253C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9A3228" wp14:editId="5EC8484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432987368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F287CA" w14:textId="60503B7E" w:rsidR="00A253C3" w:rsidRPr="00A253C3" w:rsidRDefault="00A253C3" w:rsidP="00A253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53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A3228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51F287CA" w14:textId="60503B7E" w:rsidR="00A253C3" w:rsidRPr="00A253C3" w:rsidRDefault="00A253C3" w:rsidP="00A253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53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4D00" w14:textId="77777777" w:rsidR="00743A37" w:rsidRDefault="00743A37" w:rsidP="00A253C3">
      <w:pPr>
        <w:spacing w:after="0" w:line="240" w:lineRule="auto"/>
      </w:pPr>
      <w:r>
        <w:separator/>
      </w:r>
    </w:p>
  </w:footnote>
  <w:footnote w:type="continuationSeparator" w:id="0">
    <w:p w14:paraId="4551483B" w14:textId="77777777" w:rsidR="00743A37" w:rsidRDefault="00743A37" w:rsidP="00A25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25880"/>
    <w:multiLevelType w:val="hybridMultilevel"/>
    <w:tmpl w:val="2BC8FFA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38C"/>
    <w:multiLevelType w:val="hybridMultilevel"/>
    <w:tmpl w:val="CFB4A4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229146">
    <w:abstractNumId w:val="1"/>
  </w:num>
  <w:num w:numId="2" w16cid:durableId="191975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99"/>
    <w:rsid w:val="00001E83"/>
    <w:rsid w:val="00002940"/>
    <w:rsid w:val="00004EC8"/>
    <w:rsid w:val="00007C1E"/>
    <w:rsid w:val="000115A0"/>
    <w:rsid w:val="00020225"/>
    <w:rsid w:val="00041916"/>
    <w:rsid w:val="00042D1C"/>
    <w:rsid w:val="000505C3"/>
    <w:rsid w:val="000529AE"/>
    <w:rsid w:val="000532B5"/>
    <w:rsid w:val="000535CE"/>
    <w:rsid w:val="0005381D"/>
    <w:rsid w:val="00062582"/>
    <w:rsid w:val="00071C18"/>
    <w:rsid w:val="000760A6"/>
    <w:rsid w:val="00082D49"/>
    <w:rsid w:val="000870A7"/>
    <w:rsid w:val="0009378D"/>
    <w:rsid w:val="000A46E8"/>
    <w:rsid w:val="000A6502"/>
    <w:rsid w:val="000B417C"/>
    <w:rsid w:val="000D0659"/>
    <w:rsid w:val="000E1997"/>
    <w:rsid w:val="00116DE0"/>
    <w:rsid w:val="00122C5A"/>
    <w:rsid w:val="00125A8F"/>
    <w:rsid w:val="001721CA"/>
    <w:rsid w:val="00174025"/>
    <w:rsid w:val="001A6640"/>
    <w:rsid w:val="001C1FF7"/>
    <w:rsid w:val="001D613B"/>
    <w:rsid w:val="001E70B5"/>
    <w:rsid w:val="001E7974"/>
    <w:rsid w:val="001F0521"/>
    <w:rsid w:val="001F3D3A"/>
    <w:rsid w:val="00216850"/>
    <w:rsid w:val="002225CF"/>
    <w:rsid w:val="00222666"/>
    <w:rsid w:val="002333D0"/>
    <w:rsid w:val="002357F1"/>
    <w:rsid w:val="00251455"/>
    <w:rsid w:val="00257657"/>
    <w:rsid w:val="002576E3"/>
    <w:rsid w:val="00270050"/>
    <w:rsid w:val="00281E86"/>
    <w:rsid w:val="00295CCD"/>
    <w:rsid w:val="002B50CE"/>
    <w:rsid w:val="002B706A"/>
    <w:rsid w:val="002C576F"/>
    <w:rsid w:val="002D0EE6"/>
    <w:rsid w:val="002D452D"/>
    <w:rsid w:val="002E152B"/>
    <w:rsid w:val="00301EBD"/>
    <w:rsid w:val="003158D2"/>
    <w:rsid w:val="00326D96"/>
    <w:rsid w:val="0033355E"/>
    <w:rsid w:val="00333A90"/>
    <w:rsid w:val="00342FD7"/>
    <w:rsid w:val="003444E6"/>
    <w:rsid w:val="003527E2"/>
    <w:rsid w:val="00360387"/>
    <w:rsid w:val="003615EE"/>
    <w:rsid w:val="003616DB"/>
    <w:rsid w:val="00362817"/>
    <w:rsid w:val="00372695"/>
    <w:rsid w:val="00376D88"/>
    <w:rsid w:val="00383528"/>
    <w:rsid w:val="003A4945"/>
    <w:rsid w:val="003A6631"/>
    <w:rsid w:val="003B2EFE"/>
    <w:rsid w:val="003C153C"/>
    <w:rsid w:val="003D35DC"/>
    <w:rsid w:val="003D4AD0"/>
    <w:rsid w:val="003E458A"/>
    <w:rsid w:val="003F5616"/>
    <w:rsid w:val="003F786E"/>
    <w:rsid w:val="0040049F"/>
    <w:rsid w:val="00404D2B"/>
    <w:rsid w:val="00406685"/>
    <w:rsid w:val="004120EA"/>
    <w:rsid w:val="004157C0"/>
    <w:rsid w:val="00420825"/>
    <w:rsid w:val="00454BB1"/>
    <w:rsid w:val="00467213"/>
    <w:rsid w:val="004744B8"/>
    <w:rsid w:val="00486E83"/>
    <w:rsid w:val="004A1E3C"/>
    <w:rsid w:val="004A68F0"/>
    <w:rsid w:val="004D2B1D"/>
    <w:rsid w:val="004D6B8F"/>
    <w:rsid w:val="004D780F"/>
    <w:rsid w:val="004E6D3B"/>
    <w:rsid w:val="004F008A"/>
    <w:rsid w:val="004F19AB"/>
    <w:rsid w:val="004F19E7"/>
    <w:rsid w:val="004F6368"/>
    <w:rsid w:val="00504D25"/>
    <w:rsid w:val="005235E5"/>
    <w:rsid w:val="00525B5E"/>
    <w:rsid w:val="005268F4"/>
    <w:rsid w:val="0053411E"/>
    <w:rsid w:val="00534810"/>
    <w:rsid w:val="00541D24"/>
    <w:rsid w:val="005472AF"/>
    <w:rsid w:val="00547C10"/>
    <w:rsid w:val="00555A16"/>
    <w:rsid w:val="00574E35"/>
    <w:rsid w:val="005800ED"/>
    <w:rsid w:val="00594C23"/>
    <w:rsid w:val="005960C6"/>
    <w:rsid w:val="005A1CF4"/>
    <w:rsid w:val="005B0FED"/>
    <w:rsid w:val="005B226E"/>
    <w:rsid w:val="005B3F8D"/>
    <w:rsid w:val="005C3B54"/>
    <w:rsid w:val="005C72B4"/>
    <w:rsid w:val="005E0D2F"/>
    <w:rsid w:val="005E23EF"/>
    <w:rsid w:val="005E25DF"/>
    <w:rsid w:val="005E52C5"/>
    <w:rsid w:val="00606F89"/>
    <w:rsid w:val="006079A2"/>
    <w:rsid w:val="00625282"/>
    <w:rsid w:val="00642438"/>
    <w:rsid w:val="00660D6E"/>
    <w:rsid w:val="00662BD0"/>
    <w:rsid w:val="0066612E"/>
    <w:rsid w:val="00676C01"/>
    <w:rsid w:val="00685B24"/>
    <w:rsid w:val="00690ECE"/>
    <w:rsid w:val="006A0EBB"/>
    <w:rsid w:val="006B6F34"/>
    <w:rsid w:val="006C047E"/>
    <w:rsid w:val="006C42ED"/>
    <w:rsid w:val="006D3A36"/>
    <w:rsid w:val="006D5C22"/>
    <w:rsid w:val="006E35FF"/>
    <w:rsid w:val="006F5397"/>
    <w:rsid w:val="006F6DB8"/>
    <w:rsid w:val="00712E65"/>
    <w:rsid w:val="00734ED1"/>
    <w:rsid w:val="00740F41"/>
    <w:rsid w:val="00742542"/>
    <w:rsid w:val="00743A37"/>
    <w:rsid w:val="007534F0"/>
    <w:rsid w:val="00757D59"/>
    <w:rsid w:val="00763CF1"/>
    <w:rsid w:val="00772ACC"/>
    <w:rsid w:val="00774FC2"/>
    <w:rsid w:val="007755D2"/>
    <w:rsid w:val="007760FE"/>
    <w:rsid w:val="00777E33"/>
    <w:rsid w:val="00780B47"/>
    <w:rsid w:val="007909D9"/>
    <w:rsid w:val="00794BDA"/>
    <w:rsid w:val="007958AE"/>
    <w:rsid w:val="00796F93"/>
    <w:rsid w:val="007A1146"/>
    <w:rsid w:val="007B6D69"/>
    <w:rsid w:val="007D1D1D"/>
    <w:rsid w:val="007D202C"/>
    <w:rsid w:val="007D34F2"/>
    <w:rsid w:val="007F0BC7"/>
    <w:rsid w:val="007F19C4"/>
    <w:rsid w:val="008033D2"/>
    <w:rsid w:val="00806EB8"/>
    <w:rsid w:val="00807250"/>
    <w:rsid w:val="008128DE"/>
    <w:rsid w:val="00812DB7"/>
    <w:rsid w:val="00823444"/>
    <w:rsid w:val="008417AE"/>
    <w:rsid w:val="0084369F"/>
    <w:rsid w:val="00860FC6"/>
    <w:rsid w:val="008640D4"/>
    <w:rsid w:val="008647B3"/>
    <w:rsid w:val="00872CA7"/>
    <w:rsid w:val="008813FC"/>
    <w:rsid w:val="00884247"/>
    <w:rsid w:val="00890C99"/>
    <w:rsid w:val="008A2EAF"/>
    <w:rsid w:val="008A438B"/>
    <w:rsid w:val="008B43B9"/>
    <w:rsid w:val="008C3565"/>
    <w:rsid w:val="008D445F"/>
    <w:rsid w:val="008E3885"/>
    <w:rsid w:val="008F1D22"/>
    <w:rsid w:val="008F5CC0"/>
    <w:rsid w:val="008F65E3"/>
    <w:rsid w:val="0092008B"/>
    <w:rsid w:val="00941998"/>
    <w:rsid w:val="00944955"/>
    <w:rsid w:val="009579FD"/>
    <w:rsid w:val="0096269C"/>
    <w:rsid w:val="009646CC"/>
    <w:rsid w:val="0097049B"/>
    <w:rsid w:val="00990E8D"/>
    <w:rsid w:val="00996963"/>
    <w:rsid w:val="009A044A"/>
    <w:rsid w:val="009A60A6"/>
    <w:rsid w:val="009C206E"/>
    <w:rsid w:val="009C2201"/>
    <w:rsid w:val="009C4460"/>
    <w:rsid w:val="009D1B49"/>
    <w:rsid w:val="009E6301"/>
    <w:rsid w:val="009E6D5E"/>
    <w:rsid w:val="009F11AB"/>
    <w:rsid w:val="00A00893"/>
    <w:rsid w:val="00A07410"/>
    <w:rsid w:val="00A16F34"/>
    <w:rsid w:val="00A253C3"/>
    <w:rsid w:val="00A27017"/>
    <w:rsid w:val="00A47743"/>
    <w:rsid w:val="00A47A7B"/>
    <w:rsid w:val="00A5295B"/>
    <w:rsid w:val="00A6509C"/>
    <w:rsid w:val="00A7290C"/>
    <w:rsid w:val="00A759AD"/>
    <w:rsid w:val="00A81F37"/>
    <w:rsid w:val="00A8775F"/>
    <w:rsid w:val="00A91F37"/>
    <w:rsid w:val="00A92A73"/>
    <w:rsid w:val="00AA1389"/>
    <w:rsid w:val="00AA151E"/>
    <w:rsid w:val="00AA2574"/>
    <w:rsid w:val="00AB1314"/>
    <w:rsid w:val="00AB3956"/>
    <w:rsid w:val="00AC29D4"/>
    <w:rsid w:val="00AC36A6"/>
    <w:rsid w:val="00AD40FF"/>
    <w:rsid w:val="00AE1E48"/>
    <w:rsid w:val="00AF61B9"/>
    <w:rsid w:val="00B12039"/>
    <w:rsid w:val="00B141E6"/>
    <w:rsid w:val="00B31353"/>
    <w:rsid w:val="00B31DAA"/>
    <w:rsid w:val="00B36385"/>
    <w:rsid w:val="00B36768"/>
    <w:rsid w:val="00B50282"/>
    <w:rsid w:val="00B5209E"/>
    <w:rsid w:val="00B60FE2"/>
    <w:rsid w:val="00B66253"/>
    <w:rsid w:val="00B73CD3"/>
    <w:rsid w:val="00B753EF"/>
    <w:rsid w:val="00B837EB"/>
    <w:rsid w:val="00B91169"/>
    <w:rsid w:val="00B9265B"/>
    <w:rsid w:val="00B9701D"/>
    <w:rsid w:val="00BA2628"/>
    <w:rsid w:val="00BD477F"/>
    <w:rsid w:val="00BE42AC"/>
    <w:rsid w:val="00BE5510"/>
    <w:rsid w:val="00BE6121"/>
    <w:rsid w:val="00BF10E9"/>
    <w:rsid w:val="00BF31BF"/>
    <w:rsid w:val="00BF7BFC"/>
    <w:rsid w:val="00C01AEC"/>
    <w:rsid w:val="00C042C7"/>
    <w:rsid w:val="00C22D09"/>
    <w:rsid w:val="00C26328"/>
    <w:rsid w:val="00C30A73"/>
    <w:rsid w:val="00C45ECA"/>
    <w:rsid w:val="00C6644E"/>
    <w:rsid w:val="00C85816"/>
    <w:rsid w:val="00C96C72"/>
    <w:rsid w:val="00CA29D7"/>
    <w:rsid w:val="00CA6F97"/>
    <w:rsid w:val="00CB11BE"/>
    <w:rsid w:val="00CD0A1C"/>
    <w:rsid w:val="00CD14F4"/>
    <w:rsid w:val="00CD68C8"/>
    <w:rsid w:val="00CF0C0D"/>
    <w:rsid w:val="00CF5AB2"/>
    <w:rsid w:val="00D03C97"/>
    <w:rsid w:val="00D15AC0"/>
    <w:rsid w:val="00D21033"/>
    <w:rsid w:val="00D21830"/>
    <w:rsid w:val="00D24025"/>
    <w:rsid w:val="00D24AFE"/>
    <w:rsid w:val="00D27859"/>
    <w:rsid w:val="00D33120"/>
    <w:rsid w:val="00D34344"/>
    <w:rsid w:val="00D36BCB"/>
    <w:rsid w:val="00D418C8"/>
    <w:rsid w:val="00D57FC2"/>
    <w:rsid w:val="00D670D6"/>
    <w:rsid w:val="00D835D9"/>
    <w:rsid w:val="00D85817"/>
    <w:rsid w:val="00D939CF"/>
    <w:rsid w:val="00DA3CD1"/>
    <w:rsid w:val="00DC0DD4"/>
    <w:rsid w:val="00DC5FFD"/>
    <w:rsid w:val="00DE5C00"/>
    <w:rsid w:val="00DE6244"/>
    <w:rsid w:val="00DF1492"/>
    <w:rsid w:val="00DF3A74"/>
    <w:rsid w:val="00DF6757"/>
    <w:rsid w:val="00E0061C"/>
    <w:rsid w:val="00E01C40"/>
    <w:rsid w:val="00E20350"/>
    <w:rsid w:val="00E37669"/>
    <w:rsid w:val="00E410FD"/>
    <w:rsid w:val="00E41CB8"/>
    <w:rsid w:val="00E42696"/>
    <w:rsid w:val="00E52AA6"/>
    <w:rsid w:val="00E60769"/>
    <w:rsid w:val="00E65F03"/>
    <w:rsid w:val="00E8110C"/>
    <w:rsid w:val="00EA3013"/>
    <w:rsid w:val="00EB0CA8"/>
    <w:rsid w:val="00EB30EE"/>
    <w:rsid w:val="00EC206E"/>
    <w:rsid w:val="00EC4B47"/>
    <w:rsid w:val="00ED53AC"/>
    <w:rsid w:val="00ED7DBE"/>
    <w:rsid w:val="00EF2F25"/>
    <w:rsid w:val="00EF6733"/>
    <w:rsid w:val="00F02CAD"/>
    <w:rsid w:val="00F050B6"/>
    <w:rsid w:val="00F10F7A"/>
    <w:rsid w:val="00F2043B"/>
    <w:rsid w:val="00F22CDC"/>
    <w:rsid w:val="00F2547B"/>
    <w:rsid w:val="00F30B9E"/>
    <w:rsid w:val="00F37596"/>
    <w:rsid w:val="00F51744"/>
    <w:rsid w:val="00F61305"/>
    <w:rsid w:val="00F61E1B"/>
    <w:rsid w:val="00F64736"/>
    <w:rsid w:val="00F76FDE"/>
    <w:rsid w:val="00F81C25"/>
    <w:rsid w:val="00F8256B"/>
    <w:rsid w:val="00F82983"/>
    <w:rsid w:val="00FA022D"/>
    <w:rsid w:val="00FA1B94"/>
    <w:rsid w:val="00FA1F59"/>
    <w:rsid w:val="00FD1398"/>
    <w:rsid w:val="00F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A51F"/>
  <w15:chartTrackingRefBased/>
  <w15:docId w15:val="{711FDCC2-60A9-4B66-80AB-41B52E48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C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C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C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C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C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C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C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C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C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C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C99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A2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53C3"/>
  </w:style>
  <w:style w:type="character" w:styleId="Hyperlink">
    <w:name w:val="Hyperlink"/>
    <w:basedOn w:val="Absatz-Standardschriftart"/>
    <w:uiPriority w:val="99"/>
    <w:unhideWhenUsed/>
    <w:rsid w:val="008A438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4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go-enterprise-education.github.io/isp-updi-programmer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olles-elektronikkiste.de/en/programming-attiny-with-arduino-co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homasfredericks/Bounc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asfredericks/Bounce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1683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LAUXTERMANN</dc:creator>
  <cp:keywords/>
  <dc:description/>
  <cp:lastModifiedBy>Tobias LAUXTERMANN</cp:lastModifiedBy>
  <cp:revision>330</cp:revision>
  <dcterms:created xsi:type="dcterms:W3CDTF">2025-06-24T07:50:00Z</dcterms:created>
  <dcterms:modified xsi:type="dcterms:W3CDTF">2025-06-25T09:15:00Z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19cedce8,15781a45,73f82650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6b160f33-c33b-4e10-8636-cf83f9ca7d3c_Enabled">
    <vt:lpwstr>true</vt:lpwstr>
  </property>
  <property fmtid="{D5CDD505-2E9C-101B-9397-08002B2CF9AE}" pid="6" name="MSIP_Label_6b160f33-c33b-4e10-8636-cf83f9ca7d3c_SetDate">
    <vt:lpwstr>2025-06-24T09:03:34Z</vt:lpwstr>
  </property>
  <property fmtid="{D5CDD505-2E9C-101B-9397-08002B2CF9AE}" pid="7" name="MSIP_Label_6b160f33-c33b-4e10-8636-cf83f9ca7d3c_Method">
    <vt:lpwstr>Standard</vt:lpwstr>
  </property>
  <property fmtid="{D5CDD505-2E9C-101B-9397-08002B2CF9AE}" pid="8" name="MSIP_Label_6b160f33-c33b-4e10-8636-cf83f9ca7d3c_Name">
    <vt:lpwstr>Internal</vt:lpwstr>
  </property>
  <property fmtid="{D5CDD505-2E9C-101B-9397-08002B2CF9AE}" pid="9" name="MSIP_Label_6b160f33-c33b-4e10-8636-cf83f9ca7d3c_SiteId">
    <vt:lpwstr>e211c965-dd84-4c9f-bc3f-4215552a0857</vt:lpwstr>
  </property>
  <property fmtid="{D5CDD505-2E9C-101B-9397-08002B2CF9AE}" pid="10" name="MSIP_Label_6b160f33-c33b-4e10-8636-cf83f9ca7d3c_ActionId">
    <vt:lpwstr>3702021f-27f0-497f-bf17-0ba4deba230f</vt:lpwstr>
  </property>
  <property fmtid="{D5CDD505-2E9C-101B-9397-08002B2CF9AE}" pid="11" name="MSIP_Label_6b160f33-c33b-4e10-8636-cf83f9ca7d3c_ContentBits">
    <vt:lpwstr>2</vt:lpwstr>
  </property>
  <property fmtid="{D5CDD505-2E9C-101B-9397-08002B2CF9AE}" pid="12" name="MSIP_Label_6b160f33-c33b-4e10-8636-cf83f9ca7d3c_Tag">
    <vt:lpwstr>10, 3, 0, 1</vt:lpwstr>
  </property>
</Properties>
</file>