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44B9" w14:textId="7549940C" w:rsidR="00F43C3F" w:rsidRPr="00634008" w:rsidRDefault="00F43C3F" w:rsidP="00634008">
      <w:pPr>
        <w:pStyle w:val="berschrift1"/>
        <w:spacing w:before="0" w:after="160" w:line="257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>Bauteilliste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8"/>
        <w:gridCol w:w="1910"/>
        <w:gridCol w:w="5016"/>
      </w:tblGrid>
      <w:tr w:rsidR="00FA5F43" w14:paraId="1E020BEE" w14:textId="6CE5FB04" w:rsidTr="00FA5F43">
        <w:tc>
          <w:tcPr>
            <w:tcW w:w="1829" w:type="dxa"/>
          </w:tcPr>
          <w:p w14:paraId="141C846E" w14:textId="3BC45DA6" w:rsidR="00FA5F43" w:rsidRPr="00634008" w:rsidRDefault="00FA5F43" w:rsidP="00634008">
            <w:pPr>
              <w:jc w:val="center"/>
              <w:rPr>
                <w:b/>
                <w:bCs/>
                <w:sz w:val="24"/>
                <w:szCs w:val="24"/>
              </w:rPr>
            </w:pPr>
            <w:r w:rsidRPr="00634008">
              <w:rPr>
                <w:b/>
                <w:bCs/>
                <w:sz w:val="24"/>
                <w:szCs w:val="24"/>
              </w:rPr>
              <w:t>Bauteil</w:t>
            </w:r>
          </w:p>
        </w:tc>
        <w:tc>
          <w:tcPr>
            <w:tcW w:w="2499" w:type="dxa"/>
          </w:tcPr>
          <w:p w14:paraId="18874442" w14:textId="43D583D2" w:rsidR="00FA5F43" w:rsidRPr="00634008" w:rsidRDefault="00FA5F43" w:rsidP="00634008">
            <w:pPr>
              <w:jc w:val="center"/>
              <w:rPr>
                <w:b/>
                <w:bCs/>
                <w:sz w:val="24"/>
                <w:szCs w:val="24"/>
              </w:rPr>
            </w:pPr>
            <w:r w:rsidRPr="00634008">
              <w:rPr>
                <w:b/>
                <w:bCs/>
                <w:sz w:val="24"/>
                <w:szCs w:val="24"/>
              </w:rPr>
              <w:t>Anzahl</w:t>
            </w:r>
          </w:p>
        </w:tc>
        <w:tc>
          <w:tcPr>
            <w:tcW w:w="5016" w:type="dxa"/>
          </w:tcPr>
          <w:p w14:paraId="25112696" w14:textId="7EE0FE43" w:rsidR="00FA5F43" w:rsidRPr="00634008" w:rsidRDefault="00FA5F43" w:rsidP="00634008">
            <w:pPr>
              <w:jc w:val="center"/>
              <w:rPr>
                <w:b/>
                <w:bCs/>
                <w:sz w:val="24"/>
                <w:szCs w:val="24"/>
              </w:rPr>
            </w:pPr>
            <w:r w:rsidRPr="00634008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A5F43" w14:paraId="04F7A2A3" w14:textId="306A6D60" w:rsidTr="00AB362D">
        <w:tc>
          <w:tcPr>
            <w:tcW w:w="1829" w:type="dxa"/>
            <w:vAlign w:val="center"/>
          </w:tcPr>
          <w:p w14:paraId="4F906F38" w14:textId="6CEF0FEE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Platine</w:t>
            </w:r>
          </w:p>
        </w:tc>
        <w:tc>
          <w:tcPr>
            <w:tcW w:w="2499" w:type="dxa"/>
            <w:vAlign w:val="center"/>
          </w:tcPr>
          <w:p w14:paraId="282572D0" w14:textId="0C47DD6E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1</w:t>
            </w:r>
          </w:p>
        </w:tc>
        <w:tc>
          <w:tcPr>
            <w:tcW w:w="5016" w:type="dxa"/>
          </w:tcPr>
          <w:p w14:paraId="7307954D" w14:textId="18524B74" w:rsidR="00FA5F43" w:rsidRPr="00634008" w:rsidRDefault="00FA5F43" w:rsidP="00F43C3F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Der Bauteilträger auf der die Bauteile aufgelötet werden. Er hat die Bezeichnung „</w:t>
            </w:r>
            <w:proofErr w:type="spellStart"/>
            <w:r w:rsidRPr="00634008">
              <w:rPr>
                <w:sz w:val="24"/>
                <w:szCs w:val="24"/>
              </w:rPr>
              <w:t>Vier_</w:t>
            </w:r>
            <w:proofErr w:type="gramStart"/>
            <w:r w:rsidRPr="00634008">
              <w:rPr>
                <w:sz w:val="24"/>
                <w:szCs w:val="24"/>
              </w:rPr>
              <w:t>Gewinnt</w:t>
            </w:r>
            <w:proofErr w:type="spellEnd"/>
            <w:proofErr w:type="gramEnd"/>
            <w:r w:rsidRPr="00634008">
              <w:rPr>
                <w:sz w:val="24"/>
                <w:szCs w:val="24"/>
              </w:rPr>
              <w:t xml:space="preserve"> V2.1“</w:t>
            </w:r>
          </w:p>
        </w:tc>
      </w:tr>
      <w:tr w:rsidR="00FA5F43" w14:paraId="15206E42" w14:textId="56DE6403" w:rsidTr="00AB362D">
        <w:tc>
          <w:tcPr>
            <w:tcW w:w="1829" w:type="dxa"/>
            <w:vAlign w:val="center"/>
          </w:tcPr>
          <w:p w14:paraId="2B26FDD7" w14:textId="23A4826E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ESP32</w:t>
            </w:r>
          </w:p>
        </w:tc>
        <w:tc>
          <w:tcPr>
            <w:tcW w:w="2499" w:type="dxa"/>
            <w:vAlign w:val="center"/>
          </w:tcPr>
          <w:p w14:paraId="3B5754DE" w14:textId="3C06731E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1</w:t>
            </w:r>
          </w:p>
        </w:tc>
        <w:tc>
          <w:tcPr>
            <w:tcW w:w="5016" w:type="dxa"/>
          </w:tcPr>
          <w:p w14:paraId="11E4E48B" w14:textId="3FB26EF4" w:rsidR="00FA5F43" w:rsidRPr="00634008" w:rsidRDefault="00FA5F43" w:rsidP="00F43C3F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Der Mikrocontroller auf dem das Programm laufen wird. Er sollte ungefähr so aussehen:</w:t>
            </w:r>
            <w:r w:rsidRPr="00634008">
              <w:rPr>
                <w:noProof/>
                <w:sz w:val="24"/>
                <w:szCs w:val="24"/>
              </w:rPr>
              <w:drawing>
                <wp:inline distT="0" distB="0" distL="0" distR="0" wp14:anchorId="28F73647" wp14:editId="1ADD5009">
                  <wp:extent cx="3048000" cy="2590800"/>
                  <wp:effectExtent l="0" t="0" r="0" b="0"/>
                  <wp:docPr id="12268554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F43" w14:paraId="26A100F1" w14:textId="5E58BF6C" w:rsidTr="00AB362D">
        <w:tc>
          <w:tcPr>
            <w:tcW w:w="1829" w:type="dxa"/>
            <w:vAlign w:val="center"/>
          </w:tcPr>
          <w:p w14:paraId="18329193" w14:textId="4479C247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9 V Batterie</w:t>
            </w:r>
          </w:p>
        </w:tc>
        <w:tc>
          <w:tcPr>
            <w:tcW w:w="2499" w:type="dxa"/>
            <w:vAlign w:val="center"/>
          </w:tcPr>
          <w:p w14:paraId="0DCCFF66" w14:textId="5E7B1B8A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1</w:t>
            </w:r>
          </w:p>
        </w:tc>
        <w:tc>
          <w:tcPr>
            <w:tcW w:w="5016" w:type="dxa"/>
          </w:tcPr>
          <w:p w14:paraId="670785B3" w14:textId="205F9467" w:rsidR="00FA5F43" w:rsidRPr="00634008" w:rsidRDefault="00FA5F43" w:rsidP="00F43C3F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Die Spannungsversorgung für die Platine.</w:t>
            </w:r>
          </w:p>
        </w:tc>
      </w:tr>
      <w:tr w:rsidR="00FA5F43" w14:paraId="0ADA7941" w14:textId="455C6A1C" w:rsidTr="00AB362D">
        <w:tc>
          <w:tcPr>
            <w:tcW w:w="1829" w:type="dxa"/>
            <w:vAlign w:val="center"/>
          </w:tcPr>
          <w:p w14:paraId="09ADDA06" w14:textId="5825205C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10 k</w:t>
            </w:r>
            <w:r w:rsidRPr="00634008">
              <w:rPr>
                <w:rFonts w:cstheme="minorHAnsi"/>
                <w:sz w:val="24"/>
                <w:szCs w:val="24"/>
              </w:rPr>
              <w:t>Ω Widerstände</w:t>
            </w:r>
          </w:p>
        </w:tc>
        <w:tc>
          <w:tcPr>
            <w:tcW w:w="2499" w:type="dxa"/>
            <w:vAlign w:val="center"/>
          </w:tcPr>
          <w:p w14:paraId="0BF929ED" w14:textId="33DC6E93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4</w:t>
            </w:r>
          </w:p>
        </w:tc>
        <w:tc>
          <w:tcPr>
            <w:tcW w:w="5016" w:type="dxa"/>
          </w:tcPr>
          <w:p w14:paraId="6D91BBB1" w14:textId="0C6EA694" w:rsidR="00FA5F43" w:rsidRPr="00634008" w:rsidRDefault="00FA5F43" w:rsidP="00F43C3F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Die Farbringe auf dem Widerstand sind in folgender Reihenfolge angeordnet:</w:t>
            </w:r>
            <w:r w:rsidRPr="00634008">
              <w:rPr>
                <w:sz w:val="24"/>
                <w:szCs w:val="24"/>
              </w:rPr>
              <w:br/>
              <w:t>Braun-Schwarz-Schwarz-Rot-Braun</w:t>
            </w:r>
          </w:p>
        </w:tc>
      </w:tr>
      <w:tr w:rsidR="00FA5F43" w14:paraId="30BF6326" w14:textId="230247BE" w:rsidTr="00AB362D">
        <w:tc>
          <w:tcPr>
            <w:tcW w:w="1829" w:type="dxa"/>
            <w:vAlign w:val="center"/>
          </w:tcPr>
          <w:p w14:paraId="7A6A6124" w14:textId="38B173E8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proofErr w:type="spellStart"/>
            <w:r w:rsidRPr="00634008">
              <w:rPr>
                <w:sz w:val="24"/>
                <w:szCs w:val="24"/>
              </w:rPr>
              <w:t>Buchsenleiste</w:t>
            </w:r>
            <w:proofErr w:type="spellEnd"/>
          </w:p>
        </w:tc>
        <w:tc>
          <w:tcPr>
            <w:tcW w:w="2499" w:type="dxa"/>
            <w:vAlign w:val="center"/>
          </w:tcPr>
          <w:p w14:paraId="14160C52" w14:textId="2A8AD765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2</w:t>
            </w:r>
          </w:p>
        </w:tc>
        <w:tc>
          <w:tcPr>
            <w:tcW w:w="5016" w:type="dxa"/>
          </w:tcPr>
          <w:p w14:paraId="5E1D9A90" w14:textId="6518E023" w:rsidR="00FA5F43" w:rsidRPr="00634008" w:rsidRDefault="00FA5F43" w:rsidP="00F43C3F">
            <w:pPr>
              <w:rPr>
                <w:sz w:val="24"/>
                <w:szCs w:val="24"/>
              </w:rPr>
            </w:pPr>
            <w:proofErr w:type="spellStart"/>
            <w:r w:rsidRPr="00634008">
              <w:rPr>
                <w:sz w:val="24"/>
                <w:szCs w:val="24"/>
              </w:rPr>
              <w:t>Buchsenleiste</w:t>
            </w:r>
            <w:proofErr w:type="spellEnd"/>
            <w:r w:rsidR="00222101" w:rsidRPr="00634008">
              <w:rPr>
                <w:sz w:val="24"/>
                <w:szCs w:val="24"/>
              </w:rPr>
              <w:t xml:space="preserve"> mit</w:t>
            </w:r>
            <w:r w:rsidRPr="00634008">
              <w:rPr>
                <w:sz w:val="24"/>
                <w:szCs w:val="24"/>
              </w:rPr>
              <w:t xml:space="preserve"> 15-Pin</w:t>
            </w:r>
            <w:r w:rsidR="00222101" w:rsidRPr="00634008">
              <w:rPr>
                <w:sz w:val="24"/>
                <w:szCs w:val="24"/>
              </w:rPr>
              <w:t>s</w:t>
            </w:r>
            <w:r w:rsidRPr="00634008">
              <w:rPr>
                <w:sz w:val="24"/>
                <w:szCs w:val="24"/>
              </w:rPr>
              <w:t>. Dort wird der ESP32 später eingesetzt.</w:t>
            </w:r>
          </w:p>
        </w:tc>
      </w:tr>
      <w:tr w:rsidR="00FA5F43" w14:paraId="651A1C78" w14:textId="3165E4EC" w:rsidTr="00AB362D">
        <w:tc>
          <w:tcPr>
            <w:tcW w:w="1829" w:type="dxa"/>
            <w:vAlign w:val="center"/>
          </w:tcPr>
          <w:p w14:paraId="394B84AB" w14:textId="300737CB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Batterieclip</w:t>
            </w:r>
          </w:p>
        </w:tc>
        <w:tc>
          <w:tcPr>
            <w:tcW w:w="2499" w:type="dxa"/>
            <w:vAlign w:val="center"/>
          </w:tcPr>
          <w:p w14:paraId="28EFD6DC" w14:textId="1FF4344D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1</w:t>
            </w:r>
          </w:p>
        </w:tc>
        <w:tc>
          <w:tcPr>
            <w:tcW w:w="5016" w:type="dxa"/>
          </w:tcPr>
          <w:p w14:paraId="212D6220" w14:textId="645BBA90" w:rsidR="00FA5F43" w:rsidRPr="00634008" w:rsidRDefault="00222101" w:rsidP="00222101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Beispielsweise:</w:t>
            </w:r>
            <w:r w:rsidRPr="00634008">
              <w:rPr>
                <w:noProof/>
                <w:sz w:val="24"/>
                <w:szCs w:val="24"/>
              </w:rPr>
              <w:drawing>
                <wp:inline distT="0" distB="0" distL="0" distR="0" wp14:anchorId="34B79577" wp14:editId="0291287F">
                  <wp:extent cx="2184400" cy="2184400"/>
                  <wp:effectExtent l="0" t="0" r="6350" b="6350"/>
                  <wp:docPr id="19709312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F43" w14:paraId="3024223C" w14:textId="636E83E6" w:rsidTr="00AB362D">
        <w:tc>
          <w:tcPr>
            <w:tcW w:w="1829" w:type="dxa"/>
            <w:vAlign w:val="center"/>
          </w:tcPr>
          <w:p w14:paraId="35C3264C" w14:textId="75E4EBA4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lastRenderedPageBreak/>
              <w:t>Duo-LED</w:t>
            </w:r>
          </w:p>
        </w:tc>
        <w:tc>
          <w:tcPr>
            <w:tcW w:w="2499" w:type="dxa"/>
            <w:vAlign w:val="center"/>
          </w:tcPr>
          <w:p w14:paraId="24985ABE" w14:textId="6EDC82A5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30</w:t>
            </w:r>
          </w:p>
        </w:tc>
        <w:tc>
          <w:tcPr>
            <w:tcW w:w="5016" w:type="dxa"/>
          </w:tcPr>
          <w:p w14:paraId="1AA1115F" w14:textId="22D09737" w:rsidR="00FA5F43" w:rsidRPr="00634008" w:rsidRDefault="00FA5F43" w:rsidP="00F43C3F">
            <w:pPr>
              <w:rPr>
                <w:sz w:val="24"/>
                <w:szCs w:val="24"/>
              </w:rPr>
            </w:pPr>
            <w:r w:rsidRPr="00634008">
              <w:rPr>
                <w:noProof/>
                <w:sz w:val="24"/>
                <w:szCs w:val="24"/>
              </w:rPr>
              <w:t>LEDs mit 3 Beinchen.</w:t>
            </w:r>
          </w:p>
        </w:tc>
      </w:tr>
      <w:tr w:rsidR="00FA5F43" w14:paraId="04CCDEF1" w14:textId="77777777" w:rsidTr="00AB362D">
        <w:tc>
          <w:tcPr>
            <w:tcW w:w="1829" w:type="dxa"/>
            <w:vAlign w:val="center"/>
          </w:tcPr>
          <w:p w14:paraId="1ECB7BF3" w14:textId="69DDFDE3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Taster</w:t>
            </w:r>
          </w:p>
        </w:tc>
        <w:tc>
          <w:tcPr>
            <w:tcW w:w="2499" w:type="dxa"/>
            <w:vAlign w:val="center"/>
          </w:tcPr>
          <w:p w14:paraId="7F5ECD20" w14:textId="0461DE16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4</w:t>
            </w:r>
          </w:p>
        </w:tc>
        <w:tc>
          <w:tcPr>
            <w:tcW w:w="5016" w:type="dxa"/>
          </w:tcPr>
          <w:p w14:paraId="72F03923" w14:textId="45439461" w:rsidR="00FA5F43" w:rsidRPr="00634008" w:rsidRDefault="00FA5F43" w:rsidP="00F43C3F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Kleine Taster mit 4 Beinchen.</w:t>
            </w:r>
          </w:p>
        </w:tc>
      </w:tr>
      <w:tr w:rsidR="00FA5F43" w14:paraId="7875525E" w14:textId="77777777" w:rsidTr="00AB362D">
        <w:tc>
          <w:tcPr>
            <w:tcW w:w="1829" w:type="dxa"/>
            <w:vAlign w:val="center"/>
          </w:tcPr>
          <w:p w14:paraId="400BBF70" w14:textId="49937807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Schiebeschalter</w:t>
            </w:r>
          </w:p>
        </w:tc>
        <w:tc>
          <w:tcPr>
            <w:tcW w:w="2499" w:type="dxa"/>
            <w:vAlign w:val="center"/>
          </w:tcPr>
          <w:p w14:paraId="1DBC0322" w14:textId="3970710C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1</w:t>
            </w:r>
          </w:p>
        </w:tc>
        <w:tc>
          <w:tcPr>
            <w:tcW w:w="5016" w:type="dxa"/>
          </w:tcPr>
          <w:p w14:paraId="50D0E1DA" w14:textId="0B266B07" w:rsidR="00FA5F43" w:rsidRPr="00634008" w:rsidRDefault="00FA5F43" w:rsidP="00F43C3F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Einen angewinkelten Schiebeschalter.</w:t>
            </w:r>
          </w:p>
        </w:tc>
      </w:tr>
      <w:tr w:rsidR="00FA5F43" w14:paraId="04452BED" w14:textId="77777777" w:rsidTr="00AB362D">
        <w:tc>
          <w:tcPr>
            <w:tcW w:w="1829" w:type="dxa"/>
            <w:vAlign w:val="center"/>
          </w:tcPr>
          <w:p w14:paraId="776C4CCB" w14:textId="601CC17D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Spannungsregler</w:t>
            </w:r>
          </w:p>
        </w:tc>
        <w:tc>
          <w:tcPr>
            <w:tcW w:w="2499" w:type="dxa"/>
            <w:vAlign w:val="center"/>
          </w:tcPr>
          <w:p w14:paraId="10CAF1D9" w14:textId="4A37CE6C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1</w:t>
            </w:r>
          </w:p>
        </w:tc>
        <w:tc>
          <w:tcPr>
            <w:tcW w:w="5016" w:type="dxa"/>
          </w:tcPr>
          <w:p w14:paraId="54ACCD19" w14:textId="424EDFA2" w:rsidR="00FA5F43" w:rsidRPr="00634008" w:rsidRDefault="00FA5F43" w:rsidP="00F43C3F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Einen Spannungsregler mit der Bezeichnung L7805.</w:t>
            </w:r>
          </w:p>
        </w:tc>
      </w:tr>
      <w:tr w:rsidR="00FA5F43" w14:paraId="70BCF379" w14:textId="77777777" w:rsidTr="00AB362D">
        <w:tc>
          <w:tcPr>
            <w:tcW w:w="1829" w:type="dxa"/>
            <w:vAlign w:val="center"/>
          </w:tcPr>
          <w:p w14:paraId="5B8A08EA" w14:textId="07597CCC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Keramikkondensator</w:t>
            </w:r>
          </w:p>
        </w:tc>
        <w:tc>
          <w:tcPr>
            <w:tcW w:w="2499" w:type="dxa"/>
            <w:vAlign w:val="center"/>
          </w:tcPr>
          <w:p w14:paraId="5984D77E" w14:textId="0F154B4B" w:rsidR="00FA5F43" w:rsidRPr="00634008" w:rsidRDefault="00FA5F43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1</w:t>
            </w:r>
          </w:p>
        </w:tc>
        <w:tc>
          <w:tcPr>
            <w:tcW w:w="5016" w:type="dxa"/>
          </w:tcPr>
          <w:p w14:paraId="584BD87C" w14:textId="09E927AF" w:rsidR="00FA5F43" w:rsidRPr="00634008" w:rsidRDefault="007E3E24" w:rsidP="00F43C3F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Ein Kondensator mit gleich</w:t>
            </w:r>
            <w:r w:rsidR="00225A19" w:rsidRPr="00634008">
              <w:rPr>
                <w:sz w:val="24"/>
                <w:szCs w:val="24"/>
              </w:rPr>
              <w:t xml:space="preserve"> </w:t>
            </w:r>
            <w:r w:rsidRPr="00634008">
              <w:rPr>
                <w:sz w:val="24"/>
                <w:szCs w:val="24"/>
              </w:rPr>
              <w:t>langen Beinchen und der Bezeichnung 334.</w:t>
            </w:r>
          </w:p>
        </w:tc>
      </w:tr>
      <w:tr w:rsidR="00FA5F43" w14:paraId="3A0F0A46" w14:textId="77777777" w:rsidTr="00AB362D">
        <w:tc>
          <w:tcPr>
            <w:tcW w:w="1829" w:type="dxa"/>
            <w:vAlign w:val="center"/>
          </w:tcPr>
          <w:p w14:paraId="68383D7C" w14:textId="1E3287BD" w:rsidR="00FA5F43" w:rsidRPr="00634008" w:rsidRDefault="007E3E24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Keramikkondensator</w:t>
            </w:r>
          </w:p>
        </w:tc>
        <w:tc>
          <w:tcPr>
            <w:tcW w:w="2499" w:type="dxa"/>
            <w:vAlign w:val="center"/>
          </w:tcPr>
          <w:p w14:paraId="509BAD04" w14:textId="138E0DD8" w:rsidR="00FA5F43" w:rsidRPr="00634008" w:rsidRDefault="007E3E24" w:rsidP="00AB362D">
            <w:pPr>
              <w:jc w:val="center"/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1</w:t>
            </w:r>
          </w:p>
        </w:tc>
        <w:tc>
          <w:tcPr>
            <w:tcW w:w="5016" w:type="dxa"/>
          </w:tcPr>
          <w:p w14:paraId="7F494CAA" w14:textId="3B10ADD2" w:rsidR="00FA5F43" w:rsidRPr="00634008" w:rsidRDefault="007E3E24" w:rsidP="00F43C3F">
            <w:pPr>
              <w:rPr>
                <w:sz w:val="24"/>
                <w:szCs w:val="24"/>
              </w:rPr>
            </w:pPr>
            <w:r w:rsidRPr="00634008">
              <w:rPr>
                <w:sz w:val="24"/>
                <w:szCs w:val="24"/>
              </w:rPr>
              <w:t>Ein Kondensator mit gleich</w:t>
            </w:r>
            <w:r w:rsidR="00225A19" w:rsidRPr="00634008">
              <w:rPr>
                <w:sz w:val="24"/>
                <w:szCs w:val="24"/>
              </w:rPr>
              <w:t xml:space="preserve"> </w:t>
            </w:r>
            <w:r w:rsidRPr="00634008">
              <w:rPr>
                <w:sz w:val="24"/>
                <w:szCs w:val="24"/>
              </w:rPr>
              <w:t>langen Beinchen und der Bezeichnung 104.</w:t>
            </w:r>
          </w:p>
        </w:tc>
      </w:tr>
    </w:tbl>
    <w:p w14:paraId="0646745C" w14:textId="77777777" w:rsidR="00F43C3F" w:rsidRPr="00F43C3F" w:rsidRDefault="00F43C3F" w:rsidP="00F43C3F"/>
    <w:sectPr w:rsidR="00F43C3F" w:rsidRPr="00F43C3F" w:rsidSect="000D7B0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9EFEC" w14:textId="77777777" w:rsidR="00CF3DF3" w:rsidRDefault="00CF3DF3" w:rsidP="00805EF6">
      <w:r>
        <w:separator/>
      </w:r>
    </w:p>
  </w:endnote>
  <w:endnote w:type="continuationSeparator" w:id="0">
    <w:p w14:paraId="3E76B2F2" w14:textId="77777777" w:rsidR="00CF3DF3" w:rsidRDefault="00CF3DF3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FD0E4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713EF1" wp14:editId="4C885BB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AE1B7B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13EF1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9AE1B7B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64DA29C" w14:textId="6DB0B1A9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634008">
      <w:rPr>
        <w:rFonts w:ascii="Arial" w:hAnsi="Arial" w:cs="Arial"/>
        <w:noProof/>
        <w:sz w:val="20"/>
        <w:szCs w:val="20"/>
      </w:rPr>
      <w:t>23.10.2024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4CB3D" w14:textId="77777777" w:rsidR="00CF3DF3" w:rsidRDefault="00CF3DF3" w:rsidP="00805EF6">
      <w:r>
        <w:separator/>
      </w:r>
    </w:p>
  </w:footnote>
  <w:footnote w:type="continuationSeparator" w:id="0">
    <w:p w14:paraId="174ACFBD" w14:textId="77777777" w:rsidR="00CF3DF3" w:rsidRDefault="00CF3DF3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9F839" w14:textId="77777777" w:rsidR="002C0F32" w:rsidRDefault="00000000">
    <w:pPr>
      <w:pStyle w:val="Kopfzeile"/>
    </w:pPr>
    <w:r>
      <w:rPr>
        <w:noProof/>
      </w:rPr>
      <w:pict w14:anchorId="0D54C1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C3F03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079D6040" wp14:editId="3B82367D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3A4463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0EE18" w14:textId="77777777" w:rsidR="002C0F32" w:rsidRDefault="00000000">
    <w:pPr>
      <w:pStyle w:val="Kopfzeile"/>
    </w:pPr>
    <w:r>
      <w:rPr>
        <w:noProof/>
      </w:rPr>
      <w:pict w14:anchorId="26349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BB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1B1E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D7B0D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59F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F5D"/>
    <w:rsid w:val="0021309C"/>
    <w:rsid w:val="00216B97"/>
    <w:rsid w:val="002170E7"/>
    <w:rsid w:val="002209BF"/>
    <w:rsid w:val="00222101"/>
    <w:rsid w:val="00223A9C"/>
    <w:rsid w:val="00223C4C"/>
    <w:rsid w:val="00225A19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2304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45280"/>
    <w:rsid w:val="004513E5"/>
    <w:rsid w:val="0045225E"/>
    <w:rsid w:val="00456423"/>
    <w:rsid w:val="0046415F"/>
    <w:rsid w:val="00464607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09D5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8534A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43C0"/>
    <w:rsid w:val="005F7EE0"/>
    <w:rsid w:val="00601CB0"/>
    <w:rsid w:val="00601F99"/>
    <w:rsid w:val="00607052"/>
    <w:rsid w:val="0061272E"/>
    <w:rsid w:val="00612C7D"/>
    <w:rsid w:val="006266D2"/>
    <w:rsid w:val="00630931"/>
    <w:rsid w:val="00631F56"/>
    <w:rsid w:val="00634008"/>
    <w:rsid w:val="006373C1"/>
    <w:rsid w:val="006419C6"/>
    <w:rsid w:val="00642F39"/>
    <w:rsid w:val="00643F12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4E70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3E24"/>
    <w:rsid w:val="007E4427"/>
    <w:rsid w:val="007F48F9"/>
    <w:rsid w:val="007F72D4"/>
    <w:rsid w:val="00802EED"/>
    <w:rsid w:val="00805EF6"/>
    <w:rsid w:val="00814CEF"/>
    <w:rsid w:val="008238E1"/>
    <w:rsid w:val="0082457C"/>
    <w:rsid w:val="00831273"/>
    <w:rsid w:val="00836127"/>
    <w:rsid w:val="00842EDB"/>
    <w:rsid w:val="00845869"/>
    <w:rsid w:val="0084779E"/>
    <w:rsid w:val="00851529"/>
    <w:rsid w:val="00854136"/>
    <w:rsid w:val="00854ACD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D4F"/>
    <w:rsid w:val="00880B2B"/>
    <w:rsid w:val="00881204"/>
    <w:rsid w:val="0088128D"/>
    <w:rsid w:val="00881AD0"/>
    <w:rsid w:val="00885B30"/>
    <w:rsid w:val="00887F4D"/>
    <w:rsid w:val="00890CDA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3CBB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62D"/>
    <w:rsid w:val="00AB38BC"/>
    <w:rsid w:val="00AB6810"/>
    <w:rsid w:val="00AB74AF"/>
    <w:rsid w:val="00AB7792"/>
    <w:rsid w:val="00AC045D"/>
    <w:rsid w:val="00AC52F5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5F67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3DF3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1E2C"/>
    <w:rsid w:val="00DD7677"/>
    <w:rsid w:val="00DE0633"/>
    <w:rsid w:val="00DE6EB6"/>
    <w:rsid w:val="00DF3B55"/>
    <w:rsid w:val="00DF3B93"/>
    <w:rsid w:val="00E0075A"/>
    <w:rsid w:val="00E00EA7"/>
    <w:rsid w:val="00E02CD3"/>
    <w:rsid w:val="00E0349B"/>
    <w:rsid w:val="00E03F07"/>
    <w:rsid w:val="00E04109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3C3F"/>
    <w:rsid w:val="00F44A54"/>
    <w:rsid w:val="00F503CD"/>
    <w:rsid w:val="00F5342F"/>
    <w:rsid w:val="00F5403A"/>
    <w:rsid w:val="00F5557C"/>
    <w:rsid w:val="00F556D8"/>
    <w:rsid w:val="00F603C7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5F43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9781AA"/>
  <w15:docId w15:val="{85E96E6E-F502-40A3-8DDF-C01F72A0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63CBB"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:lang w:eastAsia="de-DE"/>
      <w14:ligatures w14:val="none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3CBB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3CBB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en-US"/>
      <w14:ligatures w14:val="standardContextual"/>
    </w:rPr>
  </w:style>
  <w:style w:type="table" w:styleId="Tabellenraster">
    <w:name w:val="Table Grid"/>
    <w:basedOn w:val="NormaleTabelle"/>
    <w:rsid w:val="00F43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2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Epp</dc:creator>
  <cp:lastModifiedBy>Kieran SMITH</cp:lastModifiedBy>
  <cp:revision>17</cp:revision>
  <cp:lastPrinted>2014-11-12T07:17:00Z</cp:lastPrinted>
  <dcterms:created xsi:type="dcterms:W3CDTF">2023-09-12T08:28:00Z</dcterms:created>
  <dcterms:modified xsi:type="dcterms:W3CDTF">2024-10-23T10:31:00Z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