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Lab1.c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pid=fork();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-1: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printf("fork fail!\n");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//子进程打开vi编辑器部分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execl("/usr/bin/vi","vi","/home/yxj/Desktop/OStest2",NULL);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printf("exec fail!\n");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//主进程执行for循环维持进程正常执行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i=0;;i++){};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printf("vi completed!\n");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Lab2_1.c kill停止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 p1, p2, p3, p4, p5;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((p1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((p2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((p4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p4 is p2's child with pid %d, it's parent pid %d.\n", getpid(), 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//getpid()输出当前进程id，getppid()输出当前进程的父进程的id。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((p5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(!p5)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p5 is p2's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p2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((p3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(!p3)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p3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p1 is a parent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Lab2_2.c正常退出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 p1, p2, p3, p4, p5;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((p1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((p2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((p4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p4 is p2's child with pid %d, it's parent pid %d.\n", getpid(), 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//getpid()输出当前进程id，getppid()输出当前进程的父进程的id。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((p5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(!p5)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p5 is p2's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p2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Exit(0);//正常退出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((p3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(!p3)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p3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p1 is a parent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Lab2_3.c 错误退出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&lt;unistd.h&gt;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pid_t p1, p2, p3, p4, p5;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((p1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((p2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(!p2)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((p4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p4 is p2's child with pid %d, it's parent pid %d.\n", getpid(), getpid());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//getpid()输出当前进程id，getppid()输出当前进程的父进程的id。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((p5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(!p5)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p5 is p2's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while 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p2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int *p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*p = 0;//通过访问不存在的内存地址，引发段错误退出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((p3 = fork()) == 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(!p3)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p3 is p1's child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printf("Node p1 is a parent with pid %d, it's parent pid %d.\n", getpid(), getppid());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 ;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82B18"/>
    <w:rsid w:val="055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2019-03-24T11:55:00Z</dcterms:created>
  <dc:creator>hao，昊</dc:creator>
  <cp:lastModifiedBy>hao，昊</cp:lastModifiedBy>
  <dcterms:modified xsi:type="dcterms:W3CDTF">2019-03-24T13:25:46Z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