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BC95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Name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abdul wahab</w:t>
      </w:r>
    </w:p>
    <w:p w14:paraId="7C5EB661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Roll no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192</w:t>
      </w:r>
      <w:bookmarkStart w:id="0" w:name="_GoBack"/>
      <w:bookmarkEnd w:id="0"/>
    </w:p>
    <w:p w14:paraId="5D5042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Task 11</w:t>
      </w:r>
    </w:p>
    <w:p w14:paraId="425594A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40"/>
          <w:szCs w:val="40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8863E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1. DHCP (Dynamic Host Configuration Protocol)</w:t>
      </w:r>
    </w:p>
    <w:p w14:paraId="2644E9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Definition</w:t>
      </w:r>
      <w:r>
        <w:rPr>
          <w:rFonts w:ascii="Times New Roman" w:hAnsi="Times New Roman" w:eastAsia="Times New Roman" w:cs="Times New Roman"/>
          <w:sz w:val="24"/>
          <w:szCs w:val="24"/>
        </w:rPr>
        <w:t>: DHCP is a network protocol used to automatically assign IP addresses and other network configuration parameters (like gateway, DNS) to devices on a network. This eliminates the need for manual configuration of devices.</w:t>
      </w:r>
    </w:p>
    <w:p w14:paraId="73F785D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it works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69B6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When a device (client) connects to the network, it sends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DHCP Discover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request.</w:t>
      </w:r>
    </w:p>
    <w:p w14:paraId="559A5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DHCP server responds with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DHCP Offer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containing an IP address and configuration.</w:t>
      </w:r>
    </w:p>
    <w:p w14:paraId="5D6F4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client sends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DHCP Request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confirm.</w:t>
      </w:r>
    </w:p>
    <w:p w14:paraId="7F194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server sends an acknowledgment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DHCP Ack</w:t>
      </w:r>
      <w:r>
        <w:rPr>
          <w:rFonts w:ascii="Times New Roman" w:hAnsi="Times New Roman" w:eastAsia="Times New Roman" w:cs="Times New Roman"/>
          <w:sz w:val="24"/>
          <w:szCs w:val="24"/>
        </w:rPr>
        <w:t>) finalizing the process.</w:t>
      </w:r>
    </w:p>
    <w:p w14:paraId="73FF794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4EA7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 a school network, a DHCP server assigns: </w:t>
      </w:r>
    </w:p>
    <w:p w14:paraId="087BDA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PC1: IP </w:t>
      </w:r>
      <w:r>
        <w:rPr>
          <w:rFonts w:ascii="Courier New" w:hAnsi="Courier New" w:eastAsia="Times New Roman" w:cs="Courier New"/>
          <w:sz w:val="20"/>
          <w:szCs w:val="20"/>
        </w:rPr>
        <w:t>192.168.1.10</w:t>
      </w:r>
    </w:p>
    <w:p w14:paraId="590E9F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PC2: IP </w:t>
      </w:r>
      <w:r>
        <w:rPr>
          <w:rFonts w:ascii="Courier New" w:hAnsi="Courier New" w:eastAsia="Times New Roman" w:cs="Courier New"/>
          <w:sz w:val="20"/>
          <w:szCs w:val="20"/>
        </w:rPr>
        <w:t>192.168.1.11</w:t>
      </w:r>
    </w:p>
    <w:p w14:paraId="55378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Printer: IP </w:t>
      </w:r>
      <w:r>
        <w:rPr>
          <w:rFonts w:ascii="Courier New" w:hAnsi="Courier New" w:eastAsia="Times New Roman" w:cs="Courier New"/>
          <w:sz w:val="20"/>
          <w:szCs w:val="20"/>
        </w:rPr>
        <w:t>192.168.1.12</w:t>
      </w:r>
    </w:p>
    <w:p w14:paraId="33A6EEF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Without DHCP, these devices would need to be manually configured with IP addresses.</w:t>
      </w:r>
    </w:p>
    <w:p w14:paraId="5B1060E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06577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2. VLAN (Virtual Local Area Network)</w:t>
      </w:r>
    </w:p>
    <w:p w14:paraId="6857790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Definition</w:t>
      </w:r>
      <w:r>
        <w:rPr>
          <w:rFonts w:ascii="Times New Roman" w:hAnsi="Times New Roman" w:eastAsia="Times New Roman" w:cs="Times New Roman"/>
          <w:sz w:val="24"/>
          <w:szCs w:val="24"/>
        </w:rPr>
        <w:t>: VLAN is a logical segmentation of a network into different broadcast domains. It allows devices to be grouped together, even if they are on separate physical switches, improving security and reducing broadcast traffic.</w:t>
      </w:r>
    </w:p>
    <w:p w14:paraId="6FC281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it works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6954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VLANs are configured on a network switch.</w:t>
      </w:r>
    </w:p>
    <w:p w14:paraId="2B064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Each port on the switch is assigned to a VLAN.</w:t>
      </w:r>
    </w:p>
    <w:p w14:paraId="30FB4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Devices in the same VLAN can communicate directly; communication between VLANs requires a router or Layer 3 switch.</w:t>
      </w:r>
    </w:p>
    <w:p w14:paraId="5C2315D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eastAsia="Times New Roman" w:cs="Times New Roman"/>
          <w:sz w:val="24"/>
          <w:szCs w:val="24"/>
        </w:rPr>
        <w:t>: A company has three departments: Admin, Finance, and HR. Using VLANs:</w:t>
      </w:r>
    </w:p>
    <w:p w14:paraId="49C76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VLAN 10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Admin (IP </w:t>
      </w:r>
      <w:r>
        <w:rPr>
          <w:rFonts w:ascii="Courier New" w:hAnsi="Courier New" w:eastAsia="Times New Roman" w:cs="Courier New"/>
          <w:sz w:val="20"/>
          <w:szCs w:val="20"/>
        </w:rPr>
        <w:t>192.168.1.0/24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2A43B5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VLAN 20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Finance (IP </w:t>
      </w:r>
      <w:r>
        <w:rPr>
          <w:rFonts w:ascii="Courier New" w:hAnsi="Courier New" w:eastAsia="Times New Roman" w:cs="Courier New"/>
          <w:sz w:val="20"/>
          <w:szCs w:val="20"/>
        </w:rPr>
        <w:t>192.168.2.0/24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6EB0A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VLAN 30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HR (IP </w:t>
      </w:r>
      <w:r>
        <w:rPr>
          <w:rFonts w:ascii="Courier New" w:hAnsi="Courier New" w:eastAsia="Times New Roman" w:cs="Courier New"/>
          <w:sz w:val="20"/>
          <w:szCs w:val="20"/>
        </w:rPr>
        <w:t>192.168.3.0/24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15D5A20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Admins can only access their VLAN, ensuring data isolation between departments.</w:t>
      </w:r>
    </w:p>
    <w:p w14:paraId="5195C40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BBC2E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3. DNS (Domain Name System)</w:t>
      </w:r>
    </w:p>
    <w:p w14:paraId="7075EAC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Definition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DNS translates human-readable domain names (like </w:t>
      </w:r>
      <w:r>
        <w:rPr>
          <w:rFonts w:ascii="Courier New" w:hAnsi="Courier New" w:eastAsia="Times New Roman" w:cs="Courier New"/>
          <w:sz w:val="20"/>
          <w:szCs w:val="20"/>
        </w:rPr>
        <w:t>www.google.com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into IP addresses (like </w:t>
      </w:r>
      <w:r>
        <w:rPr>
          <w:rFonts w:ascii="Courier New" w:hAnsi="Courier New" w:eastAsia="Times New Roman" w:cs="Courier New"/>
          <w:sz w:val="20"/>
          <w:szCs w:val="20"/>
        </w:rPr>
        <w:t>142.250.190.46</w:t>
      </w:r>
      <w:r>
        <w:rPr>
          <w:rFonts w:ascii="Times New Roman" w:hAnsi="Times New Roman" w:eastAsia="Times New Roman" w:cs="Times New Roman"/>
          <w:sz w:val="24"/>
          <w:szCs w:val="24"/>
        </w:rPr>
        <w:t>), which computers use to locate resources on the internet.</w:t>
      </w:r>
    </w:p>
    <w:p w14:paraId="3EE0516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it works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8BD2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user enters a domain name in their browser.</w:t>
      </w:r>
    </w:p>
    <w:p w14:paraId="3166B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browser sends a query to a DNS server.</w:t>
      </w:r>
    </w:p>
    <w:p w14:paraId="56A61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DNS server resolves the domain name to its corresponding IP address and sends it back to the browser.</w:t>
      </w:r>
    </w:p>
    <w:p w14:paraId="09A9D18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7BC6F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User types </w:t>
      </w:r>
      <w:r>
        <w:rPr>
          <w:rFonts w:ascii="Courier New" w:hAnsi="Courier New" w:eastAsia="Times New Roman" w:cs="Courier New"/>
          <w:sz w:val="20"/>
          <w:szCs w:val="20"/>
        </w:rPr>
        <w:t>www.example.com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40C680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DNS resolves </w:t>
      </w:r>
      <w:r>
        <w:rPr>
          <w:rFonts w:ascii="Courier New" w:hAnsi="Courier New" w:eastAsia="Times New Roman" w:cs="Courier New"/>
          <w:sz w:val="20"/>
          <w:szCs w:val="20"/>
        </w:rPr>
        <w:t>www.example.com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>
        <w:rPr>
          <w:rFonts w:ascii="Courier New" w:hAnsi="Courier New" w:eastAsia="Times New Roman" w:cs="Courier New"/>
          <w:sz w:val="20"/>
          <w:szCs w:val="20"/>
        </w:rPr>
        <w:t>93.184.216.34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82427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browser connects to </w:t>
      </w:r>
      <w:r>
        <w:rPr>
          <w:rFonts w:ascii="Courier New" w:hAnsi="Courier New" w:eastAsia="Times New Roman" w:cs="Courier New"/>
          <w:sz w:val="20"/>
          <w:szCs w:val="20"/>
        </w:rPr>
        <w:t>93.184.216.34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load the website.</w:t>
      </w:r>
    </w:p>
    <w:p w14:paraId="1BB3711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FA01D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Example Combined Scenario</w:t>
      </w:r>
    </w:p>
    <w:p w14:paraId="3E93BEC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Imagine a university:</w:t>
      </w:r>
    </w:p>
    <w:p w14:paraId="6EC2A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DHCP</w:t>
      </w:r>
      <w:r>
        <w:rPr>
          <w:rFonts w:ascii="Times New Roman" w:hAnsi="Times New Roman" w:eastAsia="Times New Roman" w:cs="Times New Roman"/>
          <w:sz w:val="24"/>
          <w:szCs w:val="24"/>
        </w:rPr>
        <w:t>: Automatically assigns IP addresses to students’ laptops when they connect to Wi-Fi.</w:t>
      </w:r>
    </w:p>
    <w:p w14:paraId="160AFD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VLAN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Segments the network into: </w:t>
      </w:r>
    </w:p>
    <w:p w14:paraId="310E52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VLAN 10 for Administration (IP </w:t>
      </w:r>
      <w:r>
        <w:rPr>
          <w:rFonts w:ascii="Courier New" w:hAnsi="Courier New" w:eastAsia="Times New Roman" w:cs="Courier New"/>
          <w:sz w:val="20"/>
          <w:szCs w:val="20"/>
        </w:rPr>
        <w:t>192.168.1.0/24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68C706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VLAN 20 for Students (IP </w:t>
      </w:r>
      <w:r>
        <w:rPr>
          <w:rFonts w:ascii="Courier New" w:hAnsi="Courier New" w:eastAsia="Times New Roman" w:cs="Courier New"/>
          <w:sz w:val="20"/>
          <w:szCs w:val="20"/>
        </w:rPr>
        <w:t>192.168.2.0/24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14:paraId="386A2F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VLAN 30 for Faculty (IP </w:t>
      </w:r>
      <w:r>
        <w:rPr>
          <w:rFonts w:ascii="Courier New" w:hAnsi="Courier New" w:eastAsia="Times New Roman" w:cs="Courier New"/>
          <w:sz w:val="20"/>
          <w:szCs w:val="20"/>
        </w:rPr>
        <w:t>192.168.3.0/24</w:t>
      </w:r>
      <w:r>
        <w:rPr>
          <w:rFonts w:ascii="Times New Roman" w:hAnsi="Times New Roman" w:eastAsia="Times New Roman" w:cs="Times New Roman"/>
          <w:sz w:val="24"/>
          <w:szCs w:val="24"/>
        </w:rPr>
        <w:t>).</w:t>
      </w:r>
    </w:p>
    <w:p w14:paraId="2360A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Resolves domain names like </w:t>
      </w:r>
      <w:r>
        <w:rPr>
          <w:rFonts w:ascii="Courier New" w:hAnsi="Courier New" w:eastAsia="Times New Roman" w:cs="Courier New"/>
          <w:sz w:val="20"/>
          <w:szCs w:val="20"/>
        </w:rPr>
        <w:t>universityportal.edu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the web server’s IP address (e.g., </w:t>
      </w:r>
      <w:r>
        <w:rPr>
          <w:rFonts w:ascii="Courier New" w:hAnsi="Courier New" w:eastAsia="Times New Roman" w:cs="Courier New"/>
          <w:sz w:val="20"/>
          <w:szCs w:val="20"/>
        </w:rPr>
        <w:t>192.168.4.10</w:t>
      </w:r>
      <w:r>
        <w:rPr>
          <w:rFonts w:ascii="Times New Roman" w:hAnsi="Times New Roman" w:eastAsia="Times New Roman" w:cs="Times New Roman"/>
          <w:sz w:val="24"/>
          <w:szCs w:val="24"/>
        </w:rPr>
        <w:t>).</w:t>
      </w:r>
    </w:p>
    <w:p w14:paraId="418A28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setup ensures dynamic configuration (DHCP), network isolation (VLAN), and seamless web navigation (DNS).</w:t>
      </w:r>
    </w:p>
    <w:p w14:paraId="1EF649E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30AF1"/>
    <w:multiLevelType w:val="multilevel"/>
    <w:tmpl w:val="1A130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9C1CBC"/>
    <w:multiLevelType w:val="multilevel"/>
    <w:tmpl w:val="259C1C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15B6060"/>
    <w:multiLevelType w:val="multilevel"/>
    <w:tmpl w:val="515B60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8A91AB7"/>
    <w:multiLevelType w:val="multilevel"/>
    <w:tmpl w:val="58A91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44F6D7B"/>
    <w:multiLevelType w:val="multilevel"/>
    <w:tmpl w:val="644F6D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3055C42"/>
    <w:multiLevelType w:val="multilevel"/>
    <w:tmpl w:val="73055C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F246925"/>
    <w:multiLevelType w:val="multilevel"/>
    <w:tmpl w:val="7F246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46"/>
    <w:rsid w:val="00096F62"/>
    <w:rsid w:val="005E5472"/>
    <w:rsid w:val="00900146"/>
    <w:rsid w:val="00CF6540"/>
    <w:rsid w:val="00E92ADC"/>
    <w:rsid w:val="12E86ED8"/>
    <w:rsid w:val="684C53AD"/>
    <w:rsid w:val="76DD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395</Words>
  <Characters>2253</Characters>
  <Lines>18</Lines>
  <Paragraphs>5</Paragraphs>
  <TotalTime>2</TotalTime>
  <ScaleCrop>false</ScaleCrop>
  <LinksUpToDate>false</LinksUpToDate>
  <CharactersWithSpaces>2643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2024-12-03T21:31:00Z</dcterms:created>
  <dc:creator>Moon</dc:creator>
  <cp:lastModifiedBy>Decent Computers</cp:lastModifiedBy>
  <dcterms:modified xsi:type="dcterms:W3CDTF">2024-12-10T17:42:07Z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2B32C8FB107A4603A550BA60D9D23C12_13</vt:lpwstr>
  </property>
</Properties>
</file>