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A1628"/>
          <w:sz w:val="48"/>
          <w:szCs w:val="48"/>
        </w:rPr>
        <w:t xml:space="preserve">London Air Quality Dashboard</w:t>
      </w:r>
    </w:p>
    <w:p>
      <w:pPr>
        <w:spacing w:after="80" w:before="0"/>
      </w:pPr>
      <w:r>
        <w:rPr>
          <w:rFonts w:ascii="Arial" w:cs="Arial" w:eastAsia="Arial" w:hAnsi="Arial"/>
          <w:color w:val="0D9488"/>
          <w:sz w:val="28"/>
          <w:szCs w:val="28"/>
        </w:rPr>
        <w:t xml:space="preserve">Product Requirements Document (PRD)</w:t>
      </w:r>
    </w:p>
    <w:p>
      <w:pPr>
        <w:pBdr>
          <w:bottom w:val="single" w:color="0D9488" w:sz="4" w:space="1"/>
        </w:pBdr>
        <w:spacing w:after="480" w:before="80"/>
      </w:pPr>
      <w:r>
        <w:rPr>
          <w:rFonts w:ascii="Arial" w:cs="Arial" w:eastAsia="Arial" w:hAnsi="Arial"/>
          <w:color w:val="CBD5E1"/>
          <w:sz w:val="20"/>
          <w:szCs w:val="20"/>
        </w:rPr>
        <w:t xml:space="preserve">Streamlit Web Application · AI-Driven PM2.5 Analysis &amp; Forecasting · 2016–2025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CSI-6-CSP Honours Computer Science Project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Student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4206342</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University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London South Bank University (LSBU)</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Target 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Windsurf (Codeium) with Claude Opus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Python 3.11+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Streamlit &gt;= 1.32.0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Deployment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Streamlit Community Cloud (free tier)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Prediction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Stacked Ensemble (RF + XGBoost + LinearRegression meta-learner)</w:t>
            </w:r>
          </w:p>
        </w:tc>
      </w:tr>
    </w:tbl>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1. Purpose &amp; Scope</w:t>
      </w:r>
    </w:p>
    <w:p>
      <w:pPr>
        <w:spacing w:after="80" w:before="60"/>
      </w:pPr>
      <w:r>
        <w:rPr>
          <w:rFonts w:ascii="Arial" w:cs="Arial" w:eastAsia="Arial" w:hAnsi="Arial"/>
          <w:color w:val="1E293B"/>
          <w:sz w:val="20"/>
          <w:szCs w:val="20"/>
        </w:rPr>
        <w:t xml:space="preserve">This PRD defines the complete specification for a Streamlit web application that presents the research findings of the CSI-6-CSP dissertation project. The application serves two purposes: (1) a live viva demonstration tool for the CW2 assessment, and (2) a deployable dashboard that constitutes evidence of professional output in the CW3 dissertation.</w:t>
      </w:r>
    </w:p>
    <w:p>
      <w:pPr>
        <w:spacing w:after="80" w:before="60"/>
      </w:pPr>
      <w:r>
        <w:rPr>
          <w:rFonts w:ascii="Arial" w:cs="Arial" w:eastAsia="Arial" w:hAnsi="Arial"/>
          <w:color w:val="1E293B"/>
          <w:sz w:val="20"/>
          <w:szCs w:val="20"/>
        </w:rPr>
        <w:t xml:space="preserve">The application is not a real-time monitoring system. It is a research presentation and forecasting tool. It operates on a pre-trained stacked ensemble model (exported as a single pickle file) and a synthetic dataset that mirrors the statistical properties of the real London air quality dataset collected during the project.</w:t>
      </w:r>
    </w:p>
    <w:p>
      <w:pPr>
        <w:pBdr>
          <w:left w:val="single" w:color="F59E0B" w:sz="12" w:space="4"/>
        </w:pBdr>
        <w:spacing w:after="80" w:before="80"/>
        <w:ind w:left="360"/>
      </w:pPr>
      <w:r>
        <w:rPr>
          <w:rFonts w:ascii="Arial" w:cs="Arial" w:eastAsia="Arial" w:hAnsi="Arial"/>
          <w:i/>
          <w:iCs/>
          <w:color w:val="633806"/>
          <w:sz w:val="18"/>
          <w:szCs w:val="18"/>
        </w:rPr>
        <w:t xml:space="preserve">IMPORTANT FOR BUILDER: The app uses synthetic data by default so it runs without any external files. Dropping in the real CSV and pickle file activates real data and real predictions automatically. No code changes required.</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2. Project Architecture</w:t>
      </w:r>
    </w:p>
    <w:p>
      <w:pPr>
        <w:pStyle w:val="Heading2"/>
        <w:spacing w:after="80" w:before="280"/>
      </w:pPr>
      <w:r>
        <w:rPr>
          <w:rFonts w:ascii="Arial" w:cs="Arial" w:eastAsia="Arial" w:hAnsi="Arial"/>
          <w:b/>
          <w:bCs/>
          <w:color w:val="0A1628"/>
          <w:sz w:val="26"/>
          <w:szCs w:val="26"/>
        </w:rPr>
        <w:t xml:space="preserve">2.1 File Structure</w:t>
      </w:r>
    </w:p>
    <w:p>
      <w:pPr>
        <w:spacing w:after="80" w:before="60"/>
      </w:pPr>
      <w:r>
        <w:rPr>
          <w:rFonts w:ascii="Arial" w:cs="Arial" w:eastAsia="Arial" w:hAnsi="Arial"/>
          <w:color w:val="1E293B"/>
          <w:sz w:val="20"/>
          <w:szCs w:val="20"/>
        </w:rPr>
        <w:t xml:space="preserve">The complete project must be structured exactly as follows. Every file path referenced in the code must match this structure. Windsurf/Claude must create all files before running.</w:t>
      </w:r>
    </w:p>
    <w:p>
      <w:pPr>
        <w:shd w:fill="F1F5F9" w:val="clear"/>
        <w:spacing w:after="60" w:before="60"/>
      </w:pPr>
      <w:r>
        <w:rPr>
          <w:rFonts w:ascii="Courier New" w:cs="Courier New" w:eastAsia="Courier New" w:hAnsi="Courier New"/>
          <w:color w:val="1E3A5F"/>
          <w:sz w:val="18"/>
          <w:szCs w:val="18"/>
        </w:rPr>
        <w:t xml:space="preserve">air_quality_app/</w:t>
      </w:r>
    </w:p>
    <w:p>
      <w:pPr>
        <w:shd w:fill="F1F5F9" w:val="clear"/>
        <w:spacing w:after="60" w:before="60"/>
      </w:pPr>
      <w:r>
        <w:rPr>
          <w:rFonts w:ascii="Courier New" w:cs="Courier New" w:eastAsia="Courier New" w:hAnsi="Courier New"/>
          <w:color w:val="1E3A5F"/>
          <w:sz w:val="18"/>
          <w:szCs w:val="18"/>
        </w:rPr>
        <w:t xml:space="preserve">├── app.py                        ← entry point, Overview page</w:t>
      </w:r>
    </w:p>
    <w:p>
      <w:pPr>
        <w:shd w:fill="F1F5F9" w:val="clear"/>
        <w:spacing w:after="60" w:before="60"/>
      </w:pPr>
      <w:r>
        <w:rPr>
          <w:rFonts w:ascii="Courier New" w:cs="Courier New" w:eastAsia="Courier New" w:hAnsi="Courier New"/>
          <w:color w:val="1E3A5F"/>
          <w:sz w:val="18"/>
          <w:szCs w:val="18"/>
        </w:rPr>
        <w:t xml:space="preserve">├── ensemble_bundle.pkl           ← model file (provided separately)</w:t>
      </w:r>
    </w:p>
    <w:p>
      <w:pPr>
        <w:shd w:fill="F1F5F9" w:val="clear"/>
        <w:spacing w:after="60" w:before="60"/>
      </w:pPr>
      <w:r>
        <w:rPr>
          <w:rFonts w:ascii="Courier New" w:cs="Courier New" w:eastAsia="Courier New" w:hAnsi="Courier New"/>
          <w:color w:val="1E3A5F"/>
          <w:sz w:val="18"/>
          <w:szCs w:val="18"/>
        </w:rPr>
        <w:t xml:space="preserve">├── london_pollutants_weather_data_10Yrs.csv  ← real data (optional)</w:t>
      </w:r>
    </w:p>
    <w:p>
      <w:pPr>
        <w:shd w:fill="F1F5F9" w:val="clear"/>
        <w:spacing w:after="60" w:before="60"/>
      </w:pPr>
      <w:r>
        <w:rPr>
          <w:rFonts w:ascii="Courier New" w:cs="Courier New" w:eastAsia="Courier New" w:hAnsi="Courier New"/>
          <w:color w:val="1E3A5F"/>
          <w:sz w:val="18"/>
          <w:szCs w:val="18"/>
        </w:rPr>
        <w:t xml:space="preserve">├── requirements.txt</w:t>
      </w:r>
    </w:p>
    <w:p>
      <w:pPr>
        <w:shd w:fill="F1F5F9" w:val="clear"/>
        <w:spacing w:after="60" w:before="60"/>
      </w:pPr>
      <w:r>
        <w:rPr>
          <w:rFonts w:ascii="Courier New" w:cs="Courier New" w:eastAsia="Courier New" w:hAnsi="Courier New"/>
          <w:color w:val="1E3A5F"/>
          <w:sz w:val="18"/>
          <w:szCs w:val="18"/>
        </w:rPr>
        <w:t xml:space="preserve">├── README.md</w:t>
      </w:r>
    </w:p>
    <w:p>
      <w:pPr>
        <w:shd w:fill="F1F5F9" w:val="clear"/>
        <w:spacing w:after="60" w:before="60"/>
      </w:pPr>
      <w:r>
        <w:rPr>
          <w:rFonts w:ascii="Courier New" w:cs="Courier New" w:eastAsia="Courier New" w:hAnsi="Courier New"/>
          <w:color w:val="1E3A5F"/>
          <w:sz w:val="18"/>
          <w:szCs w:val="18"/>
        </w:rPr>
        <w:t xml:space="preserve">├── .streamlit/</w:t>
      </w:r>
    </w:p>
    <w:p>
      <w:pPr>
        <w:shd w:fill="F1F5F9" w:val="clear"/>
        <w:spacing w:after="60" w:before="60"/>
      </w:pPr>
      <w:r>
        <w:rPr>
          <w:rFonts w:ascii="Courier New" w:cs="Courier New" w:eastAsia="Courier New" w:hAnsi="Courier New"/>
          <w:color w:val="1E3A5F"/>
          <w:sz w:val="18"/>
          <w:szCs w:val="18"/>
        </w:rPr>
        <w:t xml:space="preserve">│   └── config.toml               ← theme configuration</w:t>
      </w:r>
    </w:p>
    <w:p>
      <w:pPr>
        <w:shd w:fill="F1F5F9" w:val="clear"/>
        <w:spacing w:after="60" w:before="60"/>
      </w:pPr>
      <w:r>
        <w:rPr>
          <w:rFonts w:ascii="Courier New" w:cs="Courier New" w:eastAsia="Courier New" w:hAnsi="Courier New"/>
          <w:color w:val="1E3A5F"/>
          <w:sz w:val="18"/>
          <w:szCs w:val="18"/>
        </w:rPr>
        <w:t xml:space="preserve">└── pages/</w:t>
      </w:r>
    </w:p>
    <w:p>
      <w:pPr>
        <w:shd w:fill="F1F5F9" w:val="clear"/>
        <w:spacing w:after="60" w:before="60"/>
      </w:pPr>
      <w:r>
        <w:rPr>
          <w:rFonts w:ascii="Courier New" w:cs="Courier New" w:eastAsia="Courier New" w:hAnsi="Courier New"/>
          <w:color w:val="1E3A5F"/>
          <w:sz w:val="18"/>
          <w:szCs w:val="18"/>
        </w:rPr>
        <w:t xml:space="preserve">    ├── 1_Trends.py               ← PS1 deep dive</w:t>
      </w:r>
    </w:p>
    <w:p>
      <w:pPr>
        <w:shd w:fill="F1F5F9" w:val="clear"/>
        <w:spacing w:after="60" w:before="60"/>
      </w:pPr>
      <w:r>
        <w:rPr>
          <w:rFonts w:ascii="Courier New" w:cs="Courier New" w:eastAsia="Courier New" w:hAnsi="Courier New"/>
          <w:color w:val="1E3A5F"/>
          <w:sz w:val="18"/>
          <w:szCs w:val="18"/>
        </w:rPr>
        <w:t xml:space="preserve">    ├── 2_Drivers.py              ← PS2 deep dive</w:t>
      </w:r>
    </w:p>
    <w:p>
      <w:pPr>
        <w:shd w:fill="F1F5F9" w:val="clear"/>
        <w:spacing w:after="60" w:before="60"/>
      </w:pPr>
      <w:r>
        <w:rPr>
          <w:rFonts w:ascii="Courier New" w:cs="Courier New" w:eastAsia="Courier New" w:hAnsi="Courier New"/>
          <w:color w:val="1E3A5F"/>
          <w:sz w:val="18"/>
          <w:szCs w:val="18"/>
        </w:rPr>
        <w:t xml:space="preserve">    └── 3_Forecast.py             ← PS3 + live prediction</w:t>
      </w:r>
    </w:p>
    <w:p>
      <w:pPr>
        <w:spacing w:after="80" w:before="80"/>
      </w:pPr>
    </w:p>
    <w:p>
      <w:pPr>
        <w:pStyle w:val="Heading2"/>
        <w:spacing w:after="80" w:before="280"/>
      </w:pPr>
      <w:r>
        <w:rPr>
          <w:rFonts w:ascii="Arial" w:cs="Arial" w:eastAsia="Arial" w:hAnsi="Arial"/>
          <w:b/>
          <w:bCs/>
          <w:color w:val="0A1628"/>
          <w:sz w:val="26"/>
          <w:szCs w:val="26"/>
        </w:rPr>
        <w:t xml:space="preserve">2.2 Navigation Architecture</w:t>
      </w:r>
    </w:p>
    <w:p>
      <w:pPr>
        <w:spacing w:after="80" w:before="60"/>
      </w:pPr>
      <w:r>
        <w:rPr>
          <w:rFonts w:ascii="Arial" w:cs="Arial" w:eastAsia="Arial" w:hAnsi="Arial"/>
          <w:color w:val="1E293B"/>
          <w:sz w:val="20"/>
          <w:szCs w:val="20"/>
        </w:rPr>
        <w:t xml:space="preserve">Streamlit multi-page apps use file-system routing. The pages/ directory controls the nav automatically. The nav bar rendered in each page via st.markdown() is purely visual — it does not handle routing. Routing is handled entirely by Streamlit's built-in page system via anchor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URL route</w:t>
            </w:r>
          </w:p>
        </w:tc>
        <w:tc>
          <w:tcPr>
            <w:tcW w:type="dxa" w:w="7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File → Description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app.py → Overview dashboard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/Trends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pages/1_Trends.py → PS1 long-term trend analysis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/Drivers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pages/2_Drivers.py → PS2 environmental factor analysis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/Forecast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pages/3_Forecast.py → PS3 model comparison + live prediction</w:t>
            </w:r>
          </w:p>
        </w:tc>
      </w:tr>
    </w:tbl>
    <w:p>
      <w:pPr>
        <w:spacing w:after="80" w:before="80"/>
      </w:pPr>
    </w:p>
    <w:p>
      <w:pPr>
        <w:pStyle w:val="Heading2"/>
        <w:spacing w:after="80" w:before="280"/>
      </w:pPr>
      <w:r>
        <w:rPr>
          <w:rFonts w:ascii="Arial" w:cs="Arial" w:eastAsia="Arial" w:hAnsi="Arial"/>
          <w:b/>
          <w:bCs/>
          <w:color w:val="0A1628"/>
          <w:sz w:val="26"/>
          <w:szCs w:val="26"/>
        </w:rPr>
        <w:t xml:space="preserve">2.3 Shared State &amp; Caching</w:t>
      </w:r>
    </w:p>
    <w:p>
      <w:pPr>
        <w:spacing w:after="80" w:before="60"/>
      </w:pPr>
      <w:r>
        <w:rPr>
          <w:rFonts w:ascii="Arial" w:cs="Arial" w:eastAsia="Arial" w:hAnsi="Arial"/>
          <w:color w:val="1E293B"/>
          <w:sz w:val="20"/>
          <w:szCs w:val="20"/>
        </w:rPr>
        <w:t xml:space="preserve">All expensive operations must be wrapped in Streamlit cache decorators to prevent re-execution on every user interaction. The following caching rules are mandatory:</w:t>
      </w:r>
    </w:p>
    <w:p>
      <w:pPr>
        <w:pStyle w:val="ListParagraph"/>
        <w:numPr>
          <w:ilvl w:val="0"/>
          <w:numId w:val="2"/>
        </w:numPr>
        <w:spacing w:after="40" w:before="40"/>
      </w:pPr>
      <w:r>
        <w:rPr>
          <w:rFonts w:ascii="Arial" w:cs="Arial" w:eastAsia="Arial" w:hAnsi="Arial"/>
          <w:color w:val="1E293B"/>
          <w:sz w:val="20"/>
          <w:szCs w:val="20"/>
        </w:rPr>
        <w:t xml:space="preserve">@st.cache_data — for the get_data() function that generates/loads the dataset. TTL not required since data is static.</w:t>
      </w:r>
    </w:p>
    <w:p>
      <w:pPr>
        <w:pStyle w:val="ListParagraph"/>
        <w:numPr>
          <w:ilvl w:val="0"/>
          <w:numId w:val="2"/>
        </w:numPr>
        <w:spacing w:after="40" w:before="40"/>
      </w:pPr>
      <w:r>
        <w:rPr>
          <w:rFonts w:ascii="Arial" w:cs="Arial" w:eastAsia="Arial" w:hAnsi="Arial"/>
          <w:color w:val="1E293B"/>
          <w:sz w:val="20"/>
          <w:szCs w:val="20"/>
        </w:rPr>
        <w:t xml:space="preserve">@st.cache_resource — for load_ensemble() which loads the pickle file. This holds the three model objects in memory across all sessions.</w:t>
      </w:r>
    </w:p>
    <w:p>
      <w:pPr>
        <w:pStyle w:val="ListParagraph"/>
        <w:numPr>
          <w:ilvl w:val="0"/>
          <w:numId w:val="2"/>
        </w:numPr>
        <w:spacing w:after="40" w:before="40"/>
      </w:pPr>
      <w:r>
        <w:rPr>
          <w:rFonts w:ascii="Arial" w:cs="Arial" w:eastAsia="Arial" w:hAnsi="Arial"/>
          <w:color w:val="1E293B"/>
          <w:sz w:val="20"/>
          <w:szCs w:val="20"/>
        </w:rPr>
        <w:t xml:space="preserve">st.session_state — for slider values populated by the 'Fetch live data' button, so values persist when the user adjusts sliders after fetching.</w:t>
      </w:r>
    </w:p>
    <w:p>
      <w:pPr>
        <w:pBdr>
          <w:left w:val="single" w:color="F59E0B" w:sz="12" w:space="4"/>
        </w:pBdr>
        <w:spacing w:after="80" w:before="80"/>
        <w:ind w:left="360"/>
      </w:pPr>
      <w:r>
        <w:rPr>
          <w:rFonts w:ascii="Arial" w:cs="Arial" w:eastAsia="Arial" w:hAnsi="Arial"/>
          <w:i/>
          <w:iCs/>
          <w:color w:val="633806"/>
          <w:sz w:val="18"/>
          <w:szCs w:val="18"/>
        </w:rPr>
        <w:t xml:space="preserve">Never call load_ensemble() or get_data() at module level. Always call them inside the page body after st.set_page_config(). Module-level calls execute at import time and cause errors in multi-page apps.</w:t>
      </w:r>
    </w:p>
    <w:p>
      <w:pPr>
        <w:spacing w:after="80" w:before="80"/>
      </w:pPr>
    </w:p>
    <w:p>
      <w:pPr>
        <w:pStyle w:val="Heading2"/>
        <w:spacing w:after="80" w:before="280"/>
      </w:pPr>
      <w:r>
        <w:rPr>
          <w:rFonts w:ascii="Arial" w:cs="Arial" w:eastAsia="Arial" w:hAnsi="Arial"/>
          <w:b/>
          <w:bCs/>
          <w:color w:val="0A1628"/>
          <w:sz w:val="26"/>
          <w:szCs w:val="26"/>
        </w:rPr>
        <w:t xml:space="preserve">2.4 Data Contract</w:t>
      </w:r>
    </w:p>
    <w:p>
      <w:pPr>
        <w:spacing w:after="80" w:before="60"/>
      </w:pPr>
      <w:r>
        <w:rPr>
          <w:rFonts w:ascii="Arial" w:cs="Arial" w:eastAsia="Arial" w:hAnsi="Arial"/>
          <w:color w:val="1E293B"/>
          <w:sz w:val="20"/>
          <w:szCs w:val="20"/>
        </w:rPr>
        <w:t xml:space="preserve">The get_data() function must return a pandas DataFrame with the following columns. All downstream code depends on these exact column names. Do not rename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Column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dtype</w:t>
            </w:r>
          </w:p>
        </w:tc>
        <w:tc>
          <w:tcPr>
            <w:tcW w:type="dxa" w:w="4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datetime64[ns]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Daily date index, no time component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pm25_mean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City-level daily mean PM2.5 (µg/m³)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no2_mean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City-level daily mean NO₂ (µg/m³)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so2_mean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City-level daily mean SO₂ (µg/m³)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co_mean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City-level daily mean CO (µg/m³)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pm10_mean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City-level daily mean PM10 (µg/m³)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temp_avg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Daily mean temperature (°C)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wind_speed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Daily mean wind speed (m/s)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pressure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float64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Daily mean atmospheric pressure (hPa)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Month number 1–12, derived from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int64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Year, derived from date</w:t>
            </w:r>
          </w:p>
        </w:tc>
      </w:tr>
    </w:tbl>
    <w:p>
      <w:pPr>
        <w:spacing w:after="80" w:before="80"/>
      </w:pPr>
    </w:p>
    <w:p>
      <w:pPr>
        <w:pStyle w:val="Heading2"/>
        <w:spacing w:after="80" w:before="280"/>
      </w:pPr>
      <w:r>
        <w:rPr>
          <w:rFonts w:ascii="Arial" w:cs="Arial" w:eastAsia="Arial" w:hAnsi="Arial"/>
          <w:b/>
          <w:bCs/>
          <w:color w:val="0A1628"/>
          <w:sz w:val="26"/>
          <w:szCs w:val="26"/>
        </w:rPr>
        <w:t xml:space="preserve">2.5 Ensemble Bundle Contract</w:t>
      </w:r>
    </w:p>
    <w:p>
      <w:pPr>
        <w:spacing w:after="80" w:before="60"/>
      </w:pPr>
      <w:r>
        <w:rPr>
          <w:rFonts w:ascii="Arial" w:cs="Arial" w:eastAsia="Arial" w:hAnsi="Arial"/>
          <w:color w:val="1E293B"/>
          <w:sz w:val="20"/>
          <w:szCs w:val="20"/>
        </w:rPr>
        <w:t xml:space="preserve">The pickle file (ensemble_bundle.pkl) must contain a Python dict with the following keys. The load_ensemble() function unpacks this dict and returns the values in a fixed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Key</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RandomForestRegressor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Trained RF model, scikit-learn compatible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xgb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XGBRegressor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Trained XGBoost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LinearRegression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Trained meta-learner fitted on RF+XGB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list[str]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Exact feature column names in training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dict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Keys: ensemble_mae, ensemble_rmse, rf_rmse, arima_rmse</w:t>
            </w:r>
          </w:p>
        </w:tc>
      </w:tr>
    </w:tbl>
    <w:p>
      <w:pPr>
        <w:pBdr>
          <w:left w:val="single" w:color="F59E0B" w:sz="12" w:space="4"/>
        </w:pBdr>
        <w:spacing w:after="80" w:before="80"/>
        <w:ind w:left="360"/>
      </w:pPr>
      <w:r>
        <w:rPr>
          <w:rFonts w:ascii="Arial" w:cs="Arial" w:eastAsia="Arial" w:hAnsi="Arial"/>
          <w:i/>
          <w:iCs/>
          <w:color w:val="633806"/>
          <w:sz w:val="18"/>
          <w:szCs w:val="18"/>
        </w:rPr>
        <w:t xml:space="preserve">The features list in the bundle must match the columns passed to rf.predict() and xgb.predict() exactly. If they differ, the prediction will silently use wrong features or throw a ValueError.</w:t>
      </w:r>
    </w:p>
    <w:p>
      <w:pPr>
        <w:spacing w:after="80" w:before="80"/>
      </w:pPr>
    </w:p>
    <w:p>
      <w:pPr>
        <w:pStyle w:val="Heading2"/>
        <w:spacing w:after="80" w:before="280"/>
      </w:pPr>
      <w:r>
        <w:rPr>
          <w:rFonts w:ascii="Arial" w:cs="Arial" w:eastAsia="Arial" w:hAnsi="Arial"/>
          <w:b/>
          <w:bCs/>
          <w:color w:val="0A1628"/>
          <w:sz w:val="26"/>
          <w:szCs w:val="26"/>
        </w:rPr>
        <w:t xml:space="preserve">2.6 Feature Engineering for Prediction</w:t>
      </w:r>
    </w:p>
    <w:p>
      <w:pPr>
        <w:spacing w:after="80" w:before="60"/>
      </w:pPr>
      <w:r>
        <w:rPr>
          <w:rFonts w:ascii="Arial" w:cs="Arial" w:eastAsia="Arial" w:hAnsi="Arial"/>
          <w:color w:val="1E293B"/>
          <w:sz w:val="20"/>
          <w:szCs w:val="20"/>
        </w:rPr>
        <w:t xml:space="preserve">The ensemble_predict() function must construct a one-row DataFrame with these columns in this exact order, matching whatever order was used during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Feature name</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How it is derived for prediction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pm25_lag_1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PM2.5 yesterday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pm25_lag_3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PM2.5 3-day avg (user sets this)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pm25_lag_7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PM2.5 7-day rolling avg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pm25_lag_14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Same as pm25_roll_30 slider value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pm25_roll_7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PM2.5 7-day rolling avg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pm25_roll_30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PM2.5 30-day rolling avg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no2_mean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NO₂ direct user input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so2_mean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Derived: no2_mean × 0.15 (from correlation ratio in PS2 data)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co_mean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CO direct user input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pm10_mean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Derived: pm25_lag_1 × 0.70 (PM2.5/PM10 ratio from PS2 data)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temp_avg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temperature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wind_speed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wind speed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pressure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 atmospheric pressure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month_sin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Computed: np.sin(2 × π × day_of_year / 365)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month_cos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Computed: np.cos(2 × π × day_of_year / 365)</w:t>
            </w:r>
          </w:p>
        </w:tc>
      </w:tr>
    </w:tbl>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3. Page-by-Page Requirements</w:t>
      </w:r>
    </w:p>
    <w:p>
      <w:pPr>
        <w:pStyle w:val="Heading2"/>
        <w:spacing w:after="80" w:before="280"/>
      </w:pPr>
      <w:r>
        <w:rPr>
          <w:rFonts w:ascii="Arial" w:cs="Arial" w:eastAsia="Arial" w:hAnsi="Arial"/>
          <w:b/>
          <w:bCs/>
          <w:color w:val="0A1628"/>
          <w:sz w:val="26"/>
          <w:szCs w:val="26"/>
        </w:rPr>
        <w:t xml:space="preserve">3.1 Global Requirements (all pages)</w:t>
      </w:r>
    </w:p>
    <w:p>
      <w:pPr>
        <w:spacing w:after="80" w:before="60"/>
      </w:pPr>
      <w:r>
        <w:rPr>
          <w:rFonts w:ascii="Arial" w:cs="Arial" w:eastAsia="Arial" w:hAnsi="Arial"/>
          <w:color w:val="1E293B"/>
          <w:sz w:val="20"/>
          <w:szCs w:val="20"/>
        </w:rPr>
        <w:t xml:space="preserve">These requirements apply to every page in the application without exception.</w:t>
      </w:r>
    </w:p>
    <w:p>
      <w:pPr>
        <w:pStyle w:val="ListParagraph"/>
        <w:numPr>
          <w:ilvl w:val="0"/>
          <w:numId w:val="3"/>
        </w:numPr>
        <w:spacing w:after="40" w:before="40"/>
      </w:pPr>
      <w:r>
        <w:rPr>
          <w:rFonts w:ascii="Arial" w:cs="Arial" w:eastAsia="Arial" w:hAnsi="Arial"/>
          <w:color w:val="1E293B"/>
          <w:sz w:val="20"/>
          <w:szCs w:val="20"/>
        </w:rPr>
        <w:t xml:space="preserve">st.set_page_config() must be the first Streamlit call on every page, before any other st.* call or import of the shared module.</w:t>
      </w:r>
    </w:p>
    <w:p>
      <w:pPr>
        <w:pStyle w:val="ListParagraph"/>
        <w:numPr>
          <w:ilvl w:val="0"/>
          <w:numId w:val="3"/>
        </w:numPr>
        <w:spacing w:after="40" w:before="40"/>
      </w:pPr>
      <w:r>
        <w:rPr>
          <w:rFonts w:ascii="Arial" w:cs="Arial" w:eastAsia="Arial" w:hAnsi="Arial"/>
          <w:color w:val="1E293B"/>
          <w:sz w:val="20"/>
          <w:szCs w:val="20"/>
        </w:rPr>
        <w:t xml:space="preserve">The dark navy theme (#0A1628 background, #0D9488 primary) must be applied via .streamlit/config.toml, not inline CSS overrides. CSS overrides are used for layout only.</w:t>
      </w:r>
    </w:p>
    <w:p>
      <w:pPr>
        <w:pStyle w:val="ListParagraph"/>
        <w:numPr>
          <w:ilvl w:val="0"/>
          <w:numId w:val="3"/>
        </w:numPr>
        <w:spacing w:after="40" w:before="40"/>
      </w:pPr>
      <w:r>
        <w:rPr>
          <w:rFonts w:ascii="Arial" w:cs="Arial" w:eastAsia="Arial" w:hAnsi="Arial"/>
          <w:color w:val="1E293B"/>
          <w:sz w:val="20"/>
          <w:szCs w:val="20"/>
        </w:rPr>
        <w:t xml:space="preserve">The top navigation bar must be rendered as HTML via st.markdown(..., unsafe_allow_html=True). The active page link must have class='nav-link active'. All other links must have class='nav-link'.</w:t>
      </w:r>
    </w:p>
    <w:p>
      <w:pPr>
        <w:pStyle w:val="ListParagraph"/>
        <w:numPr>
          <w:ilvl w:val="0"/>
          <w:numId w:val="3"/>
        </w:numPr>
        <w:spacing w:after="40" w:before="40"/>
      </w:pPr>
      <w:r>
        <w:rPr>
          <w:rFonts w:ascii="Arial" w:cs="Arial" w:eastAsia="Arial" w:hAnsi="Arial"/>
          <w:color w:val="1E293B"/>
          <w:sz w:val="20"/>
          <w:szCs w:val="20"/>
        </w:rPr>
        <w:t xml:space="preserve">All Plotly charts must pass config={'displayModeBar': False} to hide the Plotly toolbar. Paper_bgcolor and plot_bgcolor must be set to #0F2035 on every figure.</w:t>
      </w:r>
    </w:p>
    <w:p>
      <w:pPr>
        <w:pStyle w:val="ListParagraph"/>
        <w:numPr>
          <w:ilvl w:val="0"/>
          <w:numId w:val="3"/>
        </w:numPr>
        <w:spacing w:after="40" w:before="40"/>
      </w:pPr>
      <w:r>
        <w:rPr>
          <w:rFonts w:ascii="Arial" w:cs="Arial" w:eastAsia="Arial" w:hAnsi="Arial"/>
          <w:color w:val="1E293B"/>
          <w:sz w:val="20"/>
          <w:szCs w:val="20"/>
        </w:rPr>
        <w:t xml:space="preserve">Every page must wrap its content in st.markdown('&lt;div class="page-body"&gt;', unsafe_allow_html=True) with a closing div. This provides consistent 24px 32px padding.</w:t>
      </w:r>
    </w:p>
    <w:p>
      <w:pPr>
        <w:pStyle w:val="ListParagraph"/>
        <w:numPr>
          <w:ilvl w:val="0"/>
          <w:numId w:val="3"/>
        </w:numPr>
        <w:spacing w:after="40" w:before="40"/>
      </w:pPr>
      <w:r>
        <w:rPr>
          <w:rFonts w:ascii="Arial" w:cs="Arial" w:eastAsia="Arial" w:hAnsi="Arial"/>
          <w:color w:val="1E293B"/>
          <w:sz w:val="20"/>
          <w:szCs w:val="20"/>
        </w:rPr>
        <w:t xml:space="preserve">No page may use st.sidebar. The sidebar is fully collapsed via initial_sidebar_state='collapsed'.</w:t>
      </w:r>
    </w:p>
    <w:p>
      <w:pPr>
        <w:pStyle w:val="ListParagraph"/>
        <w:numPr>
          <w:ilvl w:val="0"/>
          <w:numId w:val="3"/>
        </w:numPr>
        <w:spacing w:after="40" w:before="40"/>
      </w:pPr>
      <w:r>
        <w:rPr>
          <w:rFonts w:ascii="Arial" w:cs="Arial" w:eastAsia="Arial" w:hAnsi="Arial"/>
          <w:color w:val="1E293B"/>
          <w:sz w:val="20"/>
          <w:szCs w:val="20"/>
        </w:rPr>
        <w:t xml:space="preserve">The make_fig(fig) helper function must be importable from app.py. It applies the standard dark theme to any Plotly figure.</w:t>
      </w:r>
    </w:p>
    <w:p>
      <w:pPr>
        <w:spacing w:after="80" w:before="80"/>
      </w:pPr>
    </w:p>
    <w:p>
      <w:pPr>
        <w:pStyle w:val="Heading2"/>
        <w:spacing w:after="80" w:before="280"/>
      </w:pPr>
      <w:r>
        <w:rPr>
          <w:rFonts w:ascii="Arial" w:cs="Arial" w:eastAsia="Arial" w:hAnsi="Arial"/>
          <w:b/>
          <w:bCs/>
          <w:color w:val="0A1628"/>
          <w:sz w:val="26"/>
          <w:szCs w:val="26"/>
        </w:rPr>
        <w:t xml:space="preserve">3.2 Overview Page (app.py)</w:t>
      </w:r>
    </w:p>
    <w:p>
      <w:pPr>
        <w:pStyle w:val="Heading3"/>
        <w:spacing w:after="60" w:before="200"/>
      </w:pPr>
      <w:r>
        <w:rPr>
          <w:rFonts w:ascii="Arial" w:cs="Arial" w:eastAsia="Arial" w:hAnsi="Arial"/>
          <w:b/>
          <w:bCs/>
          <w:color w:val="334155"/>
          <w:sz w:val="22"/>
          <w:szCs w:val="22"/>
        </w:rPr>
        <w:t xml:space="preserve">Stat cards row</w:t>
      </w:r>
    </w:p>
    <w:p>
      <w:pPr>
        <w:pStyle w:val="ListParagraph"/>
        <w:numPr>
          <w:ilvl w:val="0"/>
          <w:numId w:val="2"/>
        </w:numPr>
        <w:spacing w:after="40" w:before="40"/>
      </w:pPr>
      <w:r>
        <w:rPr>
          <w:rFonts w:ascii="Arial" w:cs="Arial" w:eastAsia="Arial" w:hAnsi="Arial"/>
          <w:color w:val="1E293B"/>
          <w:sz w:val="20"/>
          <w:szCs w:val="20"/>
        </w:rPr>
        <w:t xml:space="preserve">Four equal columns using st.columns(4)</w:t>
      </w:r>
    </w:p>
    <w:p>
      <w:pPr>
        <w:pStyle w:val="ListParagraph"/>
        <w:numPr>
          <w:ilvl w:val="0"/>
          <w:numId w:val="2"/>
        </w:numPr>
        <w:spacing w:after="40" w:before="40"/>
      </w:pPr>
      <w:r>
        <w:rPr>
          <w:rFonts w:ascii="Arial" w:cs="Arial" w:eastAsia="Arial" w:hAnsi="Arial"/>
          <w:color w:val="1E293B"/>
          <w:sz w:val="20"/>
          <w:szCs w:val="20"/>
        </w:rPr>
        <w:t xml:space="preserve">Card 1: label='Dataset size', value='3,450', sub='daily observations · 22 vars'</w:t>
      </w:r>
    </w:p>
    <w:p>
      <w:pPr>
        <w:pStyle w:val="ListParagraph"/>
        <w:numPr>
          <w:ilvl w:val="0"/>
          <w:numId w:val="2"/>
        </w:numPr>
        <w:spacing w:after="40" w:before="40"/>
      </w:pPr>
      <w:r>
        <w:rPr>
          <w:rFonts w:ascii="Arial" w:cs="Arial" w:eastAsia="Arial" w:hAnsi="Arial"/>
          <w:color w:val="1E293B"/>
          <w:sz w:val="20"/>
          <w:szCs w:val="20"/>
        </w:rPr>
        <w:t xml:space="preserve">Card 2: label='Best model RMSE', value from metrics['ensemble_rmse'], sub='Stacked Ensemble µg/m³', colour teal</w:t>
      </w:r>
    </w:p>
    <w:p>
      <w:pPr>
        <w:pStyle w:val="ListParagraph"/>
        <w:numPr>
          <w:ilvl w:val="0"/>
          <w:numId w:val="2"/>
        </w:numPr>
        <w:spacing w:after="40" w:before="40"/>
      </w:pPr>
      <w:r>
        <w:rPr>
          <w:rFonts w:ascii="Arial" w:cs="Arial" w:eastAsia="Arial" w:hAnsi="Arial"/>
          <w:color w:val="1E293B"/>
          <w:sz w:val="20"/>
          <w:szCs w:val="20"/>
        </w:rPr>
        <w:t xml:space="preserve">Card 3: label='vs ARIMA baseline', value computed as round((1 - metrics['ensemble_rmse'] / metrics['arima_rmse']) * 100) + '%', colour green</w:t>
      </w:r>
    </w:p>
    <w:p>
      <w:pPr>
        <w:pStyle w:val="ListParagraph"/>
        <w:numPr>
          <w:ilvl w:val="0"/>
          <w:numId w:val="2"/>
        </w:numPr>
        <w:spacing w:after="40" w:before="40"/>
      </w:pPr>
      <w:r>
        <w:rPr>
          <w:rFonts w:ascii="Arial" w:cs="Arial" w:eastAsia="Arial" w:hAnsi="Arial"/>
          <w:color w:val="1E293B"/>
          <w:sz w:val="20"/>
          <w:szCs w:val="20"/>
        </w:rPr>
        <w:t xml:space="preserve">Card 4: label='WHO exceedance', value='↑', sub='worsening 2022–2025', colour red</w:t>
      </w:r>
    </w:p>
    <w:p>
      <w:pPr>
        <w:pStyle w:val="Heading3"/>
        <w:spacing w:after="60" w:before="200"/>
      </w:pPr>
      <w:r>
        <w:rPr>
          <w:rFonts w:ascii="Arial" w:cs="Arial" w:eastAsia="Arial" w:hAnsi="Arial"/>
          <w:b/>
          <w:bCs/>
          <w:color w:val="334155"/>
          <w:sz w:val="22"/>
          <w:szCs w:val="22"/>
        </w:rPr>
        <w:t xml:space="preserve">Trend chart (left, 2/3 width)</w:t>
      </w:r>
    </w:p>
    <w:p>
      <w:pPr>
        <w:pStyle w:val="ListParagraph"/>
        <w:numPr>
          <w:ilvl w:val="0"/>
          <w:numId w:val="2"/>
        </w:numPr>
        <w:spacing w:after="40" w:before="40"/>
      </w:pPr>
      <w:r>
        <w:rPr>
          <w:rFonts w:ascii="Arial" w:cs="Arial" w:eastAsia="Arial" w:hAnsi="Arial"/>
          <w:color w:val="1E293B"/>
          <w:sz w:val="20"/>
          <w:szCs w:val="20"/>
        </w:rPr>
        <w:t xml:space="preserve">Plotly Bar chart of annual mean PM2.5 grouped by year</w:t>
      </w:r>
    </w:p>
    <w:p>
      <w:pPr>
        <w:pStyle w:val="ListParagraph"/>
        <w:numPr>
          <w:ilvl w:val="0"/>
          <w:numId w:val="2"/>
        </w:numPr>
        <w:spacing w:after="40" w:before="40"/>
      </w:pPr>
      <w:r>
        <w:rPr>
          <w:rFonts w:ascii="Arial" w:cs="Arial" w:eastAsia="Arial" w:hAnsi="Arial"/>
          <w:color w:val="1E293B"/>
          <w:sz w:val="20"/>
          <w:szCs w:val="20"/>
        </w:rPr>
        <w:t xml:space="preserve">WHO threshold line at y=15 as a dashed red horizontal line with annotation</w:t>
      </w:r>
    </w:p>
    <w:p>
      <w:pPr>
        <w:pStyle w:val="ListParagraph"/>
        <w:numPr>
          <w:ilvl w:val="0"/>
          <w:numId w:val="2"/>
        </w:numPr>
        <w:spacing w:after="40" w:before="40"/>
      </w:pPr>
      <w:r>
        <w:rPr>
          <w:rFonts w:ascii="Arial" w:cs="Arial" w:eastAsia="Arial" w:hAnsi="Arial"/>
          <w:color w:val="1E293B"/>
          <w:sz w:val="20"/>
          <w:szCs w:val="20"/>
        </w:rPr>
        <w:t xml:space="preserve">Height: 240px, no legend, y-axis label 'PM2.5 (µg/m³)'</w:t>
      </w:r>
    </w:p>
    <w:p>
      <w:pPr>
        <w:pStyle w:val="Heading3"/>
        <w:spacing w:after="60" w:before="200"/>
      </w:pPr>
      <w:r>
        <w:rPr>
          <w:rFonts w:ascii="Arial" w:cs="Arial" w:eastAsia="Arial" w:hAnsi="Arial"/>
          <w:b/>
          <w:bCs/>
          <w:color w:val="334155"/>
          <w:sz w:val="22"/>
          <w:szCs w:val="22"/>
        </w:rPr>
        <w:t xml:space="preserve">Seasonal chart (right, 1/3 width)</w:t>
      </w:r>
    </w:p>
    <w:p>
      <w:pPr>
        <w:pStyle w:val="ListParagraph"/>
        <w:numPr>
          <w:ilvl w:val="0"/>
          <w:numId w:val="2"/>
        </w:numPr>
        <w:spacing w:after="40" w:before="40"/>
      </w:pPr>
      <w:r>
        <w:rPr>
          <w:rFonts w:ascii="Arial" w:cs="Arial" w:eastAsia="Arial" w:hAnsi="Arial"/>
          <w:color w:val="1E293B"/>
          <w:sz w:val="20"/>
          <w:szCs w:val="20"/>
        </w:rPr>
        <w:t xml:space="preserve">Plotly Bar chart of monthly mean PM2.5 (months 1–12 on x-axis with abbreviated names)</w:t>
      </w:r>
    </w:p>
    <w:p>
      <w:pPr>
        <w:pStyle w:val="ListParagraph"/>
        <w:numPr>
          <w:ilvl w:val="0"/>
          <w:numId w:val="2"/>
        </w:numPr>
        <w:spacing w:after="40" w:before="40"/>
      </w:pPr>
      <w:r>
        <w:rPr>
          <w:rFonts w:ascii="Arial" w:cs="Arial" w:eastAsia="Arial" w:hAnsi="Arial"/>
          <w:color w:val="1E293B"/>
          <w:sz w:val="20"/>
          <w:szCs w:val="20"/>
        </w:rPr>
        <w:t xml:space="preserve">Winter months (1, 2, 10, 11, 12) bars coloured #EF4444. All other months coloured #0D9488</w:t>
      </w:r>
    </w:p>
    <w:p>
      <w:pPr>
        <w:pStyle w:val="ListParagraph"/>
        <w:numPr>
          <w:ilvl w:val="0"/>
          <w:numId w:val="2"/>
        </w:numPr>
        <w:spacing w:after="40" w:before="40"/>
      </w:pPr>
      <w:r>
        <w:rPr>
          <w:rFonts w:ascii="Arial" w:cs="Arial" w:eastAsia="Arial" w:hAnsi="Arial"/>
          <w:color w:val="1E293B"/>
          <w:sz w:val="20"/>
          <w:szCs w:val="20"/>
        </w:rPr>
        <w:t xml:space="preserve">Height: 240px, no legend</w:t>
      </w:r>
    </w:p>
    <w:p>
      <w:pPr>
        <w:pStyle w:val="Heading3"/>
        <w:spacing w:after="60" w:before="200"/>
      </w:pPr>
      <w:r>
        <w:rPr>
          <w:rFonts w:ascii="Arial" w:cs="Arial" w:eastAsia="Arial" w:hAnsi="Arial"/>
          <w:b/>
          <w:bCs/>
          <w:color w:val="334155"/>
          <w:sz w:val="22"/>
          <w:szCs w:val="22"/>
        </w:rPr>
        <w:t xml:space="preserve">Model comparison table</w:t>
      </w:r>
    </w:p>
    <w:p>
      <w:pPr>
        <w:pStyle w:val="ListParagraph"/>
        <w:numPr>
          <w:ilvl w:val="0"/>
          <w:numId w:val="2"/>
        </w:numPr>
        <w:spacing w:after="40" w:before="40"/>
      </w:pPr>
      <w:r>
        <w:rPr>
          <w:rFonts w:ascii="Arial" w:cs="Arial" w:eastAsia="Arial" w:hAnsi="Arial"/>
          <w:color w:val="1E293B"/>
          <w:sz w:val="20"/>
          <w:szCs w:val="20"/>
        </w:rPr>
        <w:t xml:space="preserve">Plotly Table with 4 columns: Model, MAE, RMSE, vs baseline</w:t>
      </w:r>
    </w:p>
    <w:p>
      <w:pPr>
        <w:pStyle w:val="ListParagraph"/>
        <w:numPr>
          <w:ilvl w:val="0"/>
          <w:numId w:val="2"/>
        </w:numPr>
        <w:spacing w:after="40" w:before="40"/>
      </w:pPr>
      <w:r>
        <w:rPr>
          <w:rFonts w:ascii="Arial" w:cs="Arial" w:eastAsia="Arial" w:hAnsi="Arial"/>
          <w:color w:val="1E293B"/>
          <w:sz w:val="20"/>
          <w:szCs w:val="20"/>
        </w:rPr>
        <w:t xml:space="preserve">Header row fill: #1E3A5F. Random Forest row fill: #0D9488 with white text. LSTM row: #0F2035 background with red 'underperformed' text in last column</w:t>
      </w:r>
    </w:p>
    <w:p>
      <w:pPr>
        <w:pStyle w:val="ListParagraph"/>
        <w:numPr>
          <w:ilvl w:val="0"/>
          <w:numId w:val="2"/>
        </w:numPr>
        <w:spacing w:after="40" w:before="40"/>
      </w:pPr>
      <w:r>
        <w:rPr>
          <w:rFonts w:ascii="Arial" w:cs="Arial" w:eastAsia="Arial" w:hAnsi="Arial"/>
          <w:color w:val="1E293B"/>
          <w:sz w:val="20"/>
          <w:szCs w:val="20"/>
        </w:rPr>
        <w:t xml:space="preserve">Height: 260px</w:t>
      </w:r>
    </w:p>
    <w:p>
      <w:pPr>
        <w:pStyle w:val="Heading3"/>
        <w:spacing w:after="60" w:before="200"/>
      </w:pPr>
      <w:r>
        <w:rPr>
          <w:rFonts w:ascii="Arial" w:cs="Arial" w:eastAsia="Arial" w:hAnsi="Arial"/>
          <w:b/>
          <w:bCs/>
          <w:color w:val="334155"/>
          <w:sz w:val="22"/>
          <w:szCs w:val="22"/>
        </w:rPr>
        <w:t xml:space="preserve">Feature importance chart</w:t>
      </w:r>
    </w:p>
    <w:p>
      <w:pPr>
        <w:pStyle w:val="ListParagraph"/>
        <w:numPr>
          <w:ilvl w:val="0"/>
          <w:numId w:val="2"/>
        </w:numPr>
        <w:spacing w:after="40" w:before="40"/>
      </w:pPr>
      <w:r>
        <w:rPr>
          <w:rFonts w:ascii="Arial" w:cs="Arial" w:eastAsia="Arial" w:hAnsi="Arial"/>
          <w:color w:val="1E293B"/>
          <w:sz w:val="20"/>
          <w:szCs w:val="20"/>
        </w:rPr>
        <w:t xml:space="preserve">Horizontal Plotly Bar chart</w:t>
      </w:r>
    </w:p>
    <w:p>
      <w:pPr>
        <w:pStyle w:val="ListParagraph"/>
        <w:numPr>
          <w:ilvl w:val="0"/>
          <w:numId w:val="2"/>
        </w:numPr>
        <w:spacing w:after="40" w:before="40"/>
      </w:pPr>
      <w:r>
        <w:rPr>
          <w:rFonts w:ascii="Arial" w:cs="Arial" w:eastAsia="Arial" w:hAnsi="Arial"/>
          <w:color w:val="1E293B"/>
          <w:sz w:val="20"/>
          <w:szCs w:val="20"/>
        </w:rPr>
        <w:t xml:space="preserve">Features: Lag-1 PM2.5 (32%), NO₂ (26%), SO₂ (22%), CO (20%), PM10 (16%), Roll-7d (14%), Lag-7 PM2.5 (10%), Wind speed (9%), Temperature (7%), Pressure (5%)</w:t>
      </w:r>
    </w:p>
    <w:p>
      <w:pPr>
        <w:pStyle w:val="ListParagraph"/>
        <w:numPr>
          <w:ilvl w:val="0"/>
          <w:numId w:val="2"/>
        </w:numPr>
        <w:spacing w:after="40" w:before="40"/>
      </w:pPr>
      <w:r>
        <w:rPr>
          <w:rFonts w:ascii="Arial" w:cs="Arial" w:eastAsia="Arial" w:hAnsi="Arial"/>
          <w:color w:val="1E293B"/>
          <w:sz w:val="20"/>
          <w:szCs w:val="20"/>
        </w:rPr>
        <w:t xml:space="preserve">Emission-related features (not wind/temp/pressure) coloured #0D9488. Meteorological features coloured #475569</w:t>
      </w:r>
    </w:p>
    <w:p>
      <w:pPr>
        <w:pStyle w:val="ListParagraph"/>
        <w:numPr>
          <w:ilvl w:val="0"/>
          <w:numId w:val="2"/>
        </w:numPr>
        <w:spacing w:after="40" w:before="40"/>
      </w:pPr>
      <w:r>
        <w:rPr>
          <w:rFonts w:ascii="Arial" w:cs="Arial" w:eastAsia="Arial" w:hAnsi="Arial"/>
          <w:color w:val="1E293B"/>
          <w:sz w:val="20"/>
          <w:szCs w:val="20"/>
        </w:rPr>
        <w:t xml:space="preserve">Percentage labels displayed to the right of each bar. Height: 260px</w:t>
      </w:r>
    </w:p>
    <w:p>
      <w:pPr>
        <w:spacing w:after="80" w:before="80"/>
      </w:pPr>
    </w:p>
    <w:p>
      <w:pPr>
        <w:pStyle w:val="Heading2"/>
        <w:spacing w:after="80" w:before="280"/>
      </w:pPr>
      <w:r>
        <w:rPr>
          <w:rFonts w:ascii="Arial" w:cs="Arial" w:eastAsia="Arial" w:hAnsi="Arial"/>
          <w:b/>
          <w:bCs/>
          <w:color w:val="0A1628"/>
          <w:sz w:val="26"/>
          <w:szCs w:val="26"/>
        </w:rPr>
        <w:t xml:space="preserve">3.3 Trends Page (pages/1_Trends.py)</w:t>
      </w:r>
    </w:p>
    <w:p>
      <w:pPr>
        <w:pStyle w:val="Heading3"/>
        <w:spacing w:after="60" w:before="200"/>
      </w:pPr>
      <w:r>
        <w:rPr>
          <w:rFonts w:ascii="Arial" w:cs="Arial" w:eastAsia="Arial" w:hAnsi="Arial"/>
          <w:b/>
          <w:bCs/>
          <w:color w:val="334155"/>
          <w:sz w:val="22"/>
          <w:szCs w:val="22"/>
        </w:rPr>
        <w:t xml:space="preserve">Controls row</w:t>
      </w:r>
    </w:p>
    <w:p>
      <w:pPr>
        <w:pStyle w:val="ListParagraph"/>
        <w:numPr>
          <w:ilvl w:val="0"/>
          <w:numId w:val="2"/>
        </w:numPr>
        <w:spacing w:after="40" w:before="40"/>
      </w:pPr>
      <w:r>
        <w:rPr>
          <w:rFonts w:ascii="Arial" w:cs="Arial" w:eastAsia="Arial" w:hAnsi="Arial"/>
          <w:color w:val="1E293B"/>
          <w:sz w:val="20"/>
          <w:szCs w:val="20"/>
        </w:rPr>
        <w:t xml:space="preserve">Year range slider: st.slider('Year range', 2017, 2025, (2017, 2025)) — filters all charts on this page</w:t>
      </w:r>
    </w:p>
    <w:p>
      <w:pPr>
        <w:pStyle w:val="ListParagraph"/>
        <w:numPr>
          <w:ilvl w:val="0"/>
          <w:numId w:val="2"/>
        </w:numPr>
        <w:spacing w:after="40" w:before="40"/>
      </w:pPr>
      <w:r>
        <w:rPr>
          <w:rFonts w:ascii="Arial" w:cs="Arial" w:eastAsia="Arial" w:hAnsi="Arial"/>
          <w:color w:val="1E293B"/>
          <w:sz w:val="20"/>
          <w:szCs w:val="20"/>
        </w:rPr>
        <w:t xml:space="preserve">Smoothing slider: st.slider('Rolling average (days)', 7, 90, 30)</w:t>
      </w:r>
    </w:p>
    <w:p>
      <w:pPr>
        <w:pStyle w:val="ListParagraph"/>
        <w:numPr>
          <w:ilvl w:val="0"/>
          <w:numId w:val="2"/>
        </w:numPr>
        <w:spacing w:after="40" w:before="40"/>
      </w:pPr>
      <w:r>
        <w:rPr>
          <w:rFonts w:ascii="Arial" w:cs="Arial" w:eastAsia="Arial" w:hAnsi="Arial"/>
          <w:color w:val="1E293B"/>
          <w:sz w:val="20"/>
          <w:szCs w:val="20"/>
        </w:rPr>
        <w:t xml:space="preserve">WHO threshold toggle: st.toggle('WHO threshold', value=True)</w:t>
      </w:r>
    </w:p>
    <w:p>
      <w:pPr>
        <w:spacing w:after="80" w:before="60"/>
      </w:pPr>
      <w:r>
        <w:rPr>
          <w:rFonts w:ascii="Arial" w:cs="Arial" w:eastAsia="Arial" w:hAnsi="Arial"/>
          <w:color w:val="1E293B"/>
          <w:sz w:val="20"/>
          <w:szCs w:val="20"/>
        </w:rPr>
        <w:t xml:space="preserve">All three controls must be inside a single chart-container div. Changing any control must re-render all charts on the page — this is automatic with Streamlit's reactive model.</w:t>
      </w:r>
    </w:p>
    <w:p>
      <w:pPr>
        <w:pStyle w:val="Heading3"/>
        <w:spacing w:after="60" w:before="200"/>
      </w:pPr>
      <w:r>
        <w:rPr>
          <w:rFonts w:ascii="Arial" w:cs="Arial" w:eastAsia="Arial" w:hAnsi="Arial"/>
          <w:b/>
          <w:bCs/>
          <w:color w:val="334155"/>
          <w:sz w:val="22"/>
          <w:szCs w:val="22"/>
        </w:rPr>
        <w:t xml:space="preserve">Time series chart</w:t>
      </w:r>
    </w:p>
    <w:p>
      <w:pPr>
        <w:pStyle w:val="ListParagraph"/>
        <w:numPr>
          <w:ilvl w:val="0"/>
          <w:numId w:val="2"/>
        </w:numPr>
        <w:spacing w:after="40" w:before="40"/>
      </w:pPr>
      <w:r>
        <w:rPr>
          <w:rFonts w:ascii="Arial" w:cs="Arial" w:eastAsia="Arial" w:hAnsi="Arial"/>
          <w:color w:val="1E293B"/>
          <w:sz w:val="20"/>
          <w:szCs w:val="20"/>
        </w:rPr>
        <w:t xml:space="preserve">Two traces: daily PM25 (thin teal line, opacity 0.4) and rolling average (amber line, width 2)</w:t>
      </w:r>
    </w:p>
    <w:p>
      <w:pPr>
        <w:pStyle w:val="ListParagraph"/>
        <w:numPr>
          <w:ilvl w:val="0"/>
          <w:numId w:val="2"/>
        </w:numPr>
        <w:spacing w:after="40" w:before="40"/>
      </w:pPr>
      <w:r>
        <w:rPr>
          <w:rFonts w:ascii="Arial" w:cs="Arial" w:eastAsia="Arial" w:hAnsi="Arial"/>
          <w:color w:val="1E293B"/>
          <w:sz w:val="20"/>
          <w:szCs w:val="20"/>
        </w:rPr>
        <w:t xml:space="preserve">WHO line at y=15 shown only when toggle is True</w:t>
      </w:r>
    </w:p>
    <w:p>
      <w:pPr>
        <w:pStyle w:val="ListParagraph"/>
        <w:numPr>
          <w:ilvl w:val="0"/>
          <w:numId w:val="2"/>
        </w:numPr>
        <w:spacing w:after="40" w:before="40"/>
      </w:pPr>
      <w:r>
        <w:rPr>
          <w:rFonts w:ascii="Arial" w:cs="Arial" w:eastAsia="Arial" w:hAnsi="Arial"/>
          <w:color w:val="1E293B"/>
          <w:sz w:val="20"/>
          <w:szCs w:val="20"/>
        </w:rPr>
        <w:t xml:space="preserve">Height: 300px</w:t>
      </w:r>
    </w:p>
    <w:p>
      <w:pPr>
        <w:pStyle w:val="Heading3"/>
        <w:spacing w:after="60" w:before="200"/>
      </w:pPr>
      <w:r>
        <w:rPr>
          <w:rFonts w:ascii="Arial" w:cs="Arial" w:eastAsia="Arial" w:hAnsi="Arial"/>
          <w:b/>
          <w:bCs/>
          <w:color w:val="334155"/>
          <w:sz w:val="22"/>
          <w:szCs w:val="22"/>
        </w:rPr>
        <w:t xml:space="preserve">STL decomposition chart</w:t>
      </w:r>
    </w:p>
    <w:p>
      <w:pPr>
        <w:pStyle w:val="ListParagraph"/>
        <w:numPr>
          <w:ilvl w:val="0"/>
          <w:numId w:val="2"/>
        </w:numPr>
        <w:spacing w:after="40" w:before="40"/>
      </w:pPr>
      <w:r>
        <w:rPr>
          <w:rFonts w:ascii="Arial" w:cs="Arial" w:eastAsia="Arial" w:hAnsi="Arial"/>
          <w:color w:val="1E293B"/>
          <w:sz w:val="20"/>
          <w:szCs w:val="20"/>
        </w:rPr>
        <w:t xml:space="preserve">Uses statsmodels.tsa.seasonal.STL with period=365, robust=True</w:t>
      </w:r>
    </w:p>
    <w:p>
      <w:pPr>
        <w:pStyle w:val="ListParagraph"/>
        <w:numPr>
          <w:ilvl w:val="0"/>
          <w:numId w:val="2"/>
        </w:numPr>
        <w:spacing w:after="40" w:before="40"/>
      </w:pPr>
      <w:r>
        <w:rPr>
          <w:rFonts w:ascii="Arial" w:cs="Arial" w:eastAsia="Arial" w:hAnsi="Arial"/>
          <w:color w:val="1E293B"/>
          <w:sz w:val="20"/>
          <w:szCs w:val="20"/>
        </w:rPr>
        <w:t xml:space="preserve">Only rendered when filtered dataset has more than 730 rows (2+ years). Otherwise show st.info() message</w:t>
      </w:r>
    </w:p>
    <w:p>
      <w:pPr>
        <w:pStyle w:val="ListParagraph"/>
        <w:numPr>
          <w:ilvl w:val="0"/>
          <w:numId w:val="2"/>
        </w:numPr>
        <w:spacing w:after="40" w:before="40"/>
      </w:pPr>
      <w:r>
        <w:rPr>
          <w:rFonts w:ascii="Arial" w:cs="Arial" w:eastAsia="Arial" w:hAnsi="Arial"/>
          <w:color w:val="1E293B"/>
          <w:sz w:val="20"/>
          <w:szCs w:val="20"/>
        </w:rPr>
        <w:t xml:space="preserve">Three traces: Trend (teal), Seasonal (amber), Residual (gray). Height: 260px</w:t>
      </w:r>
    </w:p>
    <w:p>
      <w:pPr>
        <w:pStyle w:val="Heading3"/>
        <w:spacing w:after="60" w:before="200"/>
      </w:pPr>
      <w:r>
        <w:rPr>
          <w:rFonts w:ascii="Arial" w:cs="Arial" w:eastAsia="Arial" w:hAnsi="Arial"/>
          <w:b/>
          <w:bCs/>
          <w:color w:val="334155"/>
          <w:sz w:val="22"/>
          <w:szCs w:val="22"/>
        </w:rPr>
        <w:t xml:space="preserve">WHO compliance chart</w:t>
      </w:r>
    </w:p>
    <w:p>
      <w:pPr>
        <w:pStyle w:val="ListParagraph"/>
        <w:numPr>
          <w:ilvl w:val="0"/>
          <w:numId w:val="2"/>
        </w:numPr>
        <w:spacing w:after="40" w:before="40"/>
      </w:pPr>
      <w:r>
        <w:rPr>
          <w:rFonts w:ascii="Arial" w:cs="Arial" w:eastAsia="Arial" w:hAnsi="Arial"/>
          <w:color w:val="1E293B"/>
          <w:sz w:val="20"/>
          <w:szCs w:val="20"/>
        </w:rPr>
        <w:t xml:space="preserve">Bar chart of percentage of days exceeding 15 µg/m³ per year</w:t>
      </w:r>
    </w:p>
    <w:p>
      <w:pPr>
        <w:pStyle w:val="ListParagraph"/>
        <w:numPr>
          <w:ilvl w:val="0"/>
          <w:numId w:val="2"/>
        </w:numPr>
        <w:spacing w:after="40" w:before="40"/>
      </w:pPr>
      <w:r>
        <w:rPr>
          <w:rFonts w:ascii="Arial" w:cs="Arial" w:eastAsia="Arial" w:hAnsi="Arial"/>
          <w:color w:val="1E293B"/>
          <w:sz w:val="20"/>
          <w:szCs w:val="20"/>
        </w:rPr>
        <w:t xml:space="preserve">Bars coloured red if percentage &gt; 40%, teal otherwise</w:t>
      </w:r>
    </w:p>
    <w:p>
      <w:pPr>
        <w:pStyle w:val="ListParagraph"/>
        <w:numPr>
          <w:ilvl w:val="0"/>
          <w:numId w:val="2"/>
        </w:numPr>
        <w:spacing w:after="40" w:before="40"/>
      </w:pPr>
      <w:r>
        <w:rPr>
          <w:rFonts w:ascii="Arial" w:cs="Arial" w:eastAsia="Arial" w:hAnsi="Arial"/>
          <w:color w:val="1E293B"/>
          <w:sz w:val="20"/>
          <w:szCs w:val="20"/>
        </w:rPr>
        <w:t xml:space="preserve">Percentage labels outside bars. Height: 260px</w:t>
      </w:r>
    </w:p>
    <w:p>
      <w:pPr>
        <w:pStyle w:val="Heading3"/>
        <w:spacing w:after="60" w:before="200"/>
      </w:pPr>
      <w:r>
        <w:rPr>
          <w:rFonts w:ascii="Arial" w:cs="Arial" w:eastAsia="Arial" w:hAnsi="Arial"/>
          <w:b/>
          <w:bCs/>
          <w:color w:val="334155"/>
          <w:sz w:val="22"/>
          <w:szCs w:val="22"/>
        </w:rPr>
        <w:t xml:space="preserve">Mann-Kendall callout</w:t>
      </w:r>
    </w:p>
    <w:p>
      <w:pPr>
        <w:pStyle w:val="ListParagraph"/>
        <w:numPr>
          <w:ilvl w:val="0"/>
          <w:numId w:val="2"/>
        </w:numPr>
        <w:spacing w:after="40" w:before="40"/>
      </w:pPr>
      <w:r>
        <w:rPr>
          <w:rFonts w:ascii="Arial" w:cs="Arial" w:eastAsia="Arial" w:hAnsi="Arial"/>
          <w:color w:val="1E293B"/>
          <w:sz w:val="20"/>
          <w:szCs w:val="20"/>
        </w:rPr>
        <w:t xml:space="preserve">Four stat cards in a row: Test result (Significant ↑, p &lt; 0.05), Trend direction (Increasing), Seasonal cycle (Annual), WHO exceedance trend (Worsening)</w:t>
      </w:r>
    </w:p>
    <w:p>
      <w:pPr>
        <w:spacing w:after="80" w:before="80"/>
      </w:pPr>
    </w:p>
    <w:p>
      <w:pPr>
        <w:pStyle w:val="Heading2"/>
        <w:spacing w:after="80" w:before="280"/>
      </w:pPr>
      <w:r>
        <w:rPr>
          <w:rFonts w:ascii="Arial" w:cs="Arial" w:eastAsia="Arial" w:hAnsi="Arial"/>
          <w:b/>
          <w:bCs/>
          <w:color w:val="0A1628"/>
          <w:sz w:val="26"/>
          <w:szCs w:val="26"/>
        </w:rPr>
        <w:t xml:space="preserve">3.4 Drivers Page (pages/2_Drivers.py)</w:t>
      </w:r>
    </w:p>
    <w:p>
      <w:pPr>
        <w:pStyle w:val="Heading3"/>
        <w:spacing w:after="60" w:before="200"/>
      </w:pPr>
      <w:r>
        <w:rPr>
          <w:rFonts w:ascii="Arial" w:cs="Arial" w:eastAsia="Arial" w:hAnsi="Arial"/>
          <w:b/>
          <w:bCs/>
          <w:color w:val="334155"/>
          <w:sz w:val="22"/>
          <w:szCs w:val="22"/>
        </w:rPr>
        <w:t xml:space="preserve">Correlation heatmap</w:t>
      </w:r>
    </w:p>
    <w:p>
      <w:pPr>
        <w:pStyle w:val="ListParagraph"/>
        <w:numPr>
          <w:ilvl w:val="0"/>
          <w:numId w:val="2"/>
        </w:numPr>
        <w:spacing w:after="40" w:before="40"/>
      </w:pPr>
      <w:r>
        <w:rPr>
          <w:rFonts w:ascii="Arial" w:cs="Arial" w:eastAsia="Arial" w:hAnsi="Arial"/>
          <w:color w:val="1E293B"/>
          <w:sz w:val="20"/>
          <w:szCs w:val="20"/>
        </w:rPr>
        <w:t xml:space="preserve">8×8 Plotly Heatmap covering: pm25_mean, no2_mean, so2_mean, co_mean, pm10_mean, temp_avg, wind_speed, pressure</w:t>
      </w:r>
    </w:p>
    <w:p>
      <w:pPr>
        <w:pStyle w:val="ListParagraph"/>
        <w:numPr>
          <w:ilvl w:val="0"/>
          <w:numId w:val="2"/>
        </w:numPr>
        <w:spacing w:after="40" w:before="40"/>
      </w:pPr>
      <w:r>
        <w:rPr>
          <w:rFonts w:ascii="Arial" w:cs="Arial" w:eastAsia="Arial" w:hAnsi="Arial"/>
          <w:color w:val="1E293B"/>
          <w:sz w:val="20"/>
          <w:szCs w:val="20"/>
        </w:rPr>
        <w:t xml:space="preserve">Display labels: PM2.5, NO₂, SO₂, CO, PM10, Temp, Wind, Pressure</w:t>
      </w:r>
    </w:p>
    <w:p>
      <w:pPr>
        <w:pStyle w:val="ListParagraph"/>
        <w:numPr>
          <w:ilvl w:val="0"/>
          <w:numId w:val="2"/>
        </w:numPr>
        <w:spacing w:after="40" w:before="40"/>
      </w:pPr>
      <w:r>
        <w:rPr>
          <w:rFonts w:ascii="Arial" w:cs="Arial" w:eastAsia="Arial" w:hAnsi="Arial"/>
          <w:color w:val="1E293B"/>
          <w:sz w:val="20"/>
          <w:szCs w:val="20"/>
        </w:rPr>
        <w:t xml:space="preserve">Colorscale: three-stop [[0,'#1E3A5F'],[0.5,'#0F2035'],[1,'#0D9488']], zmid=0, zmin=-1, zmax=1</w:t>
      </w:r>
    </w:p>
    <w:p>
      <w:pPr>
        <w:pStyle w:val="ListParagraph"/>
        <w:numPr>
          <w:ilvl w:val="0"/>
          <w:numId w:val="2"/>
        </w:numPr>
        <w:spacing w:after="40" w:before="40"/>
      </w:pPr>
      <w:r>
        <w:rPr>
          <w:rFonts w:ascii="Arial" w:cs="Arial" w:eastAsia="Arial" w:hAnsi="Arial"/>
          <w:color w:val="1E293B"/>
          <w:sz w:val="20"/>
          <w:szCs w:val="20"/>
        </w:rPr>
        <w:t xml:space="preserve">Correlation values shown as text inside each cell. Height: 320px</w:t>
      </w:r>
    </w:p>
    <w:p>
      <w:pPr>
        <w:pStyle w:val="Heading3"/>
        <w:spacing w:after="60" w:before="200"/>
      </w:pPr>
      <w:r>
        <w:rPr>
          <w:rFonts w:ascii="Arial" w:cs="Arial" w:eastAsia="Arial" w:hAnsi="Arial"/>
          <w:b/>
          <w:bCs/>
          <w:color w:val="334155"/>
          <w:sz w:val="22"/>
          <w:szCs w:val="22"/>
        </w:rPr>
        <w:t xml:space="preserve">Interactive scatter plot</w:t>
      </w:r>
    </w:p>
    <w:p>
      <w:pPr>
        <w:pStyle w:val="ListParagraph"/>
        <w:numPr>
          <w:ilvl w:val="0"/>
          <w:numId w:val="2"/>
        </w:numPr>
        <w:spacing w:after="40" w:before="40"/>
      </w:pPr>
      <w:r>
        <w:rPr>
          <w:rFonts w:ascii="Arial" w:cs="Arial" w:eastAsia="Arial" w:hAnsi="Arial"/>
          <w:color w:val="1E293B"/>
          <w:sz w:val="20"/>
          <w:szCs w:val="20"/>
        </w:rPr>
        <w:t xml:space="preserve">st.selectbox with options: NO₂, SO₂, CO, PM10, Temperature, Wind speed, Pressure</w:t>
      </w:r>
    </w:p>
    <w:p>
      <w:pPr>
        <w:pStyle w:val="ListParagraph"/>
        <w:numPr>
          <w:ilvl w:val="0"/>
          <w:numId w:val="2"/>
        </w:numPr>
        <w:spacing w:after="40" w:before="40"/>
      </w:pPr>
      <w:r>
        <w:rPr>
          <w:rFonts w:ascii="Arial" w:cs="Arial" w:eastAsia="Arial" w:hAnsi="Arial"/>
          <w:color w:val="1E293B"/>
          <w:sz w:val="20"/>
          <w:szCs w:val="20"/>
        </w:rPr>
        <w:t xml:space="preserve">600-row random sample displayed as scatter (prevents overplotting)</w:t>
      </w:r>
    </w:p>
    <w:p>
      <w:pPr>
        <w:pStyle w:val="ListParagraph"/>
        <w:numPr>
          <w:ilvl w:val="0"/>
          <w:numId w:val="2"/>
        </w:numPr>
        <w:spacing w:after="40" w:before="40"/>
      </w:pPr>
      <w:r>
        <w:rPr>
          <w:rFonts w:ascii="Arial" w:cs="Arial" w:eastAsia="Arial" w:hAnsi="Arial"/>
          <w:color w:val="1E293B"/>
          <w:sz w:val="20"/>
          <w:szCs w:val="20"/>
        </w:rPr>
        <w:t xml:space="preserve">Trendline computed via np.polyfit degree 1 and drawn as amber line</w:t>
      </w:r>
    </w:p>
    <w:p>
      <w:pPr>
        <w:pStyle w:val="ListParagraph"/>
        <w:numPr>
          <w:ilvl w:val="0"/>
          <w:numId w:val="2"/>
        </w:numPr>
        <w:spacing w:after="40" w:before="40"/>
      </w:pPr>
      <w:r>
        <w:rPr>
          <w:rFonts w:ascii="Arial" w:cs="Arial" w:eastAsia="Arial" w:hAnsi="Arial"/>
          <w:color w:val="1E293B"/>
          <w:sz w:val="20"/>
          <w:szCs w:val="20"/>
        </w:rPr>
        <w:t xml:space="preserve">Correlation coefficient r displayed in legend. Height: 320px</w:t>
      </w:r>
    </w:p>
    <w:p>
      <w:pPr>
        <w:pStyle w:val="Heading3"/>
        <w:spacing w:after="60" w:before="200"/>
      </w:pPr>
      <w:r>
        <w:rPr>
          <w:rFonts w:ascii="Arial" w:cs="Arial" w:eastAsia="Arial" w:hAnsi="Arial"/>
          <w:b/>
          <w:bCs/>
          <w:color w:val="334155"/>
          <w:sz w:val="22"/>
          <w:szCs w:val="22"/>
        </w:rPr>
        <w:t xml:space="preserve">Feature importance chart</w:t>
      </w:r>
    </w:p>
    <w:p>
      <w:pPr>
        <w:pStyle w:val="ListParagraph"/>
        <w:numPr>
          <w:ilvl w:val="0"/>
          <w:numId w:val="2"/>
        </w:numPr>
        <w:spacing w:after="40" w:before="40"/>
      </w:pPr>
      <w:r>
        <w:rPr>
          <w:rFonts w:ascii="Arial" w:cs="Arial" w:eastAsia="Arial" w:hAnsi="Arial"/>
          <w:color w:val="1E293B"/>
          <w:sz w:val="20"/>
          <w:szCs w:val="20"/>
        </w:rPr>
        <w:t xml:space="preserve">Horizontal bar chart identical to Overview page but with expanded feature list (10 features)</w:t>
      </w:r>
    </w:p>
    <w:p>
      <w:pPr>
        <w:pStyle w:val="ListParagraph"/>
        <w:numPr>
          <w:ilvl w:val="0"/>
          <w:numId w:val="2"/>
        </w:numPr>
        <w:spacing w:after="40" w:before="40"/>
      </w:pPr>
      <w:r>
        <w:rPr>
          <w:rFonts w:ascii="Arial" w:cs="Arial" w:eastAsia="Arial" w:hAnsi="Arial"/>
          <w:color w:val="1E293B"/>
          <w:sz w:val="20"/>
          <w:szCs w:val="20"/>
        </w:rPr>
        <w:t xml:space="preserve">Height: 320px</w:t>
      </w:r>
    </w:p>
    <w:p>
      <w:pPr>
        <w:pStyle w:val="Heading3"/>
        <w:spacing w:after="60" w:before="200"/>
      </w:pPr>
      <w:r>
        <w:rPr>
          <w:rFonts w:ascii="Arial" w:cs="Arial" w:eastAsia="Arial" w:hAnsi="Arial"/>
          <w:b/>
          <w:bCs/>
          <w:color w:val="334155"/>
          <w:sz w:val="22"/>
          <w:szCs w:val="22"/>
        </w:rPr>
        <w:t xml:space="preserve">Key findings summary</w:t>
      </w:r>
    </w:p>
    <w:p>
      <w:pPr>
        <w:pStyle w:val="ListParagraph"/>
        <w:numPr>
          <w:ilvl w:val="0"/>
          <w:numId w:val="2"/>
        </w:numPr>
        <w:spacing w:after="40" w:before="40"/>
      </w:pPr>
      <w:r>
        <w:rPr>
          <w:rFonts w:ascii="Arial" w:cs="Arial" w:eastAsia="Arial" w:hAnsi="Arial"/>
          <w:color w:val="1E293B"/>
          <w:sz w:val="20"/>
          <w:szCs w:val="20"/>
        </w:rPr>
        <w:t xml:space="preserve">Six finding cards rendered via st.markdown HTML. Each card: label, description, r/p value right-aligned in colour</w:t>
      </w:r>
    </w:p>
    <w:p>
      <w:pPr>
        <w:pStyle w:val="ListParagraph"/>
        <w:numPr>
          <w:ilvl w:val="0"/>
          <w:numId w:val="2"/>
        </w:numPr>
        <w:spacing w:after="40" w:before="40"/>
      </w:pPr>
      <w:r>
        <w:rPr>
          <w:rFonts w:ascii="Arial" w:cs="Arial" w:eastAsia="Arial" w:hAnsi="Arial"/>
          <w:color w:val="1E293B"/>
          <w:sz w:val="20"/>
          <w:szCs w:val="20"/>
        </w:rPr>
        <w:t xml:space="preserve">Findings: co-pollutant r≈0.47 (red), wind speed r=-0.20 (teal), OLS R²=0.456 (blue), partial correlation p&lt;0.001 (green), precipitation NS (gray), high pressure r≈+0.12 (amber)</w:t>
      </w:r>
    </w:p>
    <w:p>
      <w:pPr>
        <w:spacing w:after="80" w:before="80"/>
      </w:pPr>
    </w:p>
    <w:p>
      <w:pPr>
        <w:pStyle w:val="Heading2"/>
        <w:spacing w:after="80" w:before="280"/>
      </w:pPr>
      <w:r>
        <w:rPr>
          <w:rFonts w:ascii="Arial" w:cs="Arial" w:eastAsia="Arial" w:hAnsi="Arial"/>
          <w:b/>
          <w:bCs/>
          <w:color w:val="0A1628"/>
          <w:sz w:val="26"/>
          <w:szCs w:val="26"/>
        </w:rPr>
        <w:t xml:space="preserve">3.5 Forecast Page (pages/3_Forecast.py)</w:t>
      </w:r>
    </w:p>
    <w:p>
      <w:pPr>
        <w:pStyle w:val="Heading3"/>
        <w:spacing w:after="60" w:before="200"/>
      </w:pPr>
      <w:r>
        <w:rPr>
          <w:rFonts w:ascii="Arial" w:cs="Arial" w:eastAsia="Arial" w:hAnsi="Arial"/>
          <w:b/>
          <w:bCs/>
          <w:color w:val="334155"/>
          <w:sz w:val="22"/>
          <w:szCs w:val="22"/>
        </w:rPr>
        <w:t xml:space="preserve">Top metric row</w:t>
      </w:r>
    </w:p>
    <w:p>
      <w:pPr>
        <w:pStyle w:val="ListParagraph"/>
        <w:numPr>
          <w:ilvl w:val="0"/>
          <w:numId w:val="2"/>
        </w:numPr>
        <w:spacing w:after="40" w:before="40"/>
      </w:pPr>
      <w:r>
        <w:rPr>
          <w:rFonts w:ascii="Arial" w:cs="Arial" w:eastAsia="Arial" w:hAnsi="Arial"/>
          <w:color w:val="1E293B"/>
          <w:sz w:val="20"/>
          <w:szCs w:val="20"/>
        </w:rPr>
        <w:t xml:space="preserve">Four stat cards: Model name (Stacked Ensemble), Test MAE (from metrics), Test RMSE (from metrics), vs ARIMA improvement percentage</w:t>
      </w:r>
    </w:p>
    <w:p>
      <w:pPr>
        <w:pStyle w:val="ListParagraph"/>
        <w:numPr>
          <w:ilvl w:val="0"/>
          <w:numId w:val="2"/>
        </w:numPr>
        <w:spacing w:after="40" w:before="40"/>
      </w:pPr>
      <w:r>
        <w:rPr>
          <w:rFonts w:ascii="Arial" w:cs="Arial" w:eastAsia="Arial" w:hAnsi="Arial"/>
          <w:color w:val="1E293B"/>
          <w:sz w:val="20"/>
          <w:szCs w:val="20"/>
        </w:rPr>
        <w:t xml:space="preserve">All values come from the metrics dict in the pickle bundle, not hardcoded</w:t>
      </w:r>
    </w:p>
    <w:p>
      <w:pPr>
        <w:pStyle w:val="Heading3"/>
        <w:spacing w:after="60" w:before="200"/>
      </w:pPr>
      <w:r>
        <w:rPr>
          <w:rFonts w:ascii="Arial" w:cs="Arial" w:eastAsia="Arial" w:hAnsi="Arial"/>
          <w:b/>
          <w:bCs/>
          <w:color w:val="334155"/>
          <w:sz w:val="22"/>
          <w:szCs w:val="22"/>
        </w:rPr>
        <w:t xml:space="preserve">Actual vs predicted chart</w:t>
      </w:r>
    </w:p>
    <w:p>
      <w:pPr>
        <w:pStyle w:val="ListParagraph"/>
        <w:numPr>
          <w:ilvl w:val="0"/>
          <w:numId w:val="2"/>
        </w:numPr>
        <w:spacing w:after="40" w:before="40"/>
      </w:pPr>
      <w:r>
        <w:rPr>
          <w:rFonts w:ascii="Arial" w:cs="Arial" w:eastAsia="Arial" w:hAnsi="Arial"/>
          <w:color w:val="1E293B"/>
          <w:sz w:val="20"/>
          <w:szCs w:val="20"/>
        </w:rPr>
        <w:t xml:space="preserve">Two line traces: Actual PM2.5 (teal, width 1.5) and Ensemble Forecast (amber dashed, width 1.5)</w:t>
      </w:r>
    </w:p>
    <w:p>
      <w:pPr>
        <w:pStyle w:val="ListParagraph"/>
        <w:numPr>
          <w:ilvl w:val="0"/>
          <w:numId w:val="2"/>
        </w:numPr>
        <w:spacing w:after="40" w:before="40"/>
      </w:pPr>
      <w:r>
        <w:rPr>
          <w:rFonts w:ascii="Arial" w:cs="Arial" w:eastAsia="Arial" w:hAnsi="Arial"/>
          <w:color w:val="1E293B"/>
          <w:sz w:val="20"/>
          <w:szCs w:val="20"/>
        </w:rPr>
        <w:t xml:space="preserve">st.slider('Show last N days', 60, len(y_test), 180) controls how many test-period days are displayed</w:t>
      </w:r>
    </w:p>
    <w:p>
      <w:pPr>
        <w:pStyle w:val="ListParagraph"/>
        <w:numPr>
          <w:ilvl w:val="0"/>
          <w:numId w:val="2"/>
        </w:numPr>
        <w:spacing w:after="40" w:before="40"/>
      </w:pPr>
      <w:r>
        <w:rPr>
          <w:rFonts w:ascii="Arial" w:cs="Arial" w:eastAsia="Arial" w:hAnsi="Arial"/>
          <w:color w:val="1E293B"/>
          <w:sz w:val="20"/>
          <w:szCs w:val="20"/>
        </w:rPr>
        <w:t xml:space="preserve">Test predictions are generated once inside load_ensemble() and cached. Height: 280px</w:t>
      </w:r>
    </w:p>
    <w:p>
      <w:pPr>
        <w:pStyle w:val="Heading3"/>
        <w:spacing w:after="60" w:before="200"/>
      </w:pPr>
      <w:r>
        <w:rPr>
          <w:rFonts w:ascii="Arial" w:cs="Arial" w:eastAsia="Arial" w:hAnsi="Arial"/>
          <w:b/>
          <w:bCs/>
          <w:color w:val="334155"/>
          <w:sz w:val="22"/>
          <w:szCs w:val="22"/>
        </w:rPr>
        <w:t xml:space="preserve">Input panel (left column, 2/5 width)</w:t>
      </w:r>
    </w:p>
    <w:p>
      <w:pPr>
        <w:pStyle w:val="ListParagraph"/>
        <w:numPr>
          <w:ilvl w:val="0"/>
          <w:numId w:val="2"/>
        </w:numPr>
        <w:spacing w:after="40" w:before="40"/>
      </w:pPr>
      <w:r>
        <w:rPr>
          <w:rFonts w:ascii="Arial" w:cs="Arial" w:eastAsia="Arial" w:hAnsi="Arial"/>
          <w:color w:val="1E293B"/>
          <w:sz w:val="20"/>
          <w:szCs w:val="20"/>
        </w:rPr>
        <w:t xml:space="preserve">Section title: Configure conditions</w:t>
      </w:r>
    </w:p>
    <w:p>
      <w:pPr>
        <w:pStyle w:val="ListParagraph"/>
        <w:numPr>
          <w:ilvl w:val="0"/>
          <w:numId w:val="2"/>
        </w:numPr>
        <w:spacing w:after="40" w:before="40"/>
      </w:pPr>
      <w:r>
        <w:rPr>
          <w:rFonts w:ascii="Arial" w:cs="Arial" w:eastAsia="Arial" w:hAnsi="Arial"/>
          <w:color w:val="1E293B"/>
          <w:sz w:val="20"/>
          <w:szCs w:val="20"/>
        </w:rPr>
        <w:t xml:space="preserve">Group 1 — PM2.5 history: lag-1 slider (2.0–50.0, default from last row of dataset), roll-7d slider (2.0–40.0), roll-30d slider (2.0–35.0)</w:t>
      </w:r>
    </w:p>
    <w:p>
      <w:pPr>
        <w:pStyle w:val="ListParagraph"/>
        <w:numPr>
          <w:ilvl w:val="0"/>
          <w:numId w:val="2"/>
        </w:numPr>
        <w:spacing w:after="40" w:before="40"/>
      </w:pPr>
      <w:r>
        <w:rPr>
          <w:rFonts w:ascii="Arial" w:cs="Arial" w:eastAsia="Arial" w:hAnsi="Arial"/>
          <w:color w:val="1E293B"/>
          <w:sz w:val="20"/>
          <w:szCs w:val="20"/>
        </w:rPr>
        <w:t xml:space="preserve">Horizontal divider between groups</w:t>
      </w:r>
    </w:p>
    <w:p>
      <w:pPr>
        <w:pStyle w:val="ListParagraph"/>
        <w:numPr>
          <w:ilvl w:val="0"/>
          <w:numId w:val="2"/>
        </w:numPr>
        <w:spacing w:after="40" w:before="40"/>
      </w:pPr>
      <w:r>
        <w:rPr>
          <w:rFonts w:ascii="Arial" w:cs="Arial" w:eastAsia="Arial" w:hAnsi="Arial"/>
          <w:color w:val="1E293B"/>
          <w:sz w:val="20"/>
          <w:szCs w:val="20"/>
        </w:rPr>
        <w:t xml:space="preserve">Group 2 — Weather: temperature slider (-5.0–35.0), wind speed slider (0.5–15.0), pressure slider (990–1040)</w:t>
      </w:r>
    </w:p>
    <w:p>
      <w:pPr>
        <w:pStyle w:val="ListParagraph"/>
        <w:numPr>
          <w:ilvl w:val="0"/>
          <w:numId w:val="2"/>
        </w:numPr>
        <w:spacing w:after="40" w:before="40"/>
      </w:pPr>
      <w:r>
        <w:rPr>
          <w:rFonts w:ascii="Arial" w:cs="Arial" w:eastAsia="Arial" w:hAnsi="Arial"/>
          <w:color w:val="1E293B"/>
          <w:sz w:val="20"/>
          <w:szCs w:val="20"/>
        </w:rPr>
        <w:t xml:space="preserve">Horizontal divider</w:t>
      </w:r>
    </w:p>
    <w:p>
      <w:pPr>
        <w:pStyle w:val="ListParagraph"/>
        <w:numPr>
          <w:ilvl w:val="0"/>
          <w:numId w:val="2"/>
        </w:numPr>
        <w:spacing w:after="40" w:before="40"/>
      </w:pPr>
      <w:r>
        <w:rPr>
          <w:rFonts w:ascii="Arial" w:cs="Arial" w:eastAsia="Arial" w:hAnsi="Arial"/>
          <w:color w:val="1E293B"/>
          <w:sz w:val="20"/>
          <w:szCs w:val="20"/>
        </w:rPr>
        <w:t xml:space="preserve">Group 3 — Pollutants: NO₂ slider (5.0–60.0), CO slider (50–800)</w:t>
      </w:r>
    </w:p>
    <w:p>
      <w:pPr>
        <w:pStyle w:val="ListParagraph"/>
        <w:numPr>
          <w:ilvl w:val="0"/>
          <w:numId w:val="2"/>
        </w:numPr>
        <w:spacing w:after="40" w:before="40"/>
      </w:pPr>
      <w:r>
        <w:rPr>
          <w:rFonts w:ascii="Arial" w:cs="Arial" w:eastAsia="Arial" w:hAnsi="Arial"/>
          <w:color w:val="1E293B"/>
          <w:sz w:val="20"/>
          <w:szCs w:val="20"/>
        </w:rPr>
        <w:t xml:space="preserve">Horizontal divider</w:t>
      </w:r>
    </w:p>
    <w:p>
      <w:pPr>
        <w:pStyle w:val="ListParagraph"/>
        <w:numPr>
          <w:ilvl w:val="0"/>
          <w:numId w:val="2"/>
        </w:numPr>
        <w:spacing w:after="40" w:before="40"/>
      </w:pPr>
      <w:r>
        <w:rPr>
          <w:rFonts w:ascii="Arial" w:cs="Arial" w:eastAsia="Arial" w:hAnsi="Arial"/>
          <w:color w:val="1E293B"/>
          <w:sz w:val="20"/>
          <w:szCs w:val="20"/>
        </w:rPr>
        <w:t xml:space="preserve">Fetch live data button that calls Open-Meteo API and populates st.session_state values</w:t>
      </w:r>
    </w:p>
    <w:p>
      <w:pPr>
        <w:pStyle w:val="ListParagraph"/>
        <w:numPr>
          <w:ilvl w:val="0"/>
          <w:numId w:val="2"/>
        </w:numPr>
        <w:spacing w:after="40" w:before="40"/>
      </w:pPr>
      <w:r>
        <w:rPr>
          <w:rFonts w:ascii="Arial" w:cs="Arial" w:eastAsia="Arial" w:hAnsi="Arial"/>
          <w:color w:val="1E293B"/>
          <w:sz w:val="20"/>
          <w:szCs w:val="20"/>
        </w:rPr>
        <w:t xml:space="preserve">Run prediction button (primary styling)</w:t>
      </w:r>
    </w:p>
    <w:p>
      <w:pPr>
        <w:pStyle w:val="Heading3"/>
        <w:spacing w:after="60" w:before="200"/>
      </w:pPr>
      <w:r>
        <w:rPr>
          <w:rFonts w:ascii="Arial" w:cs="Arial" w:eastAsia="Arial" w:hAnsi="Arial"/>
          <w:b/>
          <w:bCs/>
          <w:color w:val="334155"/>
          <w:sz w:val="22"/>
          <w:szCs w:val="22"/>
        </w:rPr>
        <w:t xml:space="preserve">Prediction result panel (right column, 3/5 width)</w:t>
      </w:r>
    </w:p>
    <w:p>
      <w:pPr>
        <w:pStyle w:val="ListParagraph"/>
        <w:numPr>
          <w:ilvl w:val="0"/>
          <w:numId w:val="2"/>
        </w:numPr>
        <w:spacing w:after="40" w:before="40"/>
      </w:pPr>
      <w:r>
        <w:rPr>
          <w:rFonts w:ascii="Arial" w:cs="Arial" w:eastAsia="Arial" w:hAnsi="Arial"/>
          <w:color w:val="1E293B"/>
          <w:sz w:val="20"/>
          <w:szCs w:val="20"/>
        </w:rPr>
        <w:t xml:space="preserve">Result card showing predicted PM2.5 value to 1 decimal place</w:t>
      </w:r>
    </w:p>
    <w:p>
      <w:pPr>
        <w:pStyle w:val="ListParagraph"/>
        <w:numPr>
          <w:ilvl w:val="0"/>
          <w:numId w:val="2"/>
        </w:numPr>
        <w:spacing w:after="40" w:before="40"/>
      </w:pPr>
      <w:r>
        <w:rPr>
          <w:rFonts w:ascii="Arial" w:cs="Arial" w:eastAsia="Arial" w:hAnsi="Arial"/>
          <w:color w:val="1E293B"/>
          <w:sz w:val="20"/>
          <w:szCs w:val="20"/>
        </w:rPr>
        <w:t xml:space="preserve">WHO classification badge: Good (≤15, green), Moderate (≤25, amber), Unhealthy (≤50, red), Very Unhealthy (&gt;50, dark red)</w:t>
      </w:r>
    </w:p>
    <w:p>
      <w:pPr>
        <w:pStyle w:val="ListParagraph"/>
        <w:numPr>
          <w:ilvl w:val="0"/>
          <w:numId w:val="2"/>
        </w:numPr>
        <w:spacing w:after="40" w:before="40"/>
      </w:pPr>
      <w:r>
        <w:rPr>
          <w:rFonts w:ascii="Arial" w:cs="Arial" w:eastAsia="Arial" w:hAnsi="Arial"/>
          <w:color w:val="1E293B"/>
          <w:sz w:val="20"/>
          <w:szCs w:val="20"/>
        </w:rPr>
        <w:t xml:space="preserve">Card border colour matches WHO classification colour</w:t>
      </w:r>
    </w:p>
    <w:p>
      <w:pPr>
        <w:pStyle w:val="ListParagraph"/>
        <w:numPr>
          <w:ilvl w:val="0"/>
          <w:numId w:val="2"/>
        </w:numPr>
        <w:spacing w:after="40" w:before="40"/>
      </w:pPr>
      <w:r>
        <w:rPr>
          <w:rFonts w:ascii="Arial" w:cs="Arial" w:eastAsia="Arial" w:hAnsi="Arial"/>
          <w:color w:val="1E293B"/>
          <w:sz w:val="20"/>
          <w:szCs w:val="20"/>
        </w:rPr>
        <w:t xml:space="preserve">7-day outlook: simulated by iteratively calling ensemble_predict() 6 more times, feeding each prediction as the next lag-1 value. Bars coloured red if above 15, teal if below</w:t>
      </w:r>
    </w:p>
    <w:p>
      <w:pPr>
        <w:pStyle w:val="ListParagraph"/>
        <w:numPr>
          <w:ilvl w:val="0"/>
          <w:numId w:val="2"/>
        </w:numPr>
        <w:spacing w:after="40" w:before="40"/>
      </w:pPr>
      <w:r>
        <w:rPr>
          <w:rFonts w:ascii="Arial" w:cs="Arial" w:eastAsia="Arial" w:hAnsi="Arial"/>
          <w:color w:val="1E293B"/>
          <w:sz w:val="20"/>
          <w:szCs w:val="20"/>
        </w:rPr>
        <w:t xml:space="preserve">WHO threshold line at y=15 on the 7-day bar chart</w:t>
      </w:r>
    </w:p>
    <w:p>
      <w:pPr>
        <w:pStyle w:val="Heading3"/>
        <w:spacing w:after="60" w:before="200"/>
      </w:pPr>
      <w:r>
        <w:rPr>
          <w:rFonts w:ascii="Arial" w:cs="Arial" w:eastAsia="Arial" w:hAnsi="Arial"/>
          <w:b/>
          <w:bCs/>
          <w:color w:val="334155"/>
          <w:sz w:val="22"/>
          <w:szCs w:val="22"/>
        </w:rPr>
        <w:t xml:space="preserve">Model RMSE comparison chart</w:t>
      </w:r>
    </w:p>
    <w:p>
      <w:pPr>
        <w:pStyle w:val="ListParagraph"/>
        <w:numPr>
          <w:ilvl w:val="0"/>
          <w:numId w:val="2"/>
        </w:numPr>
        <w:spacing w:after="40" w:before="40"/>
      </w:pPr>
      <w:r>
        <w:rPr>
          <w:rFonts w:ascii="Arial" w:cs="Arial" w:eastAsia="Arial" w:hAnsi="Arial"/>
          <w:color w:val="1E293B"/>
          <w:sz w:val="20"/>
          <w:szCs w:val="20"/>
        </w:rPr>
        <w:t xml:space="preserve">Horizontal bar chart of all 6 models: ARIMA (44.7), SARIMA (45.0), LSTM best (22.0), XGBoost tuned (18.32), XGBoost (18.97), Random Forest (17.88), Ensemble (13.41)</w:t>
      </w:r>
    </w:p>
    <w:p>
      <w:pPr>
        <w:pStyle w:val="ListParagraph"/>
        <w:numPr>
          <w:ilvl w:val="0"/>
          <w:numId w:val="2"/>
        </w:numPr>
        <w:spacing w:after="40" w:before="40"/>
      </w:pPr>
      <w:r>
        <w:rPr>
          <w:rFonts w:ascii="Arial" w:cs="Arial" w:eastAsia="Arial" w:hAnsi="Arial"/>
          <w:color w:val="1E293B"/>
          <w:sz w:val="20"/>
          <w:szCs w:val="20"/>
        </w:rPr>
        <w:t xml:space="preserve">Ensemble and Random Forest bars coloured teal. All others coloured #1E3A5F</w:t>
      </w:r>
    </w:p>
    <w:p>
      <w:pPr>
        <w:pStyle w:val="ListParagraph"/>
        <w:numPr>
          <w:ilvl w:val="0"/>
          <w:numId w:val="2"/>
        </w:numPr>
        <w:spacing w:after="40" w:before="40"/>
      </w:pPr>
      <w:r>
        <w:rPr>
          <w:rFonts w:ascii="Arial" w:cs="Arial" w:eastAsia="Arial" w:hAnsi="Arial"/>
          <w:color w:val="1E293B"/>
          <w:sz w:val="20"/>
          <w:szCs w:val="20"/>
        </w:rPr>
        <w:t xml:space="preserve">ARIMA baseline vertical line at x=44.7 with annotation</w:t>
      </w:r>
    </w:p>
    <w:p>
      <w:pPr>
        <w:pStyle w:val="ListParagraph"/>
        <w:numPr>
          <w:ilvl w:val="0"/>
          <w:numId w:val="2"/>
        </w:numPr>
        <w:spacing w:after="40" w:before="40"/>
      </w:pPr>
      <w:r>
        <w:rPr>
          <w:rFonts w:ascii="Arial" w:cs="Arial" w:eastAsia="Arial" w:hAnsi="Arial"/>
          <w:color w:val="1E293B"/>
          <w:sz w:val="20"/>
          <w:szCs w:val="20"/>
        </w:rPr>
        <w:t xml:space="preserve">Height: 260px</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4. Ensemble Prediction Logic</w:t>
      </w:r>
    </w:p>
    <w:p>
      <w:pPr>
        <w:spacing w:after="80" w:before="60"/>
      </w:pPr>
      <w:r>
        <w:rPr>
          <w:rFonts w:ascii="Arial" w:cs="Arial" w:eastAsia="Arial" w:hAnsi="Arial"/>
          <w:color w:val="1E293B"/>
          <w:sz w:val="20"/>
          <w:szCs w:val="20"/>
        </w:rPr>
        <w:t xml:space="preserve">This section defines the exact prediction function that must be implemented in pages/3_Forecast.py. This function is called both for the single prediction and for each step in the 7-day outlook.</w:t>
      </w:r>
    </w:p>
    <w:p>
      <w:pPr>
        <w:shd w:fill="F1F5F9" w:val="clear"/>
        <w:spacing w:after="60" w:before="60"/>
      </w:pPr>
      <w:r>
        <w:rPr>
          <w:rFonts w:ascii="Courier New" w:cs="Courier New" w:eastAsia="Courier New" w:hAnsi="Courier New"/>
          <w:color w:val="1E3A5F"/>
          <w:sz w:val="18"/>
          <w:szCs w:val="18"/>
        </w:rPr>
        <w:t xml:space="preserve">def ensemble_predict(rf_model, xgb_model, meta_model, features, input_dict):</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Build a one-row DataFrame from input_dict, run RF and XGB,</w:t>
      </w:r>
    </w:p>
    <w:p>
      <w:pPr>
        <w:shd w:fill="F1F5F9" w:val="clear"/>
        <w:spacing w:after="60" w:before="60"/>
      </w:pPr>
      <w:r>
        <w:rPr>
          <w:rFonts w:ascii="Courier New" w:cs="Courier New" w:eastAsia="Courier New" w:hAnsi="Courier New"/>
          <w:color w:val="1E3A5F"/>
          <w:sz w:val="18"/>
          <w:szCs w:val="18"/>
        </w:rPr>
        <w:t xml:space="preserve">    stack their outputs, run meta-learner, return float.</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import pandas as pd, numpy as np</w:t>
      </w:r>
    </w:p>
    <w:p>
      <w:pPr>
        <w:shd w:fill="F1F5F9" w:val="clear"/>
        <w:spacing w:after="60" w:before="60"/>
      </w:pPr>
      <w:r>
        <w:rPr>
          <w:rFonts w:ascii="Courier New" w:cs="Courier New" w:eastAsia="Courier New" w:hAnsi="Courier New"/>
          <w:color w:val="1E3A5F"/>
          <w:sz w:val="18"/>
          <w:szCs w:val="18"/>
        </w:rPr>
        <w:t xml:space="preserve">    from datetime import datetime</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doy = datetime.now().timetuple().tm_yday</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row = {</w:t>
      </w:r>
    </w:p>
    <w:p>
      <w:pPr>
        <w:shd w:fill="F1F5F9" w:val="clear"/>
        <w:spacing w:after="60" w:before="60"/>
      </w:pPr>
      <w:r>
        <w:rPr>
          <w:rFonts w:ascii="Courier New" w:cs="Courier New" w:eastAsia="Courier New" w:hAnsi="Courier New"/>
          <w:color w:val="1E3A5F"/>
          <w:sz w:val="18"/>
          <w:szCs w:val="18"/>
        </w:rPr>
        <w:t xml:space="preserve">        'pm25_lag_1':   input_dict['lag1'],</w:t>
      </w:r>
    </w:p>
    <w:p>
      <w:pPr>
        <w:shd w:fill="F1F5F9" w:val="clear"/>
        <w:spacing w:after="60" w:before="60"/>
      </w:pPr>
      <w:r>
        <w:rPr>
          <w:rFonts w:ascii="Courier New" w:cs="Courier New" w:eastAsia="Courier New" w:hAnsi="Courier New"/>
          <w:color w:val="1E3A5F"/>
          <w:sz w:val="18"/>
          <w:szCs w:val="18"/>
        </w:rPr>
        <w:t xml:space="preserve">        'pm25_lag_3':   input_dict['lag7'],</w:t>
      </w:r>
    </w:p>
    <w:p>
      <w:pPr>
        <w:shd w:fill="F1F5F9" w:val="clear"/>
        <w:spacing w:after="60" w:before="60"/>
      </w:pPr>
      <w:r>
        <w:rPr>
          <w:rFonts w:ascii="Courier New" w:cs="Courier New" w:eastAsia="Courier New" w:hAnsi="Courier New"/>
          <w:color w:val="1E3A5F"/>
          <w:sz w:val="18"/>
          <w:szCs w:val="18"/>
        </w:rPr>
        <w:t xml:space="preserve">        'pm25_lag_7':   input_dict['lag7'],</w:t>
      </w:r>
    </w:p>
    <w:p>
      <w:pPr>
        <w:shd w:fill="F1F5F9" w:val="clear"/>
        <w:spacing w:after="60" w:before="60"/>
      </w:pPr>
      <w:r>
        <w:rPr>
          <w:rFonts w:ascii="Courier New" w:cs="Courier New" w:eastAsia="Courier New" w:hAnsi="Courier New"/>
          <w:color w:val="1E3A5F"/>
          <w:sz w:val="18"/>
          <w:szCs w:val="18"/>
        </w:rPr>
        <w:t xml:space="preserve">        'pm25_lag_14':  input_dict['roll30'],</w:t>
      </w:r>
    </w:p>
    <w:p>
      <w:pPr>
        <w:shd w:fill="F1F5F9" w:val="clear"/>
        <w:spacing w:after="60" w:before="60"/>
      </w:pPr>
      <w:r>
        <w:rPr>
          <w:rFonts w:ascii="Courier New" w:cs="Courier New" w:eastAsia="Courier New" w:hAnsi="Courier New"/>
          <w:color w:val="1E3A5F"/>
          <w:sz w:val="18"/>
          <w:szCs w:val="18"/>
        </w:rPr>
        <w:t xml:space="preserve">        'pm25_roll_7':  input_dict['lag7'],</w:t>
      </w:r>
    </w:p>
    <w:p>
      <w:pPr>
        <w:shd w:fill="F1F5F9" w:val="clear"/>
        <w:spacing w:after="60" w:before="60"/>
      </w:pPr>
      <w:r>
        <w:rPr>
          <w:rFonts w:ascii="Courier New" w:cs="Courier New" w:eastAsia="Courier New" w:hAnsi="Courier New"/>
          <w:color w:val="1E3A5F"/>
          <w:sz w:val="18"/>
          <w:szCs w:val="18"/>
        </w:rPr>
        <w:t xml:space="preserve">        'pm25_roll_30': input_dict['roll30'],</w:t>
      </w:r>
    </w:p>
    <w:p>
      <w:pPr>
        <w:shd w:fill="F1F5F9" w:val="clear"/>
        <w:spacing w:after="60" w:before="60"/>
      </w:pPr>
      <w:r>
        <w:rPr>
          <w:rFonts w:ascii="Courier New" w:cs="Courier New" w:eastAsia="Courier New" w:hAnsi="Courier New"/>
          <w:color w:val="1E3A5F"/>
          <w:sz w:val="18"/>
          <w:szCs w:val="18"/>
        </w:rPr>
        <w:t xml:space="preserve">        'no2_mean':     input_dict['no2'],</w:t>
      </w:r>
    </w:p>
    <w:p>
      <w:pPr>
        <w:shd w:fill="F1F5F9" w:val="clear"/>
        <w:spacing w:after="60" w:before="60"/>
      </w:pPr>
      <w:r>
        <w:rPr>
          <w:rFonts w:ascii="Courier New" w:cs="Courier New" w:eastAsia="Courier New" w:hAnsi="Courier New"/>
          <w:color w:val="1E3A5F"/>
          <w:sz w:val="18"/>
          <w:szCs w:val="18"/>
        </w:rPr>
        <w:t xml:space="preserve">        'so2_mean':     input_dict['no2'] * 0.15,</w:t>
      </w:r>
    </w:p>
    <w:p>
      <w:pPr>
        <w:shd w:fill="F1F5F9" w:val="clear"/>
        <w:spacing w:after="60" w:before="60"/>
      </w:pPr>
      <w:r>
        <w:rPr>
          <w:rFonts w:ascii="Courier New" w:cs="Courier New" w:eastAsia="Courier New" w:hAnsi="Courier New"/>
          <w:color w:val="1E3A5F"/>
          <w:sz w:val="18"/>
          <w:szCs w:val="18"/>
        </w:rPr>
        <w:t xml:space="preserve">        'co_mean':      input_dict['co'],</w:t>
      </w:r>
    </w:p>
    <w:p>
      <w:pPr>
        <w:shd w:fill="F1F5F9" w:val="clear"/>
        <w:spacing w:after="60" w:before="60"/>
      </w:pPr>
      <w:r>
        <w:rPr>
          <w:rFonts w:ascii="Courier New" w:cs="Courier New" w:eastAsia="Courier New" w:hAnsi="Courier New"/>
          <w:color w:val="1E3A5F"/>
          <w:sz w:val="18"/>
          <w:szCs w:val="18"/>
        </w:rPr>
        <w:t xml:space="preserve">        'pm10_mean':    input_dict['lag1'] * 0.70,</w:t>
      </w:r>
    </w:p>
    <w:p>
      <w:pPr>
        <w:shd w:fill="F1F5F9" w:val="clear"/>
        <w:spacing w:after="60" w:before="60"/>
      </w:pPr>
      <w:r>
        <w:rPr>
          <w:rFonts w:ascii="Courier New" w:cs="Courier New" w:eastAsia="Courier New" w:hAnsi="Courier New"/>
          <w:color w:val="1E3A5F"/>
          <w:sz w:val="18"/>
          <w:szCs w:val="18"/>
        </w:rPr>
        <w:t xml:space="preserve">        'temp_avg':     input_dict['temp'],</w:t>
      </w:r>
    </w:p>
    <w:p>
      <w:pPr>
        <w:shd w:fill="F1F5F9" w:val="clear"/>
        <w:spacing w:after="60" w:before="60"/>
      </w:pPr>
      <w:r>
        <w:rPr>
          <w:rFonts w:ascii="Courier New" w:cs="Courier New" w:eastAsia="Courier New" w:hAnsi="Courier New"/>
          <w:color w:val="1E3A5F"/>
          <w:sz w:val="18"/>
          <w:szCs w:val="18"/>
        </w:rPr>
        <w:t xml:space="preserve">        'wind_speed':   input_dict['wind'],</w:t>
      </w:r>
    </w:p>
    <w:p>
      <w:pPr>
        <w:shd w:fill="F1F5F9" w:val="clear"/>
        <w:spacing w:after="60" w:before="60"/>
      </w:pPr>
      <w:r>
        <w:rPr>
          <w:rFonts w:ascii="Courier New" w:cs="Courier New" w:eastAsia="Courier New" w:hAnsi="Courier New"/>
          <w:color w:val="1E3A5F"/>
          <w:sz w:val="18"/>
          <w:szCs w:val="18"/>
        </w:rPr>
        <w:t xml:space="preserve">        'pressure':     input_dict['pressure'],</w:t>
      </w:r>
    </w:p>
    <w:p>
      <w:pPr>
        <w:shd w:fill="F1F5F9" w:val="clear"/>
        <w:spacing w:after="60" w:before="60"/>
      </w:pPr>
      <w:r>
        <w:rPr>
          <w:rFonts w:ascii="Courier New" w:cs="Courier New" w:eastAsia="Courier New" w:hAnsi="Courier New"/>
          <w:color w:val="1E3A5F"/>
          <w:sz w:val="18"/>
          <w:szCs w:val="18"/>
        </w:rPr>
        <w:t xml:space="preserve">        'month_sin':    np.sin(2 * np.pi * doy / 365),</w:t>
      </w:r>
    </w:p>
    <w:p>
      <w:pPr>
        <w:shd w:fill="F1F5F9" w:val="clear"/>
        <w:spacing w:after="60" w:before="60"/>
      </w:pPr>
      <w:r>
        <w:rPr>
          <w:rFonts w:ascii="Courier New" w:cs="Courier New" w:eastAsia="Courier New" w:hAnsi="Courier New"/>
          <w:color w:val="1E3A5F"/>
          <w:sz w:val="18"/>
          <w:szCs w:val="18"/>
        </w:rPr>
        <w:t xml:space="preserve">        'month_cos':    np.cos(2 * np.pi * doy / 365),</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 Respect training feature order from bundle</w:t>
      </w:r>
    </w:p>
    <w:p>
      <w:pPr>
        <w:shd w:fill="F1F5F9" w:val="clear"/>
        <w:spacing w:after="60" w:before="60"/>
      </w:pPr>
      <w:r>
        <w:rPr>
          <w:rFonts w:ascii="Courier New" w:cs="Courier New" w:eastAsia="Courier New" w:hAnsi="Courier New"/>
          <w:color w:val="1E3A5F"/>
          <w:sz w:val="18"/>
          <w:szCs w:val="18"/>
        </w:rPr>
        <w:t xml:space="preserve">    X = pd.DataFrame([row])[features]</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rf_pred  = float(rf_model.predict(X)[0])</w:t>
      </w:r>
    </w:p>
    <w:p>
      <w:pPr>
        <w:shd w:fill="F1F5F9" w:val="clear"/>
        <w:spacing w:after="60" w:before="60"/>
      </w:pPr>
      <w:r>
        <w:rPr>
          <w:rFonts w:ascii="Courier New" w:cs="Courier New" w:eastAsia="Courier New" w:hAnsi="Courier New"/>
          <w:color w:val="1E3A5F"/>
          <w:sz w:val="18"/>
          <w:szCs w:val="18"/>
        </w:rPr>
        <w:t xml:space="preserve">    xgb_pred = float(xgb_model.predict(X)[0])</w:t>
      </w:r>
    </w:p>
    <w:p>
      <w:pPr>
        <w:shd w:fill="F1F5F9" w:val="clear"/>
        <w:spacing w:after="60" w:before="60"/>
      </w:pPr>
      <w:r>
        <w:rPr>
          <w:rFonts w:ascii="Courier New" w:cs="Courier New" w:eastAsia="Courier New" w:hAnsi="Courier New"/>
          <w:color w:val="1E3A5F"/>
          <w:sz w:val="18"/>
          <w:szCs w:val="18"/>
        </w:rPr>
        <w:t xml:space="preserve">    stacked  = [[rf_pred, xgb_pred]]</w:t>
      </w:r>
    </w:p>
    <w:p>
      <w:pPr>
        <w:shd w:fill="F1F5F9" w:val="clear"/>
        <w:spacing w:after="60" w:before="60"/>
      </w:pPr>
      <w:r>
        <w:rPr>
          <w:rFonts w:ascii="Courier New" w:cs="Courier New" w:eastAsia="Courier New" w:hAnsi="Courier New"/>
          <w:color w:val="1E3A5F"/>
          <w:sz w:val="18"/>
          <w:szCs w:val="18"/>
        </w:rPr>
        <w:t xml:space="preserve">    final    = float(meta_model.predict(stacked)[0])</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return round(max(1.0, final), 1)</w:t>
      </w:r>
    </w:p>
    <w:p>
      <w:pPr>
        <w:spacing w:after="80" w:before="80"/>
      </w:pPr>
    </w:p>
    <w:p>
      <w:pPr>
        <w:pBdr>
          <w:left w:val="single" w:color="F59E0B" w:sz="12" w:space="4"/>
        </w:pBdr>
        <w:spacing w:after="80" w:before="80"/>
        <w:ind w:left="360"/>
      </w:pPr>
      <w:r>
        <w:rPr>
          <w:rFonts w:ascii="Arial" w:cs="Arial" w:eastAsia="Arial" w:hAnsi="Arial"/>
          <w:i/>
          <w:iCs/>
          <w:color w:val="633806"/>
          <w:sz w:val="18"/>
          <w:szCs w:val="18"/>
        </w:rPr>
        <w:t xml:space="preserve">max(1.0, final) prevents physically impossible negative PM2.5 predictions which can occasionally occur with tree ensembles on edge-case inputs.</w:t>
      </w:r>
    </w:p>
    <w:p>
      <w:pPr>
        <w:spacing w:after="80" w:before="80"/>
      </w:pPr>
    </w:p>
    <w:p>
      <w:pPr>
        <w:pStyle w:val="Heading2"/>
        <w:spacing w:after="80" w:before="280"/>
      </w:pPr>
      <w:r>
        <w:rPr>
          <w:rFonts w:ascii="Arial" w:cs="Arial" w:eastAsia="Arial" w:hAnsi="Arial"/>
          <w:b/>
          <w:bCs/>
          <w:color w:val="0A1628"/>
          <w:sz w:val="26"/>
          <w:szCs w:val="26"/>
        </w:rPr>
        <w:t xml:space="preserve">4.1 Load Ensemble Function</w:t>
      </w:r>
    </w:p>
    <w:p>
      <w:pPr>
        <w:spacing w:after="80" w:before="60"/>
      </w:pPr>
      <w:r>
        <w:rPr>
          <w:rFonts w:ascii="Arial" w:cs="Arial" w:eastAsia="Arial" w:hAnsi="Arial"/>
          <w:color w:val="1E293B"/>
          <w:sz w:val="20"/>
          <w:szCs w:val="20"/>
        </w:rPr>
        <w:t xml:space="preserve">This is the exact implementation of load_ensemble() that must appear in pages/3_Forecast.py:</w:t>
      </w:r>
    </w:p>
    <w:p>
      <w:pPr>
        <w:shd w:fill="F1F5F9" w:val="clear"/>
        <w:spacing w:after="60" w:before="60"/>
      </w:pPr>
      <w:r>
        <w:rPr>
          <w:rFonts w:ascii="Courier New" w:cs="Courier New" w:eastAsia="Courier New" w:hAnsi="Courier New"/>
          <w:color w:val="1E3A5F"/>
          <w:sz w:val="18"/>
          <w:szCs w:val="18"/>
        </w:rPr>
        <w:t xml:space="preserve">@st.cache_resource</w:t>
      </w:r>
    </w:p>
    <w:p>
      <w:pPr>
        <w:shd w:fill="F1F5F9" w:val="clear"/>
        <w:spacing w:after="60" w:before="60"/>
      </w:pPr>
      <w:r>
        <w:rPr>
          <w:rFonts w:ascii="Courier New" w:cs="Courier New" w:eastAsia="Courier New" w:hAnsi="Courier New"/>
          <w:color w:val="1E3A5F"/>
          <w:sz w:val="18"/>
          <w:szCs w:val="18"/>
        </w:rPr>
        <w:t xml:space="preserve">def load_ensemble():</w:t>
      </w:r>
    </w:p>
    <w:p>
      <w:pPr>
        <w:shd w:fill="F1F5F9" w:val="clear"/>
        <w:spacing w:after="60" w:before="60"/>
      </w:pPr>
      <w:r>
        <w:rPr>
          <w:rFonts w:ascii="Courier New" w:cs="Courier New" w:eastAsia="Courier New" w:hAnsi="Courier New"/>
          <w:color w:val="1E3A5F"/>
          <w:sz w:val="18"/>
          <w:szCs w:val="18"/>
        </w:rPr>
        <w:t xml:space="preserve">    import joblib, os, pandas as pd, numpy as np</w:t>
      </w:r>
    </w:p>
    <w:p>
      <w:pPr>
        <w:shd w:fill="F1F5F9" w:val="clear"/>
        <w:spacing w:after="60" w:before="60"/>
      </w:pPr>
      <w:r>
        <w:rPr>
          <w:rFonts w:ascii="Courier New" w:cs="Courier New" w:eastAsia="Courier New" w:hAnsi="Courier New"/>
          <w:color w:val="1E3A5F"/>
          <w:sz w:val="18"/>
          <w:szCs w:val="18"/>
        </w:rPr>
        <w:t xml:space="preserve">    from sklearn.metrics import mean_absolute_error, mean_squared_error</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 Locate bundle relative to this file</w:t>
      </w:r>
    </w:p>
    <w:p>
      <w:pPr>
        <w:shd w:fill="F1F5F9" w:val="clear"/>
        <w:spacing w:after="60" w:before="60"/>
      </w:pPr>
      <w:r>
        <w:rPr>
          <w:rFonts w:ascii="Courier New" w:cs="Courier New" w:eastAsia="Courier New" w:hAnsi="Courier New"/>
          <w:color w:val="1E3A5F"/>
          <w:sz w:val="18"/>
          <w:szCs w:val="18"/>
        </w:rPr>
        <w:t xml:space="preserve">    base = os.path.dirname(os.path.dirname(os.path.abspath(__file__)))</w:t>
      </w:r>
    </w:p>
    <w:p>
      <w:pPr>
        <w:shd w:fill="F1F5F9" w:val="clear"/>
        <w:spacing w:after="60" w:before="60"/>
      </w:pPr>
      <w:r>
        <w:rPr>
          <w:rFonts w:ascii="Courier New" w:cs="Courier New" w:eastAsia="Courier New" w:hAnsi="Courier New"/>
          <w:color w:val="1E3A5F"/>
          <w:sz w:val="18"/>
          <w:szCs w:val="18"/>
        </w:rPr>
        <w:t xml:space="preserve">    bundle_path = os.path.join(base, 'ensemble_bundle.pkl')</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if not os.path.exists(bundle_path):</w:t>
      </w:r>
    </w:p>
    <w:p>
      <w:pPr>
        <w:shd w:fill="F1F5F9" w:val="clear"/>
        <w:spacing w:after="60" w:before="60"/>
      </w:pPr>
      <w:r>
        <w:rPr>
          <w:rFonts w:ascii="Courier New" w:cs="Courier New" w:eastAsia="Courier New" w:hAnsi="Courier New"/>
          <w:color w:val="1E3A5F"/>
          <w:sz w:val="18"/>
          <w:szCs w:val="18"/>
        </w:rPr>
        <w:t xml:space="preserve">        # Fallback: re-train a fresh RF-only model on synthetic data</w:t>
      </w:r>
    </w:p>
    <w:p>
      <w:pPr>
        <w:shd w:fill="F1F5F9" w:val="clear"/>
        <w:spacing w:after="60" w:before="60"/>
      </w:pPr>
      <w:r>
        <w:rPr>
          <w:rFonts w:ascii="Courier New" w:cs="Courier New" w:eastAsia="Courier New" w:hAnsi="Courier New"/>
          <w:color w:val="1E3A5F"/>
          <w:sz w:val="18"/>
          <w:szCs w:val="18"/>
        </w:rPr>
        <w:t xml:space="preserve">        # This allows the app to run before the pickle file is provided</w:t>
      </w:r>
    </w:p>
    <w:p>
      <w:pPr>
        <w:shd w:fill="F1F5F9" w:val="clear"/>
        <w:spacing w:after="60" w:before="60"/>
      </w:pPr>
      <w:r>
        <w:rPr>
          <w:rFonts w:ascii="Courier New" w:cs="Courier New" w:eastAsia="Courier New" w:hAnsi="Courier New"/>
          <w:color w:val="1E3A5F"/>
          <w:sz w:val="18"/>
          <w:szCs w:val="18"/>
        </w:rPr>
        <w:t xml:space="preserve">        return _build_fallback_model()</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bundle = joblib.load(bundle_path)</w:t>
      </w:r>
    </w:p>
    <w:p>
      <w:pPr>
        <w:shd w:fill="F1F5F9" w:val="clear"/>
        <w:spacing w:after="60" w:before="60"/>
      </w:pPr>
      <w:r>
        <w:rPr>
          <w:rFonts w:ascii="Courier New" w:cs="Courier New" w:eastAsia="Courier New" w:hAnsi="Courier New"/>
          <w:color w:val="1E3A5F"/>
          <w:sz w:val="18"/>
          <w:szCs w:val="18"/>
        </w:rPr>
        <w:t xml:space="preserve">    rf      = bundle['rf']</w:t>
      </w:r>
    </w:p>
    <w:p>
      <w:pPr>
        <w:shd w:fill="F1F5F9" w:val="clear"/>
        <w:spacing w:after="60" w:before="60"/>
      </w:pPr>
      <w:r>
        <w:rPr>
          <w:rFonts w:ascii="Courier New" w:cs="Courier New" w:eastAsia="Courier New" w:hAnsi="Courier New"/>
          <w:color w:val="1E3A5F"/>
          <w:sz w:val="18"/>
          <w:szCs w:val="18"/>
        </w:rPr>
        <w:t xml:space="preserve">    xgb     = bundle['xgb']</w:t>
      </w:r>
    </w:p>
    <w:p>
      <w:pPr>
        <w:shd w:fill="F1F5F9" w:val="clear"/>
        <w:spacing w:after="60" w:before="60"/>
      </w:pPr>
      <w:r>
        <w:rPr>
          <w:rFonts w:ascii="Courier New" w:cs="Courier New" w:eastAsia="Courier New" w:hAnsi="Courier New"/>
          <w:color w:val="1E3A5F"/>
          <w:sz w:val="18"/>
          <w:szCs w:val="18"/>
        </w:rPr>
        <w:t xml:space="preserve">    meta    = bundle['meta']</w:t>
      </w:r>
    </w:p>
    <w:p>
      <w:pPr>
        <w:shd w:fill="F1F5F9" w:val="clear"/>
        <w:spacing w:after="60" w:before="60"/>
      </w:pPr>
      <w:r>
        <w:rPr>
          <w:rFonts w:ascii="Courier New" w:cs="Courier New" w:eastAsia="Courier New" w:hAnsi="Courier New"/>
          <w:color w:val="1E3A5F"/>
          <w:sz w:val="18"/>
          <w:szCs w:val="18"/>
        </w:rPr>
        <w:t xml:space="preserve">    features = bundle['features']</w:t>
      </w:r>
    </w:p>
    <w:p>
      <w:pPr>
        <w:shd w:fill="F1F5F9" w:val="clear"/>
        <w:spacing w:after="60" w:before="60"/>
      </w:pPr>
      <w:r>
        <w:rPr>
          <w:rFonts w:ascii="Courier New" w:cs="Courier New" w:eastAsia="Courier New" w:hAnsi="Courier New"/>
          <w:color w:val="1E3A5F"/>
          <w:sz w:val="18"/>
          <w:szCs w:val="18"/>
        </w:rPr>
        <w:t xml:space="preserve">    metrics  = bundle['metrics']</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 Generate test predictions for the actual-vs-predicted chart</w:t>
      </w:r>
    </w:p>
    <w:p>
      <w:pPr>
        <w:shd w:fill="F1F5F9" w:val="clear"/>
        <w:spacing w:after="60" w:before="60"/>
      </w:pPr>
      <w:r>
        <w:rPr>
          <w:rFonts w:ascii="Courier New" w:cs="Courier New" w:eastAsia="Courier New" w:hAnsi="Courier New"/>
          <w:color w:val="1E3A5F"/>
          <w:sz w:val="18"/>
          <w:szCs w:val="18"/>
        </w:rPr>
        <w:t xml:space="preserve">    df = get_data()</w:t>
      </w:r>
    </w:p>
    <w:p>
      <w:pPr>
        <w:shd w:fill="F1F5F9" w:val="clear"/>
        <w:spacing w:after="60" w:before="60"/>
      </w:pPr>
      <w:r>
        <w:rPr>
          <w:rFonts w:ascii="Courier New" w:cs="Courier New" w:eastAsia="Courier New" w:hAnsi="Courier New"/>
          <w:color w:val="1E3A5F"/>
          <w:sz w:val="18"/>
          <w:szCs w:val="18"/>
        </w:rPr>
        <w:t xml:space="preserve">    fdf = _build_forecast_df(df, features)</w:t>
      </w:r>
    </w:p>
    <w:p>
      <w:pPr>
        <w:shd w:fill="F1F5F9" w:val="clear"/>
        <w:spacing w:after="60" w:before="60"/>
      </w:pPr>
      <w:r>
        <w:rPr>
          <w:rFonts w:ascii="Courier New" w:cs="Courier New" w:eastAsia="Courier New" w:hAnsi="Courier New"/>
          <w:color w:val="1E3A5F"/>
          <w:sz w:val="18"/>
          <w:szCs w:val="18"/>
        </w:rPr>
        <w:t xml:space="preserve">    split = int(len(fdf) * 0.85)</w:t>
      </w:r>
    </w:p>
    <w:p>
      <w:pPr>
        <w:shd w:fill="F1F5F9" w:val="clear"/>
        <w:spacing w:after="60" w:before="60"/>
      </w:pPr>
      <w:r>
        <w:rPr>
          <w:rFonts w:ascii="Courier New" w:cs="Courier New" w:eastAsia="Courier New" w:hAnsi="Courier New"/>
          <w:color w:val="1E3A5F"/>
          <w:sz w:val="18"/>
          <w:szCs w:val="18"/>
        </w:rPr>
        <w:t xml:space="preserve">    X_test = fdf[features].iloc[split:]</w:t>
      </w:r>
    </w:p>
    <w:p>
      <w:pPr>
        <w:shd w:fill="F1F5F9" w:val="clear"/>
        <w:spacing w:after="60" w:before="60"/>
      </w:pPr>
      <w:r>
        <w:rPr>
          <w:rFonts w:ascii="Courier New" w:cs="Courier New" w:eastAsia="Courier New" w:hAnsi="Courier New"/>
          <w:color w:val="1E3A5F"/>
          <w:sz w:val="18"/>
          <w:szCs w:val="18"/>
        </w:rPr>
        <w:t xml:space="preserve">    y_test = fdf['pm25_mean'].iloc[split:]</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rf_preds   = rf.predict(X_test)</w:t>
      </w:r>
    </w:p>
    <w:p>
      <w:pPr>
        <w:shd w:fill="F1F5F9" w:val="clear"/>
        <w:spacing w:after="60" w:before="60"/>
      </w:pPr>
      <w:r>
        <w:rPr>
          <w:rFonts w:ascii="Courier New" w:cs="Courier New" w:eastAsia="Courier New" w:hAnsi="Courier New"/>
          <w:color w:val="1E3A5F"/>
          <w:sz w:val="18"/>
          <w:szCs w:val="18"/>
        </w:rPr>
        <w:t xml:space="preserve">    xgb_preds  = xgb.predict(X_test)</w:t>
      </w:r>
    </w:p>
    <w:p>
      <w:pPr>
        <w:shd w:fill="F1F5F9" w:val="clear"/>
        <w:spacing w:after="60" w:before="60"/>
      </w:pPr>
      <w:r>
        <w:rPr>
          <w:rFonts w:ascii="Courier New" w:cs="Courier New" w:eastAsia="Courier New" w:hAnsi="Courier New"/>
          <w:color w:val="1E3A5F"/>
          <w:sz w:val="18"/>
          <w:szCs w:val="18"/>
        </w:rPr>
        <w:t xml:space="preserve">    stacked    = list(zip(rf_preds, xgb_preds))</w:t>
      </w:r>
    </w:p>
    <w:p>
      <w:pPr>
        <w:shd w:fill="F1F5F9" w:val="clear"/>
        <w:spacing w:after="60" w:before="60"/>
      </w:pPr>
      <w:r>
        <w:rPr>
          <w:rFonts w:ascii="Courier New" w:cs="Courier New" w:eastAsia="Courier New" w:hAnsi="Courier New"/>
          <w:color w:val="1E3A5F"/>
          <w:sz w:val="18"/>
          <w:szCs w:val="18"/>
        </w:rPr>
        <w:t xml:space="preserve">    test_preds = meta.predict(stacked)</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return rf, xgb, meta, features, metrics, fdf, X_test, y_test, test_preds</w:t>
      </w:r>
    </w:p>
    <w:p>
      <w:pPr>
        <w:spacing w:after="80" w:before="80"/>
      </w:pPr>
    </w:p>
    <w:p>
      <w:pPr>
        <w:pBdr>
          <w:left w:val="single" w:color="F59E0B" w:sz="12" w:space="4"/>
        </w:pBdr>
        <w:spacing w:after="80" w:before="80"/>
        <w:ind w:left="360"/>
      </w:pPr>
      <w:r>
        <w:rPr>
          <w:rFonts w:ascii="Arial" w:cs="Arial" w:eastAsia="Arial" w:hAnsi="Arial"/>
          <w:i/>
          <w:iCs/>
          <w:color w:val="633806"/>
          <w:sz w:val="18"/>
          <w:szCs w:val="18"/>
        </w:rPr>
        <w:t xml:space="preserve">The fallback model ensures the app is always runnable. When the real pickle is present, it overrides the fallback automatically. This prevents ImportError or FileNotFoundError from crashing the viva demo.</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5. Live Data Fetch (Open-Meteo)</w:t>
      </w:r>
    </w:p>
    <w:p>
      <w:pPr>
        <w:spacing w:after="80" w:before="60"/>
      </w:pPr>
      <w:r>
        <w:rPr>
          <w:rFonts w:ascii="Arial" w:cs="Arial" w:eastAsia="Arial" w:hAnsi="Arial"/>
          <w:color w:val="1E293B"/>
          <w:sz w:val="20"/>
          <w:szCs w:val="20"/>
        </w:rPr>
        <w:t xml:space="preserve">The Fetch live data button in the Forecast page calls the Open-Meteo free API. No API key is required. This populates the weather sliders with yesterday's real London conditions. The PM2.5 lag sliders are populated from the tail of the synthetic/real dataset.</w:t>
      </w:r>
    </w:p>
    <w:p>
      <w:pPr>
        <w:shd w:fill="F1F5F9" w:val="clear"/>
        <w:spacing w:after="60" w:before="60"/>
      </w:pPr>
      <w:r>
        <w:rPr>
          <w:rFonts w:ascii="Courier New" w:cs="Courier New" w:eastAsia="Courier New" w:hAnsi="Courier New"/>
          <w:color w:val="1E3A5F"/>
          <w:sz w:val="18"/>
          <w:szCs w:val="18"/>
        </w:rPr>
        <w:t xml:space="preserve">def fetch_live_conditions():</w:t>
      </w:r>
    </w:p>
    <w:p>
      <w:pPr>
        <w:shd w:fill="F1F5F9" w:val="clear"/>
        <w:spacing w:after="60" w:before="60"/>
      </w:pPr>
      <w:r>
        <w:rPr>
          <w:rFonts w:ascii="Courier New" w:cs="Courier New" w:eastAsia="Courier New" w:hAnsi="Courier New"/>
          <w:color w:val="1E3A5F"/>
          <w:sz w:val="18"/>
          <w:szCs w:val="18"/>
        </w:rPr>
        <w:t xml:space="preserve">    import requests</w:t>
      </w:r>
    </w:p>
    <w:p>
      <w:pPr>
        <w:shd w:fill="F1F5F9" w:val="clear"/>
        <w:spacing w:after="60" w:before="60"/>
      </w:pPr>
      <w:r>
        <w:rPr>
          <w:rFonts w:ascii="Courier New" w:cs="Courier New" w:eastAsia="Courier New" w:hAnsi="Courier New"/>
          <w:color w:val="1E3A5F"/>
          <w:sz w:val="18"/>
          <w:szCs w:val="18"/>
        </w:rPr>
        <w:t xml:space="preserve">    from datetime import datetime, timedelta</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try:</w:t>
      </w:r>
    </w:p>
    <w:p>
      <w:pPr>
        <w:shd w:fill="F1F5F9" w:val="clear"/>
        <w:spacing w:after="60" w:before="60"/>
      </w:pPr>
      <w:r>
        <w:rPr>
          <w:rFonts w:ascii="Courier New" w:cs="Courier New" w:eastAsia="Courier New" w:hAnsi="Courier New"/>
          <w:color w:val="1E3A5F"/>
          <w:sz w:val="18"/>
          <w:szCs w:val="18"/>
        </w:rPr>
        <w:t xml:space="preserve">        r = requests.get(</w:t>
      </w:r>
    </w:p>
    <w:p>
      <w:pPr>
        <w:shd w:fill="F1F5F9" w:val="clear"/>
        <w:spacing w:after="60" w:before="60"/>
      </w:pPr>
      <w:r>
        <w:rPr>
          <w:rFonts w:ascii="Courier New" w:cs="Courier New" w:eastAsia="Courier New" w:hAnsi="Courier New"/>
          <w:color w:val="1E3A5F"/>
          <w:sz w:val="18"/>
          <w:szCs w:val="18"/>
        </w:rPr>
        <w:t xml:space="preserve">            'https://api.open-meteo.com/v1/forecast',</w:t>
      </w:r>
    </w:p>
    <w:p>
      <w:pPr>
        <w:shd w:fill="F1F5F9" w:val="clear"/>
        <w:spacing w:after="60" w:before="60"/>
      </w:pPr>
      <w:r>
        <w:rPr>
          <w:rFonts w:ascii="Courier New" w:cs="Courier New" w:eastAsia="Courier New" w:hAnsi="Courier New"/>
          <w:color w:val="1E3A5F"/>
          <w:sz w:val="18"/>
          <w:szCs w:val="18"/>
        </w:rPr>
        <w:t xml:space="preserve">            params={</w:t>
      </w:r>
    </w:p>
    <w:p>
      <w:pPr>
        <w:shd w:fill="F1F5F9" w:val="clear"/>
        <w:spacing w:after="60" w:before="60"/>
      </w:pPr>
      <w:r>
        <w:rPr>
          <w:rFonts w:ascii="Courier New" w:cs="Courier New" w:eastAsia="Courier New" w:hAnsi="Courier New"/>
          <w:color w:val="1E3A5F"/>
          <w:sz w:val="18"/>
          <w:szCs w:val="18"/>
        </w:rPr>
        <w:t xml:space="preserve">                'latitude': 51.5074,</w:t>
      </w:r>
    </w:p>
    <w:p>
      <w:pPr>
        <w:shd w:fill="F1F5F9" w:val="clear"/>
        <w:spacing w:after="60" w:before="60"/>
      </w:pPr>
      <w:r>
        <w:rPr>
          <w:rFonts w:ascii="Courier New" w:cs="Courier New" w:eastAsia="Courier New" w:hAnsi="Courier New"/>
          <w:color w:val="1E3A5F"/>
          <w:sz w:val="18"/>
          <w:szCs w:val="18"/>
        </w:rPr>
        <w:t xml:space="preserve">                'longitude': -0.1278,</w:t>
      </w:r>
    </w:p>
    <w:p>
      <w:pPr>
        <w:shd w:fill="F1F5F9" w:val="clear"/>
        <w:spacing w:after="60" w:before="60"/>
      </w:pPr>
      <w:r>
        <w:rPr>
          <w:rFonts w:ascii="Courier New" w:cs="Courier New" w:eastAsia="Courier New" w:hAnsi="Courier New"/>
          <w:color w:val="1E3A5F"/>
          <w:sz w:val="18"/>
          <w:szCs w:val="18"/>
        </w:rPr>
        <w:t xml:space="preserve">                'daily': 'temperature_2m_mean,windspeed_10m_max,surface_pressure_mean',</w:t>
      </w:r>
    </w:p>
    <w:p>
      <w:pPr>
        <w:shd w:fill="F1F5F9" w:val="clear"/>
        <w:spacing w:after="60" w:before="60"/>
      </w:pPr>
      <w:r>
        <w:rPr>
          <w:rFonts w:ascii="Courier New" w:cs="Courier New" w:eastAsia="Courier New" w:hAnsi="Courier New"/>
          <w:color w:val="1E3A5F"/>
          <w:sz w:val="18"/>
          <w:szCs w:val="18"/>
        </w:rPr>
        <w:t xml:space="preserve">                'past_days': 1,</w:t>
      </w:r>
    </w:p>
    <w:p>
      <w:pPr>
        <w:shd w:fill="F1F5F9" w:val="clear"/>
        <w:spacing w:after="60" w:before="60"/>
      </w:pPr>
      <w:r>
        <w:rPr>
          <w:rFonts w:ascii="Courier New" w:cs="Courier New" w:eastAsia="Courier New" w:hAnsi="Courier New"/>
          <w:color w:val="1E3A5F"/>
          <w:sz w:val="18"/>
          <w:szCs w:val="18"/>
        </w:rPr>
        <w:t xml:space="preserve">                'timezone': 'Europe/London'</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timeout=5</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r.raise_for_status()</w:t>
      </w:r>
    </w:p>
    <w:p>
      <w:pPr>
        <w:shd w:fill="F1F5F9" w:val="clear"/>
        <w:spacing w:after="60" w:before="60"/>
      </w:pPr>
      <w:r>
        <w:rPr>
          <w:rFonts w:ascii="Courier New" w:cs="Courier New" w:eastAsia="Courier New" w:hAnsi="Courier New"/>
          <w:color w:val="1E3A5F"/>
          <w:sz w:val="18"/>
          <w:szCs w:val="18"/>
        </w:rPr>
        <w:t xml:space="preserve">        data = r.json()['daily']</w:t>
      </w:r>
    </w:p>
    <w:p>
      <w:pPr>
        <w:shd w:fill="F1F5F9" w:val="clear"/>
        <w:spacing w:after="60" w:before="60"/>
      </w:pPr>
      <w:r>
        <w:rPr>
          <w:rFonts w:ascii="Courier New" w:cs="Courier New" w:eastAsia="Courier New" w:hAnsi="Courier New"/>
          <w:color w:val="1E3A5F"/>
          <w:sz w:val="18"/>
          <w:szCs w:val="18"/>
        </w:rPr>
        <w:t xml:space="preserve">        return {</w:t>
      </w:r>
    </w:p>
    <w:p>
      <w:pPr>
        <w:shd w:fill="F1F5F9" w:val="clear"/>
        <w:spacing w:after="60" w:before="60"/>
      </w:pPr>
      <w:r>
        <w:rPr>
          <w:rFonts w:ascii="Courier New" w:cs="Courier New" w:eastAsia="Courier New" w:hAnsi="Courier New"/>
          <w:color w:val="1E3A5F"/>
          <w:sz w:val="18"/>
          <w:szCs w:val="18"/>
        </w:rPr>
        <w:t xml:space="preserve">            'temp':  round(data['temperature_2m_mean'][-1], 1),</w:t>
      </w:r>
    </w:p>
    <w:p>
      <w:pPr>
        <w:shd w:fill="F1F5F9" w:val="clear"/>
        <w:spacing w:after="60" w:before="60"/>
      </w:pPr>
      <w:r>
        <w:rPr>
          <w:rFonts w:ascii="Courier New" w:cs="Courier New" w:eastAsia="Courier New" w:hAnsi="Courier New"/>
          <w:color w:val="1E3A5F"/>
          <w:sz w:val="18"/>
          <w:szCs w:val="18"/>
        </w:rPr>
        <w:t xml:space="preserve">            'wind':  round(data['windspeed_10m_max'][-1], 1),</w:t>
      </w:r>
    </w:p>
    <w:p>
      <w:pPr>
        <w:shd w:fill="F1F5F9" w:val="clear"/>
        <w:spacing w:after="60" w:before="60"/>
      </w:pPr>
      <w:r>
        <w:rPr>
          <w:rFonts w:ascii="Courier New" w:cs="Courier New" w:eastAsia="Courier New" w:hAnsi="Courier New"/>
          <w:color w:val="1E3A5F"/>
          <w:sz w:val="18"/>
          <w:szCs w:val="18"/>
        </w:rPr>
        <w:t xml:space="preserve">            'press': round(data['surface_pressure_mean'][-1], 1),</w:t>
      </w:r>
    </w:p>
    <w:p>
      <w:pPr>
        <w:shd w:fill="F1F5F9" w:val="clear"/>
        <w:spacing w:after="60" w:before="60"/>
      </w:pPr>
      <w:r>
        <w:rPr>
          <w:rFonts w:ascii="Courier New" w:cs="Courier New" w:eastAsia="Courier New" w:hAnsi="Courier New"/>
          <w:color w:val="1E3A5F"/>
          <w:sz w:val="18"/>
          <w:szCs w:val="18"/>
        </w:rPr>
        <w:t xml:space="preserve">            'ok':    True</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    except Exception as e:</w:t>
      </w:r>
    </w:p>
    <w:p>
      <w:pPr>
        <w:shd w:fill="F1F5F9" w:val="clear"/>
        <w:spacing w:after="60" w:before="60"/>
      </w:pPr>
      <w:r>
        <w:rPr>
          <w:rFonts w:ascii="Courier New" w:cs="Courier New" w:eastAsia="Courier New" w:hAnsi="Courier New"/>
          <w:color w:val="1E3A5F"/>
          <w:sz w:val="18"/>
          <w:szCs w:val="18"/>
        </w:rPr>
        <w:t xml:space="preserve">        return {'ok': False, 'error': str(e)}</w:t>
      </w:r>
    </w:p>
    <w:p>
      <w:pPr>
        <w:spacing w:after="80" w:before="80"/>
      </w:pPr>
    </w:p>
    <w:p>
      <w:pPr>
        <w:spacing w:after="80" w:before="60"/>
      </w:pPr>
      <w:r>
        <w:rPr>
          <w:rFonts w:ascii="Arial" w:cs="Arial" w:eastAsia="Arial" w:hAnsi="Arial"/>
          <w:color w:val="1E293B"/>
          <w:sz w:val="20"/>
          <w:szCs w:val="20"/>
        </w:rPr>
        <w:t xml:space="preserve">After calling fetch_live_conditions(), results are written to st.session_state:</w:t>
      </w:r>
    </w:p>
    <w:p>
      <w:pPr>
        <w:shd w:fill="F1F5F9" w:val="clear"/>
        <w:spacing w:after="60" w:before="60"/>
      </w:pPr>
      <w:r>
        <w:rPr>
          <w:rFonts w:ascii="Courier New" w:cs="Courier New" w:eastAsia="Courier New" w:hAnsi="Courier New"/>
          <w:color w:val="1E3A5F"/>
          <w:sz w:val="18"/>
          <w:szCs w:val="18"/>
        </w:rPr>
        <w:t xml:space="preserve">if st.button('Fetch today\'s London conditions'):</w:t>
      </w:r>
    </w:p>
    <w:p>
      <w:pPr>
        <w:shd w:fill="F1F5F9" w:val="clear"/>
        <w:spacing w:after="60" w:before="60"/>
      </w:pPr>
      <w:r>
        <w:rPr>
          <w:rFonts w:ascii="Courier New" w:cs="Courier New" w:eastAsia="Courier New" w:hAnsi="Courier New"/>
          <w:color w:val="1E3A5F"/>
          <w:sz w:val="18"/>
          <w:szCs w:val="18"/>
        </w:rPr>
        <w:t xml:space="preserve">    result = fetch_live_conditions()</w:t>
      </w:r>
    </w:p>
    <w:p>
      <w:pPr>
        <w:shd w:fill="F1F5F9" w:val="clear"/>
        <w:spacing w:after="60" w:before="60"/>
      </w:pPr>
      <w:r>
        <w:rPr>
          <w:rFonts w:ascii="Courier New" w:cs="Courier New" w:eastAsia="Courier New" w:hAnsi="Courier New"/>
          <w:color w:val="1E3A5F"/>
          <w:sz w:val="18"/>
          <w:szCs w:val="18"/>
        </w:rPr>
        <w:t xml:space="preserve">    if result['ok']:</w:t>
      </w:r>
    </w:p>
    <w:p>
      <w:pPr>
        <w:shd w:fill="F1F5F9" w:val="clear"/>
        <w:spacing w:after="60" w:before="60"/>
      </w:pPr>
      <w:r>
        <w:rPr>
          <w:rFonts w:ascii="Courier New" w:cs="Courier New" w:eastAsia="Courier New" w:hAnsi="Courier New"/>
          <w:color w:val="1E3A5F"/>
          <w:sz w:val="18"/>
          <w:szCs w:val="18"/>
        </w:rPr>
        <w:t xml:space="preserve">        st.session_state['temp']  = result['temp']</w:t>
      </w:r>
    </w:p>
    <w:p>
      <w:pPr>
        <w:shd w:fill="F1F5F9" w:val="clear"/>
        <w:spacing w:after="60" w:before="60"/>
      </w:pPr>
      <w:r>
        <w:rPr>
          <w:rFonts w:ascii="Courier New" w:cs="Courier New" w:eastAsia="Courier New" w:hAnsi="Courier New"/>
          <w:color w:val="1E3A5F"/>
          <w:sz w:val="18"/>
          <w:szCs w:val="18"/>
        </w:rPr>
        <w:t xml:space="preserve">        st.session_state['wind']  = result['wind']</w:t>
      </w:r>
    </w:p>
    <w:p>
      <w:pPr>
        <w:shd w:fill="F1F5F9" w:val="clear"/>
        <w:spacing w:after="60" w:before="60"/>
      </w:pPr>
      <w:r>
        <w:rPr>
          <w:rFonts w:ascii="Courier New" w:cs="Courier New" w:eastAsia="Courier New" w:hAnsi="Courier New"/>
          <w:color w:val="1E3A5F"/>
          <w:sz w:val="18"/>
          <w:szCs w:val="18"/>
        </w:rPr>
        <w:t xml:space="preserve">        st.session_state['press'] = result['press']</w:t>
      </w:r>
    </w:p>
    <w:p>
      <w:pPr>
        <w:shd w:fill="F1F5F9" w:val="clear"/>
        <w:spacing w:after="60" w:before="60"/>
      </w:pPr>
      <w:r>
        <w:rPr>
          <w:rFonts w:ascii="Courier New" w:cs="Courier New" w:eastAsia="Courier New" w:hAnsi="Courier New"/>
          <w:color w:val="1E3A5F"/>
          <w:sz w:val="18"/>
          <w:szCs w:val="18"/>
        </w:rPr>
        <w:t xml:space="preserve">        st.success(f"Loaded live data: {result['temp']}°C, {result['wind']} m/s, {result['press']} hPa")</w:t>
      </w:r>
    </w:p>
    <w:p>
      <w:pPr>
        <w:shd w:fill="F1F5F9" w:val="clear"/>
        <w:spacing w:after="60" w:before="60"/>
      </w:pPr>
      <w:r>
        <w:rPr>
          <w:rFonts w:ascii="Courier New" w:cs="Courier New" w:eastAsia="Courier New" w:hAnsi="Courier New"/>
          <w:color w:val="1E3A5F"/>
          <w:sz w:val="18"/>
          <w:szCs w:val="18"/>
        </w:rPr>
        <w:t xml:space="preserve">    else:</w:t>
      </w:r>
    </w:p>
    <w:p>
      <w:pPr>
        <w:shd w:fill="F1F5F9" w:val="clear"/>
        <w:spacing w:after="60" w:before="60"/>
      </w:pPr>
      <w:r>
        <w:rPr>
          <w:rFonts w:ascii="Courier New" w:cs="Courier New" w:eastAsia="Courier New" w:hAnsi="Courier New"/>
          <w:color w:val="1E3A5F"/>
          <w:sz w:val="18"/>
          <w:szCs w:val="18"/>
        </w:rPr>
        <w:t xml:space="preserve">        st.warning(f"Could not fetch live data: {result['error']}. Using manual sliders.")</w:t>
      </w:r>
    </w:p>
    <w:p>
      <w:pPr>
        <w:spacing w:after="80" w:before="80"/>
      </w:pPr>
    </w:p>
    <w:p>
      <w:pPr>
        <w:spacing w:after="80" w:before="60"/>
      </w:pPr>
      <w:r>
        <w:rPr>
          <w:rFonts w:ascii="Arial" w:cs="Arial" w:eastAsia="Arial" w:hAnsi="Arial"/>
          <w:color w:val="1E293B"/>
          <w:sz w:val="20"/>
          <w:szCs w:val="20"/>
        </w:rPr>
        <w:t xml:space="preserve">Sliders must then use st.session_state as their default value:</w:t>
      </w:r>
    </w:p>
    <w:p>
      <w:pPr>
        <w:shd w:fill="F1F5F9" w:val="clear"/>
        <w:spacing w:after="60" w:before="60"/>
      </w:pPr>
      <w:r>
        <w:rPr>
          <w:rFonts w:ascii="Courier New" w:cs="Courier New" w:eastAsia="Courier New" w:hAnsi="Courier New"/>
          <w:color w:val="1E3A5F"/>
          <w:sz w:val="18"/>
          <w:szCs w:val="18"/>
        </w:rPr>
        <w:t xml:space="preserve">temp_in = st.slider('Temperature (°C)', -5.0, 35.0,</w:t>
      </w:r>
    </w:p>
    <w:p>
      <w:pPr>
        <w:shd w:fill="F1F5F9" w:val="clear"/>
        <w:spacing w:after="60" w:before="60"/>
      </w:pPr>
      <w:r>
        <w:rPr>
          <w:rFonts w:ascii="Courier New" w:cs="Courier New" w:eastAsia="Courier New" w:hAnsi="Courier New"/>
          <w:color w:val="1E3A5F"/>
          <w:sz w:val="18"/>
          <w:szCs w:val="18"/>
        </w:rPr>
        <w:t xml:space="preserve">    value=float(st.session_state.get('temp', 12.0)), step=0.5)</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6. Requirements &amp; Configuration</w:t>
      </w:r>
    </w:p>
    <w:p>
      <w:pPr>
        <w:pStyle w:val="Heading2"/>
        <w:spacing w:after="80" w:before="280"/>
      </w:pPr>
      <w:r>
        <w:rPr>
          <w:rFonts w:ascii="Arial" w:cs="Arial" w:eastAsia="Arial" w:hAnsi="Arial"/>
          <w:b/>
          <w:bCs/>
          <w:color w:val="0A1628"/>
          <w:sz w:val="26"/>
          <w:szCs w:val="26"/>
        </w:rPr>
        <w:t xml:space="preserve">6.1 requirements.txt</w:t>
      </w:r>
    </w:p>
    <w:p>
      <w:pPr>
        <w:spacing w:after="80" w:before="60"/>
      </w:pPr>
      <w:r>
        <w:rPr>
          <w:rFonts w:ascii="Arial" w:cs="Arial" w:eastAsia="Arial" w:hAnsi="Arial"/>
          <w:color w:val="1E293B"/>
          <w:sz w:val="20"/>
          <w:szCs w:val="20"/>
        </w:rPr>
        <w:t xml:space="preserve">These are the exact pinned versions to use. Using unpinned versions risks breaking changes.</w:t>
      </w:r>
    </w:p>
    <w:p>
      <w:pPr>
        <w:shd w:fill="F1F5F9" w:val="clear"/>
        <w:spacing w:after="60" w:before="60"/>
      </w:pPr>
      <w:r>
        <w:rPr>
          <w:rFonts w:ascii="Courier New" w:cs="Courier New" w:eastAsia="Courier New" w:hAnsi="Courier New"/>
          <w:color w:val="1E3A5F"/>
          <w:sz w:val="18"/>
          <w:szCs w:val="18"/>
        </w:rPr>
        <w:t xml:space="preserve">streamlit&gt;=1.32.0</w:t>
      </w:r>
    </w:p>
    <w:p>
      <w:pPr>
        <w:shd w:fill="F1F5F9" w:val="clear"/>
        <w:spacing w:after="60" w:before="60"/>
      </w:pPr>
      <w:r>
        <w:rPr>
          <w:rFonts w:ascii="Courier New" w:cs="Courier New" w:eastAsia="Courier New" w:hAnsi="Courier New"/>
          <w:color w:val="1E3A5F"/>
          <w:sz w:val="18"/>
          <w:szCs w:val="18"/>
        </w:rPr>
        <w:t xml:space="preserve">plotly&gt;=5.18.0</w:t>
      </w:r>
    </w:p>
    <w:p>
      <w:pPr>
        <w:shd w:fill="F1F5F9" w:val="clear"/>
        <w:spacing w:after="60" w:before="60"/>
      </w:pPr>
      <w:r>
        <w:rPr>
          <w:rFonts w:ascii="Courier New" w:cs="Courier New" w:eastAsia="Courier New" w:hAnsi="Courier New"/>
          <w:color w:val="1E3A5F"/>
          <w:sz w:val="18"/>
          <w:szCs w:val="18"/>
        </w:rPr>
        <w:t xml:space="preserve">pandas&gt;=2.0.0</w:t>
      </w:r>
    </w:p>
    <w:p>
      <w:pPr>
        <w:shd w:fill="F1F5F9" w:val="clear"/>
        <w:spacing w:after="60" w:before="60"/>
      </w:pPr>
      <w:r>
        <w:rPr>
          <w:rFonts w:ascii="Courier New" w:cs="Courier New" w:eastAsia="Courier New" w:hAnsi="Courier New"/>
          <w:color w:val="1E3A5F"/>
          <w:sz w:val="18"/>
          <w:szCs w:val="18"/>
        </w:rPr>
        <w:t xml:space="preserve">numpy&gt;=1.24.0</w:t>
      </w:r>
    </w:p>
    <w:p>
      <w:pPr>
        <w:shd w:fill="F1F5F9" w:val="clear"/>
        <w:spacing w:after="60" w:before="60"/>
      </w:pPr>
      <w:r>
        <w:rPr>
          <w:rFonts w:ascii="Courier New" w:cs="Courier New" w:eastAsia="Courier New" w:hAnsi="Courier New"/>
          <w:color w:val="1E3A5F"/>
          <w:sz w:val="18"/>
          <w:szCs w:val="18"/>
        </w:rPr>
        <w:t xml:space="preserve">scikit-learn&gt;=1.3.0</w:t>
      </w:r>
    </w:p>
    <w:p>
      <w:pPr>
        <w:shd w:fill="F1F5F9" w:val="clear"/>
        <w:spacing w:after="60" w:before="60"/>
      </w:pPr>
      <w:r>
        <w:rPr>
          <w:rFonts w:ascii="Courier New" w:cs="Courier New" w:eastAsia="Courier New" w:hAnsi="Courier New"/>
          <w:color w:val="1E3A5F"/>
          <w:sz w:val="18"/>
          <w:szCs w:val="18"/>
        </w:rPr>
        <w:t xml:space="preserve">xgboost&gt;=2.0.0</w:t>
      </w:r>
    </w:p>
    <w:p>
      <w:pPr>
        <w:shd w:fill="F1F5F9" w:val="clear"/>
        <w:spacing w:after="60" w:before="60"/>
      </w:pPr>
      <w:r>
        <w:rPr>
          <w:rFonts w:ascii="Courier New" w:cs="Courier New" w:eastAsia="Courier New" w:hAnsi="Courier New"/>
          <w:color w:val="1E3A5F"/>
          <w:sz w:val="18"/>
          <w:szCs w:val="18"/>
        </w:rPr>
        <w:t xml:space="preserve">statsmodels&gt;=0.14.0</w:t>
      </w:r>
    </w:p>
    <w:p>
      <w:pPr>
        <w:shd w:fill="F1F5F9" w:val="clear"/>
        <w:spacing w:after="60" w:before="60"/>
      </w:pPr>
      <w:r>
        <w:rPr>
          <w:rFonts w:ascii="Courier New" w:cs="Courier New" w:eastAsia="Courier New" w:hAnsi="Courier New"/>
          <w:color w:val="1E3A5F"/>
          <w:sz w:val="18"/>
          <w:szCs w:val="18"/>
        </w:rPr>
        <w:t xml:space="preserve">joblib&gt;=1.3.0</w:t>
      </w:r>
    </w:p>
    <w:p>
      <w:pPr>
        <w:shd w:fill="F1F5F9" w:val="clear"/>
        <w:spacing w:after="60" w:before="60"/>
      </w:pPr>
      <w:r>
        <w:rPr>
          <w:rFonts w:ascii="Courier New" w:cs="Courier New" w:eastAsia="Courier New" w:hAnsi="Courier New"/>
          <w:color w:val="1E3A5F"/>
          <w:sz w:val="18"/>
          <w:szCs w:val="18"/>
        </w:rPr>
        <w:t xml:space="preserve">requests&gt;=2.31.0</w:t>
      </w:r>
    </w:p>
    <w:p>
      <w:pPr>
        <w:spacing w:after="80" w:before="80"/>
      </w:pPr>
    </w:p>
    <w:p>
      <w:pPr>
        <w:pStyle w:val="Heading2"/>
        <w:spacing w:after="80" w:before="280"/>
      </w:pPr>
      <w:r>
        <w:rPr>
          <w:rFonts w:ascii="Arial" w:cs="Arial" w:eastAsia="Arial" w:hAnsi="Arial"/>
          <w:b/>
          <w:bCs/>
          <w:color w:val="0A1628"/>
          <w:sz w:val="26"/>
          <w:szCs w:val="26"/>
        </w:rPr>
        <w:t xml:space="preserve">6.2 .streamlit/config.toml</w:t>
      </w:r>
    </w:p>
    <w:p>
      <w:pPr>
        <w:shd w:fill="F1F5F9" w:val="clear"/>
        <w:spacing w:after="60" w:before="60"/>
      </w:pPr>
      <w:r>
        <w:rPr>
          <w:rFonts w:ascii="Courier New" w:cs="Courier New" w:eastAsia="Courier New" w:hAnsi="Courier New"/>
          <w:color w:val="1E3A5F"/>
          <w:sz w:val="18"/>
          <w:szCs w:val="18"/>
        </w:rPr>
        <w:t xml:space="preserve">[theme]</w:t>
      </w:r>
    </w:p>
    <w:p>
      <w:pPr>
        <w:shd w:fill="F1F5F9" w:val="clear"/>
        <w:spacing w:after="60" w:before="60"/>
      </w:pPr>
      <w:r>
        <w:rPr>
          <w:rFonts w:ascii="Courier New" w:cs="Courier New" w:eastAsia="Courier New" w:hAnsi="Courier New"/>
          <w:color w:val="1E3A5F"/>
          <w:sz w:val="18"/>
          <w:szCs w:val="18"/>
        </w:rPr>
        <w:t xml:space="preserve">base = "dark"</w:t>
      </w:r>
    </w:p>
    <w:p>
      <w:pPr>
        <w:shd w:fill="F1F5F9" w:val="clear"/>
        <w:spacing w:after="60" w:before="60"/>
      </w:pPr>
      <w:r>
        <w:rPr>
          <w:rFonts w:ascii="Courier New" w:cs="Courier New" w:eastAsia="Courier New" w:hAnsi="Courier New"/>
          <w:color w:val="1E3A5F"/>
          <w:sz w:val="18"/>
          <w:szCs w:val="18"/>
        </w:rPr>
        <w:t xml:space="preserve">backgroundColor = "#0A1628"</w:t>
      </w:r>
    </w:p>
    <w:p>
      <w:pPr>
        <w:shd w:fill="F1F5F9" w:val="clear"/>
        <w:spacing w:after="60" w:before="60"/>
      </w:pPr>
      <w:r>
        <w:rPr>
          <w:rFonts w:ascii="Courier New" w:cs="Courier New" w:eastAsia="Courier New" w:hAnsi="Courier New"/>
          <w:color w:val="1E3A5F"/>
          <w:sz w:val="18"/>
          <w:szCs w:val="18"/>
        </w:rPr>
        <w:t xml:space="preserve">secondaryBackgroundColor = "#0F2035"</w:t>
      </w:r>
    </w:p>
    <w:p>
      <w:pPr>
        <w:shd w:fill="F1F5F9" w:val="clear"/>
        <w:spacing w:after="60" w:before="60"/>
      </w:pPr>
      <w:r>
        <w:rPr>
          <w:rFonts w:ascii="Courier New" w:cs="Courier New" w:eastAsia="Courier New" w:hAnsi="Courier New"/>
          <w:color w:val="1E3A5F"/>
          <w:sz w:val="18"/>
          <w:szCs w:val="18"/>
        </w:rPr>
        <w:t xml:space="preserve">textColor = "#E2E8F0"</w:t>
      </w:r>
    </w:p>
    <w:p>
      <w:pPr>
        <w:shd w:fill="F1F5F9" w:val="clear"/>
        <w:spacing w:after="60" w:before="60"/>
      </w:pPr>
      <w:r>
        <w:rPr>
          <w:rFonts w:ascii="Courier New" w:cs="Courier New" w:eastAsia="Courier New" w:hAnsi="Courier New"/>
          <w:color w:val="1E3A5F"/>
          <w:sz w:val="18"/>
          <w:szCs w:val="18"/>
        </w:rPr>
        <w:t xml:space="preserve">primaryColor = "#0D9488"</w:t>
      </w:r>
    </w:p>
    <w:p>
      <w:pPr>
        <w:shd w:fill="F1F5F9" w:val="clear"/>
        <w:spacing w:after="60" w:before="60"/>
      </w:pPr>
      <w:r>
        <w:rPr>
          <w:rFonts w:ascii="Courier New" w:cs="Courier New" w:eastAsia="Courier New" w:hAnsi="Courier New"/>
          <w:color w:val="1E3A5F"/>
          <w:sz w:val="18"/>
          <w:szCs w:val="18"/>
        </w:rPr>
        <w:t xml:space="preserve">font = "sans serif"</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[server]</w:t>
      </w:r>
    </w:p>
    <w:p>
      <w:pPr>
        <w:shd w:fill="F1F5F9" w:val="clear"/>
        <w:spacing w:after="60" w:before="60"/>
      </w:pPr>
      <w:r>
        <w:rPr>
          <w:rFonts w:ascii="Courier New" w:cs="Courier New" w:eastAsia="Courier New" w:hAnsi="Courier New"/>
          <w:color w:val="1E3A5F"/>
          <w:sz w:val="18"/>
          <w:szCs w:val="18"/>
        </w:rPr>
        <w:t xml:space="preserve">headless = true</w:t>
      </w:r>
    </w:p>
    <w:p>
      <w:pPr>
        <w:shd w:fill="F1F5F9" w:val="clear"/>
        <w:spacing w:after="60" w:before="60"/>
      </w:pPr>
      <w:r>
        <w:rPr>
          <w:rFonts w:ascii="Courier New" w:cs="Courier New" w:eastAsia="Courier New" w:hAnsi="Courier New"/>
          <w:color w:val="1E3A5F"/>
          <w:sz w:val="18"/>
          <w:szCs w:val="18"/>
        </w:rPr>
        <w:t xml:space="preserve">port = 8501</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[browser]</w:t>
      </w:r>
    </w:p>
    <w:p>
      <w:pPr>
        <w:shd w:fill="F1F5F9" w:val="clear"/>
        <w:spacing w:after="60" w:before="60"/>
      </w:pPr>
      <w:r>
        <w:rPr>
          <w:rFonts w:ascii="Courier New" w:cs="Courier New" w:eastAsia="Courier New" w:hAnsi="Courier New"/>
          <w:color w:val="1E3A5F"/>
          <w:sz w:val="18"/>
          <w:szCs w:val="18"/>
        </w:rPr>
        <w:t xml:space="preserve">gatherUsageStats = false</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7. Colab Export Instructions</w:t>
      </w:r>
    </w:p>
    <w:p>
      <w:pPr>
        <w:spacing w:after="80" w:before="60"/>
      </w:pPr>
      <w:r>
        <w:rPr>
          <w:rFonts w:ascii="Arial" w:cs="Arial" w:eastAsia="Arial" w:hAnsi="Arial"/>
          <w:color w:val="1E293B"/>
          <w:sz w:val="20"/>
          <w:szCs w:val="20"/>
        </w:rPr>
        <w:t xml:space="preserve">Run this cell at the end of your PS3 notebook after training the stacked ensemble. It must be run AFTER the meta-learner is fitted. The features list must match what was used in rf.fit() exactly.</w:t>
      </w:r>
    </w:p>
    <w:p>
      <w:pPr>
        <w:shd w:fill="F1F5F9" w:val="clear"/>
        <w:spacing w:after="60" w:before="60"/>
      </w:pPr>
      <w:r>
        <w:rPr>
          <w:rFonts w:ascii="Courier New" w:cs="Courier New" w:eastAsia="Courier New" w:hAnsi="Courier New"/>
          <w:color w:val="1E3A5F"/>
          <w:sz w:val="18"/>
          <w:szCs w:val="18"/>
        </w:rPr>
        <w:t xml:space="preserve">import joblib, os</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 Verify all objects exist before saving</w:t>
      </w:r>
    </w:p>
    <w:p>
      <w:pPr>
        <w:shd w:fill="F1F5F9" w:val="clear"/>
        <w:spacing w:after="60" w:before="60"/>
      </w:pPr>
      <w:r>
        <w:rPr>
          <w:rFonts w:ascii="Courier New" w:cs="Courier New" w:eastAsia="Courier New" w:hAnsi="Courier New"/>
          <w:color w:val="1E3A5F"/>
          <w:sz w:val="18"/>
          <w:szCs w:val="18"/>
        </w:rPr>
        <w:t xml:space="preserve">assert 'rf'       in dir(), 'rf model not defined'</w:t>
      </w:r>
    </w:p>
    <w:p>
      <w:pPr>
        <w:shd w:fill="F1F5F9" w:val="clear"/>
        <w:spacing w:after="60" w:before="60"/>
      </w:pPr>
      <w:r>
        <w:rPr>
          <w:rFonts w:ascii="Courier New" w:cs="Courier New" w:eastAsia="Courier New" w:hAnsi="Courier New"/>
          <w:color w:val="1E3A5F"/>
          <w:sz w:val="18"/>
          <w:szCs w:val="18"/>
        </w:rPr>
        <w:t xml:space="preserve">assert 'xgb'      in dir(), 'xgb model not defined'</w:t>
      </w:r>
    </w:p>
    <w:p>
      <w:pPr>
        <w:shd w:fill="F1F5F9" w:val="clear"/>
        <w:spacing w:after="60" w:before="60"/>
      </w:pPr>
      <w:r>
        <w:rPr>
          <w:rFonts w:ascii="Courier New" w:cs="Courier New" w:eastAsia="Courier New" w:hAnsi="Courier New"/>
          <w:color w:val="1E3A5F"/>
          <w:sz w:val="18"/>
          <w:szCs w:val="18"/>
        </w:rPr>
        <w:t xml:space="preserve">assert 'meta'     in dir(), 'meta learner not defined'</w:t>
      </w:r>
    </w:p>
    <w:p>
      <w:pPr>
        <w:shd w:fill="F1F5F9" w:val="clear"/>
        <w:spacing w:after="60" w:before="60"/>
      </w:pPr>
      <w:r>
        <w:rPr>
          <w:rFonts w:ascii="Courier New" w:cs="Courier New" w:eastAsia="Courier New" w:hAnsi="Courier New"/>
          <w:color w:val="1E3A5F"/>
          <w:sz w:val="18"/>
          <w:szCs w:val="18"/>
        </w:rPr>
        <w:t xml:space="preserve">assert 'features' in dir(), 'features list not defined'</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 Your actual test set metrics — replace with real values</w:t>
      </w:r>
    </w:p>
    <w:p>
      <w:pPr>
        <w:shd w:fill="F1F5F9" w:val="clear"/>
        <w:spacing w:after="60" w:before="60"/>
      </w:pPr>
      <w:r>
        <w:rPr>
          <w:rFonts w:ascii="Courier New" w:cs="Courier New" w:eastAsia="Courier New" w:hAnsi="Courier New"/>
          <w:color w:val="1E3A5F"/>
          <w:sz w:val="18"/>
          <w:szCs w:val="18"/>
        </w:rPr>
        <w:t xml:space="preserve">from sklearn.metrics import mean_absolute_error, mean_squared_error</w:t>
      </w:r>
    </w:p>
    <w:p>
      <w:pPr>
        <w:shd w:fill="F1F5F9" w:val="clear"/>
        <w:spacing w:after="60" w:before="60"/>
      </w:pPr>
      <w:r>
        <w:rPr>
          <w:rFonts w:ascii="Courier New" w:cs="Courier New" w:eastAsia="Courier New" w:hAnsi="Courier New"/>
          <w:color w:val="1E3A5F"/>
          <w:sz w:val="18"/>
          <w:szCs w:val="18"/>
        </w:rPr>
        <w:t xml:space="preserve">import numpy as np</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stacked_test = list(zip(rf.predict(X_test), xgb.predict(X_test)))</w:t>
      </w:r>
    </w:p>
    <w:p>
      <w:pPr>
        <w:shd w:fill="F1F5F9" w:val="clear"/>
        <w:spacing w:after="60" w:before="60"/>
      </w:pPr>
      <w:r>
        <w:rPr>
          <w:rFonts w:ascii="Courier New" w:cs="Courier New" w:eastAsia="Courier New" w:hAnsi="Courier New"/>
          <w:color w:val="1E3A5F"/>
          <w:sz w:val="18"/>
          <w:szCs w:val="18"/>
        </w:rPr>
        <w:t xml:space="preserve">ensemble_preds = meta.predict(stacked_test)</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bundle = {</w:t>
      </w:r>
    </w:p>
    <w:p>
      <w:pPr>
        <w:shd w:fill="F1F5F9" w:val="clear"/>
        <w:spacing w:after="60" w:before="60"/>
      </w:pPr>
      <w:r>
        <w:rPr>
          <w:rFonts w:ascii="Courier New" w:cs="Courier New" w:eastAsia="Courier New" w:hAnsi="Courier New"/>
          <w:color w:val="1E3A5F"/>
          <w:sz w:val="18"/>
          <w:szCs w:val="18"/>
        </w:rPr>
        <w:t xml:space="preserve">    'rf':       rf,</w:t>
      </w:r>
    </w:p>
    <w:p>
      <w:pPr>
        <w:shd w:fill="F1F5F9" w:val="clear"/>
        <w:spacing w:after="60" w:before="60"/>
      </w:pPr>
      <w:r>
        <w:rPr>
          <w:rFonts w:ascii="Courier New" w:cs="Courier New" w:eastAsia="Courier New" w:hAnsi="Courier New"/>
          <w:color w:val="1E3A5F"/>
          <w:sz w:val="18"/>
          <w:szCs w:val="18"/>
        </w:rPr>
        <w:t xml:space="preserve">    'xgb':      xgb,</w:t>
      </w:r>
    </w:p>
    <w:p>
      <w:pPr>
        <w:shd w:fill="F1F5F9" w:val="clear"/>
        <w:spacing w:after="60" w:before="60"/>
      </w:pPr>
      <w:r>
        <w:rPr>
          <w:rFonts w:ascii="Courier New" w:cs="Courier New" w:eastAsia="Courier New" w:hAnsi="Courier New"/>
          <w:color w:val="1E3A5F"/>
          <w:sz w:val="18"/>
          <w:szCs w:val="18"/>
        </w:rPr>
        <w:t xml:space="preserve">    'meta':     meta,</w:t>
      </w:r>
    </w:p>
    <w:p>
      <w:pPr>
        <w:shd w:fill="F1F5F9" w:val="clear"/>
        <w:spacing w:after="60" w:before="60"/>
      </w:pPr>
      <w:r>
        <w:rPr>
          <w:rFonts w:ascii="Courier New" w:cs="Courier New" w:eastAsia="Courier New" w:hAnsi="Courier New"/>
          <w:color w:val="1E3A5F"/>
          <w:sz w:val="18"/>
          <w:szCs w:val="18"/>
        </w:rPr>
        <w:t xml:space="preserve">    'features': features,   # list of column name strings</w:t>
      </w:r>
    </w:p>
    <w:p>
      <w:pPr>
        <w:shd w:fill="F1F5F9" w:val="clear"/>
        <w:spacing w:after="60" w:before="60"/>
      </w:pPr>
      <w:r>
        <w:rPr>
          <w:rFonts w:ascii="Courier New" w:cs="Courier New" w:eastAsia="Courier New" w:hAnsi="Courier New"/>
          <w:color w:val="1E3A5F"/>
          <w:sz w:val="18"/>
          <w:szCs w:val="18"/>
        </w:rPr>
        <w:t xml:space="preserve">    'metrics': {</w:t>
      </w:r>
    </w:p>
    <w:p>
      <w:pPr>
        <w:shd w:fill="F1F5F9" w:val="clear"/>
        <w:spacing w:after="60" w:before="60"/>
      </w:pPr>
      <w:r>
        <w:rPr>
          <w:rFonts w:ascii="Courier New" w:cs="Courier New" w:eastAsia="Courier New" w:hAnsi="Courier New"/>
          <w:color w:val="1E3A5F"/>
          <w:sz w:val="18"/>
          <w:szCs w:val="18"/>
        </w:rPr>
        <w:t xml:space="preserve">        'ensemble_mae':  round(mean_absolute_error(y_test, ensemble_preds), 2),</w:t>
      </w:r>
    </w:p>
    <w:p>
      <w:pPr>
        <w:shd w:fill="F1F5F9" w:val="clear"/>
        <w:spacing w:after="60" w:before="60"/>
      </w:pPr>
      <w:r>
        <w:rPr>
          <w:rFonts w:ascii="Courier New" w:cs="Courier New" w:eastAsia="Courier New" w:hAnsi="Courier New"/>
          <w:color w:val="1E3A5F"/>
          <w:sz w:val="18"/>
          <w:szCs w:val="18"/>
        </w:rPr>
        <w:t xml:space="preserve">        'ensemble_rmse': round(np.sqrt(mean_squared_error(y_test, ensemble_preds)), 2),</w:t>
      </w:r>
    </w:p>
    <w:p>
      <w:pPr>
        <w:shd w:fill="F1F5F9" w:val="clear"/>
        <w:spacing w:after="60" w:before="60"/>
      </w:pPr>
      <w:r>
        <w:rPr>
          <w:rFonts w:ascii="Courier New" w:cs="Courier New" w:eastAsia="Courier New" w:hAnsi="Courier New"/>
          <w:color w:val="1E3A5F"/>
          <w:sz w:val="18"/>
          <w:szCs w:val="18"/>
        </w:rPr>
        <w:t xml:space="preserve">        'rf_rmse':       17.88,   # from your RF-only run</w:t>
      </w:r>
    </w:p>
    <w:p>
      <w:pPr>
        <w:shd w:fill="F1F5F9" w:val="clear"/>
        <w:spacing w:after="60" w:before="60"/>
      </w:pPr>
      <w:r>
        <w:rPr>
          <w:rFonts w:ascii="Courier New" w:cs="Courier New" w:eastAsia="Courier New" w:hAnsi="Courier New"/>
          <w:color w:val="1E3A5F"/>
          <w:sz w:val="18"/>
          <w:szCs w:val="18"/>
        </w:rPr>
        <w:t xml:space="preserve">        'arima_rmse':    44.7,    # from your ARIMA baseline run</w:t>
      </w:r>
    </w:p>
    <w:p>
      <w:pPr>
        <w:shd w:fill="F1F5F9" w:val="clear"/>
        <w:spacing w:after="60" w:before="60"/>
      </w:pPr>
      <w:r>
        <w:rPr>
          <w:rFonts w:ascii="Courier New" w:cs="Courier New" w:eastAsia="Courier New" w:hAnsi="Courier New"/>
          <w:color w:val="1E3A5F"/>
          <w:sz w:val="18"/>
          <w:szCs w:val="18"/>
        </w:rPr>
        <w:t xml:space="preserve">    }</w:t>
      </w:r>
    </w:p>
    <w:p>
      <w:pPr>
        <w:shd w:fill="F1F5F9" w:val="clear"/>
        <w:spacing w:after="60" w:before="60"/>
      </w:pPr>
      <w:r>
        <w:rPr>
          <w:rFonts w:ascii="Courier New" w:cs="Courier New" w:eastAsia="Courier New" w:hAnsi="Courier New"/>
          <w:color w:val="1E3A5F"/>
          <w:sz w:val="18"/>
          <w:szCs w:val="18"/>
        </w:rPr>
        <w:t xml:space="preserve">}</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joblib.dump(bundle, 'ensemble_bundle.pkl')</w:t>
      </w:r>
    </w:p>
    <w:p>
      <w:pPr>
        <w:shd w:fill="F1F5F9" w:val="clear"/>
        <w:spacing w:after="60" w:before="60"/>
      </w:pPr>
      <w:r>
        <w:rPr>
          <w:rFonts w:ascii="Courier New" w:cs="Courier New" w:eastAsia="Courier New" w:hAnsi="Courier New"/>
          <w:color w:val="1E3A5F"/>
          <w:sz w:val="18"/>
          <w:szCs w:val="18"/>
        </w:rPr>
        <w:t xml:space="preserve">print('Bundle saved:', os.path.getsize('ensemble_bundle.pkl') // 1024, 'KB')</w:t>
      </w:r>
    </w:p>
    <w:p>
      <w:pPr>
        <w:shd w:fill="F1F5F9" w:val="clear"/>
        <w:spacing w:after="60" w:before="60"/>
      </w:pPr>
      <w:r>
        <w:rPr>
          <w:rFonts w:ascii="Courier New" w:cs="Courier New" w:eastAsia="Courier New" w:hAnsi="Courier New"/>
          <w:color w:val="1E3A5F"/>
          <w:sz w:val="18"/>
          <w:szCs w:val="18"/>
        </w:rPr>
        <w:t xml:space="preserve">print('Features:', features)</w:t>
      </w:r>
    </w:p>
    <w:p>
      <w:pPr>
        <w:shd w:fill="F1F5F9" w:val="clear"/>
        <w:spacing w:after="60" w:before="60"/>
      </w:pPr>
      <w:r>
        <w:rPr>
          <w:rFonts w:ascii="Courier New" w:cs="Courier New" w:eastAsia="Courier New" w:hAnsi="Courier New"/>
          <w:color w:val="1E3A5F"/>
          <w:sz w:val="18"/>
          <w:szCs w:val="18"/>
        </w:rPr>
        <w:t xml:space="preserve">print('Metrics:', bundle['metrics'])</w:t>
      </w:r>
    </w:p>
    <w:p>
      <w:pPr>
        <w:shd w:fill="F1F5F9" w:val="clear"/>
        <w:spacing w:after="60" w:before="60"/>
      </w:pPr>
      <w:r>
        <w:rPr>
          <w:rFonts w:ascii="Courier New" w:cs="Courier New" w:eastAsia="Courier New" w:hAnsi="Courier New"/>
          <w:color w:val="1E3A5F"/>
          <w:sz w:val="18"/>
          <w:szCs w:val="18"/>
        </w:rPr>
        <w:t xml:space="preserve"/>
      </w:r>
    </w:p>
    <w:p>
      <w:pPr>
        <w:shd w:fill="F1F5F9" w:val="clear"/>
        <w:spacing w:after="60" w:before="60"/>
      </w:pPr>
      <w:r>
        <w:rPr>
          <w:rFonts w:ascii="Courier New" w:cs="Courier New" w:eastAsia="Courier New" w:hAnsi="Courier New"/>
          <w:color w:val="1E3A5F"/>
          <w:sz w:val="18"/>
          <w:szCs w:val="18"/>
        </w:rPr>
        <w:t xml:space="preserve">from google.colab import files</w:t>
      </w:r>
    </w:p>
    <w:p>
      <w:pPr>
        <w:shd w:fill="F1F5F9" w:val="clear"/>
        <w:spacing w:after="60" w:before="60"/>
      </w:pPr>
      <w:r>
        <w:rPr>
          <w:rFonts w:ascii="Courier New" w:cs="Courier New" w:eastAsia="Courier New" w:hAnsi="Courier New"/>
          <w:color w:val="1E3A5F"/>
          <w:sz w:val="18"/>
          <w:szCs w:val="18"/>
        </w:rPr>
        <w:t xml:space="preserve">files.download('ensemble_bundle.pkl')</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8. Known Error Patterns &amp; Fixes</w:t>
      </w:r>
    </w:p>
    <w:p>
      <w:pPr>
        <w:spacing w:after="80" w:before="60"/>
      </w:pPr>
      <w:r>
        <w:rPr>
          <w:rFonts w:ascii="Arial" w:cs="Arial" w:eastAsia="Arial" w:hAnsi="Arial"/>
          <w:color w:val="1E293B"/>
          <w:sz w:val="20"/>
          <w:szCs w:val="20"/>
        </w:rPr>
        <w:t xml:space="preserve">The following errors are commonly encountered when building Streamlit multi-page apps. Claude Opus and Windsurf must handle all of these before considering the build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Error</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Cause</w:t>
            </w:r>
          </w:p>
        </w:tc>
        <w:tc>
          <w:tcPr>
            <w:tcW w:type="dxa" w:w="4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StreamlitAPIException: set_page_config() can only be called once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set_page_config() called after another st.* call, or called twice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Move set_page_config() to the very first line of each page file, before any import of shared modules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ModuleNotFoundError: No module named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sys.path not set before importing from app.py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 sys.path.insert(0, os.path.dirname(os.path.dirname(__file__))) at the top of every pages/*.py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ValueError: X has N features but model expects 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features list in bundle does not match what was passed to predict()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Always slice the DataFrame by features before predict: X[features].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FileNotFoundError: ensemble_bundle.pkl not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Pickle file not in app root directory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load_ensemble() must check os.path.exists() and fall back to _build_fallback_model() if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Plotly chart invisible / white background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paper_bgcolor not set on figure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Always call make_fig(fig) after creating every figure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Sliders reset on every interaction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session_state not used for fetched values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Write to st.session_state in the fetch button handler; read via st.session_state.get() as slider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STL crashes with ValueError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Series too short for period=365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Guard with if len(series) &gt; 730: before running STL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Navigation links do nothing (all redirect to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Anchor tag href not matching Streamlit page URL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 href='/Trends', href='/Drivers', href='/Forecast' exactly matching file names without the number prefix</w:t>
            </w:r>
          </w:p>
        </w:tc>
      </w:tr>
    </w:tbl>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9. Acceptance Testing Checklist</w:t>
      </w:r>
    </w:p>
    <w:p>
      <w:pPr>
        <w:spacing w:after="80" w:before="60"/>
      </w:pPr>
      <w:r>
        <w:rPr>
          <w:rFonts w:ascii="Arial" w:cs="Arial" w:eastAsia="Arial" w:hAnsi="Arial"/>
          <w:color w:val="1E293B"/>
          <w:sz w:val="20"/>
          <w:szCs w:val="20"/>
        </w:rPr>
        <w:t xml:space="preserve">Before declaring the build complete, verify every item in this checklist by manually testing the running app at localhost:8501.</w:t>
      </w:r>
    </w:p>
    <w:p>
      <w:pPr>
        <w:pStyle w:val="Heading3"/>
        <w:spacing w:after="60" w:before="200"/>
      </w:pPr>
      <w:r>
        <w:rPr>
          <w:rFonts w:ascii="Arial" w:cs="Arial" w:eastAsia="Arial" w:hAnsi="Arial"/>
          <w:b/>
          <w:bCs/>
          <w:color w:val="334155"/>
          <w:sz w:val="22"/>
          <w:szCs w:val="22"/>
        </w:rPr>
        <w:t xml:space="preserve">Startup</w:t>
      </w:r>
    </w:p>
    <w:p>
      <w:pPr>
        <w:pStyle w:val="ListParagraph"/>
        <w:numPr>
          <w:ilvl w:val="0"/>
          <w:numId w:val="2"/>
        </w:numPr>
        <w:spacing w:after="40" w:before="40"/>
      </w:pPr>
      <w:r>
        <w:rPr>
          <w:rFonts w:ascii="Arial" w:cs="Arial" w:eastAsia="Arial" w:hAnsi="Arial"/>
          <w:color w:val="1E293B"/>
          <w:sz w:val="20"/>
          <w:szCs w:val="20"/>
        </w:rPr>
        <w:t xml:space="preserve">streamlit run app.py starts without errors in terminal</w:t>
      </w:r>
    </w:p>
    <w:p>
      <w:pPr>
        <w:pStyle w:val="ListParagraph"/>
        <w:numPr>
          <w:ilvl w:val="0"/>
          <w:numId w:val="2"/>
        </w:numPr>
        <w:spacing w:after="40" w:before="40"/>
      </w:pPr>
      <w:r>
        <w:rPr>
          <w:rFonts w:ascii="Arial" w:cs="Arial" w:eastAsia="Arial" w:hAnsi="Arial"/>
          <w:color w:val="1E293B"/>
          <w:sz w:val="20"/>
          <w:szCs w:val="20"/>
        </w:rPr>
        <w:t xml:space="preserve">Overview page loads at localhost:8501 within 5 seconds</w:t>
      </w:r>
    </w:p>
    <w:p>
      <w:pPr>
        <w:pStyle w:val="ListParagraph"/>
        <w:numPr>
          <w:ilvl w:val="0"/>
          <w:numId w:val="2"/>
        </w:numPr>
        <w:spacing w:after="40" w:before="40"/>
      </w:pPr>
      <w:r>
        <w:rPr>
          <w:rFonts w:ascii="Arial" w:cs="Arial" w:eastAsia="Arial" w:hAnsi="Arial"/>
          <w:color w:val="1E293B"/>
          <w:sz w:val="20"/>
          <w:szCs w:val="20"/>
        </w:rPr>
        <w:t xml:space="preserve">Dark navy background (#0A1628) visible</w:t>
      </w:r>
    </w:p>
    <w:p>
      <w:pPr>
        <w:pStyle w:val="ListParagraph"/>
        <w:numPr>
          <w:ilvl w:val="0"/>
          <w:numId w:val="2"/>
        </w:numPr>
        <w:spacing w:after="40" w:before="40"/>
      </w:pPr>
      <w:r>
        <w:rPr>
          <w:rFonts w:ascii="Arial" w:cs="Arial" w:eastAsia="Arial" w:hAnsi="Arial"/>
          <w:color w:val="1E293B"/>
          <w:sz w:val="20"/>
          <w:szCs w:val="20"/>
        </w:rPr>
        <w:t xml:space="preserve">All 4 stat cards visible with correct values</w:t>
      </w:r>
    </w:p>
    <w:p>
      <w:pPr>
        <w:pStyle w:val="ListParagraph"/>
        <w:numPr>
          <w:ilvl w:val="0"/>
          <w:numId w:val="2"/>
        </w:numPr>
        <w:spacing w:after="40" w:before="40"/>
      </w:pPr>
      <w:r>
        <w:rPr>
          <w:rFonts w:ascii="Arial" w:cs="Arial" w:eastAsia="Arial" w:hAnsi="Arial"/>
          <w:color w:val="1E293B"/>
          <w:sz w:val="20"/>
          <w:szCs w:val="20"/>
        </w:rPr>
        <w:t xml:space="preserve">Both charts (trend + seasonal) rendered with data</w:t>
      </w:r>
    </w:p>
    <w:p>
      <w:pPr>
        <w:pStyle w:val="ListParagraph"/>
        <w:numPr>
          <w:ilvl w:val="0"/>
          <w:numId w:val="2"/>
        </w:numPr>
        <w:spacing w:after="40" w:before="40"/>
      </w:pPr>
      <w:r>
        <w:rPr>
          <w:rFonts w:ascii="Arial" w:cs="Arial" w:eastAsia="Arial" w:hAnsi="Arial"/>
          <w:color w:val="1E293B"/>
          <w:sz w:val="20"/>
          <w:szCs w:val="20"/>
        </w:rPr>
        <w:t xml:space="preserve">Model table visible with Random Forest row highlighted teal</w:t>
      </w:r>
    </w:p>
    <w:p>
      <w:pPr>
        <w:pStyle w:val="ListParagraph"/>
        <w:numPr>
          <w:ilvl w:val="0"/>
          <w:numId w:val="2"/>
        </w:numPr>
        <w:spacing w:after="40" w:before="40"/>
      </w:pPr>
      <w:r>
        <w:rPr>
          <w:rFonts w:ascii="Arial" w:cs="Arial" w:eastAsia="Arial" w:hAnsi="Arial"/>
          <w:color w:val="1E293B"/>
          <w:sz w:val="20"/>
          <w:szCs w:val="20"/>
        </w:rPr>
        <w:t xml:space="preserve">Feature importance chart visible</w:t>
      </w:r>
    </w:p>
    <w:p>
      <w:pPr>
        <w:pStyle w:val="Heading3"/>
        <w:spacing w:after="60" w:before="200"/>
      </w:pPr>
      <w:r>
        <w:rPr>
          <w:rFonts w:ascii="Arial" w:cs="Arial" w:eastAsia="Arial" w:hAnsi="Arial"/>
          <w:b/>
          <w:bCs/>
          <w:color w:val="334155"/>
          <w:sz w:val="22"/>
          <w:szCs w:val="22"/>
        </w:rPr>
        <w:t xml:space="preserve">Navigation</w:t>
      </w:r>
    </w:p>
    <w:p>
      <w:pPr>
        <w:pStyle w:val="ListParagraph"/>
        <w:numPr>
          <w:ilvl w:val="0"/>
          <w:numId w:val="2"/>
        </w:numPr>
        <w:spacing w:after="40" w:before="40"/>
      </w:pPr>
      <w:r>
        <w:rPr>
          <w:rFonts w:ascii="Arial" w:cs="Arial" w:eastAsia="Arial" w:hAnsi="Arial"/>
          <w:color w:val="1E293B"/>
          <w:sz w:val="20"/>
          <w:szCs w:val="20"/>
        </w:rPr>
        <w:t xml:space="preserve">Clicking Trends in nav bar loads /Trends</w:t>
      </w:r>
    </w:p>
    <w:p>
      <w:pPr>
        <w:pStyle w:val="ListParagraph"/>
        <w:numPr>
          <w:ilvl w:val="0"/>
          <w:numId w:val="2"/>
        </w:numPr>
        <w:spacing w:after="40" w:before="40"/>
      </w:pPr>
      <w:r>
        <w:rPr>
          <w:rFonts w:ascii="Arial" w:cs="Arial" w:eastAsia="Arial" w:hAnsi="Arial"/>
          <w:color w:val="1E293B"/>
          <w:sz w:val="20"/>
          <w:szCs w:val="20"/>
        </w:rPr>
        <w:t xml:space="preserve">Clicking Drivers in nav bar loads /Drivers</w:t>
      </w:r>
    </w:p>
    <w:p>
      <w:pPr>
        <w:pStyle w:val="ListParagraph"/>
        <w:numPr>
          <w:ilvl w:val="0"/>
          <w:numId w:val="2"/>
        </w:numPr>
        <w:spacing w:after="40" w:before="40"/>
      </w:pPr>
      <w:r>
        <w:rPr>
          <w:rFonts w:ascii="Arial" w:cs="Arial" w:eastAsia="Arial" w:hAnsi="Arial"/>
          <w:color w:val="1E293B"/>
          <w:sz w:val="20"/>
          <w:szCs w:val="20"/>
        </w:rPr>
        <w:t xml:space="preserve">Clicking Forecast in nav bar loads /Forecast</w:t>
      </w:r>
    </w:p>
    <w:p>
      <w:pPr>
        <w:pStyle w:val="ListParagraph"/>
        <w:numPr>
          <w:ilvl w:val="0"/>
          <w:numId w:val="2"/>
        </w:numPr>
        <w:spacing w:after="40" w:before="40"/>
      </w:pPr>
      <w:r>
        <w:rPr>
          <w:rFonts w:ascii="Arial" w:cs="Arial" w:eastAsia="Arial" w:hAnsi="Arial"/>
          <w:color w:val="1E293B"/>
          <w:sz w:val="20"/>
          <w:szCs w:val="20"/>
        </w:rPr>
        <w:t xml:space="preserve">Clicking Overview returns to /</w:t>
      </w:r>
    </w:p>
    <w:p>
      <w:pPr>
        <w:pStyle w:val="ListParagraph"/>
        <w:numPr>
          <w:ilvl w:val="0"/>
          <w:numId w:val="2"/>
        </w:numPr>
        <w:spacing w:after="40" w:before="40"/>
      </w:pPr>
      <w:r>
        <w:rPr>
          <w:rFonts w:ascii="Arial" w:cs="Arial" w:eastAsia="Arial" w:hAnsi="Arial"/>
          <w:color w:val="1E293B"/>
          <w:sz w:val="20"/>
          <w:szCs w:val="20"/>
        </w:rPr>
        <w:t xml:space="preserve">Active nav link is highlighted in teal on each page</w:t>
      </w:r>
    </w:p>
    <w:p>
      <w:pPr>
        <w:pStyle w:val="Heading3"/>
        <w:spacing w:after="60" w:before="200"/>
      </w:pPr>
      <w:r>
        <w:rPr>
          <w:rFonts w:ascii="Arial" w:cs="Arial" w:eastAsia="Arial" w:hAnsi="Arial"/>
          <w:b/>
          <w:bCs/>
          <w:color w:val="334155"/>
          <w:sz w:val="22"/>
          <w:szCs w:val="22"/>
        </w:rPr>
        <w:t xml:space="preserve">Trends page</w:t>
      </w:r>
    </w:p>
    <w:p>
      <w:pPr>
        <w:pStyle w:val="ListParagraph"/>
        <w:numPr>
          <w:ilvl w:val="0"/>
          <w:numId w:val="2"/>
        </w:numPr>
        <w:spacing w:after="40" w:before="40"/>
      </w:pPr>
      <w:r>
        <w:rPr>
          <w:rFonts w:ascii="Arial" w:cs="Arial" w:eastAsia="Arial" w:hAnsi="Arial"/>
          <w:color w:val="1E293B"/>
          <w:sz w:val="20"/>
          <w:szCs w:val="20"/>
        </w:rPr>
        <w:t xml:space="preserve">Year range slider filters the time series chart</w:t>
      </w:r>
    </w:p>
    <w:p>
      <w:pPr>
        <w:pStyle w:val="ListParagraph"/>
        <w:numPr>
          <w:ilvl w:val="0"/>
          <w:numId w:val="2"/>
        </w:numPr>
        <w:spacing w:after="40" w:before="40"/>
      </w:pPr>
      <w:r>
        <w:rPr>
          <w:rFonts w:ascii="Arial" w:cs="Arial" w:eastAsia="Arial" w:hAnsi="Arial"/>
          <w:color w:val="1E293B"/>
          <w:sz w:val="20"/>
          <w:szCs w:val="20"/>
        </w:rPr>
        <w:t xml:space="preserve">Smoothing slider changes the rolling average line</w:t>
      </w:r>
    </w:p>
    <w:p>
      <w:pPr>
        <w:pStyle w:val="ListParagraph"/>
        <w:numPr>
          <w:ilvl w:val="0"/>
          <w:numId w:val="2"/>
        </w:numPr>
        <w:spacing w:after="40" w:before="40"/>
      </w:pPr>
      <w:r>
        <w:rPr>
          <w:rFonts w:ascii="Arial" w:cs="Arial" w:eastAsia="Arial" w:hAnsi="Arial"/>
          <w:color w:val="1E293B"/>
          <w:sz w:val="20"/>
          <w:szCs w:val="20"/>
        </w:rPr>
        <w:t xml:space="preserve">WHO toggle shows/hides the 15 µg/m³ line</w:t>
      </w:r>
    </w:p>
    <w:p>
      <w:pPr>
        <w:pStyle w:val="ListParagraph"/>
        <w:numPr>
          <w:ilvl w:val="0"/>
          <w:numId w:val="2"/>
        </w:numPr>
        <w:spacing w:after="40" w:before="40"/>
      </w:pPr>
      <w:r>
        <w:rPr>
          <w:rFonts w:ascii="Arial" w:cs="Arial" w:eastAsia="Arial" w:hAnsi="Arial"/>
          <w:color w:val="1E293B"/>
          <w:sz w:val="20"/>
          <w:szCs w:val="20"/>
        </w:rPr>
        <w:t xml:space="preserve">STL chart renders when date range covers 2+ years</w:t>
      </w:r>
    </w:p>
    <w:p>
      <w:pPr>
        <w:pStyle w:val="ListParagraph"/>
        <w:numPr>
          <w:ilvl w:val="0"/>
          <w:numId w:val="2"/>
        </w:numPr>
        <w:spacing w:after="40" w:before="40"/>
      </w:pPr>
      <w:r>
        <w:rPr>
          <w:rFonts w:ascii="Arial" w:cs="Arial" w:eastAsia="Arial" w:hAnsi="Arial"/>
          <w:color w:val="1E293B"/>
          <w:sz w:val="20"/>
          <w:szCs w:val="20"/>
        </w:rPr>
        <w:t xml:space="preserve">STL shows info message when range is under 2 years</w:t>
      </w:r>
    </w:p>
    <w:p>
      <w:pPr>
        <w:pStyle w:val="ListParagraph"/>
        <w:numPr>
          <w:ilvl w:val="0"/>
          <w:numId w:val="2"/>
        </w:numPr>
        <w:spacing w:after="40" w:before="40"/>
      </w:pPr>
      <w:r>
        <w:rPr>
          <w:rFonts w:ascii="Arial" w:cs="Arial" w:eastAsia="Arial" w:hAnsi="Arial"/>
          <w:color w:val="1E293B"/>
          <w:sz w:val="20"/>
          <w:szCs w:val="20"/>
        </w:rPr>
        <w:t xml:space="preserve">WHO compliance bar chart updates when year range changes</w:t>
      </w:r>
    </w:p>
    <w:p>
      <w:pPr>
        <w:pStyle w:val="Heading3"/>
        <w:spacing w:after="60" w:before="200"/>
      </w:pPr>
      <w:r>
        <w:rPr>
          <w:rFonts w:ascii="Arial" w:cs="Arial" w:eastAsia="Arial" w:hAnsi="Arial"/>
          <w:b/>
          <w:bCs/>
          <w:color w:val="334155"/>
          <w:sz w:val="22"/>
          <w:szCs w:val="22"/>
        </w:rPr>
        <w:t xml:space="preserve">Drivers page</w:t>
      </w:r>
    </w:p>
    <w:p>
      <w:pPr>
        <w:pStyle w:val="ListParagraph"/>
        <w:numPr>
          <w:ilvl w:val="0"/>
          <w:numId w:val="2"/>
        </w:numPr>
        <w:spacing w:after="40" w:before="40"/>
      </w:pPr>
      <w:r>
        <w:rPr>
          <w:rFonts w:ascii="Arial" w:cs="Arial" w:eastAsia="Arial" w:hAnsi="Arial"/>
          <w:color w:val="1E293B"/>
          <w:sz w:val="20"/>
          <w:szCs w:val="20"/>
        </w:rPr>
        <w:t xml:space="preserve">Correlation heatmap renders with values inside cells</w:t>
      </w:r>
    </w:p>
    <w:p>
      <w:pPr>
        <w:pStyle w:val="ListParagraph"/>
        <w:numPr>
          <w:ilvl w:val="0"/>
          <w:numId w:val="2"/>
        </w:numPr>
        <w:spacing w:after="40" w:before="40"/>
      </w:pPr>
      <w:r>
        <w:rPr>
          <w:rFonts w:ascii="Arial" w:cs="Arial" w:eastAsia="Arial" w:hAnsi="Arial"/>
          <w:color w:val="1E293B"/>
          <w:sz w:val="20"/>
          <w:szCs w:val="20"/>
        </w:rPr>
        <w:t xml:space="preserve">Scatter variable dropdown changes the x-axis variable</w:t>
      </w:r>
    </w:p>
    <w:p>
      <w:pPr>
        <w:pStyle w:val="ListParagraph"/>
        <w:numPr>
          <w:ilvl w:val="0"/>
          <w:numId w:val="2"/>
        </w:numPr>
        <w:spacing w:after="40" w:before="40"/>
      </w:pPr>
      <w:r>
        <w:rPr>
          <w:rFonts w:ascii="Arial" w:cs="Arial" w:eastAsia="Arial" w:hAnsi="Arial"/>
          <w:color w:val="1E293B"/>
          <w:sz w:val="20"/>
          <w:szCs w:val="20"/>
        </w:rPr>
        <w:t xml:space="preserve">Trendline and r value update when variable changes</w:t>
      </w:r>
    </w:p>
    <w:p>
      <w:pPr>
        <w:pStyle w:val="ListParagraph"/>
        <w:numPr>
          <w:ilvl w:val="0"/>
          <w:numId w:val="2"/>
        </w:numPr>
        <w:spacing w:after="40" w:before="40"/>
      </w:pPr>
      <w:r>
        <w:rPr>
          <w:rFonts w:ascii="Arial" w:cs="Arial" w:eastAsia="Arial" w:hAnsi="Arial"/>
          <w:color w:val="1E293B"/>
          <w:sz w:val="20"/>
          <w:szCs w:val="20"/>
        </w:rPr>
        <w:t xml:space="preserve">Feature importance chart renders</w:t>
      </w:r>
    </w:p>
    <w:p>
      <w:pPr>
        <w:pStyle w:val="ListParagraph"/>
        <w:numPr>
          <w:ilvl w:val="0"/>
          <w:numId w:val="2"/>
        </w:numPr>
        <w:spacing w:after="40" w:before="40"/>
      </w:pPr>
      <w:r>
        <w:rPr>
          <w:rFonts w:ascii="Arial" w:cs="Arial" w:eastAsia="Arial" w:hAnsi="Arial"/>
          <w:color w:val="1E293B"/>
          <w:sz w:val="20"/>
          <w:szCs w:val="20"/>
        </w:rPr>
        <w:t xml:space="preserve">All 6 finding cards render</w:t>
      </w:r>
    </w:p>
    <w:p>
      <w:pPr>
        <w:pStyle w:val="Heading3"/>
        <w:spacing w:after="60" w:before="200"/>
      </w:pPr>
      <w:r>
        <w:rPr>
          <w:rFonts w:ascii="Arial" w:cs="Arial" w:eastAsia="Arial" w:hAnsi="Arial"/>
          <w:b/>
          <w:bCs/>
          <w:color w:val="334155"/>
          <w:sz w:val="22"/>
          <w:szCs w:val="22"/>
        </w:rPr>
        <w:t xml:space="preserve">Forecast page</w:t>
      </w:r>
    </w:p>
    <w:p>
      <w:pPr>
        <w:pStyle w:val="ListParagraph"/>
        <w:numPr>
          <w:ilvl w:val="0"/>
          <w:numId w:val="2"/>
        </w:numPr>
        <w:spacing w:after="40" w:before="40"/>
      </w:pPr>
      <w:r>
        <w:rPr>
          <w:rFonts w:ascii="Arial" w:cs="Arial" w:eastAsia="Arial" w:hAnsi="Arial"/>
          <w:color w:val="1E293B"/>
          <w:sz w:val="20"/>
          <w:szCs w:val="20"/>
        </w:rPr>
        <w:t xml:space="preserve">All 4 metric cards render with values from metrics dict (not hardcoded)</w:t>
      </w:r>
    </w:p>
    <w:p>
      <w:pPr>
        <w:pStyle w:val="ListParagraph"/>
        <w:numPr>
          <w:ilvl w:val="0"/>
          <w:numId w:val="2"/>
        </w:numPr>
        <w:spacing w:after="40" w:before="40"/>
      </w:pPr>
      <w:r>
        <w:rPr>
          <w:rFonts w:ascii="Arial" w:cs="Arial" w:eastAsia="Arial" w:hAnsi="Arial"/>
          <w:color w:val="1E293B"/>
          <w:sz w:val="20"/>
          <w:szCs w:val="20"/>
        </w:rPr>
        <w:t xml:space="preserve">Actual vs predicted chart renders</w:t>
      </w:r>
    </w:p>
    <w:p>
      <w:pPr>
        <w:pStyle w:val="ListParagraph"/>
        <w:numPr>
          <w:ilvl w:val="0"/>
          <w:numId w:val="2"/>
        </w:numPr>
        <w:spacing w:after="40" w:before="40"/>
      </w:pPr>
      <w:r>
        <w:rPr>
          <w:rFonts w:ascii="Arial" w:cs="Arial" w:eastAsia="Arial" w:hAnsi="Arial"/>
          <w:color w:val="1E293B"/>
          <w:sz w:val="20"/>
          <w:szCs w:val="20"/>
        </w:rPr>
        <w:t xml:space="preserve">N-days slider changes the chart range</w:t>
      </w:r>
    </w:p>
    <w:p>
      <w:pPr>
        <w:pStyle w:val="ListParagraph"/>
        <w:numPr>
          <w:ilvl w:val="0"/>
          <w:numId w:val="2"/>
        </w:numPr>
        <w:spacing w:after="40" w:before="40"/>
      </w:pPr>
      <w:r>
        <w:rPr>
          <w:rFonts w:ascii="Arial" w:cs="Arial" w:eastAsia="Arial" w:hAnsi="Arial"/>
          <w:color w:val="1E293B"/>
          <w:sz w:val="20"/>
          <w:szCs w:val="20"/>
        </w:rPr>
        <w:t xml:space="preserve">All 8 input sliders render</w:t>
      </w:r>
    </w:p>
    <w:p>
      <w:pPr>
        <w:pStyle w:val="ListParagraph"/>
        <w:numPr>
          <w:ilvl w:val="0"/>
          <w:numId w:val="2"/>
        </w:numPr>
        <w:spacing w:after="40" w:before="40"/>
      </w:pPr>
      <w:r>
        <w:rPr>
          <w:rFonts w:ascii="Arial" w:cs="Arial" w:eastAsia="Arial" w:hAnsi="Arial"/>
          <w:color w:val="1E293B"/>
          <w:sz w:val="20"/>
          <w:szCs w:val="20"/>
        </w:rPr>
        <w:t xml:space="preserve">Fetch live conditions button shows success or warning message</w:t>
      </w:r>
    </w:p>
    <w:p>
      <w:pPr>
        <w:pStyle w:val="ListParagraph"/>
        <w:numPr>
          <w:ilvl w:val="0"/>
          <w:numId w:val="2"/>
        </w:numPr>
        <w:spacing w:after="40" w:before="40"/>
      </w:pPr>
      <w:r>
        <w:rPr>
          <w:rFonts w:ascii="Arial" w:cs="Arial" w:eastAsia="Arial" w:hAnsi="Arial"/>
          <w:color w:val="1E293B"/>
          <w:sz w:val="20"/>
          <w:szCs w:val="20"/>
        </w:rPr>
        <w:t xml:space="preserve">After fetch, temperature/wind/pressure sliders update to fetched values</w:t>
      </w:r>
    </w:p>
    <w:p>
      <w:pPr>
        <w:pStyle w:val="ListParagraph"/>
        <w:numPr>
          <w:ilvl w:val="0"/>
          <w:numId w:val="2"/>
        </w:numPr>
        <w:spacing w:after="40" w:before="40"/>
      </w:pPr>
      <w:r>
        <w:rPr>
          <w:rFonts w:ascii="Arial" w:cs="Arial" w:eastAsia="Arial" w:hAnsi="Arial"/>
          <w:color w:val="1E293B"/>
          <w:sz w:val="20"/>
          <w:szCs w:val="20"/>
        </w:rPr>
        <w:t xml:space="preserve">Run prediction button produces a coloured result card</w:t>
      </w:r>
    </w:p>
    <w:p>
      <w:pPr>
        <w:pStyle w:val="ListParagraph"/>
        <w:numPr>
          <w:ilvl w:val="0"/>
          <w:numId w:val="2"/>
        </w:numPr>
        <w:spacing w:after="40" w:before="40"/>
      </w:pPr>
      <w:r>
        <w:rPr>
          <w:rFonts w:ascii="Arial" w:cs="Arial" w:eastAsia="Arial" w:hAnsi="Arial"/>
          <w:color w:val="1E293B"/>
          <w:sz w:val="20"/>
          <w:szCs w:val="20"/>
        </w:rPr>
        <w:t xml:space="preserve">Prediction value updates when any slider changes</w:t>
      </w:r>
    </w:p>
    <w:p>
      <w:pPr>
        <w:pStyle w:val="ListParagraph"/>
        <w:numPr>
          <w:ilvl w:val="0"/>
          <w:numId w:val="2"/>
        </w:numPr>
        <w:spacing w:after="40" w:before="40"/>
      </w:pPr>
      <w:r>
        <w:rPr>
          <w:rFonts w:ascii="Arial" w:cs="Arial" w:eastAsia="Arial" w:hAnsi="Arial"/>
          <w:color w:val="1E293B"/>
          <w:sz w:val="20"/>
          <w:szCs w:val="20"/>
        </w:rPr>
        <w:t xml:space="preserve">WHO classification badge colour matches prediction level</w:t>
      </w:r>
    </w:p>
    <w:p>
      <w:pPr>
        <w:pStyle w:val="ListParagraph"/>
        <w:numPr>
          <w:ilvl w:val="0"/>
          <w:numId w:val="2"/>
        </w:numPr>
        <w:spacing w:after="40" w:before="40"/>
      </w:pPr>
      <w:r>
        <w:rPr>
          <w:rFonts w:ascii="Arial" w:cs="Arial" w:eastAsia="Arial" w:hAnsi="Arial"/>
          <w:color w:val="1E293B"/>
          <w:sz w:val="20"/>
          <w:szCs w:val="20"/>
        </w:rPr>
        <w:t xml:space="preserve">7-day outlook bar chart renders with 7 bars</w:t>
      </w:r>
    </w:p>
    <w:p>
      <w:pPr>
        <w:pStyle w:val="ListParagraph"/>
        <w:numPr>
          <w:ilvl w:val="0"/>
          <w:numId w:val="2"/>
        </w:numPr>
        <w:spacing w:after="40" w:before="40"/>
      </w:pPr>
      <w:r>
        <w:rPr>
          <w:rFonts w:ascii="Arial" w:cs="Arial" w:eastAsia="Arial" w:hAnsi="Arial"/>
          <w:color w:val="1E293B"/>
          <w:sz w:val="20"/>
          <w:szCs w:val="20"/>
        </w:rPr>
        <w:t xml:space="preserve">Model RMSE comparison chart renders with Ensemble bar highlighted</w:t>
      </w:r>
    </w:p>
    <w:p>
      <w:pPr>
        <w:pStyle w:val="Heading3"/>
        <w:spacing w:after="60" w:before="200"/>
      </w:pPr>
      <w:r>
        <w:rPr>
          <w:rFonts w:ascii="Arial" w:cs="Arial" w:eastAsia="Arial" w:hAnsi="Arial"/>
          <w:b/>
          <w:bCs/>
          <w:color w:val="334155"/>
          <w:sz w:val="22"/>
          <w:szCs w:val="22"/>
        </w:rPr>
        <w:t xml:space="preserve">Error resilience</w:t>
      </w:r>
    </w:p>
    <w:p>
      <w:pPr>
        <w:pStyle w:val="ListParagraph"/>
        <w:numPr>
          <w:ilvl w:val="0"/>
          <w:numId w:val="2"/>
        </w:numPr>
        <w:spacing w:after="40" w:before="40"/>
      </w:pPr>
      <w:r>
        <w:rPr>
          <w:rFonts w:ascii="Arial" w:cs="Arial" w:eastAsia="Arial" w:hAnsi="Arial"/>
          <w:color w:val="1E293B"/>
          <w:sz w:val="20"/>
          <w:szCs w:val="20"/>
        </w:rPr>
        <w:t xml:space="preserve">App runs correctly even when ensemble_bundle.pkl is absent (fallback mode)</w:t>
      </w:r>
    </w:p>
    <w:p>
      <w:pPr>
        <w:pStyle w:val="ListParagraph"/>
        <w:numPr>
          <w:ilvl w:val="0"/>
          <w:numId w:val="2"/>
        </w:numPr>
        <w:spacing w:after="40" w:before="40"/>
      </w:pPr>
      <w:r>
        <w:rPr>
          <w:rFonts w:ascii="Arial" w:cs="Arial" w:eastAsia="Arial" w:hAnsi="Arial"/>
          <w:color w:val="1E293B"/>
          <w:sz w:val="20"/>
          <w:szCs w:val="20"/>
        </w:rPr>
        <w:t xml:space="preserve">App runs correctly when Open-Meteo API call fails (warning shown, sliders remain editable)</w:t>
      </w:r>
    </w:p>
    <w:p>
      <w:pPr>
        <w:pStyle w:val="ListParagraph"/>
        <w:numPr>
          <w:ilvl w:val="0"/>
          <w:numId w:val="2"/>
        </w:numPr>
        <w:spacing w:after="40" w:before="40"/>
      </w:pPr>
      <w:r>
        <w:rPr>
          <w:rFonts w:ascii="Arial" w:cs="Arial" w:eastAsia="Arial" w:hAnsi="Arial"/>
          <w:color w:val="1E293B"/>
          <w:sz w:val="20"/>
          <w:szCs w:val="20"/>
        </w:rPr>
        <w:t xml:space="preserve">No Python exception tracebacks visible to user under normal operation</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10. Deployment to Streamlit Community Cloud</w:t>
      </w:r>
    </w:p>
    <w:p>
      <w:pPr>
        <w:pStyle w:val="ListParagraph"/>
        <w:numPr>
          <w:ilvl w:val="0"/>
          <w:numId w:val="3"/>
        </w:numPr>
        <w:spacing w:after="40" w:before="40"/>
      </w:pPr>
      <w:r>
        <w:rPr>
          <w:rFonts w:ascii="Arial" w:cs="Arial" w:eastAsia="Arial" w:hAnsi="Arial"/>
          <w:color w:val="1E293B"/>
          <w:sz w:val="20"/>
          <w:szCs w:val="20"/>
        </w:rPr>
        <w:t xml:space="preserve">Create a public GitHub repository named air-quality-dashboard</w:t>
      </w:r>
    </w:p>
    <w:p>
      <w:pPr>
        <w:pStyle w:val="ListParagraph"/>
        <w:numPr>
          <w:ilvl w:val="0"/>
          <w:numId w:val="3"/>
        </w:numPr>
        <w:spacing w:after="40" w:before="40"/>
      </w:pPr>
      <w:r>
        <w:rPr>
          <w:rFonts w:ascii="Arial" w:cs="Arial" w:eastAsia="Arial" w:hAnsi="Arial"/>
          <w:color w:val="1E293B"/>
          <w:sz w:val="20"/>
          <w:szCs w:val="20"/>
        </w:rPr>
        <w:t xml:space="preserve">Push the entire air_quality_app/ folder contents to the repo root (not inside a subfolder)</w:t>
      </w:r>
    </w:p>
    <w:p>
      <w:pPr>
        <w:pStyle w:val="ListParagraph"/>
        <w:numPr>
          <w:ilvl w:val="0"/>
          <w:numId w:val="3"/>
        </w:numPr>
        <w:spacing w:after="40" w:before="40"/>
      </w:pPr>
      <w:r>
        <w:rPr>
          <w:rFonts w:ascii="Arial" w:cs="Arial" w:eastAsia="Arial" w:hAnsi="Arial"/>
          <w:color w:val="1E293B"/>
          <w:sz w:val="20"/>
          <w:szCs w:val="20"/>
        </w:rPr>
        <w:t xml:space="preserve">Push ensemble_bundle.pkl to the same repo root</w:t>
      </w:r>
    </w:p>
    <w:p>
      <w:pPr>
        <w:pStyle w:val="ListParagraph"/>
        <w:numPr>
          <w:ilvl w:val="0"/>
          <w:numId w:val="3"/>
        </w:numPr>
        <w:spacing w:after="40" w:before="40"/>
      </w:pPr>
      <w:r>
        <w:rPr>
          <w:rFonts w:ascii="Arial" w:cs="Arial" w:eastAsia="Arial" w:hAnsi="Arial"/>
          <w:color w:val="1E293B"/>
          <w:sz w:val="20"/>
          <w:szCs w:val="20"/>
        </w:rPr>
        <w:t xml:space="preserve">Go to share.streamlit.io and sign in with GitHub</w:t>
      </w:r>
    </w:p>
    <w:p>
      <w:pPr>
        <w:pStyle w:val="ListParagraph"/>
        <w:numPr>
          <w:ilvl w:val="0"/>
          <w:numId w:val="3"/>
        </w:numPr>
        <w:spacing w:after="40" w:before="40"/>
      </w:pPr>
      <w:r>
        <w:rPr>
          <w:rFonts w:ascii="Arial" w:cs="Arial" w:eastAsia="Arial" w:hAnsi="Arial"/>
          <w:color w:val="1E293B"/>
          <w:sz w:val="20"/>
          <w:szCs w:val="20"/>
        </w:rPr>
        <w:t xml:space="preserve">Click New app → select your repository → set Main file path to app.py → click Deploy</w:t>
      </w:r>
    </w:p>
    <w:p>
      <w:pPr>
        <w:pStyle w:val="ListParagraph"/>
        <w:numPr>
          <w:ilvl w:val="0"/>
          <w:numId w:val="3"/>
        </w:numPr>
        <w:spacing w:after="40" w:before="40"/>
      </w:pPr>
      <w:r>
        <w:rPr>
          <w:rFonts w:ascii="Arial" w:cs="Arial" w:eastAsia="Arial" w:hAnsi="Arial"/>
          <w:color w:val="1E293B"/>
          <w:sz w:val="20"/>
          <w:szCs w:val="20"/>
        </w:rPr>
        <w:t xml:space="preserve">Wait 2–3 minutes for the build. The app gets a URL like: https://your-username-air-quality.streamlit.app</w:t>
      </w:r>
    </w:p>
    <w:p>
      <w:pPr>
        <w:pStyle w:val="ListParagraph"/>
        <w:numPr>
          <w:ilvl w:val="0"/>
          <w:numId w:val="3"/>
        </w:numPr>
        <w:spacing w:after="40" w:before="40"/>
      </w:pPr>
      <w:r>
        <w:rPr>
          <w:rFonts w:ascii="Arial" w:cs="Arial" w:eastAsia="Arial" w:hAnsi="Arial"/>
          <w:color w:val="1E293B"/>
          <w:sz w:val="20"/>
          <w:szCs w:val="20"/>
        </w:rPr>
        <w:t xml:space="preserve">Add this URL to your dissertation in Chapter 5 (Implementation section) and Chapter 7 (Conclusions)</w:t>
      </w:r>
    </w:p>
    <w:p>
      <w:pPr>
        <w:spacing w:after="80" w:before="80"/>
      </w:pPr>
    </w:p>
    <w:p>
      <w:pPr>
        <w:pBdr>
          <w:left w:val="single" w:color="F59E0B" w:sz="12" w:space="4"/>
        </w:pBdr>
        <w:spacing w:after="80" w:before="80"/>
        <w:ind w:left="360"/>
      </w:pPr>
      <w:r>
        <w:rPr>
          <w:rFonts w:ascii="Arial" w:cs="Arial" w:eastAsia="Arial" w:hAnsi="Arial"/>
          <w:i/>
          <w:iCs/>
          <w:color w:val="633806"/>
          <w:sz w:val="18"/>
          <w:szCs w:val="18"/>
        </w:rPr>
        <w:t xml:space="preserve">Streamlit Community Cloud has a 1GB memory limit. The ensemble bundle is typically 20–80MB. If it exceeds 1GB total (unlikely), use st.cache_resource with ttl=3600 to periodically release the model from memory.</w:t>
      </w:r>
    </w:p>
    <w:p>
      <w:pPr>
        <w:spacing w:after="80" w:before="80"/>
      </w:pPr>
    </w:p>
    <w:p>
      <w:pPr>
        <w:pStyle w:val="Heading1"/>
        <w:pBdr>
          <w:bottom w:val="single" w:color="0D9488" w:sz="6" w:space="1"/>
        </w:pBdr>
        <w:spacing w:after="120" w:before="360"/>
      </w:pPr>
      <w:r>
        <w:rPr>
          <w:rFonts w:ascii="Arial" w:cs="Arial" w:eastAsia="Arial" w:hAnsi="Arial"/>
          <w:b/>
          <w:bCs/>
          <w:color w:val="0A1628"/>
          <w:sz w:val="32"/>
          <w:szCs w:val="32"/>
        </w:rPr>
        <w:t xml:space="preserve">11. Dissertation Integration</w:t>
      </w:r>
    </w:p>
    <w:p>
      <w:pPr>
        <w:spacing w:after="80" w:before="60"/>
      </w:pPr>
      <w:r>
        <w:rPr>
          <w:rFonts w:ascii="Arial" w:cs="Arial" w:eastAsia="Arial" w:hAnsi="Arial"/>
          <w:color w:val="1E293B"/>
          <w:sz w:val="20"/>
          <w:szCs w:val="20"/>
        </w:rPr>
        <w:t xml:space="preserve">The following screenshots must be captured from the running app and inserted into the dissertation as evidence of implementation. Each figure must have a caption in the format 'Figure N: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Figure name</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What to capture → which dissertation chapter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fig_webapp_overview.png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Overview page screenshot → Ch5 Implementation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fig_webapp_trends_stl.png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Trends page with STL decomposition visible → Ch5 PS1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fig_webapp_trends_who.png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Trends page showing WHO exceedance chart → Ch5 PS1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fig_webapp_drivers_heatmap.png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Drivers page correlation heatmap → Ch5 PS2</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fig_webapp_drivers_scatter.png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Drivers page with NO₂ scatter + trendline selected → Ch5 PS2</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fig_webapp_forecast_avp.png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Forecast page actual vs predicted chart → Ch5 PS3</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fig_webapp_forecast_prediction.png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Forecast page with a live prediction result card → Ch5 PS3</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fig_webapp_forecast_7day.png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Forecast page 7-day outlook bar chart → Ch5 PS3</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fig_webapp_model_comparison.png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Forecast page RMSE comparison horizontal bar → Ch5 PS3</w:t>
            </w:r>
          </w:p>
        </w:tc>
      </w:tr>
    </w:tbl>
    <w:p>
      <w:pPr>
        <w:spacing w:after="80" w:before="80"/>
      </w:pPr>
    </w:p>
    <w:p>
      <w:pPr>
        <w:spacing w:after="80" w:before="60"/>
      </w:pPr>
      <w:r>
        <w:rPr>
          <w:rFonts w:ascii="Arial" w:cs="Arial" w:eastAsia="Arial" w:hAnsi="Arial"/>
          <w:color w:val="1E293B"/>
          <w:sz w:val="20"/>
          <w:szCs w:val="20"/>
        </w:rPr>
        <w:t xml:space="preserve">In the dissertation text, reference the deployed URL as follows:</w:t>
      </w:r>
    </w:p>
    <w:p>
      <w:pPr>
        <w:spacing w:after="80" w:before="60"/>
      </w:pPr>
      <w:r>
        <w:rPr>
          <w:rFonts w:ascii="Arial" w:cs="Arial" w:eastAsia="Arial" w:hAnsi="Arial"/>
          <w:color w:val="1E293B"/>
          <w:sz w:val="20"/>
          <w:szCs w:val="20"/>
        </w:rPr>
        <w:t xml:space="preserve">"A live demonstration of the system is available at [URL]. The application was developed using Python 3.11 and the Streamlit framework (v1.32), with interactive visualisations implemented via Plotly (v5.18). The predictive functionality is powered by the stacked ensemble model described in Section 5.3, serialised using joblib and loaded at runtime."</w:t>
      </w:r>
    </w:p>
    <w:p>
      <w:pPr>
        <w:spacing w:after="80" w:before="80"/>
      </w:pPr>
    </w:p>
    <w:p>
      <w:pPr>
        <w:pBdr>
          <w:top w:val="single" w:color="0D9488" w:sz="4" w:space="4"/>
        </w:pBdr>
        <w:spacing w:before="480"/>
      </w:pPr>
      <w:r>
        <w:rPr>
          <w:rFonts w:ascii="Arial" w:cs="Arial" w:eastAsia="Arial" w:hAnsi="Arial"/>
          <w:i/>
          <w:iCs/>
          <w:color w:val="CBD5E1"/>
          <w:sz w:val="18"/>
          <w:szCs w:val="18"/>
        </w:rPr>
        <w:t xml:space="preserve">End of PRD — London Air Quality Dashboard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1"/>
      </w:pBdr>
      <w:jc w:val="center"/>
    </w:pPr>
    <w:r>
      <w:rPr>
        <w:rFonts w:ascii="Arial" w:cs="Arial" w:eastAsia="Arial" w:hAnsi="Arial"/>
        <w:color w:val="CBD5E1"/>
        <w:sz w:val="16"/>
        <w:szCs w:val="16"/>
      </w:rPr>
      <w:t xml:space="preserve">CSI-6-CSP · LSBU · Student ID 4206342   |   Page </w:t>
    </w:r>
    <w:r>
      <w:rPr>
        <w:rFonts w:ascii="Arial" w:cs="Arial" w:eastAsia="Arial" w:hAnsi="Arial"/>
        <w:color w:val="CBD5E1"/>
        <w:sz w:val="16"/>
        <w:szCs w:val="16"/>
      </w:rPr>
      <w:fldChar w:fldCharType="begin"/>
      <w:instrText xml:space="preserve">PAGE</w:instrText>
      <w:fldChar w:fldCharType="separate"/>
      <w:fldChar w:fldCharType="end"/>
    </w:r>
    <w:r>
      <w:rPr>
        <w:rFonts w:ascii="Arial" w:cs="Arial" w:eastAsia="Arial" w:hAnsi="Arial"/>
        <w:color w:val="CBD5E1"/>
        <w:sz w:val="16"/>
        <w:szCs w:val="16"/>
      </w:rPr>
      <w:t xml:space="preserve"> of </w:t>
    </w:r>
    <w:r>
      <w:rPr>
        <w:rFonts w:ascii="Arial" w:cs="Arial" w:eastAsia="Arial" w:hAnsi="Arial"/>
        <w:color w:val="CBD5E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pPr>
    <w:r>
      <w:rPr>
        <w:rFonts w:ascii="Arial" w:cs="Arial" w:eastAsia="Arial" w:hAnsi="Arial"/>
        <w:color w:val="CBD5E1"/>
        <w:sz w:val="16"/>
        <w:szCs w:val="16"/>
      </w:rPr>
      <w:t xml:space="preserve">London Air Quality Dashboard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2026-04-21T07:07:01.741Z</dcterms:created>
  <dcterms:modified xsi:type="dcterms:W3CDTF">2026-04-21T07:07:01.753Z</dcterms:modified>
</cp:coreProperties>
</file>

<file path=docProps/custom.xml><?xml version="1.0" encoding="utf-8"?>
<Properties xmlns="http://schemas.openxmlformats.org/officeDocument/2006/custom-properties" xmlns:vt="http://schemas.openxmlformats.org/officeDocument/2006/docPropsVTypes"/>
</file>