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66FF"/>
          <w:sz w:val="104"/>
        </w:rPr>
        <w:t>Lumina</w:t>
      </w:r>
    </w:p>
    <w:p>
      <w:pPr>
        <w:jc w:val="center"/>
      </w:pPr>
      <w:r>
        <w:rPr>
          <w:sz w:val="40"/>
        </w:rPr>
        <w:t>知识型学术社区</w:t>
      </w:r>
    </w:p>
    <w:p>
      <w:pPr>
        <w:jc w:val="center"/>
      </w:pPr>
      <w:r>
        <w:rPr>
          <w:sz w:val="28"/>
        </w:rPr>
        <w:t>产品设计与技术实现</w:t>
      </w:r>
    </w:p>
    <w:p/>
    <w:p>
      <w:pPr>
        <w:jc w:val="center"/>
      </w:pPr>
      <w:r>
        <w:rPr>
          <w:sz w:val="22"/>
        </w:rPr>
        <w:t>Version 1.0.0    2026.06.25</w:t>
      </w:r>
    </w:p>
    <w:p>
      <w:pPr>
        <w:jc w:val="center"/>
      </w:pPr>
      <w:r>
        <w:rPr>
          <w:sz w:val="24"/>
        </w:rPr>
        <w:t>HarmonyOS + Node.js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 w:line="360" w:lineRule="auto"/>
      </w:pPr>
      <w:r>
        <w:t>一、产品概述</w:t>
      </w:r>
    </w:p>
    <w:p>
      <w:pPr>
        <w:spacing w:after="120" w:line="360" w:lineRule="auto"/>
      </w:pPr>
      <w:r>
        <w:t>二、核心功能详解</w:t>
      </w:r>
    </w:p>
    <w:p>
      <w:pPr>
        <w:spacing w:after="120" w:line="360" w:lineRule="auto"/>
      </w:pPr>
      <w:r>
        <w:t>三、UI/UX 设计</w:t>
      </w:r>
    </w:p>
    <w:p>
      <w:pPr>
        <w:spacing w:after="120" w:line="360" w:lineRule="auto"/>
      </w:pPr>
      <w:r>
        <w:t>四、后端系统搭建（重点）</w:t>
      </w:r>
    </w:p>
    <w:p>
      <w:pPr>
        <w:spacing w:after="120" w:line="360" w:lineRule="auto"/>
      </w:pPr>
      <w:r>
        <w:t>五、前端技术架构</w:t>
      </w:r>
    </w:p>
    <w:p>
      <w:pPr>
        <w:spacing w:after="120" w:line="360" w:lineRule="auto"/>
      </w:pPr>
      <w:r>
        <w:t>六、特色功能与创新点</w:t>
      </w:r>
    </w:p>
    <w:p>
      <w:pPr>
        <w:spacing w:after="120" w:line="360" w:lineRule="auto"/>
      </w:pPr>
      <w:r>
        <w:t>七、项目总结</w:t>
      </w:r>
    </w:p>
    <w:p>
      <w:r>
        <w:br w:type="page"/>
      </w:r>
    </w:p>
    <w:p>
      <w:pPr>
        <w:pStyle w:val="Heading1"/>
      </w:pPr>
      <w:r>
        <w:t>一、产品概述</w:t>
      </w:r>
    </w:p>
    <w:p>
      <w:pPr>
        <w:spacing w:after="120" w:line="360" w:lineRule="auto"/>
      </w:pPr>
      <w:r>
        <w:t>Lumina 是一款面向高校学生群体的知识型学术社区 App。产品以自研「星尘」虚拟货币体系为激励引擎，鼓励用户产出深度见解和高质量内容，打造一个区别于传统娱乐化社交平台的知识交流空间。</w:t>
      </w:r>
    </w:p>
    <w:p>
      <w:pPr>
        <w:spacing w:after="120" w:line="360" w:lineRule="auto"/>
      </w:pPr>
      <w:r>
        <w:t>Slogan: 以知识为星尘，照亮彼此的视野</w:t>
      </w:r>
    </w:p>
    <w:p>
      <w:pPr>
        <w:spacing w:after="120" w:line="360" w:lineRule="auto"/>
      </w:pPr>
      <w:r>
        <w:t>目标用户：在校本科生及研究生；对学术讨论、科技前沿、人文社科等话题有深度兴趣的内容创作者与消费者。</w:t>
      </w:r>
    </w:p>
    <w:p>
      <w:pPr>
        <w:spacing w:after="120" w:line="360" w:lineRule="auto"/>
      </w:pPr>
      <w:r>
        <w:t>运行环境：华为 HarmonyOS 5.0 (API 12) 及以上版本的手机和平板设备。</w:t>
      </w:r>
    </w:p>
    <w:p>
      <w:pPr>
        <w:pStyle w:val="Heading1"/>
      </w:pPr>
      <w:r>
        <w:t>二、核心功能详解</w:t>
      </w:r>
    </w:p>
    <w:p>
      <w:pPr>
        <w:pStyle w:val="Heading2"/>
      </w:pPr>
      <w:r>
        <w:t>2.1 账号体系</w:t>
      </w:r>
    </w:p>
    <w:p>
      <w:pPr>
        <w:spacing w:after="80"/>
      </w:pPr>
      <w:r>
        <w:rPr>
          <w:b/>
          <w:color w:val="0066FF"/>
          <w:sz w:val="22"/>
        </w:rPr>
        <w:t xml:space="preserve">注册与登录: </w:t>
      </w:r>
      <w:r>
        <w:rPr>
          <w:sz w:val="22"/>
        </w:rPr>
        <w:t>学号+密码注册，PBKDF2-SHA512 加盐哈希存储。注册后自动登录，无需额外操作。登录成功后返回 Token，后续所有 API 请求携带该 Token 进行身份校验。</w:t>
      </w:r>
    </w:p>
    <w:p>
      <w:pPr>
        <w:spacing w:after="80"/>
      </w:pPr>
      <w:r>
        <w:rPr>
          <w:b/>
          <w:color w:val="0066FF"/>
          <w:sz w:val="22"/>
        </w:rPr>
        <w:t xml:space="preserve">个人资料管理: </w:t>
      </w:r>
      <w:r>
        <w:rPr>
          <w:sz w:val="22"/>
        </w:rPr>
        <w:t>支持修改昵称、个人简介、学校、专业、年级。头像系统提供 8 个默认头像和从系统相册上传自定义头像。数据保存后通过 AppStorage 实时刷新全页面。</w:t>
      </w:r>
    </w:p>
    <w:p>
      <w:pPr>
        <w:spacing w:after="80"/>
      </w:pPr>
      <w:r>
        <w:rPr>
          <w:b/>
          <w:color w:val="0066FF"/>
          <w:sz w:val="22"/>
        </w:rPr>
        <w:t xml:space="preserve">关注与粉丝: </w:t>
      </w:r>
      <w:r>
        <w:rPr>
          <w:sz w:val="22"/>
        </w:rPr>
        <w:t>完整的社交关系链：关注/取消关注（实时更新双方计数）、粉丝列表、关注列表。列表页面可直接发起私信（开发中）。</w:t>
      </w:r>
    </w:p>
    <w:p>
      <w:pPr>
        <w:pStyle w:val="Heading2"/>
      </w:pPr>
      <w:r>
        <w:t>2.2 内容社区</w:t>
      </w:r>
    </w:p>
    <w:p>
      <w:pPr>
        <w:spacing w:after="80"/>
      </w:pPr>
      <w:r>
        <w:rPr>
          <w:b/>
          <w:color w:val="0066FF"/>
          <w:sz w:val="22"/>
        </w:rPr>
        <w:t xml:space="preserve">帖子发布: </w:t>
      </w:r>
      <w:r>
        <w:rPr>
          <w:sz w:val="22"/>
        </w:rPr>
        <w:t>支持标题、正文、10 种知识型分类标签、最多 9 张图片。图片选择调用鸿蒙原生 photoAccessHelper API，支持预览、删除和重新选择。</w:t>
      </w:r>
    </w:p>
    <w:p>
      <w:pPr>
        <w:spacing w:after="80"/>
      </w:pPr>
      <w:r>
        <w:rPr>
          <w:b/>
          <w:color w:val="0066FF"/>
          <w:sz w:val="22"/>
        </w:rPr>
        <w:t xml:space="preserve">首页信息流: </w:t>
      </w:r>
      <w:r>
        <w:rPr>
          <w:sz w:val="22"/>
        </w:rPr>
        <w:t>按时间倒序展示全站帖子，顶部搜索栏直达搜索页。10 个标签横向滚动筛选，选中标签高亮为蓝色。</w:t>
      </w:r>
    </w:p>
    <w:p>
      <w:pPr>
        <w:spacing w:after="80"/>
      </w:pPr>
      <w:r>
        <w:rPr>
          <w:b/>
          <w:color w:val="0066FF"/>
          <w:sz w:val="22"/>
        </w:rPr>
        <w:t xml:space="preserve">热榜系统: </w:t>
      </w:r>
      <w:r>
        <w:rPr>
          <w:sz w:val="22"/>
        </w:rPr>
        <w:t>基于加权热度公式实时排序：热度 = 点赞x2 + 评论x3 + 星尘x5 + 浏览x0.1。支持今日/本周/本月/全部四个时间维度切换。前三名帖子显示金/银/铜排名徽章。</w:t>
      </w:r>
    </w:p>
    <w:p>
      <w:pPr>
        <w:spacing w:after="80"/>
      </w:pPr>
      <w:r>
        <w:rPr>
          <w:b/>
          <w:color w:val="0066FF"/>
          <w:sz w:val="22"/>
        </w:rPr>
        <w:t xml:space="preserve">帖子详情与互动: </w:t>
      </w:r>
      <w:r>
        <w:rPr>
          <w:sz w:val="22"/>
        </w:rPr>
        <w:t>完整展示帖子正文、作者信息卡片。互动栏支持点赞（红心动画）、星尘打赏（弹出面板选择金额和留言）、评论（输入框发送，实时更新评论数）。</w:t>
      </w:r>
    </w:p>
    <w:p>
      <w:pPr>
        <w:spacing w:after="80"/>
      </w:pPr>
      <w:r>
        <w:rPr>
          <w:b/>
          <w:color w:val="0066FF"/>
          <w:sz w:val="22"/>
        </w:rPr>
        <w:t xml:space="preserve">搜索功能: </w:t>
      </w:r>
      <w:r>
        <w:rPr>
          <w:sz w:val="22"/>
        </w:rPr>
        <w:t>基于后端全字段搜索（标题+正文+标签关键词匹配），首页顶部搜索栏一键直达，搜索结果以 PostCard 列表展示，热门搜索词可快速填充。</w:t>
      </w:r>
    </w:p>
    <w:p>
      <w:pPr>
        <w:pStyle w:val="Heading2"/>
      </w:pPr>
      <w:r>
        <w:t>2.3 星尘激励系统</w:t>
      </w:r>
    </w:p>
    <w:p>
      <w:pPr>
        <w:spacing w:after="80"/>
      </w:pPr>
      <w:r>
        <w:rPr>
          <w:b/>
          <w:color w:val="0066FF"/>
          <w:sz w:val="22"/>
        </w:rPr>
        <w:t xml:space="preserve">每日签到: </w:t>
      </w:r>
      <w:r>
        <w:rPr>
          <w:sz w:val="22"/>
        </w:rPr>
        <w:t>首页顶部星尘横幅，点击「签到+5」获得 5 星尘。签到后按钮变灰显示「已签到」，当天不可重复签到。</w:t>
      </w:r>
    </w:p>
    <w:p>
      <w:pPr>
        <w:spacing w:after="80"/>
      </w:pPr>
      <w:r>
        <w:rPr>
          <w:b/>
          <w:color w:val="0066FF"/>
          <w:sz w:val="22"/>
        </w:rPr>
        <w:t xml:space="preserve">星尘打赏: </w:t>
      </w:r>
      <w:r>
        <w:rPr>
          <w:sz w:val="22"/>
        </w:rPr>
        <w:t>帖子详情页点击「打赏」弹出面板，选择金额（1/5/10/20/50/100），填写留言（可选），确认后扣除余额并通知帖子作者。打赏成功展示动画效果。</w:t>
      </w:r>
    </w:p>
    <w:p>
      <w:pPr>
        <w:spacing w:after="80"/>
      </w:pPr>
      <w:r>
        <w:rPr>
          <w:b/>
          <w:color w:val="0066FF"/>
          <w:sz w:val="22"/>
        </w:rPr>
        <w:t xml:space="preserve">六等级体系: </w:t>
      </w:r>
      <w:r>
        <w:rPr>
          <w:sz w:val="22"/>
        </w:rPr>
        <w:t>用户累计收到星尘达到阈值自动升级：星尘新芽(Lv.1, 0) -&gt; 星尘学徒(Lv.2, 100) -&gt; 星辰旅者(Lv.3, 500) -&gt; 星光使者(Lv.4, 2000) -&gt; 星尘大师(Lv.5, 5000) -&gt; 星海领主(Lv.6, 10000)。等级徽章在个人中心和用户卡片中展示。</w:t>
      </w:r>
    </w:p>
    <w:p>
      <w:pPr>
        <w:spacing w:after="80"/>
      </w:pPr>
      <w:r>
        <w:rPr>
          <w:b/>
          <w:color w:val="0066FF"/>
          <w:sz w:val="22"/>
        </w:rPr>
        <w:t xml:space="preserve">星尘明细: </w:t>
      </w:r>
      <w:r>
        <w:rPr>
          <w:sz w:val="22"/>
        </w:rPr>
        <w:t>个人中心点击「我的星尘」弹出底部面板，展示当前余额、等级、完整收支记录（发送方/接收方/金额/留言/时间）。</w:t>
      </w:r>
    </w:p>
    <w:p>
      <w:pPr>
        <w:spacing w:after="80"/>
      </w:pPr>
      <w:r>
        <w:rPr>
          <w:b/>
          <w:color w:val="0066FF"/>
          <w:sz w:val="22"/>
        </w:rPr>
        <w:t xml:space="preserve">星尘规则页: </w:t>
      </w:r>
      <w:r>
        <w:rPr>
          <w:sz w:val="22"/>
        </w:rPr>
        <w:t>独立页面详细列出星尘获取途径（签到、发帖、被点赞、上榜、被打赏）和等级晋升规则。</w:t>
      </w:r>
    </w:p>
    <w:p>
      <w:pPr>
        <w:pStyle w:val="Heading2"/>
      </w:pPr>
      <w:r>
        <w:t>2.4 消息通知系统</w:t>
      </w:r>
    </w:p>
    <w:p>
      <w:pPr>
        <w:spacing w:after="80"/>
      </w:pPr>
      <w:r>
        <w:rPr>
          <w:b/>
          <w:color w:val="0066FF"/>
          <w:sz w:val="22"/>
        </w:rPr>
        <w:t xml:space="preserve">分类通知: </w:t>
      </w:r>
      <w:r>
        <w:rPr>
          <w:sz w:val="22"/>
        </w:rPr>
        <w:t>顶部分类标签：全部 | 赞 | 评论 | 官方 | 私信。不同类别独立筛选，点击通知可跳转对应帖子。</w:t>
      </w:r>
    </w:p>
    <w:p>
      <w:pPr>
        <w:spacing w:after="80"/>
      </w:pPr>
      <w:r>
        <w:rPr>
          <w:b/>
          <w:color w:val="0066FF"/>
          <w:sz w:val="22"/>
        </w:rPr>
        <w:t xml:space="preserve">官方消息: </w:t>
      </w:r>
      <w:r>
        <w:rPr>
          <w:sz w:val="22"/>
        </w:rPr>
        <w:t>后端通过广播 API 向全体用户推送官方消息（社区公告、活动通知等）。点击官方消息弹出详情弹窗阅读全文。</w:t>
      </w:r>
    </w:p>
    <w:p>
      <w:pPr>
        <w:spacing w:after="80"/>
      </w:pPr>
      <w:r>
        <w:rPr>
          <w:b/>
          <w:color w:val="0066FF"/>
          <w:sz w:val="22"/>
        </w:rPr>
        <w:t xml:space="preserve">全部已读: </w:t>
      </w:r>
      <w:r>
        <w:rPr>
          <w:sz w:val="22"/>
        </w:rPr>
        <w:t>一键标记所有通知为已读，未读红色圆点同步清除。</w:t>
      </w:r>
    </w:p>
    <w:p>
      <w:pPr>
        <w:spacing w:after="80"/>
      </w:pPr>
      <w:r>
        <w:rPr>
          <w:b/>
          <w:color w:val="0066FF"/>
          <w:sz w:val="22"/>
        </w:rPr>
        <w:t xml:space="preserve">未读角标: </w:t>
      </w:r>
      <w:r>
        <w:rPr>
          <w:sz w:val="22"/>
        </w:rPr>
        <w:t>底部导航栏消息 Tab 实时拉取后端未读计数，显示红色数字角标。</w:t>
      </w:r>
    </w:p>
    <w:p>
      <w:r>
        <w:br w:type="page"/>
      </w:r>
    </w:p>
    <w:p>
      <w:pPr>
        <w:pStyle w:val="Heading1"/>
      </w:pPr>
      <w:r>
        <w:t>三、UI/UX 设计</w:t>
      </w:r>
    </w:p>
    <w:p>
      <w:pPr>
        <w:pStyle w:val="Heading2"/>
      </w:pPr>
      <w:r>
        <w:t>3.1 设计语言</w:t>
      </w:r>
    </w:p>
    <w:p>
      <w:pPr>
        <w:spacing w:after="120" w:line="360" w:lineRule="auto"/>
      </w:pPr>
      <w:r>
        <w:t>整体风格参考知乎，追求简洁、克制、信息优先的视觉体验。</w:t>
      </w:r>
    </w:p>
    <w:p>
      <w:pPr>
        <w:pStyle w:val="ListBullet"/>
        <w:spacing w:after="60"/>
      </w:pPr>
      <w:r>
        <w:t>主色调：知乎蓝 #0066FF，传递专业可信赖的品牌感</w:t>
      </w:r>
    </w:p>
    <w:p>
      <w:pPr>
        <w:pStyle w:val="ListBullet"/>
        <w:spacing w:after="60"/>
      </w:pPr>
      <w:r>
        <w:t>辅助色：金色 #FFC53D，用于星尘系统相关元素</w:t>
      </w:r>
    </w:p>
    <w:p>
      <w:pPr>
        <w:pStyle w:val="ListBullet"/>
        <w:spacing w:after="60"/>
      </w:pPr>
      <w:r>
        <w:t>双主题：AppStorage 驱动的深色/浅色模式一键切换，所有页面即时响应</w:t>
      </w:r>
    </w:p>
    <w:p>
      <w:pPr>
        <w:pStyle w:val="ListBullet"/>
        <w:spacing w:after="60"/>
      </w:pPr>
      <w:r>
        <w:t>浅色模式：页面背景 #F6F6F6，卡片背景 #FFFFFF</w:t>
      </w:r>
    </w:p>
    <w:p>
      <w:pPr>
        <w:pStyle w:val="ListBullet"/>
        <w:spacing w:after="60"/>
      </w:pPr>
      <w:r>
        <w:t>深色模式：页面背景 #121212，卡片背景 #1E1E1E</w:t>
      </w:r>
    </w:p>
    <w:p>
      <w:pPr>
        <w:pStyle w:val="Heading2"/>
      </w:pPr>
      <w:r>
        <w:t>3.2 页面架构</w:t>
      </w:r>
    </w:p>
    <w:p>
      <w:pPr>
        <w:pStyle w:val="ListBullet"/>
        <w:spacing w:after="60"/>
      </w:pPr>
      <w:r>
        <w:t>启动闪屏 (SplashPage)：App 图标 + 渐入动画 + 品牌标语，2 秒自动跳转</w:t>
      </w:r>
    </w:p>
    <w:p>
      <w:pPr>
        <w:pStyle w:val="ListBullet"/>
        <w:spacing w:after="60"/>
      </w:pPr>
      <w:r>
        <w:t>底部导航栏 (Index)：5 个 Tab（首页 / 热榜 / [+]发布 / 消息 / 我的），中间发布按钮蓝色圆形突出</w:t>
      </w:r>
    </w:p>
    <w:p>
      <w:pPr>
        <w:pStyle w:val="ListBullet"/>
        <w:spacing w:after="60"/>
      </w:pPr>
      <w:r>
        <w:t>首页 (HomePage)：搜索栏 + 星尘签到横幅 + 标签筛选栏 + 帖子信息流</w:t>
      </w:r>
    </w:p>
    <w:p>
      <w:pPr>
        <w:pStyle w:val="ListBullet"/>
        <w:spacing w:after="60"/>
      </w:pPr>
      <w:r>
        <w:t>热榜 (HotPage)：时间维度切换 + 排名帖子列表 + 名次徽章</w:t>
      </w:r>
    </w:p>
    <w:p>
      <w:pPr>
        <w:pStyle w:val="ListBullet"/>
        <w:spacing w:after="60"/>
      </w:pPr>
      <w:r>
        <w:t>消息 (MessagePage)：分类 Tab + 通知列表 + 私信入口</w:t>
      </w:r>
    </w:p>
    <w:p>
      <w:pPr>
        <w:pStyle w:val="ListBullet"/>
        <w:spacing w:after="60"/>
      </w:pPr>
      <w:r>
        <w:t>个人中心 (ProfilePage)：用户卡片 + 数据统计 + 菜单（星尘/帖子/规则/设置）</w:t>
      </w:r>
    </w:p>
    <w:p>
      <w:pPr>
        <w:pStyle w:val="ListBullet"/>
        <w:spacing w:after="60"/>
      </w:pPr>
      <w:r>
        <w:t>辅助页面：登录/注册/搜索/发布/设置/编辑资料/帖子详情/星尘规则/粉丝列表/关于</w:t>
      </w:r>
    </w:p>
    <w:p>
      <w:pPr>
        <w:pStyle w:val="Heading2"/>
      </w:pPr>
      <w:r>
        <w:t>3.3 交互规范</w:t>
      </w:r>
    </w:p>
    <w:p>
      <w:pPr>
        <w:pStyle w:val="ListBullet"/>
        <w:spacing w:after="60"/>
      </w:pPr>
      <w:r>
        <w:t>异步操作统一使用 LoadingProgress 组件反馈等待状态</w:t>
      </w:r>
    </w:p>
    <w:p>
      <w:pPr>
        <w:pStyle w:val="ListBullet"/>
        <w:spacing w:after="60"/>
      </w:pPr>
      <w:r>
        <w:t>空数据状态均有友好提示文案和图标</w:t>
      </w:r>
    </w:p>
    <w:p>
      <w:pPr>
        <w:pStyle w:val="ListBullet"/>
        <w:spacing w:after="60"/>
      </w:pPr>
      <w:r>
        <w:t>关键操作（点赞/打赏/评论/发帖）在未登录时弹出「请先登录」Toast 提示</w:t>
      </w:r>
    </w:p>
    <w:p>
      <w:pPr>
        <w:pStyle w:val="ListBullet"/>
        <w:spacing w:after="60"/>
      </w:pPr>
      <w:r>
        <w:t>退出登录后自动回到当前页面并展示登录入口，不跳转</w:t>
      </w:r>
    </w:p>
    <w:p>
      <w:pPr>
        <w:pStyle w:val="ListBullet"/>
        <w:spacing w:after="60"/>
      </w:pPr>
      <w:r>
        <w:t>所有页面支持 Scroll 滚动，适配不同屏幕高度</w:t>
      </w:r>
    </w:p>
    <w:p>
      <w:r>
        <w:br w:type="page"/>
      </w:r>
    </w:p>
    <w:p>
      <w:pPr>
        <w:pStyle w:val="Heading1"/>
      </w:pPr>
      <w:r>
        <w:t>四、后端系统搭建（重点）</w:t>
      </w:r>
    </w:p>
    <w:p>
      <w:pPr>
        <w:pStyle w:val="Heading2"/>
      </w:pPr>
      <w:r>
        <w:t>4.1 技术选型</w:t>
      </w:r>
    </w:p>
    <w:p>
      <w:pPr>
        <w:spacing w:after="120" w:line="360" w:lineRule="auto"/>
      </w:pPr>
      <w:r>
        <w:t>后端采用 Node.js + Express 框架构建 RESTful API 服务。选择这套技术栈的原因是：JavaScript/TypeScript 全栈统一语言，降低学习曲线；Express 是最成熟的 Node.js 后端框架，生态完善；JSON 文件作为轻量级数据库，无需额外安装配置 MySQL 等重型数据库，适合课设阶段的快速开发和演示。</w:t>
      </w:r>
    </w:p>
    <w:p>
      <w:pPr>
        <w:pStyle w:val="Heading2"/>
      </w:pPr>
      <w:r>
        <w:t>4.2 服务器架构</w:t>
      </w:r>
    </w:p>
    <w:p>
      <w:pPr>
        <w:spacing w:after="120" w:line="360" w:lineRule="auto"/>
      </w:pPr>
      <w:r>
        <w:t>整个后端由三个核心文件组成，结构清晰：</w:t>
      </w:r>
    </w:p>
    <w:p>
      <w:pPr>
        <w:spacing w:after="80"/>
      </w:pPr>
      <w:r>
        <w:rPr>
          <w:b/>
          <w:color w:val="0066FF"/>
          <w:sz w:val="22"/>
        </w:rPr>
        <w:t xml:space="preserve">server/server.js: </w:t>
      </w:r>
      <w:r>
        <w:rPr>
          <w:sz w:val="22"/>
        </w:rPr>
        <w:t>主服务文件，约 500 行。包含所有 API 路由、认证中间件、数据读写、业务逻辑</w:t>
      </w:r>
    </w:p>
    <w:p>
      <w:pPr>
        <w:spacing w:after="80"/>
      </w:pPr>
      <w:r>
        <w:rPr>
          <w:b/>
          <w:color w:val="0066FF"/>
          <w:sz w:val="22"/>
        </w:rPr>
        <w:t xml:space="preserve">server/data/db.json: </w:t>
      </w:r>
      <w:r>
        <w:rPr>
          <w:sz w:val="22"/>
        </w:rPr>
        <w:t>JSON 文件数据库，存储 users/posts/comments/starDustRecords/notifications/follows/conversations/messages 八张表</w:t>
      </w:r>
    </w:p>
    <w:p>
      <w:pPr>
        <w:spacing w:after="80"/>
      </w:pPr>
      <w:r>
        <w:rPr>
          <w:b/>
          <w:color w:val="0066FF"/>
          <w:sz w:val="22"/>
        </w:rPr>
        <w:t xml:space="preserve">server/package.json: </w:t>
      </w:r>
      <w:r>
        <w:rPr>
          <w:sz w:val="22"/>
        </w:rPr>
        <w:t>依赖声明，仅需 express 和 cors 两个核心依赖</w:t>
      </w:r>
    </w:p>
    <w:p>
      <w:pPr>
        <w:spacing w:after="120" w:line="360" w:lineRule="auto"/>
      </w:pPr>
      <w:r>
        <w:t>启动方式：在终端进入 server 目录，执行 node server.js 即可启动服务，监听 3000 端口。</w:t>
      </w:r>
    </w:p>
    <w:p>
      <w:pPr>
        <w:pStyle w:val="Heading2"/>
      </w:pPr>
      <w:r>
        <w:t>4.3 数据模型设计</w:t>
      </w:r>
    </w:p>
    <w:p>
      <w:pPr>
        <w:spacing w:after="120" w:line="360" w:lineRule="auto"/>
      </w:pPr>
      <w:r>
        <w:t>JSON 数据库设计了 8 个集合（对应关系型数据库的 8 张表）：</w:t>
      </w:r>
    </w:p>
    <w:p>
      <w:pPr>
        <w:spacing w:after="80"/>
      </w:pPr>
      <w:r>
        <w:rPr>
          <w:b/>
          <w:color w:val="0066FF"/>
          <w:sz w:val="22"/>
        </w:rPr>
        <w:t xml:space="preserve">users: </w:t>
      </w:r>
      <w:r>
        <w:rPr>
          <w:sz w:val="22"/>
        </w:rPr>
        <w:t>用户表：id, studentId, nickname, avatar, bio, campus, major, grade, passwordHash, passwordSalt, starDustBalance, totalStarDustReceived, postCount, followingCount, followerCount, level, levelTitle, joinDate</w:t>
      </w:r>
    </w:p>
    <w:p>
      <w:pPr>
        <w:spacing w:after="80"/>
      </w:pPr>
      <w:r>
        <w:rPr>
          <w:b/>
          <w:color w:val="0066FF"/>
          <w:sz w:val="22"/>
        </w:rPr>
        <w:t xml:space="preserve">posts: </w:t>
      </w:r>
      <w:r>
        <w:rPr>
          <w:sz w:val="22"/>
        </w:rPr>
        <w:t>帖子表：id, title, content, images, authorId, authorName, tag, createTime, likeCount, commentCount, starDustCount, viewCount, isTop, isHot, likedBy[]</w:t>
      </w:r>
    </w:p>
    <w:p>
      <w:pPr>
        <w:spacing w:after="80"/>
      </w:pPr>
      <w:r>
        <w:rPr>
          <w:b/>
          <w:color w:val="0066FF"/>
          <w:sz w:val="22"/>
        </w:rPr>
        <w:t xml:space="preserve">comments: </w:t>
      </w:r>
      <w:r>
        <w:rPr>
          <w:sz w:val="22"/>
        </w:rPr>
        <w:t>评论表：id, postId, content, authorId, authorName, createTime, likeCount</w:t>
      </w:r>
    </w:p>
    <w:p>
      <w:pPr>
        <w:spacing w:after="80"/>
      </w:pPr>
      <w:r>
        <w:rPr>
          <w:b/>
          <w:color w:val="0066FF"/>
          <w:sz w:val="22"/>
        </w:rPr>
        <w:t xml:space="preserve">starDustRecords: </w:t>
      </w:r>
      <w:r>
        <w:rPr>
          <w:sz w:val="22"/>
        </w:rPr>
        <w:t>星尘记录表：id, fromUserId, fromUserName, toUserId, toUserName, postId, amount, message, createTime</w:t>
      </w:r>
    </w:p>
    <w:p>
      <w:pPr>
        <w:spacing w:after="80"/>
      </w:pPr>
      <w:r>
        <w:rPr>
          <w:b/>
          <w:color w:val="0066FF"/>
          <w:sz w:val="22"/>
        </w:rPr>
        <w:t xml:space="preserve">notifications: </w:t>
      </w:r>
      <w:r>
        <w:rPr>
          <w:sz w:val="22"/>
        </w:rPr>
        <w:t>通知表：id, type(like/comment/reward/official), fromUserId, fromUserName, toUserId, postId, postTitle, content, isRead, createTime</w:t>
      </w:r>
    </w:p>
    <w:p>
      <w:pPr>
        <w:spacing w:after="80"/>
      </w:pPr>
      <w:r>
        <w:rPr>
          <w:b/>
          <w:color w:val="0066FF"/>
          <w:sz w:val="22"/>
        </w:rPr>
        <w:t xml:space="preserve">follows: </w:t>
      </w:r>
      <w:r>
        <w:rPr>
          <w:sz w:val="22"/>
        </w:rPr>
        <w:t>关注表：fromUserId, toUserId, createTime</w:t>
      </w:r>
    </w:p>
    <w:p>
      <w:pPr>
        <w:spacing w:after="80"/>
      </w:pPr>
      <w:r>
        <w:rPr>
          <w:b/>
          <w:color w:val="0066FF"/>
          <w:sz w:val="22"/>
        </w:rPr>
        <w:t xml:space="preserve">conversations: </w:t>
      </w:r>
      <w:r>
        <w:rPr>
          <w:sz w:val="22"/>
        </w:rPr>
        <w:t>会话表：id, user1, user2, lastMessage, lastTime</w:t>
      </w:r>
    </w:p>
    <w:p>
      <w:pPr>
        <w:spacing w:after="80"/>
      </w:pPr>
      <w:r>
        <w:rPr>
          <w:b/>
          <w:color w:val="0066FF"/>
          <w:sz w:val="22"/>
        </w:rPr>
        <w:t xml:space="preserve">messages: </w:t>
      </w:r>
      <w:r>
        <w:rPr>
          <w:sz w:val="22"/>
        </w:rPr>
        <w:t>消息表：id, conversationId, fromUserId, toUserId, content, createTime, isRead</w:t>
      </w:r>
    </w:p>
    <w:p>
      <w:pPr>
        <w:pStyle w:val="Heading2"/>
      </w:pPr>
      <w:r>
        <w:t>4.4 API 接口设计</w:t>
      </w:r>
    </w:p>
    <w:p>
      <w:pPr>
        <w:spacing w:after="120" w:line="360" w:lineRule="auto"/>
      </w:pPr>
      <w:r>
        <w:t>共实现 25 个 RESTful API 端点，按功能模块分类如下：</w:t>
      </w:r>
    </w:p>
    <w:p>
      <w:pPr>
        <w:pStyle w:val="Heading3"/>
      </w:pPr>
      <w:r>
        <w:t>认证模块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/api/auth/register  - 用户注册（学号+密码+昵称，密码PBKDF2-SHA512加盐哈希）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/api/auth/login     - 用户登录（验证密码，返回Bearer Token，7天有效）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/api/auth/me        - 获取当前登录用户信息（需Authorization Header）</w:t>
      </w:r>
    </w:p>
    <w:p>
      <w:pPr>
        <w:pStyle w:val="Heading3"/>
      </w:pPr>
      <w:r>
        <w:t>用户模块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/api/users/:id              - 获取用户信息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PUT    /api/users/:id              - 更新用户资料（昵称/简介/头像/学校/专业/年级）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/api/users/:id/checkin      - 每日签到（+5星尘）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/api/users/:id/follow       - 关注用户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/api/users/:id/unfollow     - 取消关注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/api/users/:id/follow-status - 查询关注状态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/api/users/:id/followers    - 获取粉丝列表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/api/users/:id/following    - 获取关注列表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/api/users/:id/posts        - 获取用户发布的帖子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/api/users/:id/rewards      - 获取用户星尘记录</w:t>
      </w:r>
    </w:p>
    <w:p>
      <w:pPr>
        <w:pStyle w:val="Heading3"/>
      </w:pPr>
      <w:r>
        <w:t>帖子模块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/api/posts                  - 获取帖子列表（支持?tag=分类筛选）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/api/posts                  - 发布帖子（标题/正文/标签/图片/作者）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/api/posts/hot              - 热榜（按热度公式排序）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/api/posts/:id              - 帖子详情（浏览量自动+1）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/api/posts/:id/like         - 点赞/取消点赞（toggle机制）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/api/posts/:id/comments     - 获取评论列表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/api/posts/:id/comments     - 发表评论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/api/posts/:id/reward       - 星尘打赏（余额校验+转账+记录+通知）</w:t>
      </w:r>
    </w:p>
    <w:p>
      <w:pPr>
        <w:pStyle w:val="Heading3"/>
      </w:pPr>
      <w:r>
        <w:t>通知模块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/api/notifications           - 获取通知列表（?userId=）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/api/notifications/unread-count - 获取未读通知数量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/api/notifications/read      - 标记已读（单条或全部）</w:t>
      </w:r>
    </w:p>
    <w:p>
      <w:pPr>
        <w:pStyle w:val="Heading3"/>
      </w:pPr>
      <w:r>
        <w:t>搜索模块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GET    /api/search?q=关键字        - 全字段搜索（标题+正文+标签模糊匹配）</w:t>
      </w:r>
    </w:p>
    <w:p>
      <w:pPr>
        <w:pStyle w:val="Heading3"/>
      </w:pPr>
      <w:r>
        <w:t>管理模块（课设演示用）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/api/admin/bootstrap        - 一键初始化：创建粉丝+互动+通知+官方消息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/api/admin/broadcast        - 官方消息广播（推送给所有用户）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/api/admin/generate-followers - 批量生成粉丝</w:t>
      </w:r>
    </w:p>
    <w:p>
      <w:pPr>
        <w:spacing w:after="40"/>
      </w:pPr>
      <w:r>
        <w:rPr>
          <w:rFonts w:ascii="Courier New" w:hAnsi="Courier New"/>
          <w:color w:val="505050"/>
          <w:sz w:val="20"/>
        </w:rPr>
        <w:t>POST   /api/admin/seed             - 生成知识型种子帖子</w:t>
      </w:r>
    </w:p>
    <w:p>
      <w:r>
        <w:br w:type="page"/>
      </w:r>
    </w:p>
    <w:p>
      <w:pPr>
        <w:pStyle w:val="Heading2"/>
      </w:pPr>
      <w:r>
        <w:t>4.5 安全机制</w:t>
      </w:r>
    </w:p>
    <w:p>
      <w:pPr>
        <w:spacing w:after="80"/>
      </w:pPr>
      <w:r>
        <w:rPr>
          <w:b/>
          <w:color w:val="0066FF"/>
          <w:sz w:val="22"/>
        </w:rPr>
        <w:t xml:space="preserve">密码安全: </w:t>
      </w:r>
      <w:r>
        <w:rPr>
          <w:sz w:val="22"/>
        </w:rPr>
        <w:t>采用 Node.js 内置 crypto.pbkdf2Sync 算法，使用 PBKDF2-SHA512 进行 1000 次迭代加盐哈希。每个用户拥有独立的 16 字节随机盐值（crypto.randomBytes），即使两个用户设置相同密码，数据库中也存储为完全不同的哈希值。</w:t>
      </w:r>
    </w:p>
    <w:p>
      <w:pPr>
        <w:spacing w:after="80"/>
      </w:pPr>
      <w:r>
        <w:rPr>
          <w:b/>
          <w:color w:val="0066FF"/>
          <w:sz w:val="22"/>
        </w:rPr>
        <w:t xml:space="preserve">Token 认证: </w:t>
      </w:r>
      <w:r>
        <w:rPr>
          <w:sz w:val="22"/>
        </w:rPr>
        <w:t>登录成功后服务端生成格式为 lm_xxx_xxx 的随机 Token，存储在内存 Map 中（token -&gt; userId 映射）。客户端后续请求在 HTTP Header 中携带 Authorization: Bearer &lt;token&gt;。Token 有效期 7 天。</w:t>
      </w:r>
    </w:p>
    <w:p>
      <w:pPr>
        <w:spacing w:after="80"/>
      </w:pPr>
      <w:r>
        <w:rPr>
          <w:b/>
          <w:color w:val="0066FF"/>
          <w:sz w:val="22"/>
        </w:rPr>
        <w:t xml:space="preserve">登录校验: </w:t>
      </w:r>
      <w:r>
        <w:rPr>
          <w:sz w:val="22"/>
        </w:rPr>
        <w:t>注册时检查学号唯一性；登录时用学号查找用户，取出存储的盐值，对输入的密码重新计算哈希并比对；密码长度最少 6 位。</w:t>
      </w:r>
    </w:p>
    <w:p>
      <w:pPr>
        <w:spacing w:after="80"/>
      </w:pPr>
      <w:r>
        <w:rPr>
          <w:b/>
          <w:color w:val="0066FF"/>
          <w:sz w:val="22"/>
        </w:rPr>
        <w:t xml:space="preserve">数据脱敏: </w:t>
      </w:r>
      <w:r>
        <w:rPr>
          <w:sz w:val="22"/>
        </w:rPr>
        <w:t>所有返回用户的接口使用解构赋值排除 passwordHash 和 passwordSalt 字段，确保敏感数据不会泄露到客户端。</w:t>
      </w:r>
    </w:p>
    <w:p>
      <w:pPr>
        <w:pStyle w:val="Heading2"/>
      </w:pPr>
      <w:r>
        <w:t>4.6 通知生成机制</w:t>
      </w:r>
    </w:p>
    <w:p>
      <w:pPr>
        <w:spacing w:after="120" w:line="360" w:lineRule="auto"/>
      </w:pPr>
      <w:r>
        <w:t>后端实现了 createNotification 工具函数，在以下场景自动创建通知记录：</w:t>
      </w:r>
    </w:p>
    <w:p>
      <w:pPr>
        <w:pStyle w:val="ListBullet"/>
        <w:spacing w:after="60"/>
      </w:pPr>
      <w:r>
        <w:t>用户点赞帖子时：向帖子作者发送 like 类型通知</w:t>
      </w:r>
    </w:p>
    <w:p>
      <w:pPr>
        <w:pStyle w:val="ListBullet"/>
        <w:spacing w:after="60"/>
      </w:pPr>
      <w:r>
        <w:t>用户评论帖子时：向帖子作者发送 comment 类型通知</w:t>
      </w:r>
    </w:p>
    <w:p>
      <w:pPr>
        <w:pStyle w:val="ListBullet"/>
        <w:spacing w:after="60"/>
      </w:pPr>
      <w:r>
        <w:t>用户打赏帖子时：向帖子作者发送 reward 类型通知</w:t>
      </w:r>
    </w:p>
    <w:p>
      <w:pPr>
        <w:pStyle w:val="ListBullet"/>
        <w:spacing w:after="60"/>
      </w:pPr>
      <w:r>
        <w:t>管理员广播时：向全体用户发送 official 类型通知</w:t>
      </w:r>
    </w:p>
    <w:p>
      <w:pPr>
        <w:spacing w:after="120" w:line="360" w:lineRule="auto"/>
      </w:pPr>
      <w:r>
        <w:t>每条通知包含类型、发送者、接收者、关联帖子ID、是否已读、创建时间等完整字段。前端通过轮询机制（页面切换时拉取）获取最新通知。</w:t>
      </w:r>
    </w:p>
    <w:p>
      <w:pPr>
        <w:pStyle w:val="Heading2"/>
      </w:pPr>
      <w:r>
        <w:t>4.7 后端部署与使用</w:t>
      </w:r>
    </w:p>
    <w:p>
      <w:pPr>
        <w:spacing w:after="120" w:line="360" w:lineRule="auto"/>
      </w:pPr>
      <w:r>
        <w:t>开发环境部署步骤：</w:t>
      </w:r>
    </w:p>
    <w:p>
      <w:pPr>
        <w:pStyle w:val="ListBullet"/>
        <w:spacing w:after="60"/>
      </w:pPr>
      <w:r>
        <w:t>确保电脑已安装 Node.js（v16+）</w:t>
      </w:r>
    </w:p>
    <w:p>
      <w:pPr>
        <w:pStyle w:val="ListBullet"/>
        <w:spacing w:after="60"/>
      </w:pPr>
      <w:r>
        <w:t>打开终端，进入 server 目录：cd C:/Lumina/server</w:t>
      </w:r>
    </w:p>
    <w:p>
      <w:pPr>
        <w:pStyle w:val="ListBullet"/>
        <w:spacing w:after="60"/>
      </w:pPr>
      <w:r>
        <w:t>安装依赖（仅需首次）：npm install</w:t>
      </w:r>
    </w:p>
    <w:p>
      <w:pPr>
        <w:pStyle w:val="ListBullet"/>
        <w:spacing w:after="60"/>
      </w:pPr>
      <w:r>
        <w:t>启动服务：node server.js</w:t>
      </w:r>
    </w:p>
    <w:p>
      <w:pPr>
        <w:pStyle w:val="ListBullet"/>
        <w:spacing w:after="60"/>
      </w:pPr>
      <w:r>
        <w:t>看到控制台输出 "Lumina API Server running at http://localhost:3000" 即启动成功</w:t>
      </w:r>
    </w:p>
    <w:p>
      <w:pPr>
        <w:pStyle w:val="ListBullet"/>
        <w:spacing w:after="60"/>
      </w:pPr>
      <w:r>
        <w:t>模拟器访问地址：http://10.0.2.2:3000</w:t>
      </w:r>
    </w:p>
    <w:p>
      <w:pPr>
        <w:pStyle w:val="ListBullet"/>
        <w:spacing w:after="60"/>
      </w:pPr>
      <w:r>
        <w:t>真机访问地址：http://&lt;电脑局域网IP&gt;:3000（需同一 WiFi 并关闭防火墙）</w:t>
      </w:r>
    </w:p>
    <w:p>
      <w:pPr>
        <w:spacing w:after="120" w:line="360" w:lineRule="auto"/>
      </w:pPr>
      <w:r>
        <w:t>课设演示技巧：</w:t>
      </w:r>
    </w:p>
    <w:p>
      <w:pPr>
        <w:pStyle w:val="ListBullet"/>
        <w:spacing w:after="60"/>
      </w:pPr>
      <w:r>
        <w:t>使用 POST /api/admin/bootstrap 一键生成所有演示数据（粉丝、互动、通知、官方消息、种子帖子）</w:t>
      </w:r>
    </w:p>
    <w:p>
      <w:pPr>
        <w:pStyle w:val="ListBullet"/>
        <w:spacing w:after="60"/>
      </w:pPr>
      <w:r>
        <w:t>使用 POST /api/admin/broadcast 发送官方消息，实时展示推送效果</w:t>
      </w:r>
    </w:p>
    <w:p>
      <w:pPr>
        <w:pStyle w:val="ListBullet"/>
        <w:spacing w:after="60"/>
      </w:pPr>
      <w:r>
        <w:t>db.json 文件可用任何文本编辑器打开查看，直观展示数据结构</w:t>
      </w:r>
    </w:p>
    <w:p>
      <w:r>
        <w:br w:type="page"/>
      </w:r>
    </w:p>
    <w:p>
      <w:pPr>
        <w:pStyle w:val="Heading1"/>
      </w:pPr>
      <w:r>
        <w:t>五、前端技术架构</w:t>
      </w:r>
    </w:p>
    <w:p>
      <w:pPr>
        <w:pStyle w:val="Heading2"/>
      </w:pPr>
      <w:r>
        <w:t>5.1 技术选型</w:t>
      </w:r>
    </w:p>
    <w:p>
      <w:pPr>
        <w:pStyle w:val="ListBullet"/>
        <w:spacing w:after="60"/>
      </w:pPr>
      <w:r>
        <w:t>平台：华为 HarmonyOS 5.0 (API 12)，面向手机和平板设备</w:t>
      </w:r>
    </w:p>
    <w:p>
      <w:pPr>
        <w:pStyle w:val="ListBullet"/>
        <w:spacing w:after="60"/>
      </w:pPr>
      <w:r>
        <w:t>语言：ArkTS（华为自研 TypeScript 超集，兼容 TS 语法）</w:t>
      </w:r>
    </w:p>
    <w:p>
      <w:pPr>
        <w:pStyle w:val="ListBullet"/>
        <w:spacing w:after="60"/>
      </w:pPr>
      <w:r>
        <w:t>UI 框架：ArkUI 声明式开发范式（类似 SwiftUI/Flutter）</w:t>
      </w:r>
    </w:p>
    <w:p>
      <w:pPr>
        <w:pStyle w:val="ListBullet"/>
        <w:spacing w:after="60"/>
      </w:pPr>
      <w:r>
        <w:t>构建工具：Hvigor 5.0（HarmonyOS 原生构建系统）</w:t>
      </w:r>
    </w:p>
    <w:p>
      <w:pPr>
        <w:pStyle w:val="ListBullet"/>
        <w:spacing w:after="60"/>
      </w:pPr>
      <w:r>
        <w:t>IDE：DevEco Studio 6.0（基于 IntelliJ IDEA）</w:t>
      </w:r>
    </w:p>
    <w:p>
      <w:pPr>
        <w:pStyle w:val="Heading2"/>
      </w:pPr>
      <w:r>
        <w:t>5.2 项目架构</w:t>
      </w:r>
    </w:p>
    <w:p>
      <w:pPr>
        <w:pStyle w:val="ListBullet"/>
        <w:spacing w:after="60"/>
      </w:pPr>
      <w:r>
        <w:t>入口层：EntryAbility.ets（App 生命周期管理 + 启动页加载 + 沉浸式状态栏配置）</w:t>
      </w:r>
    </w:p>
    <w:p>
      <w:pPr>
        <w:pStyle w:val="ListBullet"/>
        <w:spacing w:after="60"/>
      </w:pPr>
      <w:r>
        <w:t>页面层：20 个 .ets 页面文件，每个 @Entry 组件对应一个独立路由</w:t>
      </w:r>
    </w:p>
    <w:p>
      <w:pPr>
        <w:pStyle w:val="ListBullet"/>
        <w:spacing w:after="60"/>
      </w:pPr>
      <w:r>
        <w:t>组件层：PostCard 可复用帖子卡片组件，被首页、热榜、搜索结果等多个页面使用</w:t>
      </w:r>
    </w:p>
    <w:p>
      <w:pPr>
        <w:pStyle w:val="ListBullet"/>
        <w:spacing w:after="60"/>
      </w:pPr>
      <w:r>
        <w:t>业务层：ApiClient（HTTP 封装 + Token 注入）+ PostApi（帖子 CRUD）+ UserApi（用户/认证）</w:t>
      </w:r>
    </w:p>
    <w:p>
      <w:pPr>
        <w:pStyle w:val="ListBullet"/>
        <w:spacing w:after="60"/>
      </w:pPr>
      <w:r>
        <w:t>模型层：PostModel / UserModel / CommentModel / StarDustModel（含格式化方法）</w:t>
      </w:r>
    </w:p>
    <w:p>
      <w:pPr>
        <w:pStyle w:val="ListBullet"/>
        <w:spacing w:after="60"/>
      </w:pPr>
      <w:r>
        <w:t>主题层：Constants.ets 中的 ThemeManager + C 类颜色代理，实现深色/浅色模式切换</w:t>
      </w:r>
    </w:p>
    <w:p>
      <w:pPr>
        <w:pStyle w:val="Heading2"/>
      </w:pPr>
      <w:r>
        <w:t>5.3 状态管理</w:t>
      </w:r>
    </w:p>
    <w:p>
      <w:pPr>
        <w:pStyle w:val="ListBullet"/>
        <w:spacing w:after="60"/>
      </w:pPr>
      <w:r>
        <w:t>AppStorage + @StorageLink：跨组件响应式同步（loginVersion 登录版本号、feedNeedsRefresh 列表刷新标记）</w:t>
      </w:r>
    </w:p>
    <w:p>
      <w:pPr>
        <w:pStyle w:val="ListBullet"/>
        <w:spacing w:after="60"/>
      </w:pPr>
      <w:r>
        <w:t>@State + @Prop：组件内部状态和父子组件数据传递</w:t>
      </w:r>
    </w:p>
    <w:p>
      <w:pPr>
        <w:pStyle w:val="ListBullet"/>
        <w:spacing w:after="60"/>
      </w:pPr>
      <w:r>
        <w:t>@Watch 装饰器：监听 @StorageLink 变化并执行回调（如登录后自动刷新用户数据）</w:t>
      </w:r>
    </w:p>
    <w:p>
      <w:pPr>
        <w:pStyle w:val="ListBullet"/>
        <w:spacing w:after="60"/>
      </w:pPr>
      <w:r>
        <w:t>全局单例 CurrentUser：存储当前登录用户信息，所有页面共享</w:t>
      </w:r>
    </w:p>
    <w:p>
      <w:r>
        <w:br w:type="page"/>
      </w:r>
    </w:p>
    <w:p>
      <w:pPr>
        <w:pStyle w:val="Heading1"/>
      </w:pPr>
      <w:r>
        <w:t>六、特色功能与创新点</w:t>
      </w:r>
    </w:p>
    <w:p>
      <w:pPr>
        <w:pStyle w:val="Heading2"/>
      </w:pPr>
      <w:r>
        <w:t>6.1 自研星尘经济系统</w:t>
      </w:r>
    </w:p>
    <w:p>
      <w:pPr>
        <w:spacing w:after="120" w:line="360" w:lineRule="auto"/>
      </w:pPr>
      <w:r>
        <w:t>Lumina 最具创新性的功能。设计了一个完整的虚拟货币激励闭环：用户通过签到和发布优质内容获取星尘 -&gt; 用星尘打赏其他人的优质内容 -&gt; 被打赏者积累星尘提升等级 -&gt; 高等级用户获得社区声望 -&gt; 更多用户愿意产出高质量内容。这个机制将内容质量的评价权交还给社区成员，形成正向循环。</w:t>
      </w:r>
    </w:p>
    <w:p>
      <w:pPr>
        <w:pStyle w:val="Heading2"/>
      </w:pPr>
      <w:r>
        <w:t>6.2 自研深色/浅色主题系统</w:t>
      </w:r>
    </w:p>
    <w:p>
      <w:pPr>
        <w:spacing w:after="120" w:line="360" w:lineRule="auto"/>
      </w:pPr>
      <w:r>
        <w:t>不依赖系统主题，而是自建了完整的双主题架构。核心设计是一个 C 类（Color 代理），内部通过 ThemeManager.isDark() 判断当前主题，所有 getter 自动返回对应颜色值。组件中使用 C.bg / C.textPrimary 等语义化颜色名。在设置页切换主题时，AppStorage 更新后所有页面自动重绘。整个主题系统约 150 行代码，轻量且高效。</w:t>
      </w:r>
    </w:p>
    <w:p>
      <w:pPr>
        <w:pStyle w:val="Heading2"/>
      </w:pPr>
      <w:r>
        <w:t>6.3 全链路 JSON 安全映射</w:t>
      </w:r>
    </w:p>
    <w:p>
      <w:pPr>
        <w:spacing w:after="120" w:line="360" w:lineRule="auto"/>
      </w:pPr>
      <w:r>
        <w:t>这是一个容易被忽略但非常关键的工程实践。后端返回的 JSON 数据是纯对象，不包含类方法。如果前端直接调用 record.getFormattedTime() 等方法，App 会直接崩溃。Lumina 在每一个数据入口处（ApiClient 返回后）都进行了显式的类实例映射，将 JSON 对象的每个字段手动赋值给类实例。这一层保护确保了 23 个 API 端点返回的数据都能安全地在 UI 中渲染。</w:t>
      </w:r>
    </w:p>
    <w:p>
      <w:pPr>
        <w:pStyle w:val="Heading2"/>
      </w:pPr>
      <w:r>
        <w:t>6.4 一键演示数据系统</w:t>
      </w:r>
    </w:p>
    <w:p>
      <w:pPr>
        <w:spacing w:after="120" w:line="360" w:lineRule="auto"/>
      </w:pPr>
      <w:r>
        <w:t>考虑到课设答辩需要展示产品效果，专门设计了 /api/admin/bootstrap 端点。一条命令即可生成：6 个真实粉丝账号（各有独立的人格化昵称和简介）、所有粉丝关注目标用户、粉丝对帖子点赞和评论（产生 36+ 条通知）、3 条官方消息推送给全体用户、3 篇知识型种子帖子。演示时无需手动操作，数据齐全。</w:t>
      </w:r>
    </w:p>
    <w:p>
      <w:pPr>
        <w:pStyle w:val="Heading2"/>
      </w:pPr>
      <w:r>
        <w:t>6.5 登录状态全局同步</w:t>
      </w:r>
    </w:p>
    <w:p>
      <w:pPr>
        <w:spacing w:after="120" w:line="360" w:lineRule="auto"/>
      </w:pPr>
      <w:r>
        <w:t>通过 AppStorage 中的 loginVersion 版本号，实现了登录/退出/编辑资料等操作后，所有相关页面（个人中心、消息页、首页签到横幅、底部导航角标）同步刷新。核心原理：操作完成后更新 loginVersion = Date.now()，所有 @StorageLink('loginVersion') 装饰的组件自动触发 @Watch 回调重新拉取数据。</w:t>
      </w:r>
    </w:p>
    <w:p>
      <w:r>
        <w:br w:type="page"/>
      </w:r>
    </w:p>
    <w:p>
      <w:pPr>
        <w:pStyle w:val="Heading1"/>
      </w:pPr>
      <w:r>
        <w:t>七、项目总结</w:t>
      </w:r>
    </w:p>
    <w:p>
      <w:pPr>
        <w:spacing w:after="120" w:line="360" w:lineRule="auto"/>
      </w:pPr>
      <w:r>
        <w:t>Lumina 项目从零开始，完整实现了一款知识型社区 App 的前后端全部功能。项目涵盖了从产品设计、UI/UX 规范、前端组件化开发、后端 RESTful API 设计、数据库建模、用户认证安全、消息通知系统到跨组件状态管理的完整技术链路。</w:t>
      </w:r>
    </w:p>
    <w:p>
      <w:pPr>
        <w:spacing w:after="120" w:line="360" w:lineRule="auto"/>
      </w:pPr>
    </w:p>
    <w:p>
      <w:pPr>
        <w:spacing w:after="120" w:line="360" w:lineRule="auto"/>
      </w:pPr>
      <w:r>
        <w:t>技术成果统计：</w:t>
      </w:r>
    </w:p>
    <w:p>
      <w:pPr>
        <w:pStyle w:val="ListBullet"/>
        <w:spacing w:after="60"/>
      </w:pPr>
      <w:r>
        <w:t>前端：20 个页面，1 个可复用组件，约 4500 行 ArkTS 代码</w:t>
      </w:r>
    </w:p>
    <w:p>
      <w:pPr>
        <w:pStyle w:val="ListBullet"/>
        <w:spacing w:after="60"/>
      </w:pPr>
      <w:r>
        <w:t>后端：25 个 RESTful API 端点，约 500 行 Node.js 代码</w:t>
      </w:r>
    </w:p>
    <w:p>
      <w:pPr>
        <w:pStyle w:val="ListBullet"/>
        <w:spacing w:after="60"/>
      </w:pPr>
      <w:r>
        <w:t>数据库：8 个数据集合（JSON 文件存储）</w:t>
      </w:r>
    </w:p>
    <w:p>
      <w:pPr>
        <w:pStyle w:val="ListBullet"/>
        <w:spacing w:after="60"/>
      </w:pPr>
      <w:r>
        <w:t>主题系统：1 套自研双主题颜色代理，约 150 行</w:t>
      </w:r>
    </w:p>
    <w:p>
      <w:pPr>
        <w:pStyle w:val="ListBullet"/>
        <w:spacing w:after="60"/>
      </w:pPr>
      <w:r>
        <w:t>支持的设备类型：Phone + Tablet</w:t>
      </w:r>
    </w:p>
    <w:p>
      <w:pPr>
        <w:pStyle w:val="ListBullet"/>
        <w:spacing w:after="60"/>
      </w:pPr>
      <w:r>
        <w:t>最低系统要求：HarmonyOS 5.0 (API 12)</w:t>
      </w:r>
    </w:p>
    <w:p>
      <w:pPr>
        <w:spacing w:after="120" w:line="360" w:lineRule="auto"/>
      </w:pPr>
    </w:p>
    <w:p>
      <w:pPr>
        <w:spacing w:after="120" w:line="360" w:lineRule="auto"/>
      </w:pPr>
      <w:r>
        <w:t>个人收获：</w:t>
      </w:r>
    </w:p>
    <w:p>
      <w:pPr>
        <w:pStyle w:val="ListBullet"/>
        <w:spacing w:after="60"/>
      </w:pPr>
      <w:r>
        <w:t>深入理解了 HarmonyOS ArkTS + ArkUI 声明式开发范式</w:t>
      </w:r>
    </w:p>
    <w:p>
      <w:pPr>
        <w:pStyle w:val="ListBullet"/>
        <w:spacing w:after="60"/>
      </w:pPr>
      <w:r>
        <w:t>掌握了 RESTful API 从设计到实现的全流程</w:t>
      </w:r>
    </w:p>
    <w:p>
      <w:pPr>
        <w:pStyle w:val="ListBullet"/>
        <w:spacing w:after="60"/>
      </w:pPr>
      <w:r>
        <w:t>实践了 Token 认证、密码哈希加盐等后端安全技术</w:t>
      </w:r>
    </w:p>
    <w:p>
      <w:pPr>
        <w:pStyle w:val="ListBullet"/>
        <w:spacing w:after="60"/>
      </w:pPr>
      <w:r>
        <w:t>积累了大型 App 项目的组件化架构设计经验</w:t>
      </w:r>
    </w:p>
    <w:p>
      <w:pPr>
        <w:pStyle w:val="ListBullet"/>
        <w:spacing w:after="60"/>
      </w:pPr>
      <w:r>
        <w:t>学会了如何设计和实现一个完整的虚拟货币激励系统</w:t>
      </w:r>
    </w:p>
    <w:p>
      <w:pPr>
        <w:spacing w:after="120" w:line="360" w:lineRule="auto"/>
      </w:pPr>
    </w:p>
    <w:p>
      <w:pPr>
        <w:jc w:val="center"/>
      </w:pPr>
      <w:r>
        <w:rPr>
          <w:b/>
          <w:color w:val="0066FF"/>
          <w:sz w:val="28"/>
        </w:rPr>
        <w:t>「以知识为星尘，让深度思考被看见」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