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9FC74" w14:textId="77777777" w:rsidR="00FA15A3" w:rsidRDefault="00000000">
      <w:pPr>
        <w:pStyle w:val="Title"/>
        <w:jc w:val="center"/>
      </w:pPr>
      <w:r>
        <w:t>DeepFace Duchenne Rater – Technical Specification &amp; Business Impact</w:t>
      </w:r>
    </w:p>
    <w:p w14:paraId="60569D92" w14:textId="77777777" w:rsidR="00FA15A3" w:rsidRDefault="00000000">
      <w:r>
        <w:t>Version: 1.0</w:t>
      </w:r>
    </w:p>
    <w:p w14:paraId="75E7C30D" w14:textId="77777777" w:rsidR="00FA15A3" w:rsidRDefault="00000000">
      <w:r>
        <w:t>Date: 2025-11-03</w:t>
      </w:r>
    </w:p>
    <w:p w14:paraId="5732C1D5" w14:textId="5F291341" w:rsidR="00FA15A3" w:rsidRDefault="00000000">
      <w:r>
        <w:t xml:space="preserve">Owner: </w:t>
      </w:r>
      <w:r w:rsidR="00AF43D4">
        <w:t>OOREDOO</w:t>
      </w:r>
    </w:p>
    <w:p w14:paraId="5142E8D0" w14:textId="77777777" w:rsidR="00FA15A3" w:rsidRDefault="00FA15A3"/>
    <w:p w14:paraId="0EEA44A3" w14:textId="77777777" w:rsidR="00FA15A3" w:rsidRDefault="00000000">
      <w:pPr>
        <w:pStyle w:val="Heading1"/>
      </w:pPr>
      <w:r>
        <w:t>1. Project Overview</w:t>
      </w:r>
    </w:p>
    <w:p w14:paraId="4C57E938" w14:textId="77777777" w:rsidR="00FA15A3" w:rsidRDefault="00000000">
      <w:r>
        <w:t>This project delivers a complete system to estimate smile authenticity (Duchenne vs. posed) using DeepFace (emotion recognition) and MediaPipe FaceMesh (eye-aperture proxy for AU6). It provides two interfaces: (a) a Streamlit app for camera or image uploads and (b) a FastAPI service for programmatic access. Each analysis generates a JSON record and saves the original image. A persistent baseline of neutral eye-aperture is maintained to personalize the authenticity score.</w:t>
      </w:r>
    </w:p>
    <w:p w14:paraId="639AF889" w14:textId="77777777" w:rsidR="00FA15A3" w:rsidRDefault="00000000">
      <w:pPr>
        <w:pStyle w:val="Heading1"/>
      </w:pPr>
      <w:r>
        <w:t>2. Objectives</w:t>
      </w:r>
    </w:p>
    <w:p w14:paraId="4B3D8EE3" w14:textId="77777777" w:rsidR="00FA15A3" w:rsidRDefault="00000000">
      <w:pPr>
        <w:pStyle w:val="ListBullet"/>
      </w:pPr>
      <w:r>
        <w:t>Provide an accessible UI to rate smiles from webcam or uploaded images.</w:t>
      </w:r>
    </w:p>
    <w:p w14:paraId="139F829E" w14:textId="77777777" w:rsidR="00FA15A3" w:rsidRDefault="00000000">
      <w:pPr>
        <w:pStyle w:val="ListBullet"/>
      </w:pPr>
      <w:r>
        <w:t>Expose a stable API to integrate the analysis into other apps or pipelines.</w:t>
      </w:r>
    </w:p>
    <w:p w14:paraId="6962AD4E" w14:textId="77777777" w:rsidR="00FA15A3" w:rsidRDefault="00000000">
      <w:pPr>
        <w:pStyle w:val="ListBullet"/>
      </w:pPr>
      <w:r>
        <w:t>Store image + JSON results consistently with persistent user baseline.</w:t>
      </w:r>
    </w:p>
    <w:p w14:paraId="099F753C" w14:textId="77777777" w:rsidR="00FA15A3" w:rsidRDefault="00000000">
      <w:pPr>
        <w:pStyle w:val="ListBullet"/>
      </w:pPr>
      <w:r>
        <w:t>Be reproducible and portable across Windows/macOS/Linux with pinned dependencies.</w:t>
      </w:r>
    </w:p>
    <w:p w14:paraId="456147DA" w14:textId="77777777" w:rsidR="00FA15A3" w:rsidRDefault="00000000">
      <w:pPr>
        <w:pStyle w:val="Heading1"/>
      </w:pPr>
      <w:r>
        <w:t>3. System Architecture</w:t>
      </w:r>
    </w:p>
    <w:p w14:paraId="400E53DB" w14:textId="77777777" w:rsidR="00FA15A3" w:rsidRDefault="00000000">
      <w:r>
        <w:t>High-level components:</w:t>
      </w:r>
    </w:p>
    <w:p w14:paraId="00B3D45A" w14:textId="77777777" w:rsidR="00FA15A3" w:rsidRDefault="00000000">
      <w:pPr>
        <w:pStyle w:val="ListNumber"/>
      </w:pPr>
      <w:r>
        <w:t>Streamlit App (`app/app.py`) – interactive UI, camera &amp; upload, animated result, autosave.</w:t>
      </w:r>
    </w:p>
    <w:p w14:paraId="0DE6215E" w14:textId="77777777" w:rsidR="00FA15A3" w:rsidRDefault="00000000">
      <w:pPr>
        <w:pStyle w:val="ListNumber"/>
      </w:pPr>
      <w:r>
        <w:t>FastAPI Service (`api/api.py`) – REST endpoints for baseline management and analysis.</w:t>
      </w:r>
    </w:p>
    <w:p w14:paraId="509ACE1E" w14:textId="77777777" w:rsidR="00FA15A3" w:rsidRDefault="00000000">
      <w:pPr>
        <w:pStyle w:val="ListNumber"/>
      </w:pPr>
      <w:r>
        <w:t>Core Engine (`smile/core.py`) – DeepFace + MediaPipe logic, scoring, file persistence.</w:t>
      </w:r>
    </w:p>
    <w:p w14:paraId="5DE2385D" w14:textId="77777777" w:rsidR="00FA15A3" w:rsidRDefault="00000000">
      <w:pPr>
        <w:pStyle w:val="ListNumber"/>
      </w:pPr>
      <w:r>
        <w:t>Models (`smile/models.py`) – shared dataclass and Pydantic response models.</w:t>
      </w:r>
    </w:p>
    <w:p w14:paraId="4A9939AD" w14:textId="77777777" w:rsidR="00FA15A3" w:rsidRDefault="00000000">
      <w:pPr>
        <w:pStyle w:val="ListNumber"/>
      </w:pPr>
      <w:r>
        <w:t>Outputs Folder – baseline, images, JSON results.</w:t>
      </w:r>
    </w:p>
    <w:p w14:paraId="1262F67F" w14:textId="77777777" w:rsidR="008F593C" w:rsidRDefault="008F593C" w:rsidP="008F593C">
      <w:pPr>
        <w:pStyle w:val="ListNumber"/>
        <w:numPr>
          <w:ilvl w:val="0"/>
          <w:numId w:val="0"/>
        </w:numPr>
        <w:ind w:left="360" w:hanging="360"/>
      </w:pPr>
    </w:p>
    <w:p w14:paraId="371172F0" w14:textId="77777777" w:rsidR="008F593C" w:rsidRDefault="008F593C" w:rsidP="008F593C">
      <w:pPr>
        <w:pStyle w:val="ListNumber"/>
        <w:numPr>
          <w:ilvl w:val="0"/>
          <w:numId w:val="0"/>
        </w:numPr>
        <w:ind w:left="360" w:hanging="360"/>
      </w:pPr>
    </w:p>
    <w:p w14:paraId="65421D82" w14:textId="77777777" w:rsidR="008F593C" w:rsidRDefault="008F593C" w:rsidP="008F593C">
      <w:pPr>
        <w:pStyle w:val="ListNumber"/>
        <w:numPr>
          <w:ilvl w:val="0"/>
          <w:numId w:val="0"/>
        </w:numPr>
        <w:ind w:left="360" w:hanging="360"/>
      </w:pPr>
    </w:p>
    <w:p w14:paraId="38C06130" w14:textId="77777777" w:rsidR="008F593C" w:rsidRDefault="008F593C" w:rsidP="008F593C">
      <w:pPr>
        <w:pStyle w:val="ListNumber"/>
        <w:numPr>
          <w:ilvl w:val="0"/>
          <w:numId w:val="0"/>
        </w:numPr>
        <w:ind w:left="360" w:hanging="360"/>
      </w:pPr>
    </w:p>
    <w:p w14:paraId="73467F48" w14:textId="77777777" w:rsidR="00FA15A3" w:rsidRDefault="00000000">
      <w:r>
        <w:lastRenderedPageBreak/>
        <w:t>Directory layout:</w:t>
      </w:r>
    </w:p>
    <w:tbl>
      <w:tblPr>
        <w:tblW w:w="0" w:type="auto"/>
        <w:tblLook w:val="04A0" w:firstRow="1" w:lastRow="0" w:firstColumn="1" w:lastColumn="0" w:noHBand="0" w:noVBand="1"/>
      </w:tblPr>
      <w:tblGrid>
        <w:gridCol w:w="4320"/>
        <w:gridCol w:w="4320"/>
      </w:tblGrid>
      <w:tr w:rsidR="00FA15A3" w14:paraId="7793EF95" w14:textId="77777777">
        <w:tc>
          <w:tcPr>
            <w:tcW w:w="4320" w:type="dxa"/>
          </w:tcPr>
          <w:p w14:paraId="728DDA66" w14:textId="77777777" w:rsidR="00FA15A3" w:rsidRDefault="00000000">
            <w:r>
              <w:t>Path</w:t>
            </w:r>
          </w:p>
        </w:tc>
        <w:tc>
          <w:tcPr>
            <w:tcW w:w="4320" w:type="dxa"/>
          </w:tcPr>
          <w:p w14:paraId="470074F7" w14:textId="77777777" w:rsidR="00FA15A3" w:rsidRDefault="00000000">
            <w:r>
              <w:t>Description</w:t>
            </w:r>
          </w:p>
        </w:tc>
      </w:tr>
      <w:tr w:rsidR="00FA15A3" w14:paraId="591BE287" w14:textId="77777777">
        <w:tc>
          <w:tcPr>
            <w:tcW w:w="4320" w:type="dxa"/>
          </w:tcPr>
          <w:p w14:paraId="015B2EC1" w14:textId="77777777" w:rsidR="00FA15A3" w:rsidRDefault="00000000">
            <w:r>
              <w:t>app/app.py</w:t>
            </w:r>
          </w:p>
        </w:tc>
        <w:tc>
          <w:tcPr>
            <w:tcW w:w="4320" w:type="dxa"/>
          </w:tcPr>
          <w:p w14:paraId="221D4CE6" w14:textId="77777777" w:rsidR="00FA15A3" w:rsidRDefault="00000000">
            <w:r>
              <w:t>Streamlit UI for camera/upload analysis, baseline capture, autosave.</w:t>
            </w:r>
          </w:p>
        </w:tc>
      </w:tr>
      <w:tr w:rsidR="00FA15A3" w14:paraId="0C6F4754" w14:textId="77777777">
        <w:tc>
          <w:tcPr>
            <w:tcW w:w="4320" w:type="dxa"/>
          </w:tcPr>
          <w:p w14:paraId="1DCE4B9F" w14:textId="77777777" w:rsidR="00FA15A3" w:rsidRDefault="00000000">
            <w:r>
              <w:t>api/api.py</w:t>
            </w:r>
          </w:p>
        </w:tc>
        <w:tc>
          <w:tcPr>
            <w:tcW w:w="4320" w:type="dxa"/>
          </w:tcPr>
          <w:p w14:paraId="0E37C438" w14:textId="77777777" w:rsidR="00FA15A3" w:rsidRDefault="00000000">
            <w:r>
              <w:t>FastAPI endpoints: /health, /baseline, /baseline/add, /analyze, /list, /results/{basename}, /images/{basename}.</w:t>
            </w:r>
          </w:p>
        </w:tc>
      </w:tr>
      <w:tr w:rsidR="00FA15A3" w14:paraId="17C8FA8A" w14:textId="77777777">
        <w:tc>
          <w:tcPr>
            <w:tcW w:w="4320" w:type="dxa"/>
          </w:tcPr>
          <w:p w14:paraId="241010B9" w14:textId="77777777" w:rsidR="00FA15A3" w:rsidRDefault="00000000">
            <w:r>
              <w:t>smile/core.py</w:t>
            </w:r>
          </w:p>
        </w:tc>
        <w:tc>
          <w:tcPr>
            <w:tcW w:w="4320" w:type="dxa"/>
          </w:tcPr>
          <w:p w14:paraId="175E4D52" w14:textId="77777777" w:rsidR="00FA15A3" w:rsidRDefault="00000000">
            <w:r>
              <w:t>SmileAnalyzer: face landmarks, DeepFace analysis, scoring, saving.</w:t>
            </w:r>
          </w:p>
        </w:tc>
      </w:tr>
      <w:tr w:rsidR="00FA15A3" w14:paraId="3389067D" w14:textId="77777777">
        <w:tc>
          <w:tcPr>
            <w:tcW w:w="4320" w:type="dxa"/>
          </w:tcPr>
          <w:p w14:paraId="14403902" w14:textId="77777777" w:rsidR="00FA15A3" w:rsidRDefault="00000000">
            <w:r>
              <w:t>smile/models.py</w:t>
            </w:r>
          </w:p>
        </w:tc>
        <w:tc>
          <w:tcPr>
            <w:tcW w:w="4320" w:type="dxa"/>
          </w:tcPr>
          <w:p w14:paraId="7ED7B007" w14:textId="77777777" w:rsidR="00FA15A3" w:rsidRDefault="00000000">
            <w:r>
              <w:t>AnalysisResult dataclass and AnalyzeResponse Pydantic model.</w:t>
            </w:r>
          </w:p>
        </w:tc>
      </w:tr>
      <w:tr w:rsidR="00FA15A3" w14:paraId="3DC38795" w14:textId="77777777">
        <w:tc>
          <w:tcPr>
            <w:tcW w:w="4320" w:type="dxa"/>
          </w:tcPr>
          <w:p w14:paraId="2ACAAC53" w14:textId="77777777" w:rsidR="00FA15A3" w:rsidRDefault="00000000">
            <w:r>
              <w:t>outputs/images/</w:t>
            </w:r>
          </w:p>
        </w:tc>
        <w:tc>
          <w:tcPr>
            <w:tcW w:w="4320" w:type="dxa"/>
          </w:tcPr>
          <w:p w14:paraId="3C41A77F" w14:textId="77777777" w:rsidR="00FA15A3" w:rsidRDefault="00000000">
            <w:r>
              <w:t>Saved original images (.jpg).</w:t>
            </w:r>
          </w:p>
        </w:tc>
      </w:tr>
      <w:tr w:rsidR="00FA15A3" w14:paraId="4DB9BDE2" w14:textId="77777777">
        <w:tc>
          <w:tcPr>
            <w:tcW w:w="4320" w:type="dxa"/>
          </w:tcPr>
          <w:p w14:paraId="11352DCF" w14:textId="77777777" w:rsidR="00FA15A3" w:rsidRDefault="00000000">
            <w:r>
              <w:t>outputs/json/</w:t>
            </w:r>
          </w:p>
        </w:tc>
        <w:tc>
          <w:tcPr>
            <w:tcW w:w="4320" w:type="dxa"/>
          </w:tcPr>
          <w:p w14:paraId="402B0709" w14:textId="77777777" w:rsidR="00FA15A3" w:rsidRDefault="00000000">
            <w:r>
              <w:t>Saved JSON analysis files.</w:t>
            </w:r>
          </w:p>
        </w:tc>
      </w:tr>
      <w:tr w:rsidR="00FA15A3" w14:paraId="6E82E189" w14:textId="77777777">
        <w:tc>
          <w:tcPr>
            <w:tcW w:w="4320" w:type="dxa"/>
          </w:tcPr>
          <w:p w14:paraId="69B66A3B" w14:textId="77777777" w:rsidR="00FA15A3" w:rsidRDefault="00000000">
            <w:r>
              <w:t>outputs/baseline.json</w:t>
            </w:r>
          </w:p>
        </w:tc>
        <w:tc>
          <w:tcPr>
            <w:tcW w:w="4320" w:type="dxa"/>
          </w:tcPr>
          <w:p w14:paraId="16163F30" w14:textId="77777777" w:rsidR="00FA15A3" w:rsidRDefault="00000000">
            <w:r>
              <w:t>Persistent neutral eye-aperture samples (median → baseline).</w:t>
            </w:r>
          </w:p>
        </w:tc>
      </w:tr>
    </w:tbl>
    <w:p w14:paraId="2E134174" w14:textId="3D368604" w:rsidR="00FA15A3" w:rsidRDefault="008F593C">
      <w:r>
        <w:rPr>
          <w:noProof/>
        </w:rPr>
        <w:drawing>
          <wp:inline distT="0" distB="0" distL="0" distR="0" wp14:anchorId="725EA6D1" wp14:editId="717F9CDF">
            <wp:extent cx="5374419" cy="3093331"/>
            <wp:effectExtent l="0" t="0" r="0" b="0"/>
            <wp:docPr id="1795486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5308" cy="3105354"/>
                    </a:xfrm>
                    <a:prstGeom prst="rect">
                      <a:avLst/>
                    </a:prstGeom>
                    <a:noFill/>
                  </pic:spPr>
                </pic:pic>
              </a:graphicData>
            </a:graphic>
          </wp:inline>
        </w:drawing>
      </w:r>
    </w:p>
    <w:p w14:paraId="5EC7A34B" w14:textId="3DA0D2B6" w:rsidR="008F593C" w:rsidRDefault="008F593C">
      <w:r>
        <w:rPr>
          <w:noProof/>
        </w:rPr>
        <mc:AlternateContent>
          <mc:Choice Requires="wps">
            <w:drawing>
              <wp:inline distT="0" distB="0" distL="0" distR="0" wp14:anchorId="6CF01F10" wp14:editId="125763EA">
                <wp:extent cx="304800" cy="304800"/>
                <wp:effectExtent l="0" t="0" r="0" b="0"/>
                <wp:docPr id="145942470" name="Rectangle 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E4FBBC" id="Rectangle 1"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C2BC35" w14:textId="77777777" w:rsidR="00FA15A3" w:rsidRDefault="00000000">
      <w:pPr>
        <w:pStyle w:val="Heading1"/>
      </w:pPr>
      <w:r>
        <w:lastRenderedPageBreak/>
        <w:t>4. Technical Specification</w:t>
      </w:r>
    </w:p>
    <w:p w14:paraId="50BB1884" w14:textId="77777777" w:rsidR="00FA15A3" w:rsidRDefault="00000000">
      <w:pPr>
        <w:pStyle w:val="Heading2"/>
      </w:pPr>
      <w:r>
        <w:t>4.1 Data Flow</w:t>
      </w:r>
    </w:p>
    <w:p w14:paraId="34A862EF" w14:textId="77777777" w:rsidR="00FA15A3" w:rsidRDefault="00000000">
      <w:r>
        <w:t>1) Capture frame (camera or upload) → 2) MediaPipe FaceMesh computes normalized eyelid aperture → 3) DeepFace estimates happy probability → 4) Combine into 0–100 score using eye-narrowing vs. baseline → 5) Save original image (*.jpg) and JSON (*.json) with matched basename.</w:t>
      </w:r>
    </w:p>
    <w:p w14:paraId="3AE842A4" w14:textId="77777777" w:rsidR="00FA15A3" w:rsidRDefault="00000000">
      <w:pPr>
        <w:pStyle w:val="Heading2"/>
      </w:pPr>
      <w:r>
        <w:t>4.2 Core Algorithms</w:t>
      </w:r>
    </w:p>
    <w:p w14:paraId="7B5162EB" w14:textId="77777777" w:rsidR="00FA15A3" w:rsidRDefault="00000000">
      <w:pPr>
        <w:pStyle w:val="ListBullet"/>
      </w:pPr>
      <w:r>
        <w:t>Eye-Aperture (AU6 proxy): Measures vertical eyelid opening normalized by eye width for both eyes; averages them.</w:t>
      </w:r>
    </w:p>
    <w:p w14:paraId="7C4CCD4D" w14:textId="77777777" w:rsidR="00FA15A3" w:rsidRDefault="00000000">
      <w:pPr>
        <w:pStyle w:val="ListBullet"/>
      </w:pPr>
      <w:r>
        <w:t>Happy Probability: DeepFace emotion analyzer returns `happy` ∈ [0,1] (or % scaled to [0,1]).</w:t>
      </w:r>
    </w:p>
    <w:p w14:paraId="296CED99" w14:textId="77777777" w:rsidR="00FA15A3" w:rsidRDefault="00000000">
      <w:pPr>
        <w:pStyle w:val="ListBullet"/>
      </w:pPr>
      <w:r>
        <w:t>Score: 0.6 * happy + 0.4 * max((baseline - aperture)/0.25, 0).</w:t>
      </w:r>
    </w:p>
    <w:p w14:paraId="52E3CC57" w14:textId="77777777" w:rsidR="00FA15A3" w:rsidRDefault="00000000">
      <w:pPr>
        <w:pStyle w:val="Heading2"/>
      </w:pPr>
      <w:r>
        <w:t>4.3 Baseline Persistence</w:t>
      </w:r>
    </w:p>
    <w:p w14:paraId="08230392" w14:textId="77777777" w:rsidR="00FA15A3" w:rsidRDefault="00000000">
      <w:r>
        <w:t>Neutral samples (no smile) are appended to `outputs/baseline.json`. The baseline is the median of at least two samples. Both app and API hydrate the baseline into memory on startup and update it when new samples are captured.</w:t>
      </w:r>
    </w:p>
    <w:p w14:paraId="424CA2F9" w14:textId="77777777" w:rsidR="00FA15A3" w:rsidRDefault="00000000">
      <w:pPr>
        <w:pStyle w:val="Heading2"/>
      </w:pPr>
      <w:r>
        <w:t>4.4 Storage &amp; File Formats</w:t>
      </w:r>
    </w:p>
    <w:tbl>
      <w:tblPr>
        <w:tblW w:w="0" w:type="auto"/>
        <w:tblLook w:val="04A0" w:firstRow="1" w:lastRow="0" w:firstColumn="1" w:lastColumn="0" w:noHBand="0" w:noVBand="1"/>
      </w:tblPr>
      <w:tblGrid>
        <w:gridCol w:w="705"/>
        <w:gridCol w:w="8151"/>
      </w:tblGrid>
      <w:tr w:rsidR="00FA15A3" w14:paraId="1D7BFE11" w14:textId="77777777">
        <w:tc>
          <w:tcPr>
            <w:tcW w:w="4320" w:type="dxa"/>
          </w:tcPr>
          <w:p w14:paraId="1115075F" w14:textId="77777777" w:rsidR="00FA15A3" w:rsidRDefault="00000000">
            <w:r>
              <w:t>Item</w:t>
            </w:r>
          </w:p>
        </w:tc>
        <w:tc>
          <w:tcPr>
            <w:tcW w:w="4320" w:type="dxa"/>
          </w:tcPr>
          <w:p w14:paraId="6EC883FA" w14:textId="77777777" w:rsidR="00FA15A3" w:rsidRDefault="00000000">
            <w:r>
              <w:t>Format</w:t>
            </w:r>
          </w:p>
        </w:tc>
      </w:tr>
      <w:tr w:rsidR="00FA15A3" w14:paraId="498E4A4F" w14:textId="77777777">
        <w:tc>
          <w:tcPr>
            <w:tcW w:w="4320" w:type="dxa"/>
          </w:tcPr>
          <w:p w14:paraId="38CE898C" w14:textId="77777777" w:rsidR="00FA15A3" w:rsidRDefault="00000000">
            <w:r>
              <w:t>Image</w:t>
            </w:r>
          </w:p>
        </w:tc>
        <w:tc>
          <w:tcPr>
            <w:tcW w:w="4320" w:type="dxa"/>
          </w:tcPr>
          <w:p w14:paraId="667FA29D" w14:textId="77777777" w:rsidR="00FA15A3" w:rsidRDefault="00000000">
            <w:r>
              <w:t>JPEG (.jpg), 95 quality, original content.</w:t>
            </w:r>
          </w:p>
        </w:tc>
      </w:tr>
      <w:tr w:rsidR="00FA15A3" w14:paraId="11FBEBD3" w14:textId="77777777">
        <w:tc>
          <w:tcPr>
            <w:tcW w:w="4320" w:type="dxa"/>
          </w:tcPr>
          <w:p w14:paraId="72C59A67" w14:textId="77777777" w:rsidR="00FA15A3" w:rsidRDefault="00000000">
            <w:r>
              <w:t>Result JSON</w:t>
            </w:r>
          </w:p>
        </w:tc>
        <w:tc>
          <w:tcPr>
            <w:tcW w:w="4320" w:type="dxa"/>
          </w:tcPr>
          <w:p w14:paraId="21C15C3A" w14:textId="77777777" w:rsidR="00FA15A3" w:rsidRDefault="00000000">
            <w:r>
              <w:t>{"timestamp_utc","source","image_filename","deepface_happy_prob","eye_aperture","neutral_eye_baseline","score","label","emoji"}</w:t>
            </w:r>
          </w:p>
        </w:tc>
      </w:tr>
      <w:tr w:rsidR="00FA15A3" w14:paraId="0EEBB825" w14:textId="77777777">
        <w:tc>
          <w:tcPr>
            <w:tcW w:w="4320" w:type="dxa"/>
          </w:tcPr>
          <w:p w14:paraId="0892AD76" w14:textId="77777777" w:rsidR="00FA15A3" w:rsidRDefault="00000000">
            <w:r>
              <w:t>Baseline JSON</w:t>
            </w:r>
          </w:p>
        </w:tc>
        <w:tc>
          <w:tcPr>
            <w:tcW w:w="4320" w:type="dxa"/>
          </w:tcPr>
          <w:p w14:paraId="7E1536FE" w14:textId="77777777" w:rsidR="00FA15A3" w:rsidRDefault="00000000">
            <w:r>
              <w:t>{"neutral_samples":[float,...]} (median used as baseline if len≥2).</w:t>
            </w:r>
          </w:p>
        </w:tc>
      </w:tr>
    </w:tbl>
    <w:p w14:paraId="04041F50" w14:textId="77777777" w:rsidR="00FA15A3" w:rsidRDefault="00FA15A3"/>
    <w:p w14:paraId="2D31F88F" w14:textId="77777777" w:rsidR="00FA15A3" w:rsidRDefault="00000000">
      <w:pPr>
        <w:pStyle w:val="Heading2"/>
      </w:pPr>
      <w:r>
        <w:t>4.5 API Endpoints</w:t>
      </w:r>
    </w:p>
    <w:tbl>
      <w:tblPr>
        <w:tblW w:w="0" w:type="auto"/>
        <w:tblLook w:val="04A0" w:firstRow="1" w:lastRow="0" w:firstColumn="1" w:lastColumn="0" w:noHBand="0" w:noVBand="1"/>
      </w:tblPr>
      <w:tblGrid>
        <w:gridCol w:w="2880"/>
        <w:gridCol w:w="2880"/>
        <w:gridCol w:w="2880"/>
      </w:tblGrid>
      <w:tr w:rsidR="00FA15A3" w14:paraId="0171062A" w14:textId="77777777">
        <w:tc>
          <w:tcPr>
            <w:tcW w:w="2880" w:type="dxa"/>
          </w:tcPr>
          <w:p w14:paraId="71195E23" w14:textId="77777777" w:rsidR="00FA15A3" w:rsidRDefault="00000000">
            <w:r>
              <w:t>Method</w:t>
            </w:r>
          </w:p>
        </w:tc>
        <w:tc>
          <w:tcPr>
            <w:tcW w:w="2880" w:type="dxa"/>
          </w:tcPr>
          <w:p w14:paraId="753D5CE6" w14:textId="77777777" w:rsidR="00FA15A3" w:rsidRDefault="00000000">
            <w:r>
              <w:t>Path</w:t>
            </w:r>
          </w:p>
        </w:tc>
        <w:tc>
          <w:tcPr>
            <w:tcW w:w="2880" w:type="dxa"/>
          </w:tcPr>
          <w:p w14:paraId="4E21CAE1" w14:textId="77777777" w:rsidR="00FA15A3" w:rsidRDefault="00000000">
            <w:r>
              <w:t>Description</w:t>
            </w:r>
          </w:p>
        </w:tc>
      </w:tr>
      <w:tr w:rsidR="00FA15A3" w14:paraId="49942640" w14:textId="77777777">
        <w:tc>
          <w:tcPr>
            <w:tcW w:w="2880" w:type="dxa"/>
          </w:tcPr>
          <w:p w14:paraId="6806265D" w14:textId="77777777" w:rsidR="00FA15A3" w:rsidRDefault="00000000">
            <w:r>
              <w:t>GET</w:t>
            </w:r>
          </w:p>
        </w:tc>
        <w:tc>
          <w:tcPr>
            <w:tcW w:w="2880" w:type="dxa"/>
          </w:tcPr>
          <w:p w14:paraId="4EFAA4F6" w14:textId="77777777" w:rsidR="00FA15A3" w:rsidRDefault="00000000">
            <w:r>
              <w:t>/health</w:t>
            </w:r>
          </w:p>
        </w:tc>
        <w:tc>
          <w:tcPr>
            <w:tcW w:w="2880" w:type="dxa"/>
          </w:tcPr>
          <w:p w14:paraId="00975B3F" w14:textId="77777777" w:rsidR="00FA15A3" w:rsidRDefault="00000000">
            <w:r>
              <w:t>Server status and configuration.</w:t>
            </w:r>
          </w:p>
        </w:tc>
      </w:tr>
      <w:tr w:rsidR="00FA15A3" w14:paraId="053EB853" w14:textId="77777777">
        <w:tc>
          <w:tcPr>
            <w:tcW w:w="2880" w:type="dxa"/>
          </w:tcPr>
          <w:p w14:paraId="538C3F17" w14:textId="77777777" w:rsidR="00FA15A3" w:rsidRDefault="00000000">
            <w:r>
              <w:t>GET</w:t>
            </w:r>
          </w:p>
        </w:tc>
        <w:tc>
          <w:tcPr>
            <w:tcW w:w="2880" w:type="dxa"/>
          </w:tcPr>
          <w:p w14:paraId="465D327E" w14:textId="77777777" w:rsidR="00FA15A3" w:rsidRDefault="00000000">
            <w:r>
              <w:t>/baseline</w:t>
            </w:r>
          </w:p>
        </w:tc>
        <w:tc>
          <w:tcPr>
            <w:tcW w:w="2880" w:type="dxa"/>
          </w:tcPr>
          <w:p w14:paraId="0066DD26" w14:textId="77777777" w:rsidR="00FA15A3" w:rsidRDefault="00000000">
            <w:r>
              <w:t>Return count + neutral samples.</w:t>
            </w:r>
          </w:p>
        </w:tc>
      </w:tr>
      <w:tr w:rsidR="00FA15A3" w14:paraId="65F3C405" w14:textId="77777777">
        <w:tc>
          <w:tcPr>
            <w:tcW w:w="2880" w:type="dxa"/>
          </w:tcPr>
          <w:p w14:paraId="52320080" w14:textId="77777777" w:rsidR="00FA15A3" w:rsidRDefault="00000000">
            <w:r>
              <w:lastRenderedPageBreak/>
              <w:t>DELETE</w:t>
            </w:r>
          </w:p>
        </w:tc>
        <w:tc>
          <w:tcPr>
            <w:tcW w:w="2880" w:type="dxa"/>
          </w:tcPr>
          <w:p w14:paraId="634A0720" w14:textId="77777777" w:rsidR="00FA15A3" w:rsidRDefault="00000000">
            <w:r>
              <w:t>/baseline</w:t>
            </w:r>
          </w:p>
        </w:tc>
        <w:tc>
          <w:tcPr>
            <w:tcW w:w="2880" w:type="dxa"/>
          </w:tcPr>
          <w:p w14:paraId="2A003B68" w14:textId="77777777" w:rsidR="00FA15A3" w:rsidRDefault="00000000">
            <w:r>
              <w:t>Clear baseline (disk + memory).</w:t>
            </w:r>
          </w:p>
        </w:tc>
      </w:tr>
      <w:tr w:rsidR="00FA15A3" w14:paraId="55545F83" w14:textId="77777777">
        <w:tc>
          <w:tcPr>
            <w:tcW w:w="2880" w:type="dxa"/>
          </w:tcPr>
          <w:p w14:paraId="53B3D958" w14:textId="77777777" w:rsidR="00FA15A3" w:rsidRDefault="00000000">
            <w:r>
              <w:t>POST</w:t>
            </w:r>
          </w:p>
        </w:tc>
        <w:tc>
          <w:tcPr>
            <w:tcW w:w="2880" w:type="dxa"/>
          </w:tcPr>
          <w:p w14:paraId="35A5E387" w14:textId="77777777" w:rsidR="00FA15A3" w:rsidRDefault="00000000">
            <w:r>
              <w:t>/baseline/add</w:t>
            </w:r>
          </w:p>
        </w:tc>
        <w:tc>
          <w:tcPr>
            <w:tcW w:w="2880" w:type="dxa"/>
          </w:tcPr>
          <w:p w14:paraId="381694B9" w14:textId="77777777" w:rsidR="00FA15A3" w:rsidRDefault="00000000">
            <w:r>
              <w:t>Upload neutral image; adds one sample.</w:t>
            </w:r>
          </w:p>
        </w:tc>
      </w:tr>
      <w:tr w:rsidR="00FA15A3" w14:paraId="2DB44444" w14:textId="77777777">
        <w:tc>
          <w:tcPr>
            <w:tcW w:w="2880" w:type="dxa"/>
          </w:tcPr>
          <w:p w14:paraId="20E10A6B" w14:textId="77777777" w:rsidR="00FA15A3" w:rsidRDefault="00000000">
            <w:r>
              <w:t>POST</w:t>
            </w:r>
          </w:p>
        </w:tc>
        <w:tc>
          <w:tcPr>
            <w:tcW w:w="2880" w:type="dxa"/>
          </w:tcPr>
          <w:p w14:paraId="74597EF0" w14:textId="77777777" w:rsidR="00FA15A3" w:rsidRDefault="00000000">
            <w:r>
              <w:t>/analyze</w:t>
            </w:r>
          </w:p>
        </w:tc>
        <w:tc>
          <w:tcPr>
            <w:tcW w:w="2880" w:type="dxa"/>
          </w:tcPr>
          <w:p w14:paraId="2867B5C0" w14:textId="77777777" w:rsidR="00FA15A3" w:rsidRDefault="00000000">
            <w:r>
              <w:t>Upload image; saves image+JSON; returns analysis payload.</w:t>
            </w:r>
          </w:p>
        </w:tc>
      </w:tr>
      <w:tr w:rsidR="00FA15A3" w14:paraId="4058C95E" w14:textId="77777777">
        <w:tc>
          <w:tcPr>
            <w:tcW w:w="2880" w:type="dxa"/>
          </w:tcPr>
          <w:p w14:paraId="77ABC369" w14:textId="77777777" w:rsidR="00FA15A3" w:rsidRDefault="00000000">
            <w:r>
              <w:t>GET</w:t>
            </w:r>
          </w:p>
        </w:tc>
        <w:tc>
          <w:tcPr>
            <w:tcW w:w="2880" w:type="dxa"/>
          </w:tcPr>
          <w:p w14:paraId="137483C4" w14:textId="77777777" w:rsidR="00FA15A3" w:rsidRDefault="00000000">
            <w:r>
              <w:t>/list</w:t>
            </w:r>
          </w:p>
        </w:tc>
        <w:tc>
          <w:tcPr>
            <w:tcW w:w="2880" w:type="dxa"/>
          </w:tcPr>
          <w:p w14:paraId="77EFA9FA" w14:textId="77777777" w:rsidR="00FA15A3" w:rsidRDefault="00000000">
            <w:r>
              <w:t>List saved images and JSONs.</w:t>
            </w:r>
          </w:p>
        </w:tc>
      </w:tr>
      <w:tr w:rsidR="00FA15A3" w14:paraId="114D7F33" w14:textId="77777777">
        <w:tc>
          <w:tcPr>
            <w:tcW w:w="2880" w:type="dxa"/>
          </w:tcPr>
          <w:p w14:paraId="2931E435" w14:textId="77777777" w:rsidR="00FA15A3" w:rsidRDefault="00000000">
            <w:r>
              <w:t>GET</w:t>
            </w:r>
          </w:p>
        </w:tc>
        <w:tc>
          <w:tcPr>
            <w:tcW w:w="2880" w:type="dxa"/>
          </w:tcPr>
          <w:p w14:paraId="7A0C7C8C" w14:textId="77777777" w:rsidR="00FA15A3" w:rsidRDefault="00000000">
            <w:r>
              <w:t>/results/{basename}</w:t>
            </w:r>
          </w:p>
        </w:tc>
        <w:tc>
          <w:tcPr>
            <w:tcW w:w="2880" w:type="dxa"/>
          </w:tcPr>
          <w:p w14:paraId="4C130902" w14:textId="77777777" w:rsidR="00FA15A3" w:rsidRDefault="00000000">
            <w:r>
              <w:t>Download a specific result JSON.</w:t>
            </w:r>
          </w:p>
        </w:tc>
      </w:tr>
      <w:tr w:rsidR="00FA15A3" w14:paraId="020CE1C2" w14:textId="77777777">
        <w:tc>
          <w:tcPr>
            <w:tcW w:w="2880" w:type="dxa"/>
          </w:tcPr>
          <w:p w14:paraId="65158976" w14:textId="77777777" w:rsidR="00FA15A3" w:rsidRDefault="00000000">
            <w:r>
              <w:t>GET</w:t>
            </w:r>
          </w:p>
        </w:tc>
        <w:tc>
          <w:tcPr>
            <w:tcW w:w="2880" w:type="dxa"/>
          </w:tcPr>
          <w:p w14:paraId="06476E14" w14:textId="77777777" w:rsidR="00FA15A3" w:rsidRDefault="00000000">
            <w:r>
              <w:t>/images/{basename}</w:t>
            </w:r>
          </w:p>
        </w:tc>
        <w:tc>
          <w:tcPr>
            <w:tcW w:w="2880" w:type="dxa"/>
          </w:tcPr>
          <w:p w14:paraId="7D56B28E" w14:textId="77777777" w:rsidR="00FA15A3" w:rsidRDefault="00000000">
            <w:r>
              <w:t>Download a specific image.</w:t>
            </w:r>
          </w:p>
        </w:tc>
      </w:tr>
    </w:tbl>
    <w:p w14:paraId="433D7FCE" w14:textId="77777777" w:rsidR="00FA15A3" w:rsidRDefault="00FA15A3"/>
    <w:p w14:paraId="295CE1C0" w14:textId="77777777" w:rsidR="00FA15A3" w:rsidRDefault="00000000">
      <w:pPr>
        <w:pStyle w:val="Heading2"/>
      </w:pPr>
      <w:r>
        <w:t>4.6 Configuration (.env)</w:t>
      </w:r>
    </w:p>
    <w:p w14:paraId="6B4D3A0B" w14:textId="77777777" w:rsidR="00FA15A3" w:rsidRDefault="00000000">
      <w:pPr>
        <w:pStyle w:val="ListBullet"/>
      </w:pPr>
      <w:r>
        <w:t>OUTPUT_DIR=outputs  # Base path for images, JSON, baseline</w:t>
      </w:r>
    </w:p>
    <w:p w14:paraId="0CB8BA26" w14:textId="77777777" w:rsidR="00FA15A3" w:rsidRDefault="00000000">
      <w:pPr>
        <w:pStyle w:val="ListBullet"/>
      </w:pPr>
      <w:r>
        <w:t>DETECTOR_BACKEND=retinaface  # or opencv, mtcnn, ssd</w:t>
      </w:r>
    </w:p>
    <w:p w14:paraId="25CA0AEA" w14:textId="77777777" w:rsidR="00FA15A3" w:rsidRDefault="00000000">
      <w:pPr>
        <w:pStyle w:val="Heading2"/>
      </w:pPr>
      <w:r>
        <w:t>4.7 Dependencies</w:t>
      </w:r>
    </w:p>
    <w:p w14:paraId="531174F2" w14:textId="77777777" w:rsidR="00FA15A3" w:rsidRDefault="00000000">
      <w:pPr>
        <w:pStyle w:val="ListBullet"/>
      </w:pPr>
      <w:r>
        <w:t>Python 3.10 or 3.11 (Windows recommended for MediaPipe stability).</w:t>
      </w:r>
    </w:p>
    <w:p w14:paraId="5FC03BC2" w14:textId="77777777" w:rsidR="00FA15A3" w:rsidRDefault="00000000">
      <w:pPr>
        <w:pStyle w:val="ListBullet"/>
      </w:pPr>
      <w:r>
        <w:t>streamlit, fastapi, uvicorn[standard], deepface, mediapipe==0.10.14, opencv-python&lt;4.10, numpy&lt;2.0, pillow.</w:t>
      </w:r>
    </w:p>
    <w:p w14:paraId="6CC16521" w14:textId="77777777" w:rsidR="00FA15A3" w:rsidRDefault="00000000">
      <w:pPr>
        <w:pStyle w:val="ListBullet"/>
      </w:pPr>
      <w:r>
        <w:t>Optional: tensorflow CPU (pulled transitively by DeepFace); logs can be silenced via TF_CPP_MIN_LOG_LEVEL=3.</w:t>
      </w:r>
    </w:p>
    <w:p w14:paraId="52519328" w14:textId="77777777" w:rsidR="00FA15A3" w:rsidRDefault="00000000">
      <w:pPr>
        <w:pStyle w:val="Heading2"/>
      </w:pPr>
      <w:r>
        <w:t>4.8 Security &amp; Privacy</w:t>
      </w:r>
    </w:p>
    <w:p w14:paraId="1E873C3A" w14:textId="77777777" w:rsidR="00FA15A3" w:rsidRDefault="00000000">
      <w:pPr>
        <w:pStyle w:val="ListBullet"/>
      </w:pPr>
      <w:r>
        <w:t>All processing can run locally; no images leave the machine unless you choose to upload.</w:t>
      </w:r>
    </w:p>
    <w:p w14:paraId="451E369E" w14:textId="77777777" w:rsidR="00FA15A3" w:rsidRDefault="00000000">
      <w:pPr>
        <w:pStyle w:val="ListBullet"/>
      </w:pPr>
      <w:r>
        <w:t>Stored images/JSON are in `outputs/`; control access via OS permissions.</w:t>
      </w:r>
    </w:p>
    <w:p w14:paraId="3322120F" w14:textId="77777777" w:rsidR="00FA15A3" w:rsidRDefault="00000000">
      <w:pPr>
        <w:pStyle w:val="ListBullet"/>
      </w:pPr>
      <w:r>
        <w:t>Avoid storing PII without consent; purge `outputs/` as needed.</w:t>
      </w:r>
    </w:p>
    <w:p w14:paraId="3D1B87F1" w14:textId="77777777" w:rsidR="00FA15A3" w:rsidRDefault="00000000">
      <w:pPr>
        <w:pStyle w:val="Heading2"/>
      </w:pPr>
      <w:r>
        <w:t>4.9 Performance &amp; Reliability</w:t>
      </w:r>
    </w:p>
    <w:p w14:paraId="643AEEC2" w14:textId="77777777" w:rsidR="00FA15A3" w:rsidRDefault="00000000">
      <w:pPr>
        <w:pStyle w:val="ListBullet"/>
      </w:pPr>
      <w:r>
        <w:t>Prefer Python 3.10/3.11 + pinned wheels to avoid MediaPipe DLL issues on Windows.</w:t>
      </w:r>
    </w:p>
    <w:p w14:paraId="43E669E2" w14:textId="77777777" w:rsidR="00FA15A3" w:rsidRDefault="00000000">
      <w:pPr>
        <w:pStyle w:val="ListBullet"/>
      </w:pPr>
      <w:r>
        <w:t>Use the `opencv` backend if retinaface is too heavy on older CPUs.</w:t>
      </w:r>
    </w:p>
    <w:p w14:paraId="7978E208" w14:textId="77777777" w:rsidR="00FA15A3" w:rsidRDefault="00000000">
      <w:pPr>
        <w:pStyle w:val="ListBullet"/>
      </w:pPr>
      <w:r>
        <w:t>Batching: API accepts one image per request to simplify resource usage and latency.</w:t>
      </w:r>
    </w:p>
    <w:p w14:paraId="2D84526E" w14:textId="77777777" w:rsidR="00FA15A3" w:rsidRDefault="00000000">
      <w:pPr>
        <w:pStyle w:val="Heading1"/>
      </w:pPr>
      <w:r>
        <w:t>5. Testing Strategy</w:t>
      </w:r>
    </w:p>
    <w:p w14:paraId="485B13D0" w14:textId="77777777" w:rsidR="00FA15A3" w:rsidRDefault="00000000">
      <w:pPr>
        <w:pStyle w:val="ListBullet"/>
      </w:pPr>
      <w:r>
        <w:t>Unit tests for core scorer (combine_score) with synthetic inputs.</w:t>
      </w:r>
    </w:p>
    <w:p w14:paraId="6913E1D6" w14:textId="77777777" w:rsidR="00FA15A3" w:rsidRDefault="00000000">
      <w:pPr>
        <w:pStyle w:val="ListBullet"/>
      </w:pPr>
      <w:r>
        <w:t>Golden-image tests where outputs are stable given fixed frames.</w:t>
      </w:r>
    </w:p>
    <w:p w14:paraId="3ACBAF53" w14:textId="77777777" w:rsidR="00FA15A3" w:rsidRDefault="00000000">
      <w:pPr>
        <w:pStyle w:val="ListBullet"/>
      </w:pPr>
      <w:r>
        <w:lastRenderedPageBreak/>
        <w:t>API smoke tests: /health, /baseline, /baseline/add, /analyze, /list, /results.</w:t>
      </w:r>
    </w:p>
    <w:p w14:paraId="03D31C04" w14:textId="1B501B0E" w:rsidR="00AF43D4" w:rsidRDefault="00AF43D4" w:rsidP="00AF43D4">
      <w:pPr>
        <w:pStyle w:val="ListBullet"/>
        <w:numPr>
          <w:ilvl w:val="0"/>
          <w:numId w:val="0"/>
        </w:numPr>
        <w:ind w:left="360"/>
      </w:pPr>
      <w:r w:rsidRPr="00AF43D4">
        <w:drawing>
          <wp:inline distT="0" distB="0" distL="0" distR="0" wp14:anchorId="6B2AA380" wp14:editId="34D4C128">
            <wp:extent cx="5059680" cy="2655746"/>
            <wp:effectExtent l="0" t="0" r="7620" b="0"/>
            <wp:docPr id="70359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98461" name=""/>
                    <pic:cNvPicPr/>
                  </pic:nvPicPr>
                  <pic:blipFill>
                    <a:blip r:embed="rId7"/>
                    <a:stretch>
                      <a:fillRect/>
                    </a:stretch>
                  </pic:blipFill>
                  <pic:spPr>
                    <a:xfrm>
                      <a:off x="0" y="0"/>
                      <a:ext cx="5067823" cy="2660020"/>
                    </a:xfrm>
                    <a:prstGeom prst="rect">
                      <a:avLst/>
                    </a:prstGeom>
                  </pic:spPr>
                </pic:pic>
              </a:graphicData>
            </a:graphic>
          </wp:inline>
        </w:drawing>
      </w:r>
    </w:p>
    <w:p w14:paraId="3311E22A" w14:textId="77777777" w:rsidR="00FA15A3" w:rsidRDefault="00000000">
      <w:pPr>
        <w:pStyle w:val="Heading1"/>
      </w:pPr>
      <w:r>
        <w:t>6. Deployment</w:t>
      </w:r>
    </w:p>
    <w:p w14:paraId="501E2505" w14:textId="77777777" w:rsidR="00FA15A3" w:rsidRDefault="00000000">
      <w:pPr>
        <w:pStyle w:val="ListBullet"/>
      </w:pPr>
      <w:r>
        <w:t>Streamlit app: `streamlit run app/app.py`.</w:t>
      </w:r>
    </w:p>
    <w:p w14:paraId="2F7F20C3" w14:textId="77777777" w:rsidR="00FA15A3" w:rsidRDefault="00000000">
      <w:pPr>
        <w:pStyle w:val="ListBullet"/>
      </w:pPr>
      <w:r>
        <w:t>API service: `uvicorn api.api:app --reload` (or systemd/Docker for prod).</w:t>
      </w:r>
    </w:p>
    <w:p w14:paraId="3B189A8D" w14:textId="77777777" w:rsidR="00FA15A3" w:rsidRDefault="00000000">
      <w:pPr>
        <w:pStyle w:val="ListBullet"/>
      </w:pPr>
      <w:r>
        <w:t>Env vars via `.env` or process manager (e.g., systemd EnvironmentFile).</w:t>
      </w:r>
    </w:p>
    <w:p w14:paraId="39EDF887" w14:textId="77777777" w:rsidR="00FA15A3" w:rsidRDefault="00000000">
      <w:pPr>
        <w:pStyle w:val="Heading1"/>
      </w:pPr>
      <w:r>
        <w:t>7. Roadmap</w:t>
      </w:r>
    </w:p>
    <w:p w14:paraId="79641CB2" w14:textId="77777777" w:rsidR="00FA15A3" w:rsidRDefault="00000000">
      <w:pPr>
        <w:pStyle w:val="ListBullet"/>
      </w:pPr>
      <w:r>
        <w:t>Video support (live scoring over time, stability filtering).</w:t>
      </w:r>
    </w:p>
    <w:p w14:paraId="10ADC7B6" w14:textId="77777777" w:rsidR="00FA15A3" w:rsidRDefault="00000000">
      <w:pPr>
        <w:pStyle w:val="ListBullet"/>
      </w:pPr>
      <w:r>
        <w:t>Face box overlay + eye landmarks visualization.</w:t>
      </w:r>
    </w:p>
    <w:p w14:paraId="75D34C15" w14:textId="77777777" w:rsidR="00FA15A3" w:rsidRDefault="00000000">
      <w:pPr>
        <w:pStyle w:val="ListBullet"/>
      </w:pPr>
      <w:r>
        <w:t>Multi-user baselines with separate stores.</w:t>
      </w:r>
    </w:p>
    <w:p w14:paraId="461ABFF5" w14:textId="77777777" w:rsidR="00FA15A3" w:rsidRDefault="00000000">
      <w:pPr>
        <w:pStyle w:val="ListBullet"/>
      </w:pPr>
      <w:r>
        <w:t>On-device model caching and warmup routines.</w:t>
      </w:r>
    </w:p>
    <w:p w14:paraId="0B42FD70" w14:textId="77777777" w:rsidR="00FA15A3" w:rsidRDefault="00000000">
      <w:pPr>
        <w:pStyle w:val="Heading1"/>
      </w:pPr>
      <w:r>
        <w:t>8. Business Impact – Challenge &amp; Reward</w:t>
      </w:r>
    </w:p>
    <w:p w14:paraId="24016697" w14:textId="77777777" w:rsidR="00FA15A3" w:rsidRDefault="00000000">
      <w:r>
        <w:t>Embedding smile-authenticity challenges and rewards into an app drives engagement and data collection. Users complete weekly challenges (e.g., “Duchenne of the Week”) and earn points, badges, or streaks for genuine smiles. Organizations can leverage anonymized aggregates to study user sentiment, wellness initiatives, or campaign impact.</w:t>
      </w:r>
    </w:p>
    <w:p w14:paraId="64C96B78" w14:textId="77777777" w:rsidR="00FA15A3" w:rsidRDefault="00000000">
      <w:pPr>
        <w:pStyle w:val="Heading2"/>
      </w:pPr>
      <w:r>
        <w:t>8.1 Example Gamification Mechanics</w:t>
      </w:r>
    </w:p>
    <w:p w14:paraId="1E2CD8C6" w14:textId="77777777" w:rsidR="00FA15A3" w:rsidRDefault="00000000">
      <w:pPr>
        <w:pStyle w:val="ListBullet"/>
      </w:pPr>
      <w:r>
        <w:t>Daily Challenge: submit one genuine smile over 70 score – earn 10 points.</w:t>
      </w:r>
    </w:p>
    <w:p w14:paraId="3984F946" w14:textId="77777777" w:rsidR="00FA15A3" w:rsidRDefault="00000000">
      <w:pPr>
        <w:pStyle w:val="ListBullet"/>
      </w:pPr>
      <w:r>
        <w:t>Streaks: 5 genuine smiles in 7 days – award a “Spark Joy” badge.</w:t>
      </w:r>
    </w:p>
    <w:p w14:paraId="3D5BC800" w14:textId="77777777" w:rsidR="00FA15A3" w:rsidRDefault="00000000">
      <w:pPr>
        <w:pStyle w:val="ListBullet"/>
      </w:pPr>
      <w:r>
        <w:t>Leaderboards: team-based competitions with opt-in privacy.</w:t>
      </w:r>
    </w:p>
    <w:p w14:paraId="05146C1D" w14:textId="77777777" w:rsidR="00FA15A3" w:rsidRDefault="00000000">
      <w:pPr>
        <w:pStyle w:val="ListBullet"/>
      </w:pPr>
      <w:r>
        <w:t>Seasonal Events: special themes (e.g., “Grin-tober”) with bonus multipliers.</w:t>
      </w:r>
    </w:p>
    <w:p w14:paraId="7B844C47" w14:textId="77777777" w:rsidR="00FA15A3" w:rsidRDefault="00000000">
      <w:pPr>
        <w:pStyle w:val="Heading2"/>
      </w:pPr>
      <w:r>
        <w:lastRenderedPageBreak/>
        <w:t>8.2 KPIs</w:t>
      </w:r>
    </w:p>
    <w:p w14:paraId="1D6F4564" w14:textId="77777777" w:rsidR="00FA15A3" w:rsidRDefault="00000000">
      <w:pPr>
        <w:pStyle w:val="ListBullet"/>
      </w:pPr>
      <w:r>
        <w:t>DAU/WAU uplift from challenge participation.</w:t>
      </w:r>
    </w:p>
    <w:p w14:paraId="50C5E212" w14:textId="77777777" w:rsidR="00FA15A3" w:rsidRDefault="00000000">
      <w:pPr>
        <w:pStyle w:val="ListBullet"/>
      </w:pPr>
      <w:r>
        <w:t>Submission completion rate and average smile score.</w:t>
      </w:r>
    </w:p>
    <w:p w14:paraId="527EB716" w14:textId="77777777" w:rsidR="00FA15A3" w:rsidRDefault="00000000">
      <w:pPr>
        <w:pStyle w:val="ListBullet"/>
      </w:pPr>
      <w:r>
        <w:t>Retention: streak continuation across weeks.</w:t>
      </w:r>
    </w:p>
    <w:p w14:paraId="6242AC12" w14:textId="77777777" w:rsidR="00FA15A3" w:rsidRDefault="00000000">
      <w:pPr>
        <w:pStyle w:val="ListBullet"/>
      </w:pPr>
      <w:r>
        <w:t>Conversion: % of users who redeem rewards or badges.</w:t>
      </w:r>
    </w:p>
    <w:p w14:paraId="32D009A7" w14:textId="77777777" w:rsidR="00FA15A3" w:rsidRDefault="00000000">
      <w:pPr>
        <w:pStyle w:val="Heading2"/>
      </w:pPr>
      <w:r>
        <w:t>8.3 Risks &amp; Mitigations</w:t>
      </w:r>
    </w:p>
    <w:p w14:paraId="720F20B5" w14:textId="77777777" w:rsidR="00FA15A3" w:rsidRDefault="00000000">
      <w:pPr>
        <w:pStyle w:val="ListBullet"/>
      </w:pPr>
      <w:r>
        <w:t>Privacy &amp; Consent: require consent and provide a “do not store images” mode; default to local-only.</w:t>
      </w:r>
    </w:p>
    <w:p w14:paraId="4966C62D" w14:textId="77777777" w:rsidR="00FA15A3" w:rsidRDefault="00000000">
      <w:pPr>
        <w:pStyle w:val="ListBullet"/>
      </w:pPr>
      <w:r>
        <w:t>Bias &amp; Fairness: disclose model limits; include calibration tools for diverse populations.</w:t>
      </w:r>
    </w:p>
    <w:p w14:paraId="06CD8118" w14:textId="77777777" w:rsidR="00FA15A3" w:rsidRDefault="00000000">
      <w:pPr>
        <w:pStyle w:val="ListBullet"/>
      </w:pPr>
      <w:r>
        <w:t>Over-Optimization: encourage healthy usage; cap daily challenges; avoid negative feedback loops.</w:t>
      </w:r>
    </w:p>
    <w:p w14:paraId="14DE39E8" w14:textId="77777777" w:rsidR="00FA15A3" w:rsidRDefault="00000000">
      <w:pPr>
        <w:pStyle w:val="Heading1"/>
      </w:pPr>
      <w:r>
        <w:t>9. Appendix</w:t>
      </w:r>
    </w:p>
    <w:p w14:paraId="2C6037FF" w14:textId="77777777" w:rsidR="00FA15A3" w:rsidRDefault="00000000">
      <w:r>
        <w:t>Sample result JSON:</w:t>
      </w:r>
    </w:p>
    <w:p w14:paraId="02510CC1" w14:textId="77777777" w:rsidR="00FA15A3" w:rsidRDefault="00000000">
      <w:r>
        <w:t>{</w:t>
      </w:r>
      <w:r>
        <w:br/>
        <w:t xml:space="preserve">  "timestamp_utc": "2025-11-03T08:45:00Z",</w:t>
      </w:r>
      <w:r>
        <w:br/>
        <w:t xml:space="preserve">  "source": "upload",</w:t>
      </w:r>
      <w:r>
        <w:br/>
        <w:t xml:space="preserve">  "image_filename": "smile_001.jpg",</w:t>
      </w:r>
      <w:r>
        <w:br/>
        <w:t xml:space="preserve">  "deepface_happy_prob": 0.83,</w:t>
      </w:r>
      <w:r>
        <w:br/>
        <w:t xml:space="preserve">  "eye_aperture": 0.19,</w:t>
      </w:r>
      <w:r>
        <w:br/>
        <w:t xml:space="preserve">  "neutral_eye_baseline": 0.22,</w:t>
      </w:r>
      <w:r>
        <w:br/>
        <w:t xml:space="preserve">  "score": 78,</w:t>
      </w:r>
      <w:r>
        <w:br/>
        <w:t xml:space="preserve">  "label": "Genuine smile likely",</w:t>
      </w:r>
      <w:r>
        <w:br/>
        <w:t xml:space="preserve">  "emoji": "😁"</w:t>
      </w:r>
      <w:r>
        <w:br/>
        <w:t>}</w:t>
      </w:r>
    </w:p>
    <w:sectPr w:rsidR="00FA15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355741">
    <w:abstractNumId w:val="8"/>
  </w:num>
  <w:num w:numId="2" w16cid:durableId="1521236279">
    <w:abstractNumId w:val="6"/>
  </w:num>
  <w:num w:numId="3" w16cid:durableId="1933930721">
    <w:abstractNumId w:val="5"/>
  </w:num>
  <w:num w:numId="4" w16cid:durableId="475731635">
    <w:abstractNumId w:val="4"/>
  </w:num>
  <w:num w:numId="5" w16cid:durableId="878208019">
    <w:abstractNumId w:val="7"/>
  </w:num>
  <w:num w:numId="6" w16cid:durableId="1506825993">
    <w:abstractNumId w:val="3"/>
  </w:num>
  <w:num w:numId="7" w16cid:durableId="362479835">
    <w:abstractNumId w:val="2"/>
  </w:num>
  <w:num w:numId="8" w16cid:durableId="943342330">
    <w:abstractNumId w:val="1"/>
  </w:num>
  <w:num w:numId="9" w16cid:durableId="1490563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593C"/>
    <w:rsid w:val="009F5DFE"/>
    <w:rsid w:val="00AA1D8D"/>
    <w:rsid w:val="00AF43D4"/>
    <w:rsid w:val="00B47730"/>
    <w:rsid w:val="00C4497C"/>
    <w:rsid w:val="00CB0664"/>
    <w:rsid w:val="00D81B29"/>
    <w:rsid w:val="00FA15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068BE"/>
  <w14:defaultImageDpi w14:val="300"/>
  <w15:docId w15:val="{EB89BCAF-DDF9-49F2-B1E3-79EC8B790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1025</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Abdelouaheb  Hocine</cp:lastModifiedBy>
  <cp:revision>3</cp:revision>
  <dcterms:created xsi:type="dcterms:W3CDTF">2013-12-23T23:15:00Z</dcterms:created>
  <dcterms:modified xsi:type="dcterms:W3CDTF">2025-11-04T10:12:00Z</dcterms:modified>
  <cp:category/>
</cp:coreProperties>
</file>