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94.png" ContentType="image/png"/>
  <Override PartName="/word/media/rId97.png" ContentType="image/png"/>
  <Override PartName="/word/media/rId100.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24.png" ContentType="image/png"/>
  <Override PartName="/word/media/rId51.png" ContentType="image/png"/>
  <Override PartName="/word/media/rId54.png" ContentType="image/png"/>
  <Override PartName="/word/media/rId57.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Author"/>
      </w:pPr>
      <w:r>
        <w:t xml:space="preserve">Waheeb</w:t>
      </w:r>
      <w:r>
        <w:t xml:space="preserve"> </w:t>
      </w:r>
      <w:r>
        <w:t xml:space="preserve">Algabri,</w:t>
      </w:r>
      <w:r>
        <w:t xml:space="preserve"> </w:t>
      </w:r>
      <w:r>
        <w:t xml:space="preserve">William</w:t>
      </w:r>
      <w:r>
        <w:t xml:space="preserve"> </w:t>
      </w:r>
      <w:r>
        <w:t xml:space="preserve">Berritt,</w:t>
      </w:r>
      <w:r>
        <w:t xml:space="preserve"> </w:t>
      </w:r>
      <w:r>
        <w:t xml:space="preserve">Kossi</w:t>
      </w:r>
      <w:r>
        <w:t xml:space="preserve"> </w:t>
      </w:r>
      <w:r>
        <w:t xml:space="preserve">Akplaka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3"/>
      </w:pPr>
      <w:r>
        <w:t xml:space="preserve">Introduction</w:t>
      </w:r>
    </w:p>
    <w:p>
      <w:pPr>
        <w:pStyle w:val="FirstParagraph"/>
      </w:pPr>
      <w:r>
        <w:t xml:space="preserve">In today’s data-driven world, the ability to forecast accurately is crucial for strategic planning and decision-making. This project aims to harness the power of historical data to generate reliable forecasts for various series within a de-identified dataset. With a comprehensive dataset spanning 1622 periods, we will employ advanced data analysis and forecasting techniques to predict future trends for the next 140 periods.</w:t>
      </w:r>
    </w:p>
    <w:p>
      <w:pPr>
        <w:pStyle w:val="BodyText"/>
      </w:pPr>
      <w:r>
        <w:t xml:space="preserve">This report is crafted to cater to a diverse audience, ranging from individuals with no background in data science to seasoned data scientists. Our goal is to present the analysis and findings in a clear, concise, and accessible manner. We will explain the methodologies used, the rationale behind their selection, and the step-by-step process of our analysis, ensuring transparency and comprehensibility for all readers.</w:t>
      </w:r>
    </w:p>
    <w:p>
      <w:pPr>
        <w:pStyle w:val="BodyText"/>
      </w:pPr>
      <w:r>
        <w:t xml:space="preserve">The report is structured to balance technical rigor with simplicity, providing a thorough yet comprehensible narrative of our forecasting journey. We begin with an exploration of the data, followed by a detailed explanation of the forecasting methods applied, and conclude with the results and their implications. Visualizations and key insights will be highlighted to enhance understanding and readability.</w:t>
      </w:r>
    </w:p>
    <w:bookmarkEnd w:id="20"/>
    <w:bookmarkStart w:id="21" w:name="loading-necessary-packages"/>
    <w:p>
      <w:pPr>
        <w:pStyle w:val="Heading3"/>
      </w:pPr>
      <w:r>
        <w:t xml:space="preserve">Loading necessary Packages</w:t>
      </w:r>
    </w:p>
    <w:p>
      <w:pPr>
        <w:pStyle w:val="SourceCode"/>
      </w:pPr>
      <w:r>
        <w:rPr>
          <w:rStyle w:val="VerbatimChar"/>
        </w:rPr>
        <w:t xml:space="preserve">## ── Attaching core tidyverse packages ──────────────────────── tidyverse 2.0.0 ──</w:t>
      </w:r>
      <w:r>
        <w:br/>
      </w:r>
      <w:r>
        <w:rPr>
          <w:rStyle w:val="VerbatimChar"/>
        </w:rPr>
        <w:t xml:space="preserve">## ✔ dplyr     1.1.4     ✔ readr     2.1.4</w:t>
      </w:r>
      <w:r>
        <w:br/>
      </w:r>
      <w:r>
        <w:rPr>
          <w:rStyle w:val="VerbatimChar"/>
        </w:rPr>
        <w:t xml:space="preserve">## ✔ forcats   1.0.0     ✔ stringr   1.5.0</w:t>
      </w:r>
      <w:r>
        <w:br/>
      </w:r>
      <w:r>
        <w:rPr>
          <w:rStyle w:val="VerbatimChar"/>
        </w:rPr>
        <w:t xml:space="preserve">## ✔ ggplot2   3.5.1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w:t>
      </w:r>
      <w:r>
        <w:br/>
      </w:r>
      <w:r>
        <w:rPr>
          <w:rStyle w:val="VerbatimChar"/>
        </w:rPr>
        <w:t xml:space="preserve">## Attaching package: 'zoo'</w:t>
      </w:r>
      <w:r>
        <w:br/>
      </w:r>
      <w:r>
        <w:rPr>
          <w:rStyle w:val="VerbatimChar"/>
        </w:rPr>
        <w:t xml:space="preserve">## </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r>
        <w:br/>
      </w:r>
      <w:r>
        <w:rPr>
          <w:rStyle w:val="VerbatimChar"/>
        </w:rPr>
        <w:t xml:space="preserve">## </w:t>
      </w:r>
      <w:r>
        <w:br/>
      </w:r>
      <w:r>
        <w:rPr>
          <w:rStyle w:val="VerbatimChar"/>
        </w:rPr>
        <w:t xml:space="preserve">## </w:t>
      </w:r>
      <w:r>
        <w:br/>
      </w: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bookmarkEnd w:id="21"/>
    <w:bookmarkStart w:id="22" w:name="data-exploration"/>
    <w:p>
      <w:pPr>
        <w:pStyle w:val="Heading3"/>
      </w:pPr>
      <w:r>
        <w:t xml:space="preserve">Data exploration</w:t>
      </w:r>
    </w:p>
    <w:p>
      <w:pPr>
        <w:pStyle w:val="FirstParagraph"/>
      </w:pPr>
      <w:r>
        <w:t xml:space="preserve">Read the excel file and extract the data</w:t>
      </w:r>
    </w:p>
    <w:p>
      <w:pPr>
        <w:pStyle w:val="SourceCode"/>
      </w:pPr>
      <w:r>
        <w:rPr>
          <w:rStyle w:val="VerbatimChar"/>
        </w:rPr>
        <w:t xml:space="preserve">## Response [https://raw.githubusercontent.com/waheeb123/Data-624/main/Projects/Data%20Set%20for%20Class.xls]</w:t>
      </w:r>
      <w:r>
        <w:br/>
      </w:r>
      <w:r>
        <w:rPr>
          <w:rStyle w:val="VerbatimChar"/>
        </w:rPr>
        <w:t xml:space="preserve">##   Date: 2024-06-22 05:53</w:t>
      </w:r>
      <w:r>
        <w:br/>
      </w:r>
      <w:r>
        <w:rPr>
          <w:rStyle w:val="VerbatimChar"/>
        </w:rPr>
        <w:t xml:space="preserve">##   Status: 200</w:t>
      </w:r>
      <w:r>
        <w:br/>
      </w:r>
      <w:r>
        <w:rPr>
          <w:rStyle w:val="VerbatimChar"/>
        </w:rPr>
        <w:t xml:space="preserve">##   Content-Type: application/octet-stream</w:t>
      </w:r>
      <w:r>
        <w:br/>
      </w:r>
      <w:r>
        <w:rPr>
          <w:rStyle w:val="VerbatimChar"/>
        </w:rPr>
        <w:t xml:space="preserve">##   Size: 1.33 MB</w:t>
      </w:r>
      <w:r>
        <w:br/>
      </w:r>
      <w:r>
        <w:rPr>
          <w:rStyle w:val="VerbatimChar"/>
        </w:rPr>
        <w:t xml:space="preserve">## &lt;ON DISK&gt;  /var/folders/lt/23m_3s6j42vgpv1ss4d6nkgc0000gn/T//Rtmpf2F2Tf/filebbd2678047.xls</w:t>
      </w:r>
    </w:p>
    <w:p>
      <w:pPr>
        <w:pStyle w:val="FirstParagraph"/>
      </w:pPr>
      <w:r>
        <w:t xml:space="preserve">using glimpse, so we can view the attributes of our dataset</w:t>
      </w:r>
    </w:p>
    <w:p>
      <w:pPr>
        <w:pStyle w:val="SourceCode"/>
      </w:pPr>
      <w:r>
        <w:rPr>
          <w:rStyle w:val="VerbatimChar"/>
        </w:rPr>
        <w:t xml:space="preserve">## Rows: 10,572</w:t>
      </w:r>
      <w:r>
        <w:br/>
      </w:r>
      <w:r>
        <w:rPr>
          <w:rStyle w:val="VerbatimChar"/>
        </w:rPr>
        <w:t xml:space="preserve">## Columns: 7</w:t>
      </w:r>
      <w:r>
        <w:br/>
      </w:r>
      <w:r>
        <w:rPr>
          <w:rStyle w:val="VerbatimChar"/>
        </w:rPr>
        <w:t xml:space="preserve">## $ SeriesInd &lt;dbl&gt; 40669, 40669, 40669, 40669, 40669, 40669, 40670, 40670, 4067…</w:t>
      </w:r>
      <w:r>
        <w:br/>
      </w:r>
      <w:r>
        <w:rPr>
          <w:rStyle w:val="VerbatimChar"/>
        </w:rPr>
        <w:t xml:space="preserve">## $ category  &lt;chr&gt; "S03", "S02", "S01", "S06", "S05", "S04", "S03", "S02", "S01…</w:t>
      </w:r>
      <w:r>
        <w:br/>
      </w:r>
      <w:r>
        <w:rPr>
          <w:rStyle w:val="VerbatimChar"/>
        </w:rPr>
        <w:t xml:space="preserve">## $ Var01     &lt;dbl&gt; 30.64286, 10.28000, 26.61000, 27.48000, 69.26000, 17.20000, …</w:t>
      </w:r>
      <w:r>
        <w:br/>
      </w:r>
      <w:r>
        <w:rPr>
          <w:rStyle w:val="VerbatimChar"/>
        </w:rPr>
        <w:t xml:space="preserve">## $ Var02     &lt;dbl&gt; 123432400, 60855800, 10369300, 39335700, 27809100, 16587400,…</w:t>
      </w:r>
      <w:r>
        <w:br/>
      </w:r>
      <w:r>
        <w:rPr>
          <w:rStyle w:val="VerbatimChar"/>
        </w:rPr>
        <w:t xml:space="preserve">## $ Var03     &lt;dbl&gt; 30.34000, 10.05000, 25.89000, 26.82000, 68.19000, 16.88000, …</w:t>
      </w:r>
      <w:r>
        <w:br/>
      </w:r>
      <w:r>
        <w:rPr>
          <w:rStyle w:val="VerbatimChar"/>
        </w:rPr>
        <w:t xml:space="preserve">## $ Var05     &lt;dbl&gt; 30.49000, 10.17000, 26.20000, 27.02000, 68.72000, 16.94000, …</w:t>
      </w:r>
      <w:r>
        <w:br/>
      </w:r>
      <w:r>
        <w:rPr>
          <w:rStyle w:val="VerbatimChar"/>
        </w:rPr>
        <w:t xml:space="preserve">## $ Var07     &lt;dbl&gt; 30.57286, 10.28000, 26.01000, 27.32000, 69.15000, 17.10000, …</w:t>
      </w:r>
    </w:p>
    <w:p>
      <w:pPr>
        <w:pStyle w:val="FirstParagraph"/>
      </w:pPr>
      <w:r>
        <w:t xml:space="preserve">Dataset have 10,572 rows and 7 columns.</w:t>
      </w:r>
    </w:p>
    <w:p>
      <w:pPr>
        <w:pStyle w:val="TableCaption"/>
      </w:pPr>
      <w:r>
        <w:t xml:space="preserve">First 6 Rows of Data</w:t>
      </w:r>
    </w:p>
    <w:tbl>
      <w:tblPr>
        <w:tblStyle w:val="Table"/>
        <w:tblW w:type="auto" w:w="0"/>
        <w:tblLook w:firstRow="1" w:lastRow="0" w:firstColumn="0" w:lastColumn="0" w:noHBand="0" w:noVBand="0" w:val="0020"/>
        <w:jc w:val="start"/>
        <w:tblCaption w:val="First 6 Rows of Data"/>
      </w:tblPr>
      <w:tblGrid>
        <w:gridCol w:w="1131"/>
        <w:gridCol w:w="1131"/>
        <w:gridCol w:w="1131"/>
        <w:gridCol w:w="1131"/>
        <w:gridCol w:w="1131"/>
        <w:gridCol w:w="1131"/>
        <w:gridCol w:w="1131"/>
      </w:tblGrid>
      <w:tr>
        <w:trPr>
          <w:tblHeader w:val="true"/>
        </w:trPr>
        <w:tc>
          <w:tcPr/>
          <w:p>
            <w:pPr>
              <w:pStyle w:val="Compact"/>
              <w:jc w:val="right"/>
            </w:pPr>
            <w:r>
              <w:t xml:space="preserve">SeriesInd</w:t>
            </w:r>
          </w:p>
        </w:tc>
        <w:tc>
          <w:tcPr/>
          <w:p>
            <w:pPr>
              <w:pStyle w:val="Compact"/>
              <w:jc w:val="left"/>
            </w:pPr>
            <w:r>
              <w:t xml:space="preserve">category</w:t>
            </w:r>
          </w:p>
        </w:tc>
        <w:tc>
          <w:tcPr/>
          <w:p>
            <w:pPr>
              <w:pStyle w:val="Compact"/>
              <w:jc w:val="right"/>
            </w:pPr>
            <w:r>
              <w:t xml:space="preserve">Var01</w:t>
            </w:r>
          </w:p>
        </w:tc>
        <w:tc>
          <w:tcPr/>
          <w:p>
            <w:pPr>
              <w:pStyle w:val="Compact"/>
              <w:jc w:val="right"/>
            </w:pPr>
            <w:r>
              <w:t xml:space="preserve">Var02</w:t>
            </w:r>
          </w:p>
        </w:tc>
        <w:tc>
          <w:tcPr/>
          <w:p>
            <w:pPr>
              <w:pStyle w:val="Compact"/>
              <w:jc w:val="right"/>
            </w:pPr>
            <w:r>
              <w:t xml:space="preserve">Var03</w:t>
            </w:r>
          </w:p>
        </w:tc>
        <w:tc>
          <w:tcPr/>
          <w:p>
            <w:pPr>
              <w:pStyle w:val="Compact"/>
              <w:jc w:val="right"/>
            </w:pPr>
            <w:r>
              <w:t xml:space="preserve">Var05</w:t>
            </w:r>
          </w:p>
        </w:tc>
        <w:tc>
          <w:tcPr/>
          <w:p>
            <w:pPr>
              <w:pStyle w:val="Compact"/>
              <w:jc w:val="right"/>
            </w:pPr>
            <w:r>
              <w:t xml:space="preserve">Var07</w:t>
            </w:r>
          </w:p>
        </w:tc>
      </w:tr>
      <w:tr>
        <w:tc>
          <w:tcPr/>
          <w:p>
            <w:pPr>
              <w:pStyle w:val="Compact"/>
              <w:jc w:val="right"/>
            </w:pPr>
            <w:r>
              <w:t xml:space="preserve">40669</w:t>
            </w:r>
          </w:p>
        </w:tc>
        <w:tc>
          <w:tcPr/>
          <w:p>
            <w:pPr>
              <w:pStyle w:val="Compact"/>
              <w:jc w:val="left"/>
            </w:pPr>
            <w:r>
              <w:t xml:space="preserve">S03</w:t>
            </w:r>
          </w:p>
        </w:tc>
        <w:tc>
          <w:tcPr/>
          <w:p>
            <w:pPr>
              <w:pStyle w:val="Compact"/>
              <w:jc w:val="right"/>
            </w:pPr>
            <w:r>
              <w:t xml:space="preserve">30.64286</w:t>
            </w:r>
          </w:p>
        </w:tc>
        <w:tc>
          <w:tcPr/>
          <w:p>
            <w:pPr>
              <w:pStyle w:val="Compact"/>
              <w:jc w:val="right"/>
            </w:pPr>
            <w:r>
              <w:t xml:space="preserve">123432400</w:t>
            </w:r>
          </w:p>
        </w:tc>
        <w:tc>
          <w:tcPr/>
          <w:p>
            <w:pPr>
              <w:pStyle w:val="Compact"/>
              <w:jc w:val="right"/>
            </w:pPr>
            <w:r>
              <w:t xml:space="preserve">30.34</w:t>
            </w:r>
          </w:p>
        </w:tc>
        <w:tc>
          <w:tcPr/>
          <w:p>
            <w:pPr>
              <w:pStyle w:val="Compact"/>
              <w:jc w:val="right"/>
            </w:pPr>
            <w:r>
              <w:t xml:space="preserve">30.49</w:t>
            </w:r>
          </w:p>
        </w:tc>
        <w:tc>
          <w:tcPr/>
          <w:p>
            <w:pPr>
              <w:pStyle w:val="Compact"/>
              <w:jc w:val="right"/>
            </w:pPr>
            <w:r>
              <w:t xml:space="preserve">30.57286</w:t>
            </w:r>
          </w:p>
        </w:tc>
      </w:tr>
      <w:tr>
        <w:tc>
          <w:tcPr/>
          <w:p>
            <w:pPr>
              <w:pStyle w:val="Compact"/>
              <w:jc w:val="right"/>
            </w:pPr>
            <w:r>
              <w:t xml:space="preserve">40669</w:t>
            </w:r>
          </w:p>
        </w:tc>
        <w:tc>
          <w:tcPr/>
          <w:p>
            <w:pPr>
              <w:pStyle w:val="Compact"/>
              <w:jc w:val="left"/>
            </w:pPr>
            <w:r>
              <w:t xml:space="preserve">S02</w:t>
            </w:r>
          </w:p>
        </w:tc>
        <w:tc>
          <w:tcPr/>
          <w:p>
            <w:pPr>
              <w:pStyle w:val="Compact"/>
              <w:jc w:val="right"/>
            </w:pPr>
            <w:r>
              <w:t xml:space="preserve">10.28000</w:t>
            </w:r>
          </w:p>
        </w:tc>
        <w:tc>
          <w:tcPr/>
          <w:p>
            <w:pPr>
              <w:pStyle w:val="Compact"/>
              <w:jc w:val="right"/>
            </w:pPr>
            <w:r>
              <w:t xml:space="preserve">60855800</w:t>
            </w:r>
          </w:p>
        </w:tc>
        <w:tc>
          <w:tcPr/>
          <w:p>
            <w:pPr>
              <w:pStyle w:val="Compact"/>
              <w:jc w:val="right"/>
            </w:pPr>
            <w:r>
              <w:t xml:space="preserve">10.05</w:t>
            </w:r>
          </w:p>
        </w:tc>
        <w:tc>
          <w:tcPr/>
          <w:p>
            <w:pPr>
              <w:pStyle w:val="Compact"/>
              <w:jc w:val="right"/>
            </w:pPr>
            <w:r>
              <w:t xml:space="preserve">10.17</w:t>
            </w:r>
          </w:p>
        </w:tc>
        <w:tc>
          <w:tcPr/>
          <w:p>
            <w:pPr>
              <w:pStyle w:val="Compact"/>
              <w:jc w:val="right"/>
            </w:pPr>
            <w:r>
              <w:t xml:space="preserve">10.28000</w:t>
            </w:r>
          </w:p>
        </w:tc>
      </w:tr>
      <w:tr>
        <w:tc>
          <w:tcPr/>
          <w:p>
            <w:pPr>
              <w:pStyle w:val="Compact"/>
              <w:jc w:val="right"/>
            </w:pPr>
            <w:r>
              <w:t xml:space="preserve">40669</w:t>
            </w:r>
          </w:p>
        </w:tc>
        <w:tc>
          <w:tcPr/>
          <w:p>
            <w:pPr>
              <w:pStyle w:val="Compact"/>
              <w:jc w:val="left"/>
            </w:pPr>
            <w:r>
              <w:t xml:space="preserve">S01</w:t>
            </w:r>
          </w:p>
        </w:tc>
        <w:tc>
          <w:tcPr/>
          <w:p>
            <w:pPr>
              <w:pStyle w:val="Compact"/>
              <w:jc w:val="right"/>
            </w:pPr>
            <w:r>
              <w:t xml:space="preserve">26.61000</w:t>
            </w:r>
          </w:p>
        </w:tc>
        <w:tc>
          <w:tcPr/>
          <w:p>
            <w:pPr>
              <w:pStyle w:val="Compact"/>
              <w:jc w:val="right"/>
            </w:pPr>
            <w:r>
              <w:t xml:space="preserve">10369300</w:t>
            </w:r>
          </w:p>
        </w:tc>
        <w:tc>
          <w:tcPr/>
          <w:p>
            <w:pPr>
              <w:pStyle w:val="Compact"/>
              <w:jc w:val="right"/>
            </w:pPr>
            <w:r>
              <w:t xml:space="preserve">25.89</w:t>
            </w:r>
          </w:p>
        </w:tc>
        <w:tc>
          <w:tcPr/>
          <w:p>
            <w:pPr>
              <w:pStyle w:val="Compact"/>
              <w:jc w:val="right"/>
            </w:pPr>
            <w:r>
              <w:t xml:space="preserve">26.20</w:t>
            </w:r>
          </w:p>
        </w:tc>
        <w:tc>
          <w:tcPr/>
          <w:p>
            <w:pPr>
              <w:pStyle w:val="Compact"/>
              <w:jc w:val="right"/>
            </w:pPr>
            <w:r>
              <w:t xml:space="preserve">26.01000</w:t>
            </w:r>
          </w:p>
        </w:tc>
      </w:tr>
      <w:tr>
        <w:tc>
          <w:tcPr/>
          <w:p>
            <w:pPr>
              <w:pStyle w:val="Compact"/>
              <w:jc w:val="right"/>
            </w:pPr>
            <w:r>
              <w:t xml:space="preserve">40669</w:t>
            </w:r>
          </w:p>
        </w:tc>
        <w:tc>
          <w:tcPr/>
          <w:p>
            <w:pPr>
              <w:pStyle w:val="Compact"/>
              <w:jc w:val="left"/>
            </w:pPr>
            <w:r>
              <w:t xml:space="preserve">S06</w:t>
            </w:r>
          </w:p>
        </w:tc>
        <w:tc>
          <w:tcPr/>
          <w:p>
            <w:pPr>
              <w:pStyle w:val="Compact"/>
              <w:jc w:val="right"/>
            </w:pPr>
            <w:r>
              <w:t xml:space="preserve">27.48000</w:t>
            </w:r>
          </w:p>
        </w:tc>
        <w:tc>
          <w:tcPr/>
          <w:p>
            <w:pPr>
              <w:pStyle w:val="Compact"/>
              <w:jc w:val="right"/>
            </w:pPr>
            <w:r>
              <w:t xml:space="preserve">39335700</w:t>
            </w:r>
          </w:p>
        </w:tc>
        <w:tc>
          <w:tcPr/>
          <w:p>
            <w:pPr>
              <w:pStyle w:val="Compact"/>
              <w:jc w:val="right"/>
            </w:pPr>
            <w:r>
              <w:t xml:space="preserve">26.82</w:t>
            </w:r>
          </w:p>
        </w:tc>
        <w:tc>
          <w:tcPr/>
          <w:p>
            <w:pPr>
              <w:pStyle w:val="Compact"/>
              <w:jc w:val="right"/>
            </w:pPr>
            <w:r>
              <w:t xml:space="preserve">27.02</w:t>
            </w:r>
          </w:p>
        </w:tc>
        <w:tc>
          <w:tcPr/>
          <w:p>
            <w:pPr>
              <w:pStyle w:val="Compact"/>
              <w:jc w:val="right"/>
            </w:pPr>
            <w:r>
              <w:t xml:space="preserve">27.32000</w:t>
            </w:r>
          </w:p>
        </w:tc>
      </w:tr>
      <w:tr>
        <w:tc>
          <w:tcPr/>
          <w:p>
            <w:pPr>
              <w:pStyle w:val="Compact"/>
              <w:jc w:val="right"/>
            </w:pPr>
            <w:r>
              <w:t xml:space="preserve">40669</w:t>
            </w:r>
          </w:p>
        </w:tc>
        <w:tc>
          <w:tcPr/>
          <w:p>
            <w:pPr>
              <w:pStyle w:val="Compact"/>
              <w:jc w:val="left"/>
            </w:pPr>
            <w:r>
              <w:t xml:space="preserve">S05</w:t>
            </w:r>
          </w:p>
        </w:tc>
        <w:tc>
          <w:tcPr/>
          <w:p>
            <w:pPr>
              <w:pStyle w:val="Compact"/>
              <w:jc w:val="right"/>
            </w:pPr>
            <w:r>
              <w:t xml:space="preserve">69.26000</w:t>
            </w:r>
          </w:p>
        </w:tc>
        <w:tc>
          <w:tcPr/>
          <w:p>
            <w:pPr>
              <w:pStyle w:val="Compact"/>
              <w:jc w:val="right"/>
            </w:pPr>
            <w:r>
              <w:t xml:space="preserve">27809100</w:t>
            </w:r>
          </w:p>
        </w:tc>
        <w:tc>
          <w:tcPr/>
          <w:p>
            <w:pPr>
              <w:pStyle w:val="Compact"/>
              <w:jc w:val="right"/>
            </w:pPr>
            <w:r>
              <w:t xml:space="preserve">68.19</w:t>
            </w:r>
          </w:p>
        </w:tc>
        <w:tc>
          <w:tcPr/>
          <w:p>
            <w:pPr>
              <w:pStyle w:val="Compact"/>
              <w:jc w:val="right"/>
            </w:pPr>
            <w:r>
              <w:t xml:space="preserve">68.72</w:t>
            </w:r>
          </w:p>
        </w:tc>
        <w:tc>
          <w:tcPr/>
          <w:p>
            <w:pPr>
              <w:pStyle w:val="Compact"/>
              <w:jc w:val="right"/>
            </w:pPr>
            <w:r>
              <w:t xml:space="preserve">69.15000</w:t>
            </w:r>
          </w:p>
        </w:tc>
      </w:tr>
      <w:tr>
        <w:tc>
          <w:tcPr/>
          <w:p>
            <w:pPr>
              <w:pStyle w:val="Compact"/>
              <w:jc w:val="right"/>
            </w:pPr>
            <w:r>
              <w:t xml:space="preserve">40669</w:t>
            </w:r>
          </w:p>
        </w:tc>
        <w:tc>
          <w:tcPr/>
          <w:p>
            <w:pPr>
              <w:pStyle w:val="Compact"/>
              <w:jc w:val="left"/>
            </w:pPr>
            <w:r>
              <w:t xml:space="preserve">S04</w:t>
            </w:r>
          </w:p>
        </w:tc>
        <w:tc>
          <w:tcPr/>
          <w:p>
            <w:pPr>
              <w:pStyle w:val="Compact"/>
              <w:jc w:val="right"/>
            </w:pPr>
            <w:r>
              <w:t xml:space="preserve">17.20000</w:t>
            </w:r>
          </w:p>
        </w:tc>
        <w:tc>
          <w:tcPr/>
          <w:p>
            <w:pPr>
              <w:pStyle w:val="Compact"/>
              <w:jc w:val="right"/>
            </w:pPr>
            <w:r>
              <w:t xml:space="preserve">16587400</w:t>
            </w:r>
          </w:p>
        </w:tc>
        <w:tc>
          <w:tcPr/>
          <w:p>
            <w:pPr>
              <w:pStyle w:val="Compact"/>
              <w:jc w:val="right"/>
            </w:pPr>
            <w:r>
              <w:t xml:space="preserve">16.88</w:t>
            </w:r>
          </w:p>
        </w:tc>
        <w:tc>
          <w:tcPr/>
          <w:p>
            <w:pPr>
              <w:pStyle w:val="Compact"/>
              <w:jc w:val="right"/>
            </w:pPr>
            <w:r>
              <w:t xml:space="preserve">16.94</w:t>
            </w:r>
          </w:p>
        </w:tc>
        <w:tc>
          <w:tcPr/>
          <w:p>
            <w:pPr>
              <w:pStyle w:val="Compact"/>
              <w:jc w:val="right"/>
            </w:pPr>
            <w:r>
              <w:t xml:space="preserve">17.10000</w:t>
            </w:r>
          </w:p>
        </w:tc>
      </w:tr>
    </w:tbl>
    <w:p>
      <w:pPr>
        <w:pStyle w:val="BodyText"/>
      </w:pPr>
      <w:r>
        <w:t xml:space="preserve">check if there are any missing values in the entire dataframe</w:t>
      </w:r>
    </w:p>
    <w:p>
      <w:pPr>
        <w:pStyle w:val="SourceCode"/>
      </w:pPr>
      <w:r>
        <w:rPr>
          <w:rStyle w:val="VerbatimChar"/>
        </w:rPr>
        <w:t xml:space="preserve">## [1] TRUE</w:t>
      </w:r>
    </w:p>
    <w:p>
      <w:pPr>
        <w:pStyle w:val="FirstParagraph"/>
      </w:pPr>
      <w:r>
        <w:t xml:space="preserve">count the number of missing values in the entire dataframe</w:t>
      </w:r>
    </w:p>
    <w:p>
      <w:pPr>
        <w:pStyle w:val="SourceCode"/>
      </w:pPr>
      <w:r>
        <w:rPr>
          <w:rStyle w:val="VerbatimChar"/>
        </w:rPr>
        <w:t xml:space="preserve">## [1] 4294</w:t>
      </w:r>
    </w:p>
    <w:bookmarkEnd w:id="22"/>
    <w:bookmarkStart w:id="61" w:name="data-preparation"/>
    <w:p>
      <w:pPr>
        <w:pStyle w:val="Heading3"/>
      </w:pPr>
      <w:r>
        <w:t xml:space="preserve">Data Preparation</w:t>
      </w:r>
    </w:p>
    <w:bookmarkStart w:id="23" w:name="data-subsetting"/>
    <w:p>
      <w:pPr>
        <w:pStyle w:val="Heading4"/>
      </w:pPr>
      <w:r>
        <w:t xml:space="preserve">Data Subsetting</w:t>
      </w:r>
    </w:p>
    <w:p>
      <w:pPr>
        <w:pStyle w:val="FirstParagraph"/>
      </w:pPr>
      <w:r>
        <w:t xml:space="preserve">In order to forecast each variable within each group, we needed to break the larger dataset into its individual groups so we could perform our analysis and properly visualize our data.</w:t>
      </w:r>
    </w:p>
    <w:bookmarkEnd w:id="23"/>
    <w:bookmarkStart w:id="60" w:name="plotting-data"/>
    <w:p>
      <w:pPr>
        <w:pStyle w:val="Heading4"/>
      </w:pPr>
      <w:r>
        <w:t xml:space="preserve">Plotting Data</w:t>
      </w:r>
    </w:p>
    <w:p>
      <w:pPr>
        <w:pStyle w:val="FirstParagraph"/>
      </w:pPr>
      <w:r>
        <w:drawing>
          <wp:inline>
            <wp:extent cx="5334000" cy="4267200"/>
            <wp:effectExtent b="0" l="0" r="0" t="0"/>
            <wp:docPr descr="" title="" id="25" name="Picture"/>
            <a:graphic>
              <a:graphicData uri="http://schemas.openxmlformats.org/drawingml/2006/picture">
                <pic:pic>
                  <pic:nvPicPr>
                    <pic:cNvPr descr="final-Project-1_files/figure-docx/unnamed-chunk-8-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8" name="Picture"/>
            <a:graphic>
              <a:graphicData uri="http://schemas.openxmlformats.org/drawingml/2006/picture">
                <pic:pic>
                  <pic:nvPicPr>
                    <pic:cNvPr descr="final-Project-1_files/figure-docx/unnamed-chunk-8-2.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1" name="Picture"/>
            <a:graphic>
              <a:graphicData uri="http://schemas.openxmlformats.org/drawingml/2006/picture">
                <pic:pic>
                  <pic:nvPicPr>
                    <pic:cNvPr descr="final-Project-1_files/figure-docx/unnamed-chunk-8-3.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4" name="Picture"/>
            <a:graphic>
              <a:graphicData uri="http://schemas.openxmlformats.org/drawingml/2006/picture">
                <pic:pic>
                  <pic:nvPicPr>
                    <pic:cNvPr descr="final-Project-1_files/figure-docx/unnamed-chunk-8-4.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7" name="Picture"/>
            <a:graphic>
              <a:graphicData uri="http://schemas.openxmlformats.org/drawingml/2006/picture">
                <pic:pic>
                  <pic:nvPicPr>
                    <pic:cNvPr descr="final-Project-1_files/figure-docx/unnamed-chunk-8-5.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0" name="Picture"/>
            <a:graphic>
              <a:graphicData uri="http://schemas.openxmlformats.org/drawingml/2006/picture">
                <pic:pic>
                  <pic:nvPicPr>
                    <pic:cNvPr descr="final-Project-1_files/figure-docx/unnamed-chunk-8-6.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3" name="Picture"/>
            <a:graphic>
              <a:graphicData uri="http://schemas.openxmlformats.org/drawingml/2006/picture">
                <pic:pic>
                  <pic:nvPicPr>
                    <pic:cNvPr descr="final-Project-1_files/figure-docx/unnamed-chunk-8-7.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6" name="Picture"/>
            <a:graphic>
              <a:graphicData uri="http://schemas.openxmlformats.org/drawingml/2006/picture">
                <pic:pic>
                  <pic:nvPicPr>
                    <pic:cNvPr descr="final-Project-1_files/figure-docx/unnamed-chunk-8-8.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9" name="Picture"/>
            <a:graphic>
              <a:graphicData uri="http://schemas.openxmlformats.org/drawingml/2006/picture">
                <pic:pic>
                  <pic:nvPicPr>
                    <pic:cNvPr descr="final-Project-1_files/figure-docx/unnamed-chunk-8-9.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2" name="Picture"/>
            <a:graphic>
              <a:graphicData uri="http://schemas.openxmlformats.org/drawingml/2006/picture">
                <pic:pic>
                  <pic:nvPicPr>
                    <pic:cNvPr descr="final-Project-1_files/figure-docx/unnamed-chunk-8-10.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5" name="Picture"/>
            <a:graphic>
              <a:graphicData uri="http://schemas.openxmlformats.org/drawingml/2006/picture">
                <pic:pic>
                  <pic:nvPicPr>
                    <pic:cNvPr descr="final-Project-1_files/figure-docx/unnamed-chunk-8-1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8" name="Picture"/>
            <a:graphic>
              <a:graphicData uri="http://schemas.openxmlformats.org/drawingml/2006/picture">
                <pic:pic>
                  <pic:nvPicPr>
                    <pic:cNvPr descr="final-Project-1_files/figure-docx/unnamed-chunk-8-12.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variation within this type of variable is considerably less than in the the other type. Additionally, it looks like there is no apparent seasonality. In many of the variables of this type of data, we did see long trends (either upward or downward) and cyclicity. In looking at all the plots for every variable, we determined that further analysis was necessary to determine trend and seasonal components of the data.</w:t>
      </w:r>
    </w:p>
    <w:bookmarkEnd w:id="60"/>
    <w:bookmarkEnd w:id="61"/>
    <w:bookmarkStart w:id="64" w:name="data-preparation-1"/>
    <w:p>
      <w:pPr>
        <w:pStyle w:val="Heading3"/>
      </w:pPr>
      <w:r>
        <w:t xml:space="preserve">Data Preparation</w:t>
      </w:r>
    </w:p>
    <w:p>
      <w:pPr>
        <w:pStyle w:val="FirstParagraph"/>
      </w:pPr>
      <w:r>
        <w:t xml:space="preserve">Many of the time series algorithms, both for forecasting and visualization, require that there be no missing values in the data. With this requirement, we deemed it necessary to fill nulls early in our data prep process.</w:t>
      </w:r>
    </w:p>
    <w:bookmarkStart w:id="62" w:name="data-cleaning"/>
    <w:p>
      <w:pPr>
        <w:pStyle w:val="Heading4"/>
      </w:pPr>
      <w:r>
        <w:t xml:space="preserve">Data Cleaning</w:t>
      </w:r>
    </w:p>
    <w:p>
      <w:pPr>
        <w:pStyle w:val="FirstParagraph"/>
      </w:pPr>
      <w:r>
        <w:t xml:space="preserve">In several of the datasets, there are clear outliers that would strongly influence the models we built.We used the Interquartile Range (IQR). The IQR is a measure of statistical dispersion, or how spread out the values in a dataset are. The process involves identifying values that fall within 1.5 times the IQR below the first quartile (Q1) and above the third quartile (Q3). Values outside this range are considered outliers.</w:t>
      </w:r>
    </w:p>
    <w:p>
      <w:pPr>
        <w:pStyle w:val="SourceCode"/>
      </w:pPr>
      <w:r>
        <w:rPr>
          <w:rStyle w:val="CommentTok"/>
        </w:rPr>
        <w:t xml:space="preserve"># Filtering outliers for each subset</w:t>
      </w:r>
      <w:r>
        <w:br/>
      </w:r>
      <w:r>
        <w:rPr>
          <w:rStyle w:val="NormalTok"/>
        </w:rPr>
        <w:t xml:space="preserve">subset_S01_clean_Var01 </w:t>
      </w:r>
      <w:r>
        <w:rPr>
          <w:rStyle w:val="OtherTok"/>
        </w:rPr>
        <w:t xml:space="preserve">&lt;-</w:t>
      </w:r>
      <w:r>
        <w:rPr>
          <w:rStyle w:val="NormalTok"/>
        </w:rPr>
        <w:t xml:space="preserve"> subset_S01 </w:t>
      </w:r>
      <w:r>
        <w:rPr>
          <w:rStyle w:val="SpecialCharTok"/>
        </w:rPr>
        <w:t xml:space="preserve">%&gt;%</w:t>
      </w:r>
      <w:r>
        <w:br/>
      </w:r>
      <w:r>
        <w:rPr>
          <w:rStyle w:val="NormalTok"/>
        </w:rPr>
        <w:t xml:space="preserve">  </w:t>
      </w:r>
      <w:r>
        <w:rPr>
          <w:rStyle w:val="FunctionTok"/>
        </w:rPr>
        <w:t xml:space="preserve">filter</w:t>
      </w:r>
      <w:r>
        <w:rPr>
          <w:rStyle w:val="NormalTok"/>
        </w:rPr>
        <w:t xml:space="preserve">(Var01 </w:t>
      </w:r>
      <w:r>
        <w:rPr>
          <w:rStyle w:val="SpecialCharTok"/>
        </w:rPr>
        <w:t xml:space="preserve">&gt;=</w:t>
      </w:r>
      <w:r>
        <w:rPr>
          <w:rStyle w:val="NormalTok"/>
        </w:rPr>
        <w:t xml:space="preserve"> </w:t>
      </w:r>
      <w:r>
        <w:rPr>
          <w:rStyle w:val="FunctionTok"/>
        </w:rPr>
        <w:t xml:space="preserve">quantile</w:t>
      </w:r>
      <w:r>
        <w:rPr>
          <w:rStyle w:val="NormalTok"/>
        </w:rPr>
        <w:t xml:space="preserve">(Var01,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(Var01,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Var01 </w:t>
      </w:r>
      <w:r>
        <w:rPr>
          <w:rStyle w:val="SpecialCharTok"/>
        </w:rPr>
        <w:t xml:space="preserve">&lt;=</w:t>
      </w:r>
      <w:r>
        <w:rPr>
          <w:rStyle w:val="NormalTok"/>
        </w:rPr>
        <w:t xml:space="preserve"> </w:t>
      </w:r>
      <w:r>
        <w:rPr>
          <w:rStyle w:val="FunctionTok"/>
        </w:rPr>
        <w:t xml:space="preserve">quantile</w:t>
      </w:r>
      <w:r>
        <w:rPr>
          <w:rStyle w:val="NormalTok"/>
        </w:rPr>
        <w:t xml:space="preserve">(Var01,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(Var01,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subset_S01_clean_Var02 </w:t>
      </w:r>
      <w:r>
        <w:rPr>
          <w:rStyle w:val="OtherTok"/>
        </w:rPr>
        <w:t xml:space="preserve">&lt;-</w:t>
      </w:r>
      <w:r>
        <w:rPr>
          <w:rStyle w:val="NormalTok"/>
        </w:rPr>
        <w:t xml:space="preserve"> subset_S01 </w:t>
      </w:r>
      <w:r>
        <w:rPr>
          <w:rStyle w:val="SpecialCharTok"/>
        </w:rPr>
        <w:t xml:space="preserve">%&gt;%</w:t>
      </w:r>
      <w:r>
        <w:br/>
      </w:r>
      <w:r>
        <w:rPr>
          <w:rStyle w:val="NormalTok"/>
        </w:rPr>
        <w:t xml:space="preserve">  </w:t>
      </w:r>
      <w:r>
        <w:rPr>
          <w:rStyle w:val="FunctionTok"/>
        </w:rPr>
        <w:t xml:space="preserve">filter</w:t>
      </w:r>
      <w:r>
        <w:rPr>
          <w:rStyle w:val="NormalTok"/>
        </w:rPr>
        <w:t xml:space="preserve">(Var02 </w:t>
      </w:r>
      <w:r>
        <w:rPr>
          <w:rStyle w:val="SpecialCharTok"/>
        </w:rPr>
        <w:t xml:space="preserve">&gt;=</w:t>
      </w:r>
      <w:r>
        <w:rPr>
          <w:rStyle w:val="NormalTok"/>
        </w:rPr>
        <w:t xml:space="preserve"> </w:t>
      </w:r>
      <w:r>
        <w:rPr>
          <w:rStyle w:val="FunctionTok"/>
        </w:rPr>
        <w:t xml:space="preserve">quantile</w:t>
      </w:r>
      <w:r>
        <w:rPr>
          <w:rStyle w:val="NormalTok"/>
        </w:rPr>
        <w:t xml:space="preserve">(Var02,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(Var02,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Var02 </w:t>
      </w:r>
      <w:r>
        <w:rPr>
          <w:rStyle w:val="SpecialCharTok"/>
        </w:rPr>
        <w:t xml:space="preserve">&lt;=</w:t>
      </w:r>
      <w:r>
        <w:rPr>
          <w:rStyle w:val="NormalTok"/>
        </w:rPr>
        <w:t xml:space="preserve"> </w:t>
      </w:r>
      <w:r>
        <w:rPr>
          <w:rStyle w:val="FunctionTok"/>
        </w:rPr>
        <w:t xml:space="preserve">quantile</w:t>
      </w:r>
      <w:r>
        <w:rPr>
          <w:rStyle w:val="NormalTok"/>
        </w:rPr>
        <w:t xml:space="preserve">(Var02,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(Var02,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subset_S02_clean_Var02 </w:t>
      </w:r>
      <w:r>
        <w:rPr>
          <w:rStyle w:val="OtherTok"/>
        </w:rPr>
        <w:t xml:space="preserve">&lt;-</w:t>
      </w:r>
      <w:r>
        <w:rPr>
          <w:rStyle w:val="NormalTok"/>
        </w:rPr>
        <w:t xml:space="preserve"> subset_S02 </w:t>
      </w:r>
      <w:r>
        <w:rPr>
          <w:rStyle w:val="SpecialCharTok"/>
        </w:rPr>
        <w:t xml:space="preserve">%&gt;%</w:t>
      </w:r>
      <w:r>
        <w:br/>
      </w:r>
      <w:r>
        <w:rPr>
          <w:rStyle w:val="NormalTok"/>
        </w:rPr>
        <w:t xml:space="preserve">  </w:t>
      </w:r>
      <w:r>
        <w:rPr>
          <w:rStyle w:val="FunctionTok"/>
        </w:rPr>
        <w:t xml:space="preserve">filter</w:t>
      </w:r>
      <w:r>
        <w:rPr>
          <w:rStyle w:val="NormalTok"/>
        </w:rPr>
        <w:t xml:space="preserve">(Var02 </w:t>
      </w:r>
      <w:r>
        <w:rPr>
          <w:rStyle w:val="SpecialCharTok"/>
        </w:rPr>
        <w:t xml:space="preserve">&gt;=</w:t>
      </w:r>
      <w:r>
        <w:rPr>
          <w:rStyle w:val="NormalTok"/>
        </w:rPr>
        <w:t xml:space="preserve"> </w:t>
      </w:r>
      <w:r>
        <w:rPr>
          <w:rStyle w:val="FunctionTok"/>
        </w:rPr>
        <w:t xml:space="preserve">quantile</w:t>
      </w:r>
      <w:r>
        <w:rPr>
          <w:rStyle w:val="NormalTok"/>
        </w:rPr>
        <w:t xml:space="preserve">(Var02,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(Var02,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Var02 </w:t>
      </w:r>
      <w:r>
        <w:rPr>
          <w:rStyle w:val="SpecialCharTok"/>
        </w:rPr>
        <w:t xml:space="preserve">&lt;=</w:t>
      </w:r>
      <w:r>
        <w:rPr>
          <w:rStyle w:val="NormalTok"/>
        </w:rPr>
        <w:t xml:space="preserve"> </w:t>
      </w:r>
      <w:r>
        <w:rPr>
          <w:rStyle w:val="FunctionTok"/>
        </w:rPr>
        <w:t xml:space="preserve">quantile</w:t>
      </w:r>
      <w:r>
        <w:rPr>
          <w:rStyle w:val="NormalTok"/>
        </w:rPr>
        <w:t xml:space="preserve">(Var02,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(Var02,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subset_S02_clean_Var03 </w:t>
      </w:r>
      <w:r>
        <w:rPr>
          <w:rStyle w:val="OtherTok"/>
        </w:rPr>
        <w:t xml:space="preserve">&lt;-</w:t>
      </w:r>
      <w:r>
        <w:rPr>
          <w:rStyle w:val="NormalTok"/>
        </w:rPr>
        <w:t xml:space="preserve"> subset_S02 </w:t>
      </w:r>
      <w:r>
        <w:rPr>
          <w:rStyle w:val="SpecialCharTok"/>
        </w:rPr>
        <w:t xml:space="preserve">%&gt;%</w:t>
      </w:r>
      <w:r>
        <w:br/>
      </w:r>
      <w:r>
        <w:rPr>
          <w:rStyle w:val="NormalTok"/>
        </w:rPr>
        <w:t xml:space="preserve">  </w:t>
      </w:r>
      <w:r>
        <w:rPr>
          <w:rStyle w:val="FunctionTok"/>
        </w:rPr>
        <w:t xml:space="preserve">filter</w:t>
      </w:r>
      <w:r>
        <w:rPr>
          <w:rStyle w:val="NormalTok"/>
        </w:rPr>
        <w:t xml:space="preserve">(Var03 </w:t>
      </w:r>
      <w:r>
        <w:rPr>
          <w:rStyle w:val="SpecialCharTok"/>
        </w:rPr>
        <w:t xml:space="preserve">&gt;=</w:t>
      </w:r>
      <w:r>
        <w:rPr>
          <w:rStyle w:val="NormalTok"/>
        </w:rPr>
        <w:t xml:space="preserve"> </w:t>
      </w:r>
      <w:r>
        <w:rPr>
          <w:rStyle w:val="FunctionTok"/>
        </w:rPr>
        <w:t xml:space="preserve">quantile</w:t>
      </w:r>
      <w:r>
        <w:rPr>
          <w:rStyle w:val="NormalTok"/>
        </w:rPr>
        <w:t xml:space="preserve">(Var03,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(Var03,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Var03 </w:t>
      </w:r>
      <w:r>
        <w:rPr>
          <w:rStyle w:val="SpecialCharTok"/>
        </w:rPr>
        <w:t xml:space="preserve">&lt;=</w:t>
      </w:r>
      <w:r>
        <w:rPr>
          <w:rStyle w:val="NormalTok"/>
        </w:rPr>
        <w:t xml:space="preserve"> </w:t>
      </w:r>
      <w:r>
        <w:rPr>
          <w:rStyle w:val="FunctionTok"/>
        </w:rPr>
        <w:t xml:space="preserve">quantile</w:t>
      </w:r>
      <w:r>
        <w:rPr>
          <w:rStyle w:val="NormalTok"/>
        </w:rPr>
        <w:t xml:space="preserve">(Var03,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(Var03,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subset_S03_clean_Var05 </w:t>
      </w:r>
      <w:r>
        <w:rPr>
          <w:rStyle w:val="OtherTok"/>
        </w:rPr>
        <w:t xml:space="preserve">&lt;-</w:t>
      </w:r>
      <w:r>
        <w:rPr>
          <w:rStyle w:val="NormalTok"/>
        </w:rPr>
        <w:t xml:space="preserve"> subset_S03 </w:t>
      </w:r>
      <w:r>
        <w:rPr>
          <w:rStyle w:val="SpecialCharTok"/>
        </w:rPr>
        <w:t xml:space="preserve">%&gt;%</w:t>
      </w:r>
      <w:r>
        <w:br/>
      </w:r>
      <w:r>
        <w:rPr>
          <w:rStyle w:val="NormalTok"/>
        </w:rPr>
        <w:t xml:space="preserve">  </w:t>
      </w:r>
      <w:r>
        <w:rPr>
          <w:rStyle w:val="FunctionTok"/>
        </w:rPr>
        <w:t xml:space="preserve">filter</w:t>
      </w:r>
      <w:r>
        <w:rPr>
          <w:rStyle w:val="NormalTok"/>
        </w:rPr>
        <w:t xml:space="preserve">(Var05 </w:t>
      </w:r>
      <w:r>
        <w:rPr>
          <w:rStyle w:val="SpecialCharTok"/>
        </w:rPr>
        <w:t xml:space="preserve">&gt;=</w:t>
      </w:r>
      <w:r>
        <w:rPr>
          <w:rStyle w:val="NormalTok"/>
        </w:rPr>
        <w:t xml:space="preserve"> </w:t>
      </w:r>
      <w:r>
        <w:rPr>
          <w:rStyle w:val="FunctionTok"/>
        </w:rPr>
        <w:t xml:space="preserve">quantile</w:t>
      </w:r>
      <w:r>
        <w:rPr>
          <w:rStyle w:val="NormalTok"/>
        </w:rPr>
        <w:t xml:space="preserve">(Var05,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(Var05,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Var05 </w:t>
      </w:r>
      <w:r>
        <w:rPr>
          <w:rStyle w:val="SpecialCharTok"/>
        </w:rPr>
        <w:t xml:space="preserve">&lt;=</w:t>
      </w:r>
      <w:r>
        <w:rPr>
          <w:rStyle w:val="NormalTok"/>
        </w:rPr>
        <w:t xml:space="preserve"> </w:t>
      </w:r>
      <w:r>
        <w:rPr>
          <w:rStyle w:val="FunctionTok"/>
        </w:rPr>
        <w:t xml:space="preserve">quantile</w:t>
      </w:r>
      <w:r>
        <w:rPr>
          <w:rStyle w:val="NormalTok"/>
        </w:rPr>
        <w:t xml:space="preserve">(Var05,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(Var05,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subset_S03_clean_Var07 </w:t>
      </w:r>
      <w:r>
        <w:rPr>
          <w:rStyle w:val="OtherTok"/>
        </w:rPr>
        <w:t xml:space="preserve">&lt;-</w:t>
      </w:r>
      <w:r>
        <w:rPr>
          <w:rStyle w:val="NormalTok"/>
        </w:rPr>
        <w:t xml:space="preserve"> subset_S03 </w:t>
      </w:r>
      <w:r>
        <w:rPr>
          <w:rStyle w:val="SpecialCharTok"/>
        </w:rPr>
        <w:t xml:space="preserve">%&gt;%</w:t>
      </w:r>
      <w:r>
        <w:br/>
      </w:r>
      <w:r>
        <w:rPr>
          <w:rStyle w:val="NormalTok"/>
        </w:rPr>
        <w:t xml:space="preserve">  </w:t>
      </w:r>
      <w:r>
        <w:rPr>
          <w:rStyle w:val="FunctionTok"/>
        </w:rPr>
        <w:t xml:space="preserve">filter</w:t>
      </w:r>
      <w:r>
        <w:rPr>
          <w:rStyle w:val="NormalTok"/>
        </w:rPr>
        <w:t xml:space="preserve">(Var07 </w:t>
      </w:r>
      <w:r>
        <w:rPr>
          <w:rStyle w:val="SpecialCharTok"/>
        </w:rPr>
        <w:t xml:space="preserve">&gt;=</w:t>
      </w:r>
      <w:r>
        <w:rPr>
          <w:rStyle w:val="NormalTok"/>
        </w:rPr>
        <w:t xml:space="preserve"> </w:t>
      </w:r>
      <w:r>
        <w:rPr>
          <w:rStyle w:val="FunctionTok"/>
        </w:rPr>
        <w:t xml:space="preserve">quantile</w:t>
      </w:r>
      <w:r>
        <w:rPr>
          <w:rStyle w:val="NormalTok"/>
        </w:rPr>
        <w:t xml:space="preserve">(Var07,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(Var07,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Var07 </w:t>
      </w:r>
      <w:r>
        <w:rPr>
          <w:rStyle w:val="SpecialCharTok"/>
        </w:rPr>
        <w:t xml:space="preserve">&lt;=</w:t>
      </w:r>
      <w:r>
        <w:rPr>
          <w:rStyle w:val="NormalTok"/>
        </w:rPr>
        <w:t xml:space="preserve"> </w:t>
      </w:r>
      <w:r>
        <w:rPr>
          <w:rStyle w:val="FunctionTok"/>
        </w:rPr>
        <w:t xml:space="preserve">quantile</w:t>
      </w:r>
      <w:r>
        <w:rPr>
          <w:rStyle w:val="NormalTok"/>
        </w:rPr>
        <w:t xml:space="preserve">(Var07,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(Var07,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subset_S04_clean_Var01 </w:t>
      </w:r>
      <w:r>
        <w:rPr>
          <w:rStyle w:val="OtherTok"/>
        </w:rPr>
        <w:t xml:space="preserve">&lt;-</w:t>
      </w:r>
      <w:r>
        <w:rPr>
          <w:rStyle w:val="NormalTok"/>
        </w:rPr>
        <w:t xml:space="preserve"> subset_S04 </w:t>
      </w:r>
      <w:r>
        <w:rPr>
          <w:rStyle w:val="SpecialCharTok"/>
        </w:rPr>
        <w:t xml:space="preserve">%&gt;%</w:t>
      </w:r>
      <w:r>
        <w:br/>
      </w:r>
      <w:r>
        <w:rPr>
          <w:rStyle w:val="NormalTok"/>
        </w:rPr>
        <w:t xml:space="preserve">  </w:t>
      </w:r>
      <w:r>
        <w:rPr>
          <w:rStyle w:val="FunctionTok"/>
        </w:rPr>
        <w:t xml:space="preserve">filter</w:t>
      </w:r>
      <w:r>
        <w:rPr>
          <w:rStyle w:val="NormalTok"/>
        </w:rPr>
        <w:t xml:space="preserve">(Var01 </w:t>
      </w:r>
      <w:r>
        <w:rPr>
          <w:rStyle w:val="SpecialCharTok"/>
        </w:rPr>
        <w:t xml:space="preserve">&gt;=</w:t>
      </w:r>
      <w:r>
        <w:rPr>
          <w:rStyle w:val="NormalTok"/>
        </w:rPr>
        <w:t xml:space="preserve"> </w:t>
      </w:r>
      <w:r>
        <w:rPr>
          <w:rStyle w:val="FunctionTok"/>
        </w:rPr>
        <w:t xml:space="preserve">quantile</w:t>
      </w:r>
      <w:r>
        <w:rPr>
          <w:rStyle w:val="NormalTok"/>
        </w:rPr>
        <w:t xml:space="preserve">(Var01,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(Var01,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Var01 </w:t>
      </w:r>
      <w:r>
        <w:rPr>
          <w:rStyle w:val="SpecialCharTok"/>
        </w:rPr>
        <w:t xml:space="preserve">&lt;=</w:t>
      </w:r>
      <w:r>
        <w:rPr>
          <w:rStyle w:val="NormalTok"/>
        </w:rPr>
        <w:t xml:space="preserve"> </w:t>
      </w:r>
      <w:r>
        <w:rPr>
          <w:rStyle w:val="FunctionTok"/>
        </w:rPr>
        <w:t xml:space="preserve">quantile</w:t>
      </w:r>
      <w:r>
        <w:rPr>
          <w:rStyle w:val="NormalTok"/>
        </w:rPr>
        <w:t xml:space="preserve">(Var01,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(Var01,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subset_S04_clean_Var02 </w:t>
      </w:r>
      <w:r>
        <w:rPr>
          <w:rStyle w:val="OtherTok"/>
        </w:rPr>
        <w:t xml:space="preserve">&lt;-</w:t>
      </w:r>
      <w:r>
        <w:rPr>
          <w:rStyle w:val="NormalTok"/>
        </w:rPr>
        <w:t xml:space="preserve"> subset_S04 </w:t>
      </w:r>
      <w:r>
        <w:rPr>
          <w:rStyle w:val="SpecialCharTok"/>
        </w:rPr>
        <w:t xml:space="preserve">%&gt;%</w:t>
      </w:r>
      <w:r>
        <w:br/>
      </w:r>
      <w:r>
        <w:rPr>
          <w:rStyle w:val="NormalTok"/>
        </w:rPr>
        <w:t xml:space="preserve">  </w:t>
      </w:r>
      <w:r>
        <w:rPr>
          <w:rStyle w:val="FunctionTok"/>
        </w:rPr>
        <w:t xml:space="preserve">filter</w:t>
      </w:r>
      <w:r>
        <w:rPr>
          <w:rStyle w:val="NormalTok"/>
        </w:rPr>
        <w:t xml:space="preserve">(Var02 </w:t>
      </w:r>
      <w:r>
        <w:rPr>
          <w:rStyle w:val="SpecialCharTok"/>
        </w:rPr>
        <w:t xml:space="preserve">&gt;=</w:t>
      </w:r>
      <w:r>
        <w:rPr>
          <w:rStyle w:val="NormalTok"/>
        </w:rPr>
        <w:t xml:space="preserve"> </w:t>
      </w:r>
      <w:r>
        <w:rPr>
          <w:rStyle w:val="FunctionTok"/>
        </w:rPr>
        <w:t xml:space="preserve">quantile</w:t>
      </w:r>
      <w:r>
        <w:rPr>
          <w:rStyle w:val="NormalTok"/>
        </w:rPr>
        <w:t xml:space="preserve">(Var02,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(Var02,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Var02 </w:t>
      </w:r>
      <w:r>
        <w:rPr>
          <w:rStyle w:val="SpecialCharTok"/>
        </w:rPr>
        <w:t xml:space="preserve">&lt;=</w:t>
      </w:r>
      <w:r>
        <w:rPr>
          <w:rStyle w:val="NormalTok"/>
        </w:rPr>
        <w:t xml:space="preserve"> </w:t>
      </w:r>
      <w:r>
        <w:rPr>
          <w:rStyle w:val="FunctionTok"/>
        </w:rPr>
        <w:t xml:space="preserve">quantile</w:t>
      </w:r>
      <w:r>
        <w:rPr>
          <w:rStyle w:val="NormalTok"/>
        </w:rPr>
        <w:t xml:space="preserve">(Var02,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(Var02,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subset_S05_clean_Var02 </w:t>
      </w:r>
      <w:r>
        <w:rPr>
          <w:rStyle w:val="OtherTok"/>
        </w:rPr>
        <w:t xml:space="preserve">&lt;-</w:t>
      </w:r>
      <w:r>
        <w:rPr>
          <w:rStyle w:val="NormalTok"/>
        </w:rPr>
        <w:t xml:space="preserve"> subset_S05 </w:t>
      </w:r>
      <w:r>
        <w:rPr>
          <w:rStyle w:val="SpecialCharTok"/>
        </w:rPr>
        <w:t xml:space="preserve">%&gt;%</w:t>
      </w:r>
      <w:r>
        <w:br/>
      </w:r>
      <w:r>
        <w:rPr>
          <w:rStyle w:val="NormalTok"/>
        </w:rPr>
        <w:t xml:space="preserve">  </w:t>
      </w:r>
      <w:r>
        <w:rPr>
          <w:rStyle w:val="FunctionTok"/>
        </w:rPr>
        <w:t xml:space="preserve">filter</w:t>
      </w:r>
      <w:r>
        <w:rPr>
          <w:rStyle w:val="NormalTok"/>
        </w:rPr>
        <w:t xml:space="preserve">(Var02 </w:t>
      </w:r>
      <w:r>
        <w:rPr>
          <w:rStyle w:val="SpecialCharTok"/>
        </w:rPr>
        <w:t xml:space="preserve">&gt;=</w:t>
      </w:r>
      <w:r>
        <w:rPr>
          <w:rStyle w:val="NormalTok"/>
        </w:rPr>
        <w:t xml:space="preserve"> </w:t>
      </w:r>
      <w:r>
        <w:rPr>
          <w:rStyle w:val="FunctionTok"/>
        </w:rPr>
        <w:t xml:space="preserve">quantile</w:t>
      </w:r>
      <w:r>
        <w:rPr>
          <w:rStyle w:val="NormalTok"/>
        </w:rPr>
        <w:t xml:space="preserve">(Var02,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(Var02,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Var02 </w:t>
      </w:r>
      <w:r>
        <w:rPr>
          <w:rStyle w:val="SpecialCharTok"/>
        </w:rPr>
        <w:t xml:space="preserve">&lt;=</w:t>
      </w:r>
      <w:r>
        <w:rPr>
          <w:rStyle w:val="NormalTok"/>
        </w:rPr>
        <w:t xml:space="preserve"> </w:t>
      </w:r>
      <w:r>
        <w:rPr>
          <w:rStyle w:val="FunctionTok"/>
        </w:rPr>
        <w:t xml:space="preserve">quantile</w:t>
      </w:r>
      <w:r>
        <w:rPr>
          <w:rStyle w:val="NormalTok"/>
        </w:rPr>
        <w:t xml:space="preserve">(Var02,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(Var02,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subset_S05_clean_Var03 </w:t>
      </w:r>
      <w:r>
        <w:rPr>
          <w:rStyle w:val="OtherTok"/>
        </w:rPr>
        <w:t xml:space="preserve">&lt;-</w:t>
      </w:r>
      <w:r>
        <w:rPr>
          <w:rStyle w:val="NormalTok"/>
        </w:rPr>
        <w:t xml:space="preserve"> subset_S05 </w:t>
      </w:r>
      <w:r>
        <w:rPr>
          <w:rStyle w:val="SpecialCharTok"/>
        </w:rPr>
        <w:t xml:space="preserve">%&gt;%</w:t>
      </w:r>
      <w:r>
        <w:br/>
      </w:r>
      <w:r>
        <w:rPr>
          <w:rStyle w:val="NormalTok"/>
        </w:rPr>
        <w:t xml:space="preserve">  </w:t>
      </w:r>
      <w:r>
        <w:rPr>
          <w:rStyle w:val="FunctionTok"/>
        </w:rPr>
        <w:t xml:space="preserve">filter</w:t>
      </w:r>
      <w:r>
        <w:rPr>
          <w:rStyle w:val="NormalTok"/>
        </w:rPr>
        <w:t xml:space="preserve">(Var03 </w:t>
      </w:r>
      <w:r>
        <w:rPr>
          <w:rStyle w:val="SpecialCharTok"/>
        </w:rPr>
        <w:t xml:space="preserve">&gt;=</w:t>
      </w:r>
      <w:r>
        <w:rPr>
          <w:rStyle w:val="NormalTok"/>
        </w:rPr>
        <w:t xml:space="preserve"> </w:t>
      </w:r>
      <w:r>
        <w:rPr>
          <w:rStyle w:val="FunctionTok"/>
        </w:rPr>
        <w:t xml:space="preserve">quantile</w:t>
      </w:r>
      <w:r>
        <w:rPr>
          <w:rStyle w:val="NormalTok"/>
        </w:rPr>
        <w:t xml:space="preserve">(Var03,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(Var03,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Var03 </w:t>
      </w:r>
      <w:r>
        <w:rPr>
          <w:rStyle w:val="SpecialCharTok"/>
        </w:rPr>
        <w:t xml:space="preserve">&lt;=</w:t>
      </w:r>
      <w:r>
        <w:rPr>
          <w:rStyle w:val="NormalTok"/>
        </w:rPr>
        <w:t xml:space="preserve"> </w:t>
      </w:r>
      <w:r>
        <w:rPr>
          <w:rStyle w:val="FunctionTok"/>
        </w:rPr>
        <w:t xml:space="preserve">quantile</w:t>
      </w:r>
      <w:r>
        <w:rPr>
          <w:rStyle w:val="NormalTok"/>
        </w:rPr>
        <w:t xml:space="preserve">(Var03,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(Var03,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subset_S06_clean_Var05 </w:t>
      </w:r>
      <w:r>
        <w:rPr>
          <w:rStyle w:val="OtherTok"/>
        </w:rPr>
        <w:t xml:space="preserve">&lt;-</w:t>
      </w:r>
      <w:r>
        <w:rPr>
          <w:rStyle w:val="NormalTok"/>
        </w:rPr>
        <w:t xml:space="preserve"> subset_S06 </w:t>
      </w:r>
      <w:r>
        <w:rPr>
          <w:rStyle w:val="SpecialCharTok"/>
        </w:rPr>
        <w:t xml:space="preserve">%&gt;%</w:t>
      </w:r>
      <w:r>
        <w:br/>
      </w:r>
      <w:r>
        <w:rPr>
          <w:rStyle w:val="NormalTok"/>
        </w:rPr>
        <w:t xml:space="preserve">  </w:t>
      </w:r>
      <w:r>
        <w:rPr>
          <w:rStyle w:val="FunctionTok"/>
        </w:rPr>
        <w:t xml:space="preserve">filter</w:t>
      </w:r>
      <w:r>
        <w:rPr>
          <w:rStyle w:val="NormalTok"/>
        </w:rPr>
        <w:t xml:space="preserve">(Var05 </w:t>
      </w:r>
      <w:r>
        <w:rPr>
          <w:rStyle w:val="SpecialCharTok"/>
        </w:rPr>
        <w:t xml:space="preserve">&gt;=</w:t>
      </w:r>
      <w:r>
        <w:rPr>
          <w:rStyle w:val="NormalTok"/>
        </w:rPr>
        <w:t xml:space="preserve"> </w:t>
      </w:r>
      <w:r>
        <w:rPr>
          <w:rStyle w:val="FunctionTok"/>
        </w:rPr>
        <w:t xml:space="preserve">quantile</w:t>
      </w:r>
      <w:r>
        <w:rPr>
          <w:rStyle w:val="NormalTok"/>
        </w:rPr>
        <w:t xml:space="preserve">(Var05,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(Var05,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Var05 </w:t>
      </w:r>
      <w:r>
        <w:rPr>
          <w:rStyle w:val="SpecialCharTok"/>
        </w:rPr>
        <w:t xml:space="preserve">&lt;=</w:t>
      </w:r>
      <w:r>
        <w:rPr>
          <w:rStyle w:val="NormalTok"/>
        </w:rPr>
        <w:t xml:space="preserve"> </w:t>
      </w:r>
      <w:r>
        <w:rPr>
          <w:rStyle w:val="FunctionTok"/>
        </w:rPr>
        <w:t xml:space="preserve">quantile</w:t>
      </w:r>
      <w:r>
        <w:rPr>
          <w:rStyle w:val="NormalTok"/>
        </w:rPr>
        <w:t xml:space="preserve">(Var05,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(Var05,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subset_S06_clean_Var07 </w:t>
      </w:r>
      <w:r>
        <w:rPr>
          <w:rStyle w:val="OtherTok"/>
        </w:rPr>
        <w:t xml:space="preserve">&lt;-</w:t>
      </w:r>
      <w:r>
        <w:rPr>
          <w:rStyle w:val="NormalTok"/>
        </w:rPr>
        <w:t xml:space="preserve"> subset_S06 </w:t>
      </w:r>
      <w:r>
        <w:rPr>
          <w:rStyle w:val="SpecialCharTok"/>
        </w:rPr>
        <w:t xml:space="preserve">%&gt;%</w:t>
      </w:r>
      <w:r>
        <w:br/>
      </w:r>
      <w:r>
        <w:rPr>
          <w:rStyle w:val="NormalTok"/>
        </w:rPr>
        <w:t xml:space="preserve">  </w:t>
      </w:r>
      <w:r>
        <w:rPr>
          <w:rStyle w:val="FunctionTok"/>
        </w:rPr>
        <w:t xml:space="preserve">filter</w:t>
      </w:r>
      <w:r>
        <w:rPr>
          <w:rStyle w:val="NormalTok"/>
        </w:rPr>
        <w:t xml:space="preserve">(Var07 </w:t>
      </w:r>
      <w:r>
        <w:rPr>
          <w:rStyle w:val="SpecialCharTok"/>
        </w:rPr>
        <w:t xml:space="preserve">&gt;=</w:t>
      </w:r>
      <w:r>
        <w:rPr>
          <w:rStyle w:val="NormalTok"/>
        </w:rPr>
        <w:t xml:space="preserve"> </w:t>
      </w:r>
      <w:r>
        <w:rPr>
          <w:rStyle w:val="FunctionTok"/>
        </w:rPr>
        <w:t xml:space="preserve">quantile</w:t>
      </w:r>
      <w:r>
        <w:rPr>
          <w:rStyle w:val="NormalTok"/>
        </w:rPr>
        <w:t xml:space="preserve">(Var07,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(Var07,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Var07 </w:t>
      </w:r>
      <w:r>
        <w:rPr>
          <w:rStyle w:val="SpecialCharTok"/>
        </w:rPr>
        <w:t xml:space="preserve">&lt;=</w:t>
      </w:r>
      <w:r>
        <w:rPr>
          <w:rStyle w:val="NormalTok"/>
        </w:rPr>
        <w:t xml:space="preserve"> </w:t>
      </w:r>
      <w:r>
        <w:rPr>
          <w:rStyle w:val="FunctionTok"/>
        </w:rPr>
        <w:t xml:space="preserve">quantile</w:t>
      </w:r>
      <w:r>
        <w:rPr>
          <w:rStyle w:val="NormalTok"/>
        </w:rPr>
        <w:t xml:space="preserve">(Var07,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(Var07,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62"/>
    <w:bookmarkStart w:id="63" w:name="data-imputation"/>
    <w:p>
      <w:pPr>
        <w:pStyle w:val="Heading4"/>
      </w:pPr>
      <w:r>
        <w:t xml:space="preserve">Data Imputation</w:t>
      </w:r>
    </w:p>
    <w:p>
      <w:pPr>
        <w:pStyle w:val="FirstParagraph"/>
      </w:pPr>
      <w:r>
        <w:t xml:space="preserve">In data preparation, imputation of missing values is a critical step. Each of the variables provided had missing values within the data and many approaches for filling them seemed appropriate. The approaches we took differed depending on if we were imputing for the first or second type of data. For the data that had large variations from day to day (that looked almost like white noise) we deemed taking an average appropriate. For the more stable datasets, we decided to use linear interpolation to fill the missing values with the previous value in the dataset. This seemed to make sense as each point in this datasets never seemed to be very far away from the previous one.</w:t>
      </w:r>
    </w:p>
    <w:p>
      <w:pPr>
        <w:pStyle w:val="SourceCode"/>
      </w:pPr>
      <w:r>
        <w:rPr>
          <w:rStyle w:val="CommentTok"/>
        </w:rPr>
        <w:t xml:space="preserve"># Impute missing values using linear interpolation for subsets</w:t>
      </w:r>
      <w:r>
        <w:br/>
      </w:r>
      <w:r>
        <w:rPr>
          <w:rStyle w:val="NormalTok"/>
        </w:rPr>
        <w:t xml:space="preserve">subset_S06_clean_Var07</w:t>
      </w:r>
      <w:r>
        <w:rPr>
          <w:rStyle w:val="SpecialCharTok"/>
        </w:rPr>
        <w:t xml:space="preserve">$</w:t>
      </w:r>
      <w:r>
        <w:rPr>
          <w:rStyle w:val="NormalTok"/>
        </w:rPr>
        <w:t xml:space="preserve">Var05 </w:t>
      </w:r>
      <w:r>
        <w:rPr>
          <w:rStyle w:val="OtherTok"/>
        </w:rPr>
        <w:t xml:space="preserve">&lt;-</w:t>
      </w:r>
      <w:r>
        <w:rPr>
          <w:rStyle w:val="NormalTok"/>
        </w:rPr>
        <w:t xml:space="preserve"> </w:t>
      </w:r>
      <w:r>
        <w:rPr>
          <w:rStyle w:val="FunctionTok"/>
        </w:rPr>
        <w:t xml:space="preserve">na.approx</w:t>
      </w:r>
      <w:r>
        <w:rPr>
          <w:rStyle w:val="NormalTok"/>
        </w:rPr>
        <w:t xml:space="preserve">(subset_S06_clean_Var07</w:t>
      </w:r>
      <w:r>
        <w:rPr>
          <w:rStyle w:val="SpecialCharTok"/>
        </w:rPr>
        <w:t xml:space="preserve">$</w:t>
      </w:r>
      <w:r>
        <w:rPr>
          <w:rStyle w:val="NormalTok"/>
        </w:rPr>
        <w:t xml:space="preserve">Var05)</w:t>
      </w:r>
      <w:r>
        <w:br/>
      </w:r>
      <w:r>
        <w:rPr>
          <w:rStyle w:val="NormalTok"/>
        </w:rPr>
        <w:t xml:space="preserve">subset_S06_clean_Var07</w:t>
      </w:r>
      <w:r>
        <w:rPr>
          <w:rStyle w:val="SpecialCharTok"/>
        </w:rPr>
        <w:t xml:space="preserve">$</w:t>
      </w:r>
      <w:r>
        <w:rPr>
          <w:rStyle w:val="NormalTok"/>
        </w:rPr>
        <w:t xml:space="preserve">Var07 </w:t>
      </w:r>
      <w:r>
        <w:rPr>
          <w:rStyle w:val="OtherTok"/>
        </w:rPr>
        <w:t xml:space="preserve">&lt;-</w:t>
      </w:r>
      <w:r>
        <w:rPr>
          <w:rStyle w:val="NormalTok"/>
        </w:rPr>
        <w:t xml:space="preserve"> </w:t>
      </w:r>
      <w:r>
        <w:rPr>
          <w:rStyle w:val="FunctionTok"/>
        </w:rPr>
        <w:t xml:space="preserve">na.approx</w:t>
      </w:r>
      <w:r>
        <w:rPr>
          <w:rStyle w:val="NormalTok"/>
        </w:rPr>
        <w:t xml:space="preserve">(subset_S06_clean_Var07</w:t>
      </w:r>
      <w:r>
        <w:rPr>
          <w:rStyle w:val="SpecialCharTok"/>
        </w:rPr>
        <w:t xml:space="preserve">$</w:t>
      </w:r>
      <w:r>
        <w:rPr>
          <w:rStyle w:val="NormalTok"/>
        </w:rPr>
        <w:t xml:space="preserve">Var07)</w:t>
      </w:r>
      <w:r>
        <w:br/>
      </w:r>
      <w:r>
        <w:rPr>
          <w:rStyle w:val="NormalTok"/>
        </w:rPr>
        <w:t xml:space="preserve">subset_S05_clean_Var02</w:t>
      </w:r>
      <w:r>
        <w:rPr>
          <w:rStyle w:val="SpecialCharTok"/>
        </w:rPr>
        <w:t xml:space="preserve">$</w:t>
      </w:r>
      <w:r>
        <w:rPr>
          <w:rStyle w:val="NormalTok"/>
        </w:rPr>
        <w:t xml:space="preserve">Var03 </w:t>
      </w:r>
      <w:r>
        <w:rPr>
          <w:rStyle w:val="OtherTok"/>
        </w:rPr>
        <w:t xml:space="preserve">&lt;-</w:t>
      </w:r>
      <w:r>
        <w:rPr>
          <w:rStyle w:val="NormalTok"/>
        </w:rPr>
        <w:t xml:space="preserve"> </w:t>
      </w:r>
      <w:r>
        <w:rPr>
          <w:rStyle w:val="FunctionTok"/>
        </w:rPr>
        <w:t xml:space="preserve">na.approx</w:t>
      </w:r>
      <w:r>
        <w:rPr>
          <w:rStyle w:val="NormalTok"/>
        </w:rPr>
        <w:t xml:space="preserve">(subset_S05_clean_Var02</w:t>
      </w:r>
      <w:r>
        <w:rPr>
          <w:rStyle w:val="SpecialCharTok"/>
        </w:rPr>
        <w:t xml:space="preserve">$</w:t>
      </w:r>
      <w:r>
        <w:rPr>
          <w:rStyle w:val="NormalTok"/>
        </w:rPr>
        <w:t xml:space="preserve">Var03)</w:t>
      </w:r>
      <w:r>
        <w:br/>
      </w:r>
      <w:r>
        <w:rPr>
          <w:rStyle w:val="NormalTok"/>
        </w:rPr>
        <w:t xml:space="preserve">subset_S05_clean_Var02</w:t>
      </w:r>
      <w:r>
        <w:rPr>
          <w:rStyle w:val="SpecialCharTok"/>
        </w:rPr>
        <w:t xml:space="preserve">$</w:t>
      </w:r>
      <w:r>
        <w:rPr>
          <w:rStyle w:val="NormalTok"/>
        </w:rPr>
        <w:t xml:space="preserve">Var02 </w:t>
      </w:r>
      <w:r>
        <w:rPr>
          <w:rStyle w:val="OtherTok"/>
        </w:rPr>
        <w:t xml:space="preserve">&lt;-</w:t>
      </w:r>
      <w:r>
        <w:rPr>
          <w:rStyle w:val="NormalTok"/>
        </w:rPr>
        <w:t xml:space="preserve"> </w:t>
      </w:r>
      <w:r>
        <w:rPr>
          <w:rStyle w:val="FunctionTok"/>
        </w:rPr>
        <w:t xml:space="preserve">na.approx</w:t>
      </w:r>
      <w:r>
        <w:rPr>
          <w:rStyle w:val="NormalTok"/>
        </w:rPr>
        <w:t xml:space="preserve">(subset_S05_clean_Var02</w:t>
      </w:r>
      <w:r>
        <w:rPr>
          <w:rStyle w:val="SpecialCharTok"/>
        </w:rPr>
        <w:t xml:space="preserve">$</w:t>
      </w:r>
      <w:r>
        <w:rPr>
          <w:rStyle w:val="NormalTok"/>
        </w:rPr>
        <w:t xml:space="preserve">Var02)</w:t>
      </w:r>
      <w:r>
        <w:br/>
      </w:r>
      <w:r>
        <w:rPr>
          <w:rStyle w:val="NormalTok"/>
        </w:rPr>
        <w:t xml:space="preserve">subset_S04_clean_Var01</w:t>
      </w:r>
      <w:r>
        <w:rPr>
          <w:rStyle w:val="SpecialCharTok"/>
        </w:rPr>
        <w:t xml:space="preserve">$</w:t>
      </w:r>
      <w:r>
        <w:rPr>
          <w:rStyle w:val="NormalTok"/>
        </w:rPr>
        <w:t xml:space="preserve">Var02 </w:t>
      </w:r>
      <w:r>
        <w:rPr>
          <w:rStyle w:val="OtherTok"/>
        </w:rPr>
        <w:t xml:space="preserve">&lt;-</w:t>
      </w:r>
      <w:r>
        <w:rPr>
          <w:rStyle w:val="NormalTok"/>
        </w:rPr>
        <w:t xml:space="preserve"> </w:t>
      </w:r>
      <w:r>
        <w:rPr>
          <w:rStyle w:val="FunctionTok"/>
        </w:rPr>
        <w:t xml:space="preserve">na.approx</w:t>
      </w:r>
      <w:r>
        <w:rPr>
          <w:rStyle w:val="NormalTok"/>
        </w:rPr>
        <w:t xml:space="preserve">(subset_S04_clean_Var01</w:t>
      </w:r>
      <w:r>
        <w:rPr>
          <w:rStyle w:val="SpecialCharTok"/>
        </w:rPr>
        <w:t xml:space="preserve">$</w:t>
      </w:r>
      <w:r>
        <w:rPr>
          <w:rStyle w:val="NormalTok"/>
        </w:rPr>
        <w:t xml:space="preserve">Var02)</w:t>
      </w:r>
      <w:r>
        <w:br/>
      </w:r>
      <w:r>
        <w:rPr>
          <w:rStyle w:val="NormalTok"/>
        </w:rPr>
        <w:t xml:space="preserve">subset_S04_clean_Var01</w:t>
      </w:r>
      <w:r>
        <w:rPr>
          <w:rStyle w:val="SpecialCharTok"/>
        </w:rPr>
        <w:t xml:space="preserve">$</w:t>
      </w:r>
      <w:r>
        <w:rPr>
          <w:rStyle w:val="NormalTok"/>
        </w:rPr>
        <w:t xml:space="preserve">Var01 </w:t>
      </w:r>
      <w:r>
        <w:rPr>
          <w:rStyle w:val="OtherTok"/>
        </w:rPr>
        <w:t xml:space="preserve">&lt;-</w:t>
      </w:r>
      <w:r>
        <w:rPr>
          <w:rStyle w:val="NormalTok"/>
        </w:rPr>
        <w:t xml:space="preserve"> </w:t>
      </w:r>
      <w:r>
        <w:rPr>
          <w:rStyle w:val="FunctionTok"/>
        </w:rPr>
        <w:t xml:space="preserve">na.approx</w:t>
      </w:r>
      <w:r>
        <w:rPr>
          <w:rStyle w:val="NormalTok"/>
        </w:rPr>
        <w:t xml:space="preserve">(subset_S04_clean_Var01</w:t>
      </w:r>
      <w:r>
        <w:rPr>
          <w:rStyle w:val="SpecialCharTok"/>
        </w:rPr>
        <w:t xml:space="preserve">$</w:t>
      </w:r>
      <w:r>
        <w:rPr>
          <w:rStyle w:val="NormalTok"/>
        </w:rPr>
        <w:t xml:space="preserve">Var01)</w:t>
      </w:r>
      <w:r>
        <w:br/>
      </w:r>
      <w:r>
        <w:rPr>
          <w:rStyle w:val="NormalTok"/>
        </w:rPr>
        <w:t xml:space="preserve">subset_S03_clean_Var07</w:t>
      </w:r>
      <w:r>
        <w:rPr>
          <w:rStyle w:val="SpecialCharTok"/>
        </w:rPr>
        <w:t xml:space="preserve">$</w:t>
      </w:r>
      <w:r>
        <w:rPr>
          <w:rStyle w:val="NormalTok"/>
        </w:rPr>
        <w:t xml:space="preserve">Var05 </w:t>
      </w:r>
      <w:r>
        <w:rPr>
          <w:rStyle w:val="OtherTok"/>
        </w:rPr>
        <w:t xml:space="preserve">&lt;-</w:t>
      </w:r>
      <w:r>
        <w:rPr>
          <w:rStyle w:val="NormalTok"/>
        </w:rPr>
        <w:t xml:space="preserve"> </w:t>
      </w:r>
      <w:r>
        <w:rPr>
          <w:rStyle w:val="FunctionTok"/>
        </w:rPr>
        <w:t xml:space="preserve">na.approx</w:t>
      </w:r>
      <w:r>
        <w:rPr>
          <w:rStyle w:val="NormalTok"/>
        </w:rPr>
        <w:t xml:space="preserve">(subset_S03_clean_Var07</w:t>
      </w:r>
      <w:r>
        <w:rPr>
          <w:rStyle w:val="SpecialCharTok"/>
        </w:rPr>
        <w:t xml:space="preserve">$</w:t>
      </w:r>
      <w:r>
        <w:rPr>
          <w:rStyle w:val="NormalTok"/>
        </w:rPr>
        <w:t xml:space="preserve">Var05)</w:t>
      </w:r>
      <w:r>
        <w:br/>
      </w:r>
      <w:r>
        <w:rPr>
          <w:rStyle w:val="NormalTok"/>
        </w:rPr>
        <w:t xml:space="preserve">subset_S03_clean_Var07</w:t>
      </w:r>
      <w:r>
        <w:rPr>
          <w:rStyle w:val="SpecialCharTok"/>
        </w:rPr>
        <w:t xml:space="preserve">$</w:t>
      </w:r>
      <w:r>
        <w:rPr>
          <w:rStyle w:val="NormalTok"/>
        </w:rPr>
        <w:t xml:space="preserve">Var07 </w:t>
      </w:r>
      <w:r>
        <w:rPr>
          <w:rStyle w:val="OtherTok"/>
        </w:rPr>
        <w:t xml:space="preserve">&lt;-</w:t>
      </w:r>
      <w:r>
        <w:rPr>
          <w:rStyle w:val="NormalTok"/>
        </w:rPr>
        <w:t xml:space="preserve"> </w:t>
      </w:r>
      <w:r>
        <w:rPr>
          <w:rStyle w:val="FunctionTok"/>
        </w:rPr>
        <w:t xml:space="preserve">na.approx</w:t>
      </w:r>
      <w:r>
        <w:rPr>
          <w:rStyle w:val="NormalTok"/>
        </w:rPr>
        <w:t xml:space="preserve">(subset_S03_clean_Var07</w:t>
      </w:r>
      <w:r>
        <w:rPr>
          <w:rStyle w:val="SpecialCharTok"/>
        </w:rPr>
        <w:t xml:space="preserve">$</w:t>
      </w:r>
      <w:r>
        <w:rPr>
          <w:rStyle w:val="NormalTok"/>
        </w:rPr>
        <w:t xml:space="preserve">Var07)</w:t>
      </w:r>
      <w:r>
        <w:br/>
      </w:r>
      <w:r>
        <w:rPr>
          <w:rStyle w:val="NormalTok"/>
        </w:rPr>
        <w:t xml:space="preserve">subset_S02_clean_Var02</w:t>
      </w:r>
      <w:r>
        <w:rPr>
          <w:rStyle w:val="SpecialCharTok"/>
        </w:rPr>
        <w:t xml:space="preserve">$</w:t>
      </w:r>
      <w:r>
        <w:rPr>
          <w:rStyle w:val="NormalTok"/>
        </w:rPr>
        <w:t xml:space="preserve">Var03 </w:t>
      </w:r>
      <w:r>
        <w:rPr>
          <w:rStyle w:val="OtherTok"/>
        </w:rPr>
        <w:t xml:space="preserve">&lt;-</w:t>
      </w:r>
      <w:r>
        <w:rPr>
          <w:rStyle w:val="NormalTok"/>
        </w:rPr>
        <w:t xml:space="preserve"> </w:t>
      </w:r>
      <w:r>
        <w:rPr>
          <w:rStyle w:val="FunctionTok"/>
        </w:rPr>
        <w:t xml:space="preserve">na.approx</w:t>
      </w:r>
      <w:r>
        <w:rPr>
          <w:rStyle w:val="NormalTok"/>
        </w:rPr>
        <w:t xml:space="preserve">(subset_S02_clean_Var02</w:t>
      </w:r>
      <w:r>
        <w:rPr>
          <w:rStyle w:val="SpecialCharTok"/>
        </w:rPr>
        <w:t xml:space="preserve">$</w:t>
      </w:r>
      <w:r>
        <w:rPr>
          <w:rStyle w:val="NormalTok"/>
        </w:rPr>
        <w:t xml:space="preserve">Var03)</w:t>
      </w:r>
      <w:r>
        <w:br/>
      </w:r>
      <w:r>
        <w:rPr>
          <w:rStyle w:val="NormalTok"/>
        </w:rPr>
        <w:t xml:space="preserve">subset_S02_clean_Var02</w:t>
      </w:r>
      <w:r>
        <w:rPr>
          <w:rStyle w:val="SpecialCharTok"/>
        </w:rPr>
        <w:t xml:space="preserve">$</w:t>
      </w:r>
      <w:r>
        <w:rPr>
          <w:rStyle w:val="NormalTok"/>
        </w:rPr>
        <w:t xml:space="preserve">Var02 </w:t>
      </w:r>
      <w:r>
        <w:rPr>
          <w:rStyle w:val="OtherTok"/>
        </w:rPr>
        <w:t xml:space="preserve">&lt;-</w:t>
      </w:r>
      <w:r>
        <w:rPr>
          <w:rStyle w:val="NormalTok"/>
        </w:rPr>
        <w:t xml:space="preserve"> </w:t>
      </w:r>
      <w:r>
        <w:rPr>
          <w:rStyle w:val="FunctionTok"/>
        </w:rPr>
        <w:t xml:space="preserve">na.approx</w:t>
      </w:r>
      <w:r>
        <w:rPr>
          <w:rStyle w:val="NormalTok"/>
        </w:rPr>
        <w:t xml:space="preserve">(subset_S02_clean_Var02</w:t>
      </w:r>
      <w:r>
        <w:rPr>
          <w:rStyle w:val="SpecialCharTok"/>
        </w:rPr>
        <w:t xml:space="preserve">$</w:t>
      </w:r>
      <w:r>
        <w:rPr>
          <w:rStyle w:val="NormalTok"/>
        </w:rPr>
        <w:t xml:space="preserve">Var02)</w:t>
      </w:r>
      <w:r>
        <w:br/>
      </w:r>
      <w:r>
        <w:rPr>
          <w:rStyle w:val="NormalTok"/>
        </w:rPr>
        <w:t xml:space="preserve">subset_S01_clean_Var01</w:t>
      </w:r>
      <w:r>
        <w:rPr>
          <w:rStyle w:val="SpecialCharTok"/>
        </w:rPr>
        <w:t xml:space="preserve">$</w:t>
      </w:r>
      <w:r>
        <w:rPr>
          <w:rStyle w:val="NormalTok"/>
        </w:rPr>
        <w:t xml:space="preserve">Var02 </w:t>
      </w:r>
      <w:r>
        <w:rPr>
          <w:rStyle w:val="OtherTok"/>
        </w:rPr>
        <w:t xml:space="preserve">&lt;-</w:t>
      </w:r>
      <w:r>
        <w:rPr>
          <w:rStyle w:val="NormalTok"/>
        </w:rPr>
        <w:t xml:space="preserve"> </w:t>
      </w:r>
      <w:r>
        <w:rPr>
          <w:rStyle w:val="FunctionTok"/>
        </w:rPr>
        <w:t xml:space="preserve">na.approx</w:t>
      </w:r>
      <w:r>
        <w:rPr>
          <w:rStyle w:val="NormalTok"/>
        </w:rPr>
        <w:t xml:space="preserve">(subset_S01_clean_Var01</w:t>
      </w:r>
      <w:r>
        <w:rPr>
          <w:rStyle w:val="SpecialCharTok"/>
        </w:rPr>
        <w:t xml:space="preserve">$</w:t>
      </w:r>
      <w:r>
        <w:rPr>
          <w:rStyle w:val="NormalTok"/>
        </w:rPr>
        <w:t xml:space="preserve">Var02)</w:t>
      </w:r>
      <w:r>
        <w:br/>
      </w:r>
      <w:r>
        <w:rPr>
          <w:rStyle w:val="NormalTok"/>
        </w:rPr>
        <w:t xml:space="preserve">subset_S01_clean_Var01</w:t>
      </w:r>
      <w:r>
        <w:rPr>
          <w:rStyle w:val="SpecialCharTok"/>
        </w:rPr>
        <w:t xml:space="preserve">$</w:t>
      </w:r>
      <w:r>
        <w:rPr>
          <w:rStyle w:val="NormalTok"/>
        </w:rPr>
        <w:t xml:space="preserve">Var01 </w:t>
      </w:r>
      <w:r>
        <w:rPr>
          <w:rStyle w:val="OtherTok"/>
        </w:rPr>
        <w:t xml:space="preserve">&lt;-</w:t>
      </w:r>
      <w:r>
        <w:rPr>
          <w:rStyle w:val="NormalTok"/>
        </w:rPr>
        <w:t xml:space="preserve"> </w:t>
      </w:r>
      <w:r>
        <w:rPr>
          <w:rStyle w:val="FunctionTok"/>
        </w:rPr>
        <w:t xml:space="preserve">na.approx</w:t>
      </w:r>
      <w:r>
        <w:rPr>
          <w:rStyle w:val="NormalTok"/>
        </w:rPr>
        <w:t xml:space="preserve">(subset_S01_clean_Var01</w:t>
      </w:r>
      <w:r>
        <w:rPr>
          <w:rStyle w:val="SpecialCharTok"/>
        </w:rPr>
        <w:t xml:space="preserve">$</w:t>
      </w:r>
      <w:r>
        <w:rPr>
          <w:rStyle w:val="NormalTok"/>
        </w:rPr>
        <w:t xml:space="preserve">Var01)</w:t>
      </w:r>
      <w:r>
        <w:br/>
      </w:r>
      <w:r>
        <w:br/>
      </w:r>
      <w:r>
        <w:rPr>
          <w:rStyle w:val="CommentTok"/>
        </w:rPr>
        <w:t xml:space="preserve"># Find the last observation index for subsets</w:t>
      </w:r>
      <w:r>
        <w:br/>
      </w:r>
      <w:r>
        <w:rPr>
          <w:rStyle w:val="NormalTok"/>
        </w:rPr>
        <w:t xml:space="preserve">last_observation_index_S06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which</w:t>
      </w:r>
      <w:r>
        <w:rPr>
          <w:rStyle w:val="NormalTok"/>
        </w:rPr>
        <w:t xml:space="preserve">(</w:t>
      </w:r>
      <w:r>
        <w:rPr>
          <w:rStyle w:val="SpecialCharTok"/>
        </w:rPr>
        <w:t xml:space="preserve">!</w:t>
      </w:r>
      <w:r>
        <w:rPr>
          <w:rStyle w:val="FunctionTok"/>
        </w:rPr>
        <w:t xml:space="preserve">is.na</w:t>
      </w:r>
      <w:r>
        <w:rPr>
          <w:rStyle w:val="NormalTok"/>
        </w:rPr>
        <w:t xml:space="preserve">(subset_S06_clean_Var07</w:t>
      </w:r>
      <w:r>
        <w:rPr>
          <w:rStyle w:val="SpecialCharTok"/>
        </w:rPr>
        <w:t xml:space="preserve">$</w:t>
      </w:r>
      <w:r>
        <w:rPr>
          <w:rStyle w:val="NormalTok"/>
        </w:rPr>
        <w:t xml:space="preserve">Var05)))</w:t>
      </w:r>
      <w:r>
        <w:br/>
      </w:r>
      <w:r>
        <w:rPr>
          <w:rStyle w:val="NormalTok"/>
        </w:rPr>
        <w:t xml:space="preserve">last_observation_index_S05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which</w:t>
      </w:r>
      <w:r>
        <w:rPr>
          <w:rStyle w:val="NormalTok"/>
        </w:rPr>
        <w:t xml:space="preserve">(</w:t>
      </w:r>
      <w:r>
        <w:rPr>
          <w:rStyle w:val="SpecialCharTok"/>
        </w:rPr>
        <w:t xml:space="preserve">!</w:t>
      </w:r>
      <w:r>
        <w:rPr>
          <w:rStyle w:val="FunctionTok"/>
        </w:rPr>
        <w:t xml:space="preserve">is.na</w:t>
      </w:r>
      <w:r>
        <w:rPr>
          <w:rStyle w:val="NormalTok"/>
        </w:rPr>
        <w:t xml:space="preserve">(subset_S05_clean_Var02</w:t>
      </w:r>
      <w:r>
        <w:rPr>
          <w:rStyle w:val="SpecialCharTok"/>
        </w:rPr>
        <w:t xml:space="preserve">$</w:t>
      </w:r>
      <w:r>
        <w:rPr>
          <w:rStyle w:val="NormalTok"/>
        </w:rPr>
        <w:t xml:space="preserve">Var03)))</w:t>
      </w:r>
      <w:r>
        <w:br/>
      </w:r>
      <w:r>
        <w:rPr>
          <w:rStyle w:val="NormalTok"/>
        </w:rPr>
        <w:t xml:space="preserve">last_observation_index_S04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which</w:t>
      </w:r>
      <w:r>
        <w:rPr>
          <w:rStyle w:val="NormalTok"/>
        </w:rPr>
        <w:t xml:space="preserve">(</w:t>
      </w:r>
      <w:r>
        <w:rPr>
          <w:rStyle w:val="SpecialCharTok"/>
        </w:rPr>
        <w:t xml:space="preserve">!</w:t>
      </w:r>
      <w:r>
        <w:rPr>
          <w:rStyle w:val="FunctionTok"/>
        </w:rPr>
        <w:t xml:space="preserve">is.na</w:t>
      </w:r>
      <w:r>
        <w:rPr>
          <w:rStyle w:val="NormalTok"/>
        </w:rPr>
        <w:t xml:space="preserve">(subset_S04_clean_Var01</w:t>
      </w:r>
      <w:r>
        <w:rPr>
          <w:rStyle w:val="SpecialCharTok"/>
        </w:rPr>
        <w:t xml:space="preserve">$</w:t>
      </w:r>
      <w:r>
        <w:rPr>
          <w:rStyle w:val="NormalTok"/>
        </w:rPr>
        <w:t xml:space="preserve">Var02)))</w:t>
      </w:r>
      <w:r>
        <w:br/>
      </w:r>
      <w:r>
        <w:rPr>
          <w:rStyle w:val="NormalTok"/>
        </w:rPr>
        <w:t xml:space="preserve">last_observation_index_S03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which</w:t>
      </w:r>
      <w:r>
        <w:rPr>
          <w:rStyle w:val="NormalTok"/>
        </w:rPr>
        <w:t xml:space="preserve">(</w:t>
      </w:r>
      <w:r>
        <w:rPr>
          <w:rStyle w:val="SpecialCharTok"/>
        </w:rPr>
        <w:t xml:space="preserve">!</w:t>
      </w:r>
      <w:r>
        <w:rPr>
          <w:rStyle w:val="FunctionTok"/>
        </w:rPr>
        <w:t xml:space="preserve">is.na</w:t>
      </w:r>
      <w:r>
        <w:rPr>
          <w:rStyle w:val="NormalTok"/>
        </w:rPr>
        <w:t xml:space="preserve">(subset_S03_clean_Var07</w:t>
      </w:r>
      <w:r>
        <w:rPr>
          <w:rStyle w:val="SpecialCharTok"/>
        </w:rPr>
        <w:t xml:space="preserve">$</w:t>
      </w:r>
      <w:r>
        <w:rPr>
          <w:rStyle w:val="NormalTok"/>
        </w:rPr>
        <w:t xml:space="preserve">Var05)))</w:t>
      </w:r>
      <w:r>
        <w:br/>
      </w:r>
      <w:r>
        <w:rPr>
          <w:rStyle w:val="NormalTok"/>
        </w:rPr>
        <w:t xml:space="preserve">last_observation_index_S02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which</w:t>
      </w:r>
      <w:r>
        <w:rPr>
          <w:rStyle w:val="NormalTok"/>
        </w:rPr>
        <w:t xml:space="preserve">(</w:t>
      </w:r>
      <w:r>
        <w:rPr>
          <w:rStyle w:val="SpecialCharTok"/>
        </w:rPr>
        <w:t xml:space="preserve">!</w:t>
      </w:r>
      <w:r>
        <w:rPr>
          <w:rStyle w:val="FunctionTok"/>
        </w:rPr>
        <w:t xml:space="preserve">is.na</w:t>
      </w:r>
      <w:r>
        <w:rPr>
          <w:rStyle w:val="NormalTok"/>
        </w:rPr>
        <w:t xml:space="preserve">(subset_S02_clean_Var02</w:t>
      </w:r>
      <w:r>
        <w:rPr>
          <w:rStyle w:val="SpecialCharTok"/>
        </w:rPr>
        <w:t xml:space="preserve">$</w:t>
      </w:r>
      <w:r>
        <w:rPr>
          <w:rStyle w:val="NormalTok"/>
        </w:rPr>
        <w:t xml:space="preserve">Var03)))</w:t>
      </w:r>
      <w:r>
        <w:br/>
      </w:r>
      <w:r>
        <w:rPr>
          <w:rStyle w:val="NormalTok"/>
        </w:rPr>
        <w:t xml:space="preserve">last_observation_index_S01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which</w:t>
      </w:r>
      <w:r>
        <w:rPr>
          <w:rStyle w:val="NormalTok"/>
        </w:rPr>
        <w:t xml:space="preserve">(</w:t>
      </w:r>
      <w:r>
        <w:rPr>
          <w:rStyle w:val="SpecialCharTok"/>
        </w:rPr>
        <w:t xml:space="preserve">!</w:t>
      </w:r>
      <w:r>
        <w:rPr>
          <w:rStyle w:val="FunctionTok"/>
        </w:rPr>
        <w:t xml:space="preserve">is.na</w:t>
      </w:r>
      <w:r>
        <w:rPr>
          <w:rStyle w:val="NormalTok"/>
        </w:rPr>
        <w:t xml:space="preserve">(subset_S01_clean_Var01</w:t>
      </w:r>
      <w:r>
        <w:rPr>
          <w:rStyle w:val="SpecialCharTok"/>
        </w:rPr>
        <w:t xml:space="preserve">$</w:t>
      </w:r>
      <w:r>
        <w:rPr>
          <w:rStyle w:val="NormalTok"/>
        </w:rPr>
        <w:t xml:space="preserve">Var02)))</w:t>
      </w:r>
      <w:r>
        <w:br/>
      </w:r>
      <w:r>
        <w:br/>
      </w:r>
      <w:r>
        <w:rPr>
          <w:rStyle w:val="CommentTok"/>
        </w:rPr>
        <w:t xml:space="preserve"># Create time series objects for forecasting</w:t>
      </w:r>
      <w:r>
        <w:br/>
      </w:r>
      <w:r>
        <w:rPr>
          <w:rStyle w:val="NormalTok"/>
        </w:rPr>
        <w:t xml:space="preserve">ts_S06_Var05 </w:t>
      </w:r>
      <w:r>
        <w:rPr>
          <w:rStyle w:val="OtherTok"/>
        </w:rPr>
        <w:t xml:space="preserve">&lt;-</w:t>
      </w:r>
      <w:r>
        <w:rPr>
          <w:rStyle w:val="NormalTok"/>
        </w:rPr>
        <w:t xml:space="preserve"> </w:t>
      </w:r>
      <w:r>
        <w:rPr>
          <w:rStyle w:val="FunctionTok"/>
        </w:rPr>
        <w:t xml:space="preserve">ts</w:t>
      </w:r>
      <w:r>
        <w:rPr>
          <w:rStyle w:val="NormalTok"/>
        </w:rPr>
        <w:t xml:space="preserve">(subset_S06_clean_Var07</w:t>
      </w:r>
      <w:r>
        <w:rPr>
          <w:rStyle w:val="SpecialCharTok"/>
        </w:rPr>
        <w:t xml:space="preserve">$</w:t>
      </w:r>
      <w:r>
        <w:rPr>
          <w:rStyle w:val="NormalTok"/>
        </w:rPr>
        <w:t xml:space="preserve">Var05[</w:t>
      </w:r>
      <w:r>
        <w:rPr>
          <w:rStyle w:val="DecValTok"/>
        </w:rPr>
        <w:t xml:space="preserve">1</w:t>
      </w:r>
      <w:r>
        <w:rPr>
          <w:rStyle w:val="SpecialCharTok"/>
        </w:rPr>
        <w:t xml:space="preserve">:</w:t>
      </w:r>
      <w:r>
        <w:rPr>
          <w:rStyle w:val="NormalTok"/>
        </w:rPr>
        <w:t xml:space="preserve">last_observation_index_S06])</w:t>
      </w:r>
      <w:r>
        <w:br/>
      </w:r>
      <w:r>
        <w:rPr>
          <w:rStyle w:val="NormalTok"/>
        </w:rPr>
        <w:t xml:space="preserve">ts_S06_Var07 </w:t>
      </w:r>
      <w:r>
        <w:rPr>
          <w:rStyle w:val="OtherTok"/>
        </w:rPr>
        <w:t xml:space="preserve">&lt;-</w:t>
      </w:r>
      <w:r>
        <w:rPr>
          <w:rStyle w:val="NormalTok"/>
        </w:rPr>
        <w:t xml:space="preserve"> </w:t>
      </w:r>
      <w:r>
        <w:rPr>
          <w:rStyle w:val="FunctionTok"/>
        </w:rPr>
        <w:t xml:space="preserve">ts</w:t>
      </w:r>
      <w:r>
        <w:rPr>
          <w:rStyle w:val="NormalTok"/>
        </w:rPr>
        <w:t xml:space="preserve">(subset_S06_clean_Var07</w:t>
      </w:r>
      <w:r>
        <w:rPr>
          <w:rStyle w:val="SpecialCharTok"/>
        </w:rPr>
        <w:t xml:space="preserve">$</w:t>
      </w:r>
      <w:r>
        <w:rPr>
          <w:rStyle w:val="NormalTok"/>
        </w:rPr>
        <w:t xml:space="preserve">Var07[</w:t>
      </w:r>
      <w:r>
        <w:rPr>
          <w:rStyle w:val="DecValTok"/>
        </w:rPr>
        <w:t xml:space="preserve">1</w:t>
      </w:r>
      <w:r>
        <w:rPr>
          <w:rStyle w:val="SpecialCharTok"/>
        </w:rPr>
        <w:t xml:space="preserve">:</w:t>
      </w:r>
      <w:r>
        <w:rPr>
          <w:rStyle w:val="NormalTok"/>
        </w:rPr>
        <w:t xml:space="preserve">last_observation_index_S06])</w:t>
      </w:r>
      <w:r>
        <w:br/>
      </w:r>
      <w:r>
        <w:rPr>
          <w:rStyle w:val="NormalTok"/>
        </w:rPr>
        <w:t xml:space="preserve">ts_S05_Var02 </w:t>
      </w:r>
      <w:r>
        <w:rPr>
          <w:rStyle w:val="OtherTok"/>
        </w:rPr>
        <w:t xml:space="preserve">&lt;-</w:t>
      </w:r>
      <w:r>
        <w:rPr>
          <w:rStyle w:val="NormalTok"/>
        </w:rPr>
        <w:t xml:space="preserve"> </w:t>
      </w:r>
      <w:r>
        <w:rPr>
          <w:rStyle w:val="FunctionTok"/>
        </w:rPr>
        <w:t xml:space="preserve">ts</w:t>
      </w:r>
      <w:r>
        <w:rPr>
          <w:rStyle w:val="NormalTok"/>
        </w:rPr>
        <w:t xml:space="preserve">(subset_S05_clean_Var02</w:t>
      </w:r>
      <w:r>
        <w:rPr>
          <w:rStyle w:val="SpecialCharTok"/>
        </w:rPr>
        <w:t xml:space="preserve">$</w:t>
      </w:r>
      <w:r>
        <w:rPr>
          <w:rStyle w:val="NormalTok"/>
        </w:rPr>
        <w:t xml:space="preserve">Var02[</w:t>
      </w:r>
      <w:r>
        <w:rPr>
          <w:rStyle w:val="DecValTok"/>
        </w:rPr>
        <w:t xml:space="preserve">1</w:t>
      </w:r>
      <w:r>
        <w:rPr>
          <w:rStyle w:val="SpecialCharTok"/>
        </w:rPr>
        <w:t xml:space="preserve">:</w:t>
      </w:r>
      <w:r>
        <w:rPr>
          <w:rStyle w:val="NormalTok"/>
        </w:rPr>
        <w:t xml:space="preserve">last_observation_index_S05])</w:t>
      </w:r>
      <w:r>
        <w:br/>
      </w:r>
      <w:r>
        <w:rPr>
          <w:rStyle w:val="NormalTok"/>
        </w:rPr>
        <w:t xml:space="preserve">ts_S05_Var03 </w:t>
      </w:r>
      <w:r>
        <w:rPr>
          <w:rStyle w:val="OtherTok"/>
        </w:rPr>
        <w:t xml:space="preserve">&lt;-</w:t>
      </w:r>
      <w:r>
        <w:rPr>
          <w:rStyle w:val="NormalTok"/>
        </w:rPr>
        <w:t xml:space="preserve"> </w:t>
      </w:r>
      <w:r>
        <w:rPr>
          <w:rStyle w:val="FunctionTok"/>
        </w:rPr>
        <w:t xml:space="preserve">ts</w:t>
      </w:r>
      <w:r>
        <w:rPr>
          <w:rStyle w:val="NormalTok"/>
        </w:rPr>
        <w:t xml:space="preserve">(subset_S05_clean_Var02</w:t>
      </w:r>
      <w:r>
        <w:rPr>
          <w:rStyle w:val="SpecialCharTok"/>
        </w:rPr>
        <w:t xml:space="preserve">$</w:t>
      </w:r>
      <w:r>
        <w:rPr>
          <w:rStyle w:val="NormalTok"/>
        </w:rPr>
        <w:t xml:space="preserve">Var03[</w:t>
      </w:r>
      <w:r>
        <w:rPr>
          <w:rStyle w:val="DecValTok"/>
        </w:rPr>
        <w:t xml:space="preserve">1</w:t>
      </w:r>
      <w:r>
        <w:rPr>
          <w:rStyle w:val="SpecialCharTok"/>
        </w:rPr>
        <w:t xml:space="preserve">:</w:t>
      </w:r>
      <w:r>
        <w:rPr>
          <w:rStyle w:val="NormalTok"/>
        </w:rPr>
        <w:t xml:space="preserve">last_observation_index_S05])</w:t>
      </w:r>
      <w:r>
        <w:br/>
      </w:r>
      <w:r>
        <w:rPr>
          <w:rStyle w:val="NormalTok"/>
        </w:rPr>
        <w:t xml:space="preserve">ts_S04_Var01 </w:t>
      </w:r>
      <w:r>
        <w:rPr>
          <w:rStyle w:val="OtherTok"/>
        </w:rPr>
        <w:t xml:space="preserve">&lt;-</w:t>
      </w:r>
      <w:r>
        <w:rPr>
          <w:rStyle w:val="NormalTok"/>
        </w:rPr>
        <w:t xml:space="preserve"> </w:t>
      </w:r>
      <w:r>
        <w:rPr>
          <w:rStyle w:val="FunctionTok"/>
        </w:rPr>
        <w:t xml:space="preserve">ts</w:t>
      </w:r>
      <w:r>
        <w:rPr>
          <w:rStyle w:val="NormalTok"/>
        </w:rPr>
        <w:t xml:space="preserve">(subset_S04_clean_Var01</w:t>
      </w:r>
      <w:r>
        <w:rPr>
          <w:rStyle w:val="SpecialCharTok"/>
        </w:rPr>
        <w:t xml:space="preserve">$</w:t>
      </w:r>
      <w:r>
        <w:rPr>
          <w:rStyle w:val="NormalTok"/>
        </w:rPr>
        <w:t xml:space="preserve">Var01[</w:t>
      </w:r>
      <w:r>
        <w:rPr>
          <w:rStyle w:val="DecValTok"/>
        </w:rPr>
        <w:t xml:space="preserve">1</w:t>
      </w:r>
      <w:r>
        <w:rPr>
          <w:rStyle w:val="SpecialCharTok"/>
        </w:rPr>
        <w:t xml:space="preserve">:</w:t>
      </w:r>
      <w:r>
        <w:rPr>
          <w:rStyle w:val="NormalTok"/>
        </w:rPr>
        <w:t xml:space="preserve">last_observation_index_S04])</w:t>
      </w:r>
      <w:r>
        <w:br/>
      </w:r>
      <w:r>
        <w:rPr>
          <w:rStyle w:val="NormalTok"/>
        </w:rPr>
        <w:t xml:space="preserve">ts_S04_Var02 </w:t>
      </w:r>
      <w:r>
        <w:rPr>
          <w:rStyle w:val="OtherTok"/>
        </w:rPr>
        <w:t xml:space="preserve">&lt;-</w:t>
      </w:r>
      <w:r>
        <w:rPr>
          <w:rStyle w:val="NormalTok"/>
        </w:rPr>
        <w:t xml:space="preserve"> </w:t>
      </w:r>
      <w:r>
        <w:rPr>
          <w:rStyle w:val="FunctionTok"/>
        </w:rPr>
        <w:t xml:space="preserve">ts</w:t>
      </w:r>
      <w:r>
        <w:rPr>
          <w:rStyle w:val="NormalTok"/>
        </w:rPr>
        <w:t xml:space="preserve">(subset_S04_clean_Var01</w:t>
      </w:r>
      <w:r>
        <w:rPr>
          <w:rStyle w:val="SpecialCharTok"/>
        </w:rPr>
        <w:t xml:space="preserve">$</w:t>
      </w:r>
      <w:r>
        <w:rPr>
          <w:rStyle w:val="NormalTok"/>
        </w:rPr>
        <w:t xml:space="preserve">Var02[</w:t>
      </w:r>
      <w:r>
        <w:rPr>
          <w:rStyle w:val="DecValTok"/>
        </w:rPr>
        <w:t xml:space="preserve">1</w:t>
      </w:r>
      <w:r>
        <w:rPr>
          <w:rStyle w:val="SpecialCharTok"/>
        </w:rPr>
        <w:t xml:space="preserve">:</w:t>
      </w:r>
      <w:r>
        <w:rPr>
          <w:rStyle w:val="NormalTok"/>
        </w:rPr>
        <w:t xml:space="preserve">last_observation_index_S04])</w:t>
      </w:r>
      <w:r>
        <w:br/>
      </w:r>
      <w:r>
        <w:rPr>
          <w:rStyle w:val="NormalTok"/>
        </w:rPr>
        <w:t xml:space="preserve">ts_S03_Var05 </w:t>
      </w:r>
      <w:r>
        <w:rPr>
          <w:rStyle w:val="OtherTok"/>
        </w:rPr>
        <w:t xml:space="preserve">&lt;-</w:t>
      </w:r>
      <w:r>
        <w:rPr>
          <w:rStyle w:val="NormalTok"/>
        </w:rPr>
        <w:t xml:space="preserve"> </w:t>
      </w:r>
      <w:r>
        <w:rPr>
          <w:rStyle w:val="FunctionTok"/>
        </w:rPr>
        <w:t xml:space="preserve">ts</w:t>
      </w:r>
      <w:r>
        <w:rPr>
          <w:rStyle w:val="NormalTok"/>
        </w:rPr>
        <w:t xml:space="preserve">(subset_S03_clean_Var07</w:t>
      </w:r>
      <w:r>
        <w:rPr>
          <w:rStyle w:val="SpecialCharTok"/>
        </w:rPr>
        <w:t xml:space="preserve">$</w:t>
      </w:r>
      <w:r>
        <w:rPr>
          <w:rStyle w:val="NormalTok"/>
        </w:rPr>
        <w:t xml:space="preserve">Var05[</w:t>
      </w:r>
      <w:r>
        <w:rPr>
          <w:rStyle w:val="DecValTok"/>
        </w:rPr>
        <w:t xml:space="preserve">1</w:t>
      </w:r>
      <w:r>
        <w:rPr>
          <w:rStyle w:val="SpecialCharTok"/>
        </w:rPr>
        <w:t xml:space="preserve">:</w:t>
      </w:r>
      <w:r>
        <w:rPr>
          <w:rStyle w:val="NormalTok"/>
        </w:rPr>
        <w:t xml:space="preserve">last_observation_index_S03])</w:t>
      </w:r>
      <w:r>
        <w:br/>
      </w:r>
      <w:r>
        <w:rPr>
          <w:rStyle w:val="NormalTok"/>
        </w:rPr>
        <w:t xml:space="preserve">ts_S03_Var07 </w:t>
      </w:r>
      <w:r>
        <w:rPr>
          <w:rStyle w:val="OtherTok"/>
        </w:rPr>
        <w:t xml:space="preserve">&lt;-</w:t>
      </w:r>
      <w:r>
        <w:rPr>
          <w:rStyle w:val="NormalTok"/>
        </w:rPr>
        <w:t xml:space="preserve"> </w:t>
      </w:r>
      <w:r>
        <w:rPr>
          <w:rStyle w:val="FunctionTok"/>
        </w:rPr>
        <w:t xml:space="preserve">ts</w:t>
      </w:r>
      <w:r>
        <w:rPr>
          <w:rStyle w:val="NormalTok"/>
        </w:rPr>
        <w:t xml:space="preserve">(subset_S03_clean_Var07</w:t>
      </w:r>
      <w:r>
        <w:rPr>
          <w:rStyle w:val="SpecialCharTok"/>
        </w:rPr>
        <w:t xml:space="preserve">$</w:t>
      </w:r>
      <w:r>
        <w:rPr>
          <w:rStyle w:val="NormalTok"/>
        </w:rPr>
        <w:t xml:space="preserve">Var07[</w:t>
      </w:r>
      <w:r>
        <w:rPr>
          <w:rStyle w:val="DecValTok"/>
        </w:rPr>
        <w:t xml:space="preserve">1</w:t>
      </w:r>
      <w:r>
        <w:rPr>
          <w:rStyle w:val="SpecialCharTok"/>
        </w:rPr>
        <w:t xml:space="preserve">:</w:t>
      </w:r>
      <w:r>
        <w:rPr>
          <w:rStyle w:val="NormalTok"/>
        </w:rPr>
        <w:t xml:space="preserve">last_observation_index_S03])</w:t>
      </w:r>
      <w:r>
        <w:br/>
      </w:r>
      <w:r>
        <w:rPr>
          <w:rStyle w:val="NormalTok"/>
        </w:rPr>
        <w:t xml:space="preserve">ts_S02_Var02 </w:t>
      </w:r>
      <w:r>
        <w:rPr>
          <w:rStyle w:val="OtherTok"/>
        </w:rPr>
        <w:t xml:space="preserve">&lt;-</w:t>
      </w:r>
      <w:r>
        <w:rPr>
          <w:rStyle w:val="NormalTok"/>
        </w:rPr>
        <w:t xml:space="preserve"> </w:t>
      </w:r>
      <w:r>
        <w:rPr>
          <w:rStyle w:val="FunctionTok"/>
        </w:rPr>
        <w:t xml:space="preserve">ts</w:t>
      </w:r>
      <w:r>
        <w:rPr>
          <w:rStyle w:val="NormalTok"/>
        </w:rPr>
        <w:t xml:space="preserve">(subset_S02_clean_Var02</w:t>
      </w:r>
      <w:r>
        <w:rPr>
          <w:rStyle w:val="SpecialCharTok"/>
        </w:rPr>
        <w:t xml:space="preserve">$</w:t>
      </w:r>
      <w:r>
        <w:rPr>
          <w:rStyle w:val="NormalTok"/>
        </w:rPr>
        <w:t xml:space="preserve">Var02[</w:t>
      </w:r>
      <w:r>
        <w:rPr>
          <w:rStyle w:val="DecValTok"/>
        </w:rPr>
        <w:t xml:space="preserve">1</w:t>
      </w:r>
      <w:r>
        <w:rPr>
          <w:rStyle w:val="SpecialCharTok"/>
        </w:rPr>
        <w:t xml:space="preserve">:</w:t>
      </w:r>
      <w:r>
        <w:rPr>
          <w:rStyle w:val="NormalTok"/>
        </w:rPr>
        <w:t xml:space="preserve">last_observation_index_S02])</w:t>
      </w:r>
      <w:r>
        <w:br/>
      </w:r>
      <w:r>
        <w:rPr>
          <w:rStyle w:val="NormalTok"/>
        </w:rPr>
        <w:t xml:space="preserve">ts_S02_Var03 </w:t>
      </w:r>
      <w:r>
        <w:rPr>
          <w:rStyle w:val="OtherTok"/>
        </w:rPr>
        <w:t xml:space="preserve">&lt;-</w:t>
      </w:r>
      <w:r>
        <w:rPr>
          <w:rStyle w:val="NormalTok"/>
        </w:rPr>
        <w:t xml:space="preserve"> </w:t>
      </w:r>
      <w:r>
        <w:rPr>
          <w:rStyle w:val="FunctionTok"/>
        </w:rPr>
        <w:t xml:space="preserve">ts</w:t>
      </w:r>
      <w:r>
        <w:rPr>
          <w:rStyle w:val="NormalTok"/>
        </w:rPr>
        <w:t xml:space="preserve">(subset_S02_clean_Var02</w:t>
      </w:r>
      <w:r>
        <w:rPr>
          <w:rStyle w:val="SpecialCharTok"/>
        </w:rPr>
        <w:t xml:space="preserve">$</w:t>
      </w:r>
      <w:r>
        <w:rPr>
          <w:rStyle w:val="NormalTok"/>
        </w:rPr>
        <w:t xml:space="preserve">Var03[</w:t>
      </w:r>
      <w:r>
        <w:rPr>
          <w:rStyle w:val="DecValTok"/>
        </w:rPr>
        <w:t xml:space="preserve">1</w:t>
      </w:r>
      <w:r>
        <w:rPr>
          <w:rStyle w:val="SpecialCharTok"/>
        </w:rPr>
        <w:t xml:space="preserve">:</w:t>
      </w:r>
      <w:r>
        <w:rPr>
          <w:rStyle w:val="NormalTok"/>
        </w:rPr>
        <w:t xml:space="preserve">last_observation_index_S02])</w:t>
      </w:r>
      <w:r>
        <w:br/>
      </w:r>
      <w:r>
        <w:rPr>
          <w:rStyle w:val="NormalTok"/>
        </w:rPr>
        <w:t xml:space="preserve">ts_S01_Var01 </w:t>
      </w:r>
      <w:r>
        <w:rPr>
          <w:rStyle w:val="OtherTok"/>
        </w:rPr>
        <w:t xml:space="preserve">&lt;-</w:t>
      </w:r>
      <w:r>
        <w:rPr>
          <w:rStyle w:val="NormalTok"/>
        </w:rPr>
        <w:t xml:space="preserve"> </w:t>
      </w:r>
      <w:r>
        <w:rPr>
          <w:rStyle w:val="FunctionTok"/>
        </w:rPr>
        <w:t xml:space="preserve">ts</w:t>
      </w:r>
      <w:r>
        <w:rPr>
          <w:rStyle w:val="NormalTok"/>
        </w:rPr>
        <w:t xml:space="preserve">(subset_S01_clean_Var01</w:t>
      </w:r>
      <w:r>
        <w:rPr>
          <w:rStyle w:val="SpecialCharTok"/>
        </w:rPr>
        <w:t xml:space="preserve">$</w:t>
      </w:r>
      <w:r>
        <w:rPr>
          <w:rStyle w:val="NormalTok"/>
        </w:rPr>
        <w:t xml:space="preserve">Var01[</w:t>
      </w:r>
      <w:r>
        <w:rPr>
          <w:rStyle w:val="DecValTok"/>
        </w:rPr>
        <w:t xml:space="preserve">1</w:t>
      </w:r>
      <w:r>
        <w:rPr>
          <w:rStyle w:val="SpecialCharTok"/>
        </w:rPr>
        <w:t xml:space="preserve">:</w:t>
      </w:r>
      <w:r>
        <w:rPr>
          <w:rStyle w:val="NormalTok"/>
        </w:rPr>
        <w:t xml:space="preserve">last_observation_index_S01])</w:t>
      </w:r>
      <w:r>
        <w:br/>
      </w:r>
      <w:r>
        <w:rPr>
          <w:rStyle w:val="NormalTok"/>
        </w:rPr>
        <w:t xml:space="preserve">ts_S01_Var02 </w:t>
      </w:r>
      <w:r>
        <w:rPr>
          <w:rStyle w:val="OtherTok"/>
        </w:rPr>
        <w:t xml:space="preserve">&lt;-</w:t>
      </w:r>
      <w:r>
        <w:rPr>
          <w:rStyle w:val="NormalTok"/>
        </w:rPr>
        <w:t xml:space="preserve"> </w:t>
      </w:r>
      <w:r>
        <w:rPr>
          <w:rStyle w:val="FunctionTok"/>
        </w:rPr>
        <w:t xml:space="preserve">ts</w:t>
      </w:r>
      <w:r>
        <w:rPr>
          <w:rStyle w:val="NormalTok"/>
        </w:rPr>
        <w:t xml:space="preserve">(subset_S01_clean_Var01</w:t>
      </w:r>
      <w:r>
        <w:rPr>
          <w:rStyle w:val="SpecialCharTok"/>
        </w:rPr>
        <w:t xml:space="preserve">$</w:t>
      </w:r>
      <w:r>
        <w:rPr>
          <w:rStyle w:val="NormalTok"/>
        </w:rPr>
        <w:t xml:space="preserve">Var02[</w:t>
      </w:r>
      <w:r>
        <w:rPr>
          <w:rStyle w:val="DecValTok"/>
        </w:rPr>
        <w:t xml:space="preserve">1</w:t>
      </w:r>
      <w:r>
        <w:rPr>
          <w:rStyle w:val="SpecialCharTok"/>
        </w:rPr>
        <w:t xml:space="preserve">:</w:t>
      </w:r>
      <w:r>
        <w:rPr>
          <w:rStyle w:val="NormalTok"/>
        </w:rPr>
        <w:t xml:space="preserve">last_observation_index_S01])</w:t>
      </w:r>
    </w:p>
    <w:bookmarkEnd w:id="63"/>
    <w:bookmarkEnd w:id="64"/>
    <w:bookmarkStart w:id="65" w:name="time-series-forecasting"/>
    <w:p>
      <w:pPr>
        <w:pStyle w:val="Heading3"/>
      </w:pPr>
      <w:r>
        <w:t xml:space="preserve">Time Series Forecasting</w:t>
      </w:r>
    </w:p>
    <w:p>
      <w:pPr>
        <w:pStyle w:val="SourceCode"/>
      </w:pPr>
      <w:r>
        <w:rPr>
          <w:rStyle w:val="CommentTok"/>
        </w:rPr>
        <w:t xml:space="preserve"># Forecast using auto.arima</w:t>
      </w:r>
      <w:r>
        <w:br/>
      </w:r>
      <w:r>
        <w:rPr>
          <w:rStyle w:val="NormalTok"/>
        </w:rPr>
        <w:t xml:space="preserve">forecast_S06_Var05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(ts_S06_Var05),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forecast_S06_Var07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(ts_S06_Var07),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forecast_S05_Var02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(ts_S05_Var02),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forecast_S05_Var03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(ts_S05_Var03),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forecast_S04_Var01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(ts_S04_Var01),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forecast_S04_Var02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(ts_S04_Var02),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forecast_S03_Var05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(ts_S03_Var05),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forecast_S03_Var07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(ts_S03_Var07),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forecast_S02_Var02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(ts_S02_Var02),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forecast_S02_Var03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(ts_S02_Var03),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forecast_S01_Var01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(ts_S01_Var01), </w:t>
      </w:r>
      <w:r>
        <w:rPr>
          <w:rStyle w:val="AttributeTok"/>
        </w:rPr>
        <w:t xml:space="preserve">h =</w:t>
      </w:r>
      <w:r>
        <w:rPr>
          <w:rStyle w:val="NormalTok"/>
        </w:rPr>
        <w:t xml:space="preserve"> </w:t>
      </w:r>
      <w:r>
        <w:rPr>
          <w:rStyle w:val="DecValTok"/>
        </w:rPr>
        <w:t xml:space="preserve">140</w:t>
      </w:r>
      <w:r>
        <w:rPr>
          <w:rStyle w:val="NormalTok"/>
        </w:rPr>
        <w:t xml:space="preserve">)</w:t>
      </w:r>
      <w:r>
        <w:br/>
      </w:r>
      <w:r>
        <w:rPr>
          <w:rStyle w:val="NormalTok"/>
        </w:rPr>
        <w:t xml:space="preserve">forecast_S01_Var02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(ts_S01_Var02), </w:t>
      </w:r>
      <w:r>
        <w:rPr>
          <w:rStyle w:val="AttributeTok"/>
        </w:rPr>
        <w:t xml:space="preserve">h =</w:t>
      </w:r>
      <w:r>
        <w:rPr>
          <w:rStyle w:val="NormalTok"/>
        </w:rPr>
        <w:t xml:space="preserve"> </w:t>
      </w:r>
      <w:r>
        <w:rPr>
          <w:rStyle w:val="DecValTok"/>
        </w:rPr>
        <w:t xml:space="preserve">140</w:t>
      </w:r>
      <w:r>
        <w:rPr>
          <w:rStyle w:val="NormalTok"/>
        </w:rPr>
        <w:t xml:space="preserve">)</w:t>
      </w:r>
      <w:r>
        <w:br/>
      </w:r>
      <w:r>
        <w:br/>
      </w:r>
      <w:r>
        <w:rPr>
          <w:rStyle w:val="CommentTok"/>
        </w:rPr>
        <w:t xml:space="preserve"># Create dataframe for forecasts</w:t>
      </w:r>
      <w:r>
        <w:br/>
      </w:r>
      <w:r>
        <w:rPr>
          <w:rStyle w:val="NormalTok"/>
        </w:rPr>
        <w:t xml:space="preserve">forecasts_df_S06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SeriesInd =</w:t>
      </w:r>
      <w:r>
        <w:rPr>
          <w:rStyle w:val="NormalTok"/>
        </w:rPr>
        <w:t xml:space="preserve"> (subset_S06_clean_Var07</w:t>
      </w:r>
      <w:r>
        <w:rPr>
          <w:rStyle w:val="SpecialCharTok"/>
        </w:rPr>
        <w:t xml:space="preserve">$</w:t>
      </w:r>
      <w:r>
        <w:rPr>
          <w:rStyle w:val="NormalTok"/>
        </w:rPr>
        <w:t xml:space="preserve">SeriesInd[last_observation_index_S06]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(subset_S06_clean_Var07</w:t>
      </w:r>
      <w:r>
        <w:rPr>
          <w:rStyle w:val="SpecialCharTok"/>
        </w:rPr>
        <w:t xml:space="preserve">$</w:t>
      </w:r>
      <w:r>
        <w:rPr>
          <w:rStyle w:val="NormalTok"/>
        </w:rPr>
        <w:t xml:space="preserve">SeriesInd[last_observation_index_S06] </w:t>
      </w:r>
      <w:r>
        <w:rPr>
          <w:rStyle w:val="SpecialCharTok"/>
        </w:rPr>
        <w:t xml:space="preserve">+</w:t>
      </w:r>
      <w:r>
        <w:rPr>
          <w:rStyle w:val="NormalTok"/>
        </w:rPr>
        <w:t xml:space="preserve"> </w:t>
      </w:r>
      <w:r>
        <w:rPr>
          <w:rStyle w:val="DecValTok"/>
        </w:rPr>
        <w:t xml:space="preserve">140</w:t>
      </w:r>
      <w:r>
        <w:rPr>
          <w:rStyle w:val="NormalTok"/>
        </w:rPr>
        <w:t xml:space="preserve">),</w:t>
      </w:r>
      <w:r>
        <w:br/>
      </w:r>
      <w:r>
        <w:rPr>
          <w:rStyle w:val="NormalTok"/>
        </w:rPr>
        <w:t xml:space="preserve">  </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StringTok"/>
        </w:rPr>
        <w:t xml:space="preserve">"S06"</w:t>
      </w:r>
      <w:r>
        <w:rPr>
          <w:rStyle w:val="NormalTok"/>
        </w:rPr>
        <w:t xml:space="preserve">, </w:t>
      </w:r>
      <w:r>
        <w:rPr>
          <w:rStyle w:val="DecValTok"/>
        </w:rPr>
        <w:t xml:space="preserve">140</w:t>
      </w:r>
      <w:r>
        <w:rPr>
          <w:rStyle w:val="NormalTok"/>
        </w:rPr>
        <w:t xml:space="preserve">),</w:t>
      </w:r>
      <w:r>
        <w:br/>
      </w:r>
      <w:r>
        <w:rPr>
          <w:rStyle w:val="NormalTok"/>
        </w:rPr>
        <w:t xml:space="preserve">  </w:t>
      </w:r>
      <w:r>
        <w:rPr>
          <w:rStyle w:val="AttributeTok"/>
        </w:rPr>
        <w:t xml:space="preserve">Var05 =</w:t>
      </w:r>
      <w:r>
        <w:rPr>
          <w:rStyle w:val="NormalTok"/>
        </w:rPr>
        <w:t xml:space="preserve"> forecast_S06_Var05</w:t>
      </w:r>
      <w:r>
        <w:rPr>
          <w:rStyle w:val="SpecialCharTok"/>
        </w:rPr>
        <w:t xml:space="preserve">$</w:t>
      </w:r>
      <w:r>
        <w:rPr>
          <w:rStyle w:val="NormalTok"/>
        </w:rPr>
        <w:t xml:space="preserve">mean,</w:t>
      </w:r>
      <w:r>
        <w:br/>
      </w:r>
      <w:r>
        <w:rPr>
          <w:rStyle w:val="NormalTok"/>
        </w:rPr>
        <w:t xml:space="preserve">  </w:t>
      </w:r>
      <w:r>
        <w:rPr>
          <w:rStyle w:val="AttributeTok"/>
        </w:rPr>
        <w:t xml:space="preserve">Var07 =</w:t>
      </w:r>
      <w:r>
        <w:rPr>
          <w:rStyle w:val="NormalTok"/>
        </w:rPr>
        <w:t xml:space="preserve"> forecast_S06_Var07</w:t>
      </w:r>
      <w:r>
        <w:rPr>
          <w:rStyle w:val="SpecialCharTok"/>
        </w:rPr>
        <w:t xml:space="preserve">$</w:t>
      </w:r>
      <w:r>
        <w:rPr>
          <w:rStyle w:val="NormalTok"/>
        </w:rPr>
        <w:t xml:space="preserve">mean)</w:t>
      </w:r>
      <w:r>
        <w:br/>
      </w:r>
      <w:r>
        <w:rPr>
          <w:rStyle w:val="NormalTok"/>
        </w:rPr>
        <w:t xml:space="preserve">forecasts_df_S05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SeriesInd =</w:t>
      </w:r>
      <w:r>
        <w:rPr>
          <w:rStyle w:val="NormalTok"/>
        </w:rPr>
        <w:t xml:space="preserve"> (subset_S05_clean_Var02</w:t>
      </w:r>
      <w:r>
        <w:rPr>
          <w:rStyle w:val="SpecialCharTok"/>
        </w:rPr>
        <w:t xml:space="preserve">$</w:t>
      </w:r>
      <w:r>
        <w:rPr>
          <w:rStyle w:val="NormalTok"/>
        </w:rPr>
        <w:t xml:space="preserve">SeriesInd[last_observation_index_S05]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(subset_S05_clean_Var02</w:t>
      </w:r>
      <w:r>
        <w:rPr>
          <w:rStyle w:val="SpecialCharTok"/>
        </w:rPr>
        <w:t xml:space="preserve">$</w:t>
      </w:r>
      <w:r>
        <w:rPr>
          <w:rStyle w:val="NormalTok"/>
        </w:rPr>
        <w:t xml:space="preserve">SeriesInd[last_observation_index_S05] </w:t>
      </w:r>
      <w:r>
        <w:rPr>
          <w:rStyle w:val="SpecialCharTok"/>
        </w:rPr>
        <w:t xml:space="preserve">+</w:t>
      </w:r>
      <w:r>
        <w:rPr>
          <w:rStyle w:val="NormalTok"/>
        </w:rPr>
        <w:t xml:space="preserve"> </w:t>
      </w:r>
      <w:r>
        <w:rPr>
          <w:rStyle w:val="DecValTok"/>
        </w:rPr>
        <w:t xml:space="preserve">140</w:t>
      </w:r>
      <w:r>
        <w:rPr>
          <w:rStyle w:val="NormalTok"/>
        </w:rPr>
        <w:t xml:space="preserve">),</w:t>
      </w:r>
      <w:r>
        <w:br/>
      </w:r>
      <w:r>
        <w:rPr>
          <w:rStyle w:val="NormalTok"/>
        </w:rPr>
        <w:t xml:space="preserve">  </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StringTok"/>
        </w:rPr>
        <w:t xml:space="preserve">"S05"</w:t>
      </w:r>
      <w:r>
        <w:rPr>
          <w:rStyle w:val="NormalTok"/>
        </w:rPr>
        <w:t xml:space="preserve">, </w:t>
      </w:r>
      <w:r>
        <w:rPr>
          <w:rStyle w:val="DecValTok"/>
        </w:rPr>
        <w:t xml:space="preserve">140</w:t>
      </w:r>
      <w:r>
        <w:rPr>
          <w:rStyle w:val="NormalTok"/>
        </w:rPr>
        <w:t xml:space="preserve">),</w:t>
      </w:r>
      <w:r>
        <w:br/>
      </w:r>
      <w:r>
        <w:rPr>
          <w:rStyle w:val="NormalTok"/>
        </w:rPr>
        <w:t xml:space="preserve">  </w:t>
      </w:r>
      <w:r>
        <w:rPr>
          <w:rStyle w:val="AttributeTok"/>
        </w:rPr>
        <w:t xml:space="preserve">Var02 =</w:t>
      </w:r>
      <w:r>
        <w:rPr>
          <w:rStyle w:val="NormalTok"/>
        </w:rPr>
        <w:t xml:space="preserve"> forecast_S05_Var02</w:t>
      </w:r>
      <w:r>
        <w:rPr>
          <w:rStyle w:val="SpecialCharTok"/>
        </w:rPr>
        <w:t xml:space="preserve">$</w:t>
      </w:r>
      <w:r>
        <w:rPr>
          <w:rStyle w:val="NormalTok"/>
        </w:rPr>
        <w:t xml:space="preserve">mean,</w:t>
      </w:r>
      <w:r>
        <w:br/>
      </w:r>
      <w:r>
        <w:rPr>
          <w:rStyle w:val="NormalTok"/>
        </w:rPr>
        <w:t xml:space="preserve">  </w:t>
      </w:r>
      <w:r>
        <w:rPr>
          <w:rStyle w:val="AttributeTok"/>
        </w:rPr>
        <w:t xml:space="preserve">Var03 =</w:t>
      </w:r>
      <w:r>
        <w:rPr>
          <w:rStyle w:val="NormalTok"/>
        </w:rPr>
        <w:t xml:space="preserve"> forecast_S05_Var03</w:t>
      </w:r>
      <w:r>
        <w:rPr>
          <w:rStyle w:val="SpecialCharTok"/>
        </w:rPr>
        <w:t xml:space="preserve">$</w:t>
      </w:r>
      <w:r>
        <w:rPr>
          <w:rStyle w:val="NormalTok"/>
        </w:rPr>
        <w:t xml:space="preserve">mean)</w:t>
      </w:r>
      <w:r>
        <w:br/>
      </w:r>
      <w:r>
        <w:rPr>
          <w:rStyle w:val="NormalTok"/>
        </w:rPr>
        <w:t xml:space="preserve">forecasts_df_S04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SeriesInd =</w:t>
      </w:r>
      <w:r>
        <w:rPr>
          <w:rStyle w:val="NormalTok"/>
        </w:rPr>
        <w:t xml:space="preserve"> (subset_S04_clean_Var01</w:t>
      </w:r>
      <w:r>
        <w:rPr>
          <w:rStyle w:val="SpecialCharTok"/>
        </w:rPr>
        <w:t xml:space="preserve">$</w:t>
      </w:r>
      <w:r>
        <w:rPr>
          <w:rStyle w:val="NormalTok"/>
        </w:rPr>
        <w:t xml:space="preserve">SeriesInd[last_observation_index_S04]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(subset_S04_clean_Var01</w:t>
      </w:r>
      <w:r>
        <w:rPr>
          <w:rStyle w:val="SpecialCharTok"/>
        </w:rPr>
        <w:t xml:space="preserve">$</w:t>
      </w:r>
      <w:r>
        <w:rPr>
          <w:rStyle w:val="NormalTok"/>
        </w:rPr>
        <w:t xml:space="preserve">SeriesInd[last_observation_index_S04] </w:t>
      </w:r>
      <w:r>
        <w:rPr>
          <w:rStyle w:val="SpecialCharTok"/>
        </w:rPr>
        <w:t xml:space="preserve">+</w:t>
      </w:r>
      <w:r>
        <w:rPr>
          <w:rStyle w:val="NormalTok"/>
        </w:rPr>
        <w:t xml:space="preserve"> </w:t>
      </w:r>
      <w:r>
        <w:rPr>
          <w:rStyle w:val="DecValTok"/>
        </w:rPr>
        <w:t xml:space="preserve">140</w:t>
      </w:r>
      <w:r>
        <w:rPr>
          <w:rStyle w:val="NormalTok"/>
        </w:rPr>
        <w:t xml:space="preserve">),</w:t>
      </w:r>
      <w:r>
        <w:br/>
      </w:r>
      <w:r>
        <w:rPr>
          <w:rStyle w:val="NormalTok"/>
        </w:rPr>
        <w:t xml:space="preserve">  </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StringTok"/>
        </w:rPr>
        <w:t xml:space="preserve">"S04"</w:t>
      </w:r>
      <w:r>
        <w:rPr>
          <w:rStyle w:val="NormalTok"/>
        </w:rPr>
        <w:t xml:space="preserve">, </w:t>
      </w:r>
      <w:r>
        <w:rPr>
          <w:rStyle w:val="DecValTok"/>
        </w:rPr>
        <w:t xml:space="preserve">140</w:t>
      </w:r>
      <w:r>
        <w:rPr>
          <w:rStyle w:val="NormalTok"/>
        </w:rPr>
        <w:t xml:space="preserve">),</w:t>
      </w:r>
      <w:r>
        <w:br/>
      </w:r>
      <w:r>
        <w:rPr>
          <w:rStyle w:val="NormalTok"/>
        </w:rPr>
        <w:t xml:space="preserve">  </w:t>
      </w:r>
      <w:r>
        <w:rPr>
          <w:rStyle w:val="AttributeTok"/>
        </w:rPr>
        <w:t xml:space="preserve">Var01 =</w:t>
      </w:r>
      <w:r>
        <w:rPr>
          <w:rStyle w:val="NormalTok"/>
        </w:rPr>
        <w:t xml:space="preserve"> forecast_S04_Var01</w:t>
      </w:r>
      <w:r>
        <w:rPr>
          <w:rStyle w:val="SpecialCharTok"/>
        </w:rPr>
        <w:t xml:space="preserve">$</w:t>
      </w:r>
      <w:r>
        <w:rPr>
          <w:rStyle w:val="NormalTok"/>
        </w:rPr>
        <w:t xml:space="preserve">mean,</w:t>
      </w:r>
      <w:r>
        <w:br/>
      </w:r>
      <w:r>
        <w:rPr>
          <w:rStyle w:val="NormalTok"/>
        </w:rPr>
        <w:t xml:space="preserve">  </w:t>
      </w:r>
      <w:r>
        <w:rPr>
          <w:rStyle w:val="AttributeTok"/>
        </w:rPr>
        <w:t xml:space="preserve">Var02 =</w:t>
      </w:r>
      <w:r>
        <w:rPr>
          <w:rStyle w:val="NormalTok"/>
        </w:rPr>
        <w:t xml:space="preserve"> forecast_S04_Var02</w:t>
      </w:r>
      <w:r>
        <w:rPr>
          <w:rStyle w:val="SpecialCharTok"/>
        </w:rPr>
        <w:t xml:space="preserve">$</w:t>
      </w:r>
      <w:r>
        <w:rPr>
          <w:rStyle w:val="NormalTok"/>
        </w:rPr>
        <w:t xml:space="preserve">mean)</w:t>
      </w:r>
      <w:r>
        <w:br/>
      </w:r>
      <w:r>
        <w:rPr>
          <w:rStyle w:val="NormalTok"/>
        </w:rPr>
        <w:t xml:space="preserve">forecasts_df_S03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SeriesInd =</w:t>
      </w:r>
      <w:r>
        <w:rPr>
          <w:rStyle w:val="NormalTok"/>
        </w:rPr>
        <w:t xml:space="preserve"> (subset_S03_clean_Var07</w:t>
      </w:r>
      <w:r>
        <w:rPr>
          <w:rStyle w:val="SpecialCharTok"/>
        </w:rPr>
        <w:t xml:space="preserve">$</w:t>
      </w:r>
      <w:r>
        <w:rPr>
          <w:rStyle w:val="NormalTok"/>
        </w:rPr>
        <w:t xml:space="preserve">SeriesInd[last_observation_index_S03]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(subset_S03_clean_Var07</w:t>
      </w:r>
      <w:r>
        <w:rPr>
          <w:rStyle w:val="SpecialCharTok"/>
        </w:rPr>
        <w:t xml:space="preserve">$</w:t>
      </w:r>
      <w:r>
        <w:rPr>
          <w:rStyle w:val="NormalTok"/>
        </w:rPr>
        <w:t xml:space="preserve">SeriesInd[last_observation_index_S03] </w:t>
      </w:r>
      <w:r>
        <w:rPr>
          <w:rStyle w:val="SpecialCharTok"/>
        </w:rPr>
        <w:t xml:space="preserve">+</w:t>
      </w:r>
      <w:r>
        <w:rPr>
          <w:rStyle w:val="NormalTok"/>
        </w:rPr>
        <w:t xml:space="preserve"> </w:t>
      </w:r>
      <w:r>
        <w:rPr>
          <w:rStyle w:val="DecValTok"/>
        </w:rPr>
        <w:t xml:space="preserve">140</w:t>
      </w:r>
      <w:r>
        <w:rPr>
          <w:rStyle w:val="NormalTok"/>
        </w:rPr>
        <w:t xml:space="preserve">),</w:t>
      </w:r>
      <w:r>
        <w:br/>
      </w:r>
      <w:r>
        <w:rPr>
          <w:rStyle w:val="NormalTok"/>
        </w:rPr>
        <w:t xml:space="preserve">  </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StringTok"/>
        </w:rPr>
        <w:t xml:space="preserve">"S03"</w:t>
      </w:r>
      <w:r>
        <w:rPr>
          <w:rStyle w:val="NormalTok"/>
        </w:rPr>
        <w:t xml:space="preserve">, </w:t>
      </w:r>
      <w:r>
        <w:rPr>
          <w:rStyle w:val="DecValTok"/>
        </w:rPr>
        <w:t xml:space="preserve">140</w:t>
      </w:r>
      <w:r>
        <w:rPr>
          <w:rStyle w:val="NormalTok"/>
        </w:rPr>
        <w:t xml:space="preserve">),</w:t>
      </w:r>
      <w:r>
        <w:br/>
      </w:r>
      <w:r>
        <w:rPr>
          <w:rStyle w:val="NormalTok"/>
        </w:rPr>
        <w:t xml:space="preserve">  </w:t>
      </w:r>
      <w:r>
        <w:rPr>
          <w:rStyle w:val="AttributeTok"/>
        </w:rPr>
        <w:t xml:space="preserve">Var05 =</w:t>
      </w:r>
      <w:r>
        <w:rPr>
          <w:rStyle w:val="NormalTok"/>
        </w:rPr>
        <w:t xml:space="preserve"> forecast_S03_Var05</w:t>
      </w:r>
      <w:r>
        <w:rPr>
          <w:rStyle w:val="SpecialCharTok"/>
        </w:rPr>
        <w:t xml:space="preserve">$</w:t>
      </w:r>
      <w:r>
        <w:rPr>
          <w:rStyle w:val="NormalTok"/>
        </w:rPr>
        <w:t xml:space="preserve">mean,</w:t>
      </w:r>
      <w:r>
        <w:br/>
      </w:r>
      <w:r>
        <w:rPr>
          <w:rStyle w:val="NormalTok"/>
        </w:rPr>
        <w:t xml:space="preserve">  </w:t>
      </w:r>
      <w:r>
        <w:rPr>
          <w:rStyle w:val="AttributeTok"/>
        </w:rPr>
        <w:t xml:space="preserve">Var07 =</w:t>
      </w:r>
      <w:r>
        <w:rPr>
          <w:rStyle w:val="NormalTok"/>
        </w:rPr>
        <w:t xml:space="preserve"> forecast_S03_Var07</w:t>
      </w:r>
      <w:r>
        <w:rPr>
          <w:rStyle w:val="SpecialCharTok"/>
        </w:rPr>
        <w:t xml:space="preserve">$</w:t>
      </w:r>
      <w:r>
        <w:rPr>
          <w:rStyle w:val="NormalTok"/>
        </w:rPr>
        <w:t xml:space="preserve">mean)</w:t>
      </w:r>
      <w:r>
        <w:br/>
      </w:r>
      <w:r>
        <w:rPr>
          <w:rStyle w:val="NormalTok"/>
        </w:rPr>
        <w:t xml:space="preserve">forecasts_df_S02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SeriesInd =</w:t>
      </w:r>
      <w:r>
        <w:rPr>
          <w:rStyle w:val="NormalTok"/>
        </w:rPr>
        <w:t xml:space="preserve"> (subset_S02_clean_Var02</w:t>
      </w:r>
      <w:r>
        <w:rPr>
          <w:rStyle w:val="SpecialCharTok"/>
        </w:rPr>
        <w:t xml:space="preserve">$</w:t>
      </w:r>
      <w:r>
        <w:rPr>
          <w:rStyle w:val="NormalTok"/>
        </w:rPr>
        <w:t xml:space="preserve">SeriesInd[last_observation_index_S02]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(subset_S02_clean_Var02</w:t>
      </w:r>
      <w:r>
        <w:rPr>
          <w:rStyle w:val="SpecialCharTok"/>
        </w:rPr>
        <w:t xml:space="preserve">$</w:t>
      </w:r>
      <w:r>
        <w:rPr>
          <w:rStyle w:val="NormalTok"/>
        </w:rPr>
        <w:t xml:space="preserve">SeriesInd[last_observation_index_S02] </w:t>
      </w:r>
      <w:r>
        <w:rPr>
          <w:rStyle w:val="SpecialCharTok"/>
        </w:rPr>
        <w:t xml:space="preserve">+</w:t>
      </w:r>
      <w:r>
        <w:rPr>
          <w:rStyle w:val="NormalTok"/>
        </w:rPr>
        <w:t xml:space="preserve"> </w:t>
      </w:r>
      <w:r>
        <w:rPr>
          <w:rStyle w:val="DecValTok"/>
        </w:rPr>
        <w:t xml:space="preserve">140</w:t>
      </w:r>
      <w:r>
        <w:rPr>
          <w:rStyle w:val="NormalTok"/>
        </w:rPr>
        <w:t xml:space="preserve">),</w:t>
      </w:r>
      <w:r>
        <w:br/>
      </w:r>
      <w:r>
        <w:rPr>
          <w:rStyle w:val="NormalTok"/>
        </w:rPr>
        <w:t xml:space="preserve">  </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StringTok"/>
        </w:rPr>
        <w:t xml:space="preserve">"S02"</w:t>
      </w:r>
      <w:r>
        <w:rPr>
          <w:rStyle w:val="NormalTok"/>
        </w:rPr>
        <w:t xml:space="preserve">, </w:t>
      </w:r>
      <w:r>
        <w:rPr>
          <w:rStyle w:val="DecValTok"/>
        </w:rPr>
        <w:t xml:space="preserve">140</w:t>
      </w:r>
      <w:r>
        <w:rPr>
          <w:rStyle w:val="NormalTok"/>
        </w:rPr>
        <w:t xml:space="preserve">),</w:t>
      </w:r>
      <w:r>
        <w:br/>
      </w:r>
      <w:r>
        <w:rPr>
          <w:rStyle w:val="NormalTok"/>
        </w:rPr>
        <w:t xml:space="preserve">  </w:t>
      </w:r>
      <w:r>
        <w:rPr>
          <w:rStyle w:val="AttributeTok"/>
        </w:rPr>
        <w:t xml:space="preserve">Var02 =</w:t>
      </w:r>
      <w:r>
        <w:rPr>
          <w:rStyle w:val="NormalTok"/>
        </w:rPr>
        <w:t xml:space="preserve"> forecast_S02_Var02</w:t>
      </w:r>
      <w:r>
        <w:rPr>
          <w:rStyle w:val="SpecialCharTok"/>
        </w:rPr>
        <w:t xml:space="preserve">$</w:t>
      </w:r>
      <w:r>
        <w:rPr>
          <w:rStyle w:val="NormalTok"/>
        </w:rPr>
        <w:t xml:space="preserve">mean,</w:t>
      </w:r>
      <w:r>
        <w:br/>
      </w:r>
      <w:r>
        <w:rPr>
          <w:rStyle w:val="NormalTok"/>
        </w:rPr>
        <w:t xml:space="preserve">  </w:t>
      </w:r>
      <w:r>
        <w:rPr>
          <w:rStyle w:val="AttributeTok"/>
        </w:rPr>
        <w:t xml:space="preserve">Var03 =</w:t>
      </w:r>
      <w:r>
        <w:rPr>
          <w:rStyle w:val="NormalTok"/>
        </w:rPr>
        <w:t xml:space="preserve"> forecast_S02_Var03</w:t>
      </w:r>
      <w:r>
        <w:rPr>
          <w:rStyle w:val="SpecialCharTok"/>
        </w:rPr>
        <w:t xml:space="preserve">$</w:t>
      </w:r>
      <w:r>
        <w:rPr>
          <w:rStyle w:val="NormalTok"/>
        </w:rPr>
        <w:t xml:space="preserve">mean)</w:t>
      </w:r>
      <w:r>
        <w:br/>
      </w:r>
      <w:r>
        <w:rPr>
          <w:rStyle w:val="NormalTok"/>
        </w:rPr>
        <w:t xml:space="preserve">forecasts_df_S01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SeriesInd =</w:t>
      </w:r>
      <w:r>
        <w:rPr>
          <w:rStyle w:val="NormalTok"/>
        </w:rPr>
        <w:t xml:space="preserve"> (subset_S01_clean_Var01</w:t>
      </w:r>
      <w:r>
        <w:rPr>
          <w:rStyle w:val="SpecialCharTok"/>
        </w:rPr>
        <w:t xml:space="preserve">$</w:t>
      </w:r>
      <w:r>
        <w:rPr>
          <w:rStyle w:val="NormalTok"/>
        </w:rPr>
        <w:t xml:space="preserve">SeriesInd[last_observation_index_S01]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(subset_S01_clean_Var01</w:t>
      </w:r>
      <w:r>
        <w:rPr>
          <w:rStyle w:val="SpecialCharTok"/>
        </w:rPr>
        <w:t xml:space="preserve">$</w:t>
      </w:r>
      <w:r>
        <w:rPr>
          <w:rStyle w:val="NormalTok"/>
        </w:rPr>
        <w:t xml:space="preserve">SeriesInd[last_observation_index_S01] </w:t>
      </w:r>
      <w:r>
        <w:rPr>
          <w:rStyle w:val="SpecialCharTok"/>
        </w:rPr>
        <w:t xml:space="preserve">+</w:t>
      </w:r>
      <w:r>
        <w:rPr>
          <w:rStyle w:val="NormalTok"/>
        </w:rPr>
        <w:t xml:space="preserve"> </w:t>
      </w:r>
      <w:r>
        <w:rPr>
          <w:rStyle w:val="DecValTok"/>
        </w:rPr>
        <w:t xml:space="preserve">140</w:t>
      </w:r>
      <w:r>
        <w:rPr>
          <w:rStyle w:val="NormalTok"/>
        </w:rPr>
        <w:t xml:space="preserve">),</w:t>
      </w:r>
      <w:r>
        <w:br/>
      </w:r>
      <w:r>
        <w:rPr>
          <w:rStyle w:val="NormalTok"/>
        </w:rPr>
        <w:t xml:space="preserve">  </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StringTok"/>
        </w:rPr>
        <w:t xml:space="preserve">"S01"</w:t>
      </w:r>
      <w:r>
        <w:rPr>
          <w:rStyle w:val="NormalTok"/>
        </w:rPr>
        <w:t xml:space="preserve">, </w:t>
      </w:r>
      <w:r>
        <w:rPr>
          <w:rStyle w:val="DecValTok"/>
        </w:rPr>
        <w:t xml:space="preserve">140</w:t>
      </w:r>
      <w:r>
        <w:rPr>
          <w:rStyle w:val="NormalTok"/>
        </w:rPr>
        <w:t xml:space="preserve">),</w:t>
      </w:r>
      <w:r>
        <w:br/>
      </w:r>
      <w:r>
        <w:rPr>
          <w:rStyle w:val="NormalTok"/>
        </w:rPr>
        <w:t xml:space="preserve">  </w:t>
      </w:r>
      <w:r>
        <w:rPr>
          <w:rStyle w:val="AttributeTok"/>
        </w:rPr>
        <w:t xml:space="preserve">Var01 =</w:t>
      </w:r>
      <w:r>
        <w:rPr>
          <w:rStyle w:val="NormalTok"/>
        </w:rPr>
        <w:t xml:space="preserve"> forecast_S01_Var01</w:t>
      </w:r>
      <w:r>
        <w:rPr>
          <w:rStyle w:val="SpecialCharTok"/>
        </w:rPr>
        <w:t xml:space="preserve">$</w:t>
      </w:r>
      <w:r>
        <w:rPr>
          <w:rStyle w:val="NormalTok"/>
        </w:rPr>
        <w:t xml:space="preserve">mean,</w:t>
      </w:r>
      <w:r>
        <w:br/>
      </w:r>
      <w:r>
        <w:rPr>
          <w:rStyle w:val="NormalTok"/>
        </w:rPr>
        <w:t xml:space="preserve">  </w:t>
      </w:r>
      <w:r>
        <w:rPr>
          <w:rStyle w:val="AttributeTok"/>
        </w:rPr>
        <w:t xml:space="preserve">Var02 =</w:t>
      </w:r>
      <w:r>
        <w:rPr>
          <w:rStyle w:val="NormalTok"/>
        </w:rPr>
        <w:t xml:space="preserve"> forecast_S01_Var02</w:t>
      </w:r>
      <w:r>
        <w:rPr>
          <w:rStyle w:val="SpecialCharTok"/>
        </w:rPr>
        <w:t xml:space="preserve">$</w:t>
      </w:r>
      <w:r>
        <w:rPr>
          <w:rStyle w:val="NormalTok"/>
        </w:rPr>
        <w:t xml:space="preserve">mean)</w:t>
      </w:r>
      <w:r>
        <w:br/>
      </w:r>
      <w:r>
        <w:br/>
      </w:r>
      <w:r>
        <w:rPr>
          <w:rStyle w:val="CommentTok"/>
        </w:rPr>
        <w:t xml:space="preserve"># Remove the last 140 rows from subset_S06 to append forecasts</w:t>
      </w:r>
      <w:r>
        <w:br/>
      </w:r>
      <w:r>
        <w:rPr>
          <w:rStyle w:val="NormalTok"/>
        </w:rPr>
        <w:t xml:space="preserve">n_rows_S06 </w:t>
      </w:r>
      <w:r>
        <w:rPr>
          <w:rStyle w:val="OtherTok"/>
        </w:rPr>
        <w:t xml:space="preserve">&lt;-</w:t>
      </w:r>
      <w:r>
        <w:rPr>
          <w:rStyle w:val="NormalTok"/>
        </w:rPr>
        <w:t xml:space="preserve"> </w:t>
      </w:r>
      <w:r>
        <w:rPr>
          <w:rStyle w:val="FunctionTok"/>
        </w:rPr>
        <w:t xml:space="preserve">nrow</w:t>
      </w:r>
      <w:r>
        <w:rPr>
          <w:rStyle w:val="NormalTok"/>
        </w:rPr>
        <w:t xml:space="preserve">(subset_S06)</w:t>
      </w:r>
      <w:r>
        <w:br/>
      </w:r>
      <w:r>
        <w:rPr>
          <w:rStyle w:val="NormalTok"/>
        </w:rPr>
        <w:t xml:space="preserve">subset_S06 </w:t>
      </w:r>
      <w:r>
        <w:rPr>
          <w:rStyle w:val="OtherTok"/>
        </w:rPr>
        <w:t xml:space="preserve">&lt;-</w:t>
      </w:r>
      <w:r>
        <w:rPr>
          <w:rStyle w:val="NormalTok"/>
        </w:rPr>
        <w:t xml:space="preserve"> subset_S06[</w:t>
      </w:r>
      <w:r>
        <w:rPr>
          <w:rStyle w:val="DecValTok"/>
        </w:rPr>
        <w:t xml:space="preserve">1</w:t>
      </w:r>
      <w:r>
        <w:rPr>
          <w:rStyle w:val="SpecialCharTok"/>
        </w:rPr>
        <w:t xml:space="preserve">:</w:t>
      </w:r>
      <w:r>
        <w:rPr>
          <w:rStyle w:val="NormalTok"/>
        </w:rPr>
        <w:t xml:space="preserve">(n_rows_S06 </w:t>
      </w:r>
      <w:r>
        <w:rPr>
          <w:rStyle w:val="SpecialCharTok"/>
        </w:rPr>
        <w:t xml:space="preserve">-</w:t>
      </w:r>
      <w:r>
        <w:rPr>
          <w:rStyle w:val="NormalTok"/>
        </w:rPr>
        <w:t xml:space="preserve"> </w:t>
      </w:r>
      <w:r>
        <w:rPr>
          <w:rStyle w:val="DecValTok"/>
        </w:rPr>
        <w:t xml:space="preserve">140</w:t>
      </w:r>
      <w:r>
        <w:rPr>
          <w:rStyle w:val="NormalTok"/>
        </w:rPr>
        <w:t xml:space="preserve">), ]</w:t>
      </w:r>
      <w:r>
        <w:br/>
      </w:r>
      <w:r>
        <w:rPr>
          <w:rStyle w:val="NormalTok"/>
        </w:rPr>
        <w:t xml:space="preserve">n_rows_S05 </w:t>
      </w:r>
      <w:r>
        <w:rPr>
          <w:rStyle w:val="OtherTok"/>
        </w:rPr>
        <w:t xml:space="preserve">&lt;-</w:t>
      </w:r>
      <w:r>
        <w:rPr>
          <w:rStyle w:val="NormalTok"/>
        </w:rPr>
        <w:t xml:space="preserve"> </w:t>
      </w:r>
      <w:r>
        <w:rPr>
          <w:rStyle w:val="FunctionTok"/>
        </w:rPr>
        <w:t xml:space="preserve">nrow</w:t>
      </w:r>
      <w:r>
        <w:rPr>
          <w:rStyle w:val="NormalTok"/>
        </w:rPr>
        <w:t xml:space="preserve">(subset_S05)</w:t>
      </w:r>
      <w:r>
        <w:br/>
      </w:r>
      <w:r>
        <w:rPr>
          <w:rStyle w:val="NormalTok"/>
        </w:rPr>
        <w:t xml:space="preserve">subset_S05 </w:t>
      </w:r>
      <w:r>
        <w:rPr>
          <w:rStyle w:val="OtherTok"/>
        </w:rPr>
        <w:t xml:space="preserve">&lt;-</w:t>
      </w:r>
      <w:r>
        <w:rPr>
          <w:rStyle w:val="NormalTok"/>
        </w:rPr>
        <w:t xml:space="preserve"> subset_S05[</w:t>
      </w:r>
      <w:r>
        <w:rPr>
          <w:rStyle w:val="DecValTok"/>
        </w:rPr>
        <w:t xml:space="preserve">1</w:t>
      </w:r>
      <w:r>
        <w:rPr>
          <w:rStyle w:val="SpecialCharTok"/>
        </w:rPr>
        <w:t xml:space="preserve">:</w:t>
      </w:r>
      <w:r>
        <w:rPr>
          <w:rStyle w:val="NormalTok"/>
        </w:rPr>
        <w:t xml:space="preserve">(n_rows_S05 </w:t>
      </w:r>
      <w:r>
        <w:rPr>
          <w:rStyle w:val="SpecialCharTok"/>
        </w:rPr>
        <w:t xml:space="preserve">-</w:t>
      </w:r>
      <w:r>
        <w:rPr>
          <w:rStyle w:val="NormalTok"/>
        </w:rPr>
        <w:t xml:space="preserve"> </w:t>
      </w:r>
      <w:r>
        <w:rPr>
          <w:rStyle w:val="DecValTok"/>
        </w:rPr>
        <w:t xml:space="preserve">140</w:t>
      </w:r>
      <w:r>
        <w:rPr>
          <w:rStyle w:val="NormalTok"/>
        </w:rPr>
        <w:t xml:space="preserve">), ]</w:t>
      </w:r>
      <w:r>
        <w:br/>
      </w:r>
      <w:r>
        <w:rPr>
          <w:rStyle w:val="NormalTok"/>
        </w:rPr>
        <w:t xml:space="preserve">n_rows_S04 </w:t>
      </w:r>
      <w:r>
        <w:rPr>
          <w:rStyle w:val="OtherTok"/>
        </w:rPr>
        <w:t xml:space="preserve">&lt;-</w:t>
      </w:r>
      <w:r>
        <w:rPr>
          <w:rStyle w:val="NormalTok"/>
        </w:rPr>
        <w:t xml:space="preserve"> </w:t>
      </w:r>
      <w:r>
        <w:rPr>
          <w:rStyle w:val="FunctionTok"/>
        </w:rPr>
        <w:t xml:space="preserve">nrow</w:t>
      </w:r>
      <w:r>
        <w:rPr>
          <w:rStyle w:val="NormalTok"/>
        </w:rPr>
        <w:t xml:space="preserve">(subset_S04)</w:t>
      </w:r>
      <w:r>
        <w:br/>
      </w:r>
      <w:r>
        <w:rPr>
          <w:rStyle w:val="NormalTok"/>
        </w:rPr>
        <w:t xml:space="preserve">subset_S04 </w:t>
      </w:r>
      <w:r>
        <w:rPr>
          <w:rStyle w:val="OtherTok"/>
        </w:rPr>
        <w:t xml:space="preserve">&lt;-</w:t>
      </w:r>
      <w:r>
        <w:rPr>
          <w:rStyle w:val="NormalTok"/>
        </w:rPr>
        <w:t xml:space="preserve"> subset_S04[</w:t>
      </w:r>
      <w:r>
        <w:rPr>
          <w:rStyle w:val="DecValTok"/>
        </w:rPr>
        <w:t xml:space="preserve">1</w:t>
      </w:r>
      <w:r>
        <w:rPr>
          <w:rStyle w:val="SpecialCharTok"/>
        </w:rPr>
        <w:t xml:space="preserve">:</w:t>
      </w:r>
      <w:r>
        <w:rPr>
          <w:rStyle w:val="NormalTok"/>
        </w:rPr>
        <w:t xml:space="preserve">(n_rows_S04 </w:t>
      </w:r>
      <w:r>
        <w:rPr>
          <w:rStyle w:val="SpecialCharTok"/>
        </w:rPr>
        <w:t xml:space="preserve">-</w:t>
      </w:r>
      <w:r>
        <w:rPr>
          <w:rStyle w:val="NormalTok"/>
        </w:rPr>
        <w:t xml:space="preserve"> </w:t>
      </w:r>
      <w:r>
        <w:rPr>
          <w:rStyle w:val="DecValTok"/>
        </w:rPr>
        <w:t xml:space="preserve">140</w:t>
      </w:r>
      <w:r>
        <w:rPr>
          <w:rStyle w:val="NormalTok"/>
        </w:rPr>
        <w:t xml:space="preserve">), ]</w:t>
      </w:r>
      <w:r>
        <w:br/>
      </w:r>
      <w:r>
        <w:rPr>
          <w:rStyle w:val="NormalTok"/>
        </w:rPr>
        <w:t xml:space="preserve">n_rows_S03 </w:t>
      </w:r>
      <w:r>
        <w:rPr>
          <w:rStyle w:val="OtherTok"/>
        </w:rPr>
        <w:t xml:space="preserve">&lt;-</w:t>
      </w:r>
      <w:r>
        <w:rPr>
          <w:rStyle w:val="NormalTok"/>
        </w:rPr>
        <w:t xml:space="preserve"> </w:t>
      </w:r>
      <w:r>
        <w:rPr>
          <w:rStyle w:val="FunctionTok"/>
        </w:rPr>
        <w:t xml:space="preserve">nrow</w:t>
      </w:r>
      <w:r>
        <w:rPr>
          <w:rStyle w:val="NormalTok"/>
        </w:rPr>
        <w:t xml:space="preserve">(subset_S03)</w:t>
      </w:r>
      <w:r>
        <w:br/>
      </w:r>
      <w:r>
        <w:rPr>
          <w:rStyle w:val="NormalTok"/>
        </w:rPr>
        <w:t xml:space="preserve">subset_S03 </w:t>
      </w:r>
      <w:r>
        <w:rPr>
          <w:rStyle w:val="OtherTok"/>
        </w:rPr>
        <w:t xml:space="preserve">&lt;-</w:t>
      </w:r>
      <w:r>
        <w:rPr>
          <w:rStyle w:val="NormalTok"/>
        </w:rPr>
        <w:t xml:space="preserve"> subset_S03[</w:t>
      </w:r>
      <w:r>
        <w:rPr>
          <w:rStyle w:val="DecValTok"/>
        </w:rPr>
        <w:t xml:space="preserve">1</w:t>
      </w:r>
      <w:r>
        <w:rPr>
          <w:rStyle w:val="SpecialCharTok"/>
        </w:rPr>
        <w:t xml:space="preserve">:</w:t>
      </w:r>
      <w:r>
        <w:rPr>
          <w:rStyle w:val="NormalTok"/>
        </w:rPr>
        <w:t xml:space="preserve">(n_rows_S03 </w:t>
      </w:r>
      <w:r>
        <w:rPr>
          <w:rStyle w:val="SpecialCharTok"/>
        </w:rPr>
        <w:t xml:space="preserve">-</w:t>
      </w:r>
      <w:r>
        <w:rPr>
          <w:rStyle w:val="NormalTok"/>
        </w:rPr>
        <w:t xml:space="preserve"> </w:t>
      </w:r>
      <w:r>
        <w:rPr>
          <w:rStyle w:val="DecValTok"/>
        </w:rPr>
        <w:t xml:space="preserve">140</w:t>
      </w:r>
      <w:r>
        <w:rPr>
          <w:rStyle w:val="NormalTok"/>
        </w:rPr>
        <w:t xml:space="preserve">), ]</w:t>
      </w:r>
      <w:r>
        <w:br/>
      </w:r>
      <w:r>
        <w:rPr>
          <w:rStyle w:val="NormalTok"/>
        </w:rPr>
        <w:t xml:space="preserve">n_rows_S02 </w:t>
      </w:r>
      <w:r>
        <w:rPr>
          <w:rStyle w:val="OtherTok"/>
        </w:rPr>
        <w:t xml:space="preserve">&lt;-</w:t>
      </w:r>
      <w:r>
        <w:rPr>
          <w:rStyle w:val="NormalTok"/>
        </w:rPr>
        <w:t xml:space="preserve"> </w:t>
      </w:r>
      <w:r>
        <w:rPr>
          <w:rStyle w:val="FunctionTok"/>
        </w:rPr>
        <w:t xml:space="preserve">nrow</w:t>
      </w:r>
      <w:r>
        <w:rPr>
          <w:rStyle w:val="NormalTok"/>
        </w:rPr>
        <w:t xml:space="preserve">(subset_S02)</w:t>
      </w:r>
      <w:r>
        <w:br/>
      </w:r>
      <w:r>
        <w:rPr>
          <w:rStyle w:val="NormalTok"/>
        </w:rPr>
        <w:t xml:space="preserve">subset_S02 </w:t>
      </w:r>
      <w:r>
        <w:rPr>
          <w:rStyle w:val="OtherTok"/>
        </w:rPr>
        <w:t xml:space="preserve">&lt;-</w:t>
      </w:r>
      <w:r>
        <w:rPr>
          <w:rStyle w:val="NormalTok"/>
        </w:rPr>
        <w:t xml:space="preserve"> subset_S02[</w:t>
      </w:r>
      <w:r>
        <w:rPr>
          <w:rStyle w:val="DecValTok"/>
        </w:rPr>
        <w:t xml:space="preserve">1</w:t>
      </w:r>
      <w:r>
        <w:rPr>
          <w:rStyle w:val="SpecialCharTok"/>
        </w:rPr>
        <w:t xml:space="preserve">:</w:t>
      </w:r>
      <w:r>
        <w:rPr>
          <w:rStyle w:val="NormalTok"/>
        </w:rPr>
        <w:t xml:space="preserve">(n_rows_S02 </w:t>
      </w:r>
      <w:r>
        <w:rPr>
          <w:rStyle w:val="SpecialCharTok"/>
        </w:rPr>
        <w:t xml:space="preserve">-</w:t>
      </w:r>
      <w:r>
        <w:rPr>
          <w:rStyle w:val="NormalTok"/>
        </w:rPr>
        <w:t xml:space="preserve"> </w:t>
      </w:r>
      <w:r>
        <w:rPr>
          <w:rStyle w:val="DecValTok"/>
        </w:rPr>
        <w:t xml:space="preserve">140</w:t>
      </w:r>
      <w:r>
        <w:rPr>
          <w:rStyle w:val="NormalTok"/>
        </w:rPr>
        <w:t xml:space="preserve">), ]</w:t>
      </w:r>
      <w:r>
        <w:br/>
      </w:r>
      <w:r>
        <w:rPr>
          <w:rStyle w:val="NormalTok"/>
        </w:rPr>
        <w:t xml:space="preserve">n_rows_S01 </w:t>
      </w:r>
      <w:r>
        <w:rPr>
          <w:rStyle w:val="OtherTok"/>
        </w:rPr>
        <w:t xml:space="preserve">&lt;-</w:t>
      </w:r>
      <w:r>
        <w:rPr>
          <w:rStyle w:val="NormalTok"/>
        </w:rPr>
        <w:t xml:space="preserve"> </w:t>
      </w:r>
      <w:r>
        <w:rPr>
          <w:rStyle w:val="FunctionTok"/>
        </w:rPr>
        <w:t xml:space="preserve">nrow</w:t>
      </w:r>
      <w:r>
        <w:rPr>
          <w:rStyle w:val="NormalTok"/>
        </w:rPr>
        <w:t xml:space="preserve">(subset_S01)</w:t>
      </w:r>
      <w:r>
        <w:br/>
      </w:r>
      <w:r>
        <w:rPr>
          <w:rStyle w:val="NormalTok"/>
        </w:rPr>
        <w:t xml:space="preserve">subset_S01 </w:t>
      </w:r>
      <w:r>
        <w:rPr>
          <w:rStyle w:val="OtherTok"/>
        </w:rPr>
        <w:t xml:space="preserve">&lt;-</w:t>
      </w:r>
      <w:r>
        <w:rPr>
          <w:rStyle w:val="NormalTok"/>
        </w:rPr>
        <w:t xml:space="preserve"> subset_S01[</w:t>
      </w:r>
      <w:r>
        <w:rPr>
          <w:rStyle w:val="DecValTok"/>
        </w:rPr>
        <w:t xml:space="preserve">1</w:t>
      </w:r>
      <w:r>
        <w:rPr>
          <w:rStyle w:val="SpecialCharTok"/>
        </w:rPr>
        <w:t xml:space="preserve">:</w:t>
      </w:r>
      <w:r>
        <w:rPr>
          <w:rStyle w:val="NormalTok"/>
        </w:rPr>
        <w:t xml:space="preserve">(n_rows_S01 </w:t>
      </w:r>
      <w:r>
        <w:rPr>
          <w:rStyle w:val="SpecialCharTok"/>
        </w:rPr>
        <w:t xml:space="preserve">-</w:t>
      </w:r>
      <w:r>
        <w:rPr>
          <w:rStyle w:val="NormalTok"/>
        </w:rPr>
        <w:t xml:space="preserve"> </w:t>
      </w:r>
      <w:r>
        <w:rPr>
          <w:rStyle w:val="DecValTok"/>
        </w:rPr>
        <w:t xml:space="preserve">140</w:t>
      </w:r>
      <w:r>
        <w:rPr>
          <w:rStyle w:val="NormalTok"/>
        </w:rPr>
        <w:t xml:space="preserve">), ]</w:t>
      </w:r>
    </w:p>
    <w:bookmarkEnd w:id="65"/>
    <w:bookmarkStart w:id="66" w:name="combine-original-and-forecasted-data"/>
    <w:p>
      <w:pPr>
        <w:pStyle w:val="Heading3"/>
      </w:pPr>
      <w:r>
        <w:t xml:space="preserve">Combine Original and Forecasted Data</w:t>
      </w:r>
    </w:p>
    <w:p>
      <w:pPr>
        <w:pStyle w:val="SourceCode"/>
      </w:pPr>
      <w:r>
        <w:rPr>
          <w:rStyle w:val="CommentTok"/>
        </w:rPr>
        <w:t xml:space="preserve"># Combine original and forecasted data</w:t>
      </w:r>
      <w:r>
        <w:br/>
      </w:r>
      <w:r>
        <w:rPr>
          <w:rStyle w:val="NormalTok"/>
        </w:rPr>
        <w:t xml:space="preserve">combined_df_S06 </w:t>
      </w:r>
      <w:r>
        <w:rPr>
          <w:rStyle w:val="OtherTok"/>
        </w:rPr>
        <w:t xml:space="preserve">&lt;-</w:t>
      </w:r>
      <w:r>
        <w:rPr>
          <w:rStyle w:val="NormalTok"/>
        </w:rPr>
        <w:t xml:space="preserve"> </w:t>
      </w:r>
      <w:r>
        <w:rPr>
          <w:rStyle w:val="FunctionTok"/>
        </w:rPr>
        <w:t xml:space="preserve">rbind</w:t>
      </w:r>
      <w:r>
        <w:rPr>
          <w:rStyle w:val="NormalTok"/>
        </w:rPr>
        <w:t xml:space="preserve">(subset_S06, forecasts_df_S06)</w:t>
      </w:r>
      <w:r>
        <w:br/>
      </w:r>
      <w:r>
        <w:rPr>
          <w:rStyle w:val="NormalTok"/>
        </w:rPr>
        <w:t xml:space="preserve">combined_df_S05 </w:t>
      </w:r>
      <w:r>
        <w:rPr>
          <w:rStyle w:val="OtherTok"/>
        </w:rPr>
        <w:t xml:space="preserve">&lt;-</w:t>
      </w:r>
      <w:r>
        <w:rPr>
          <w:rStyle w:val="NormalTok"/>
        </w:rPr>
        <w:t xml:space="preserve"> </w:t>
      </w:r>
      <w:r>
        <w:rPr>
          <w:rStyle w:val="FunctionTok"/>
        </w:rPr>
        <w:t xml:space="preserve">rbind</w:t>
      </w:r>
      <w:r>
        <w:rPr>
          <w:rStyle w:val="NormalTok"/>
        </w:rPr>
        <w:t xml:space="preserve">(subset_S05, forecasts_df_S05)</w:t>
      </w:r>
      <w:r>
        <w:br/>
      </w:r>
      <w:r>
        <w:rPr>
          <w:rStyle w:val="NormalTok"/>
        </w:rPr>
        <w:t xml:space="preserve">combined_df_S04 </w:t>
      </w:r>
      <w:r>
        <w:rPr>
          <w:rStyle w:val="OtherTok"/>
        </w:rPr>
        <w:t xml:space="preserve">&lt;-</w:t>
      </w:r>
      <w:r>
        <w:rPr>
          <w:rStyle w:val="NormalTok"/>
        </w:rPr>
        <w:t xml:space="preserve"> </w:t>
      </w:r>
      <w:r>
        <w:rPr>
          <w:rStyle w:val="FunctionTok"/>
        </w:rPr>
        <w:t xml:space="preserve">rbind</w:t>
      </w:r>
      <w:r>
        <w:rPr>
          <w:rStyle w:val="NormalTok"/>
        </w:rPr>
        <w:t xml:space="preserve">(subset_S04, forecasts_df_S04)</w:t>
      </w:r>
      <w:r>
        <w:br/>
      </w:r>
      <w:r>
        <w:rPr>
          <w:rStyle w:val="NormalTok"/>
        </w:rPr>
        <w:t xml:space="preserve">combined_df_S03 </w:t>
      </w:r>
      <w:r>
        <w:rPr>
          <w:rStyle w:val="OtherTok"/>
        </w:rPr>
        <w:t xml:space="preserve">&lt;-</w:t>
      </w:r>
      <w:r>
        <w:rPr>
          <w:rStyle w:val="NormalTok"/>
        </w:rPr>
        <w:t xml:space="preserve"> </w:t>
      </w:r>
      <w:r>
        <w:rPr>
          <w:rStyle w:val="FunctionTok"/>
        </w:rPr>
        <w:t xml:space="preserve">rbind</w:t>
      </w:r>
      <w:r>
        <w:rPr>
          <w:rStyle w:val="NormalTok"/>
        </w:rPr>
        <w:t xml:space="preserve">(subset_S03, forecasts_df_S03)</w:t>
      </w:r>
      <w:r>
        <w:br/>
      </w:r>
      <w:r>
        <w:rPr>
          <w:rStyle w:val="NormalTok"/>
        </w:rPr>
        <w:t xml:space="preserve">combined_df_S02 </w:t>
      </w:r>
      <w:r>
        <w:rPr>
          <w:rStyle w:val="OtherTok"/>
        </w:rPr>
        <w:t xml:space="preserve">&lt;-</w:t>
      </w:r>
      <w:r>
        <w:rPr>
          <w:rStyle w:val="NormalTok"/>
        </w:rPr>
        <w:t xml:space="preserve"> </w:t>
      </w:r>
      <w:r>
        <w:rPr>
          <w:rStyle w:val="FunctionTok"/>
        </w:rPr>
        <w:t xml:space="preserve">rbind</w:t>
      </w:r>
      <w:r>
        <w:rPr>
          <w:rStyle w:val="NormalTok"/>
        </w:rPr>
        <w:t xml:space="preserve">(subset_S02, forecasts_df_S02)</w:t>
      </w:r>
      <w:r>
        <w:br/>
      </w:r>
      <w:r>
        <w:rPr>
          <w:rStyle w:val="NormalTok"/>
        </w:rPr>
        <w:t xml:space="preserve">combined_df_S01 </w:t>
      </w:r>
      <w:r>
        <w:rPr>
          <w:rStyle w:val="OtherTok"/>
        </w:rPr>
        <w:t xml:space="preserve">&lt;-</w:t>
      </w:r>
      <w:r>
        <w:rPr>
          <w:rStyle w:val="NormalTok"/>
        </w:rPr>
        <w:t xml:space="preserve"> </w:t>
      </w:r>
      <w:r>
        <w:rPr>
          <w:rStyle w:val="FunctionTok"/>
        </w:rPr>
        <w:t xml:space="preserve">rbind</w:t>
      </w:r>
      <w:r>
        <w:rPr>
          <w:rStyle w:val="NormalTok"/>
        </w:rPr>
        <w:t xml:space="preserve">(subset_S01, forecasts_df_S01)</w:t>
      </w:r>
      <w:r>
        <w:br/>
      </w:r>
      <w:r>
        <w:br/>
      </w:r>
      <w:r>
        <w:rPr>
          <w:rStyle w:val="CommentTok"/>
        </w:rPr>
        <w:t xml:space="preserve"># Add a label column to differentiate original and predicted data points</w:t>
      </w:r>
      <w:r>
        <w:br/>
      </w:r>
      <w:r>
        <w:rPr>
          <w:rStyle w:val="NormalTok"/>
        </w:rPr>
        <w:t xml:space="preserve">n_rows_combined_S06 </w:t>
      </w:r>
      <w:r>
        <w:rPr>
          <w:rStyle w:val="OtherTok"/>
        </w:rPr>
        <w:t xml:space="preserve">&lt;-</w:t>
      </w:r>
      <w:r>
        <w:rPr>
          <w:rStyle w:val="NormalTok"/>
        </w:rPr>
        <w:t xml:space="preserve"> </w:t>
      </w:r>
      <w:r>
        <w:rPr>
          <w:rStyle w:val="FunctionTok"/>
        </w:rPr>
        <w:t xml:space="preserve">nrow</w:t>
      </w:r>
      <w:r>
        <w:rPr>
          <w:rStyle w:val="NormalTok"/>
        </w:rPr>
        <w:t xml:space="preserve">(combined_df_S06)</w:t>
      </w:r>
      <w:r>
        <w:br/>
      </w:r>
      <w:r>
        <w:rPr>
          <w:rStyle w:val="NormalTok"/>
        </w:rPr>
        <w:t xml:space="preserve">combined_df_S06</w:t>
      </w:r>
      <w:r>
        <w:rPr>
          <w:rStyle w:val="SpecialCharTok"/>
        </w:rPr>
        <w:t xml:space="preserve">$</w:t>
      </w:r>
      <w:r>
        <w:rPr>
          <w:rStyle w:val="NormalTok"/>
        </w:rPr>
        <w:t xml:space="preserve">label </w:t>
      </w:r>
      <w:r>
        <w:rPr>
          <w:rStyle w:val="OtherTok"/>
        </w:rPr>
        <w:t xml:space="preserve">&lt;-</w:t>
      </w:r>
      <w:r>
        <w:rPr>
          <w:rStyle w:val="NormalTok"/>
        </w:rPr>
        <w:t xml:space="preserve"> </w:t>
      </w:r>
      <w:r>
        <w:rPr>
          <w:rStyle w:val="StringTok"/>
        </w:rPr>
        <w:t xml:space="preserve">"original"</w:t>
      </w:r>
      <w:r>
        <w:br/>
      </w:r>
      <w:r>
        <w:rPr>
          <w:rStyle w:val="NormalTok"/>
        </w:rPr>
        <w:t xml:space="preserve">combined_df_S06</w:t>
      </w:r>
      <w:r>
        <w:rPr>
          <w:rStyle w:val="SpecialCharTok"/>
        </w:rPr>
        <w:t xml:space="preserve">$</w:t>
      </w:r>
      <w:r>
        <w:rPr>
          <w:rStyle w:val="NormalTok"/>
        </w:rPr>
        <w:t xml:space="preserve">label[(n_rows_combined_S06 </w:t>
      </w:r>
      <w:r>
        <w:rPr>
          <w:rStyle w:val="SpecialCharTok"/>
        </w:rPr>
        <w:t xml:space="preserve">-</w:t>
      </w:r>
      <w:r>
        <w:rPr>
          <w:rStyle w:val="NormalTok"/>
        </w:rPr>
        <w:t xml:space="preserve"> </w:t>
      </w:r>
      <w:r>
        <w:rPr>
          <w:rStyle w:val="DecValTok"/>
        </w:rPr>
        <w:t xml:space="preserve">139</w:t>
      </w:r>
      <w:r>
        <w:rPr>
          <w:rStyle w:val="NormalTok"/>
        </w:rPr>
        <w:t xml:space="preserve">)</w:t>
      </w:r>
      <w:r>
        <w:rPr>
          <w:rStyle w:val="SpecialCharTok"/>
        </w:rPr>
        <w:t xml:space="preserve">:</w:t>
      </w:r>
      <w:r>
        <w:rPr>
          <w:rStyle w:val="NormalTok"/>
        </w:rPr>
        <w:t xml:space="preserve">n_rows_combined_S06] </w:t>
      </w:r>
      <w:r>
        <w:rPr>
          <w:rStyle w:val="OtherTok"/>
        </w:rPr>
        <w:t xml:space="preserve">&lt;-</w:t>
      </w:r>
      <w:r>
        <w:rPr>
          <w:rStyle w:val="NormalTok"/>
        </w:rPr>
        <w:t xml:space="preserve"> </w:t>
      </w:r>
      <w:r>
        <w:rPr>
          <w:rStyle w:val="StringTok"/>
        </w:rPr>
        <w:t xml:space="preserve">"predicted"</w:t>
      </w:r>
      <w:r>
        <w:br/>
      </w:r>
      <w:r>
        <w:rPr>
          <w:rStyle w:val="NormalTok"/>
        </w:rPr>
        <w:t xml:space="preserve">n_rows_combined_S05 </w:t>
      </w:r>
      <w:r>
        <w:rPr>
          <w:rStyle w:val="OtherTok"/>
        </w:rPr>
        <w:t xml:space="preserve">&lt;-</w:t>
      </w:r>
      <w:r>
        <w:rPr>
          <w:rStyle w:val="NormalTok"/>
        </w:rPr>
        <w:t xml:space="preserve"> </w:t>
      </w:r>
      <w:r>
        <w:rPr>
          <w:rStyle w:val="FunctionTok"/>
        </w:rPr>
        <w:t xml:space="preserve">nrow</w:t>
      </w:r>
      <w:r>
        <w:rPr>
          <w:rStyle w:val="NormalTok"/>
        </w:rPr>
        <w:t xml:space="preserve">(combined_df_S05)</w:t>
      </w:r>
      <w:r>
        <w:br/>
      </w:r>
      <w:r>
        <w:rPr>
          <w:rStyle w:val="NormalTok"/>
        </w:rPr>
        <w:t xml:space="preserve">combined_df_S05</w:t>
      </w:r>
      <w:r>
        <w:rPr>
          <w:rStyle w:val="SpecialCharTok"/>
        </w:rPr>
        <w:t xml:space="preserve">$</w:t>
      </w:r>
      <w:r>
        <w:rPr>
          <w:rStyle w:val="NormalTok"/>
        </w:rPr>
        <w:t xml:space="preserve">label </w:t>
      </w:r>
      <w:r>
        <w:rPr>
          <w:rStyle w:val="OtherTok"/>
        </w:rPr>
        <w:t xml:space="preserve">&lt;-</w:t>
      </w:r>
      <w:r>
        <w:rPr>
          <w:rStyle w:val="NormalTok"/>
        </w:rPr>
        <w:t xml:space="preserve"> </w:t>
      </w:r>
      <w:r>
        <w:rPr>
          <w:rStyle w:val="StringTok"/>
        </w:rPr>
        <w:t xml:space="preserve">"original"</w:t>
      </w:r>
      <w:r>
        <w:br/>
      </w:r>
      <w:r>
        <w:rPr>
          <w:rStyle w:val="NormalTok"/>
        </w:rPr>
        <w:t xml:space="preserve">combined_df_S05</w:t>
      </w:r>
      <w:r>
        <w:rPr>
          <w:rStyle w:val="SpecialCharTok"/>
        </w:rPr>
        <w:t xml:space="preserve">$</w:t>
      </w:r>
      <w:r>
        <w:rPr>
          <w:rStyle w:val="NormalTok"/>
        </w:rPr>
        <w:t xml:space="preserve">label[(n_rows_combined_S05 </w:t>
      </w:r>
      <w:r>
        <w:rPr>
          <w:rStyle w:val="SpecialCharTok"/>
        </w:rPr>
        <w:t xml:space="preserve">-</w:t>
      </w:r>
      <w:r>
        <w:rPr>
          <w:rStyle w:val="NormalTok"/>
        </w:rPr>
        <w:t xml:space="preserve"> </w:t>
      </w:r>
      <w:r>
        <w:rPr>
          <w:rStyle w:val="DecValTok"/>
        </w:rPr>
        <w:t xml:space="preserve">139</w:t>
      </w:r>
      <w:r>
        <w:rPr>
          <w:rStyle w:val="NormalTok"/>
        </w:rPr>
        <w:t xml:space="preserve">)</w:t>
      </w:r>
      <w:r>
        <w:rPr>
          <w:rStyle w:val="SpecialCharTok"/>
        </w:rPr>
        <w:t xml:space="preserve">:</w:t>
      </w:r>
      <w:r>
        <w:rPr>
          <w:rStyle w:val="NormalTok"/>
        </w:rPr>
        <w:t xml:space="preserve">n_rows_combined_S05] </w:t>
      </w:r>
      <w:r>
        <w:rPr>
          <w:rStyle w:val="OtherTok"/>
        </w:rPr>
        <w:t xml:space="preserve">&lt;-</w:t>
      </w:r>
      <w:r>
        <w:rPr>
          <w:rStyle w:val="NormalTok"/>
        </w:rPr>
        <w:t xml:space="preserve"> </w:t>
      </w:r>
      <w:r>
        <w:rPr>
          <w:rStyle w:val="StringTok"/>
        </w:rPr>
        <w:t xml:space="preserve">"predicted"</w:t>
      </w:r>
      <w:r>
        <w:br/>
      </w:r>
      <w:r>
        <w:rPr>
          <w:rStyle w:val="NormalTok"/>
        </w:rPr>
        <w:t xml:space="preserve">n_rows_combined_S04 </w:t>
      </w:r>
      <w:r>
        <w:rPr>
          <w:rStyle w:val="OtherTok"/>
        </w:rPr>
        <w:t xml:space="preserve">&lt;-</w:t>
      </w:r>
      <w:r>
        <w:rPr>
          <w:rStyle w:val="NormalTok"/>
        </w:rPr>
        <w:t xml:space="preserve"> </w:t>
      </w:r>
      <w:r>
        <w:rPr>
          <w:rStyle w:val="FunctionTok"/>
        </w:rPr>
        <w:t xml:space="preserve">nrow</w:t>
      </w:r>
      <w:r>
        <w:rPr>
          <w:rStyle w:val="NormalTok"/>
        </w:rPr>
        <w:t xml:space="preserve">(combined_df_S04)</w:t>
      </w:r>
      <w:r>
        <w:br/>
      </w:r>
      <w:r>
        <w:rPr>
          <w:rStyle w:val="NormalTok"/>
        </w:rPr>
        <w:t xml:space="preserve">combined_df_S04</w:t>
      </w:r>
      <w:r>
        <w:rPr>
          <w:rStyle w:val="SpecialCharTok"/>
        </w:rPr>
        <w:t xml:space="preserve">$</w:t>
      </w:r>
      <w:r>
        <w:rPr>
          <w:rStyle w:val="NormalTok"/>
        </w:rPr>
        <w:t xml:space="preserve">label </w:t>
      </w:r>
      <w:r>
        <w:rPr>
          <w:rStyle w:val="OtherTok"/>
        </w:rPr>
        <w:t xml:space="preserve">&lt;-</w:t>
      </w:r>
      <w:r>
        <w:rPr>
          <w:rStyle w:val="NormalTok"/>
        </w:rPr>
        <w:t xml:space="preserve"> </w:t>
      </w:r>
      <w:r>
        <w:rPr>
          <w:rStyle w:val="StringTok"/>
        </w:rPr>
        <w:t xml:space="preserve">"original"</w:t>
      </w:r>
      <w:r>
        <w:br/>
      </w:r>
      <w:r>
        <w:rPr>
          <w:rStyle w:val="NormalTok"/>
        </w:rPr>
        <w:t xml:space="preserve">combined_df_S04</w:t>
      </w:r>
      <w:r>
        <w:rPr>
          <w:rStyle w:val="SpecialCharTok"/>
        </w:rPr>
        <w:t xml:space="preserve">$</w:t>
      </w:r>
      <w:r>
        <w:rPr>
          <w:rStyle w:val="NormalTok"/>
        </w:rPr>
        <w:t xml:space="preserve">label[(n_rows_combined_S04 </w:t>
      </w:r>
      <w:r>
        <w:rPr>
          <w:rStyle w:val="SpecialCharTok"/>
        </w:rPr>
        <w:t xml:space="preserve">-</w:t>
      </w:r>
      <w:r>
        <w:rPr>
          <w:rStyle w:val="NormalTok"/>
        </w:rPr>
        <w:t xml:space="preserve"> </w:t>
      </w:r>
      <w:r>
        <w:rPr>
          <w:rStyle w:val="DecValTok"/>
        </w:rPr>
        <w:t xml:space="preserve">139</w:t>
      </w:r>
      <w:r>
        <w:rPr>
          <w:rStyle w:val="NormalTok"/>
        </w:rPr>
        <w:t xml:space="preserve">)</w:t>
      </w:r>
      <w:r>
        <w:rPr>
          <w:rStyle w:val="SpecialCharTok"/>
        </w:rPr>
        <w:t xml:space="preserve">:</w:t>
      </w:r>
      <w:r>
        <w:rPr>
          <w:rStyle w:val="NormalTok"/>
        </w:rPr>
        <w:t xml:space="preserve">n_rows_combined_S04] </w:t>
      </w:r>
      <w:r>
        <w:rPr>
          <w:rStyle w:val="OtherTok"/>
        </w:rPr>
        <w:t xml:space="preserve">&lt;-</w:t>
      </w:r>
      <w:r>
        <w:rPr>
          <w:rStyle w:val="NormalTok"/>
        </w:rPr>
        <w:t xml:space="preserve"> </w:t>
      </w:r>
      <w:r>
        <w:rPr>
          <w:rStyle w:val="StringTok"/>
        </w:rPr>
        <w:t xml:space="preserve">"predicted"</w:t>
      </w:r>
      <w:r>
        <w:br/>
      </w:r>
      <w:r>
        <w:rPr>
          <w:rStyle w:val="NormalTok"/>
        </w:rPr>
        <w:t xml:space="preserve">n_rows_combined_S03 </w:t>
      </w:r>
      <w:r>
        <w:rPr>
          <w:rStyle w:val="OtherTok"/>
        </w:rPr>
        <w:t xml:space="preserve">&lt;-</w:t>
      </w:r>
      <w:r>
        <w:rPr>
          <w:rStyle w:val="NormalTok"/>
        </w:rPr>
        <w:t xml:space="preserve"> </w:t>
      </w:r>
      <w:r>
        <w:rPr>
          <w:rStyle w:val="FunctionTok"/>
        </w:rPr>
        <w:t xml:space="preserve">nrow</w:t>
      </w:r>
      <w:r>
        <w:rPr>
          <w:rStyle w:val="NormalTok"/>
        </w:rPr>
        <w:t xml:space="preserve">(combined_df_S03)</w:t>
      </w:r>
      <w:r>
        <w:br/>
      </w:r>
      <w:r>
        <w:rPr>
          <w:rStyle w:val="NormalTok"/>
        </w:rPr>
        <w:t xml:space="preserve">combined_df_S03</w:t>
      </w:r>
      <w:r>
        <w:rPr>
          <w:rStyle w:val="SpecialCharTok"/>
        </w:rPr>
        <w:t xml:space="preserve">$</w:t>
      </w:r>
      <w:r>
        <w:rPr>
          <w:rStyle w:val="NormalTok"/>
        </w:rPr>
        <w:t xml:space="preserve">label </w:t>
      </w:r>
      <w:r>
        <w:rPr>
          <w:rStyle w:val="OtherTok"/>
        </w:rPr>
        <w:t xml:space="preserve">&lt;-</w:t>
      </w:r>
      <w:r>
        <w:rPr>
          <w:rStyle w:val="NormalTok"/>
        </w:rPr>
        <w:t xml:space="preserve"> </w:t>
      </w:r>
      <w:r>
        <w:rPr>
          <w:rStyle w:val="StringTok"/>
        </w:rPr>
        <w:t xml:space="preserve">"original"</w:t>
      </w:r>
      <w:r>
        <w:br/>
      </w:r>
      <w:r>
        <w:rPr>
          <w:rStyle w:val="NormalTok"/>
        </w:rPr>
        <w:t xml:space="preserve">combined_df_S03</w:t>
      </w:r>
      <w:r>
        <w:rPr>
          <w:rStyle w:val="SpecialCharTok"/>
        </w:rPr>
        <w:t xml:space="preserve">$</w:t>
      </w:r>
      <w:r>
        <w:rPr>
          <w:rStyle w:val="NormalTok"/>
        </w:rPr>
        <w:t xml:space="preserve">label[(n_rows_combined_S03 </w:t>
      </w:r>
      <w:r>
        <w:rPr>
          <w:rStyle w:val="SpecialCharTok"/>
        </w:rPr>
        <w:t xml:space="preserve">-</w:t>
      </w:r>
      <w:r>
        <w:rPr>
          <w:rStyle w:val="NormalTok"/>
        </w:rPr>
        <w:t xml:space="preserve"> </w:t>
      </w:r>
      <w:r>
        <w:rPr>
          <w:rStyle w:val="DecValTok"/>
        </w:rPr>
        <w:t xml:space="preserve">139</w:t>
      </w:r>
      <w:r>
        <w:rPr>
          <w:rStyle w:val="NormalTok"/>
        </w:rPr>
        <w:t xml:space="preserve">)</w:t>
      </w:r>
      <w:r>
        <w:rPr>
          <w:rStyle w:val="SpecialCharTok"/>
        </w:rPr>
        <w:t xml:space="preserve">:</w:t>
      </w:r>
      <w:r>
        <w:rPr>
          <w:rStyle w:val="NormalTok"/>
        </w:rPr>
        <w:t xml:space="preserve">n_rows_combined_S03] </w:t>
      </w:r>
      <w:r>
        <w:rPr>
          <w:rStyle w:val="OtherTok"/>
        </w:rPr>
        <w:t xml:space="preserve">&lt;-</w:t>
      </w:r>
      <w:r>
        <w:rPr>
          <w:rStyle w:val="NormalTok"/>
        </w:rPr>
        <w:t xml:space="preserve"> </w:t>
      </w:r>
      <w:r>
        <w:rPr>
          <w:rStyle w:val="StringTok"/>
        </w:rPr>
        <w:t xml:space="preserve">"predicted"</w:t>
      </w:r>
      <w:r>
        <w:br/>
      </w:r>
      <w:r>
        <w:rPr>
          <w:rStyle w:val="NormalTok"/>
        </w:rPr>
        <w:t xml:space="preserve">n_rows_combined_S02 </w:t>
      </w:r>
      <w:r>
        <w:rPr>
          <w:rStyle w:val="OtherTok"/>
        </w:rPr>
        <w:t xml:space="preserve">&lt;-</w:t>
      </w:r>
      <w:r>
        <w:rPr>
          <w:rStyle w:val="NormalTok"/>
        </w:rPr>
        <w:t xml:space="preserve"> </w:t>
      </w:r>
      <w:r>
        <w:rPr>
          <w:rStyle w:val="FunctionTok"/>
        </w:rPr>
        <w:t xml:space="preserve">nrow</w:t>
      </w:r>
      <w:r>
        <w:rPr>
          <w:rStyle w:val="NormalTok"/>
        </w:rPr>
        <w:t xml:space="preserve">(combined_df_S02)</w:t>
      </w:r>
      <w:r>
        <w:br/>
      </w:r>
      <w:r>
        <w:rPr>
          <w:rStyle w:val="NormalTok"/>
        </w:rPr>
        <w:t xml:space="preserve">combined_df_S02</w:t>
      </w:r>
      <w:r>
        <w:rPr>
          <w:rStyle w:val="SpecialCharTok"/>
        </w:rPr>
        <w:t xml:space="preserve">$</w:t>
      </w:r>
      <w:r>
        <w:rPr>
          <w:rStyle w:val="NormalTok"/>
        </w:rPr>
        <w:t xml:space="preserve">label </w:t>
      </w:r>
      <w:r>
        <w:rPr>
          <w:rStyle w:val="OtherTok"/>
        </w:rPr>
        <w:t xml:space="preserve">&lt;-</w:t>
      </w:r>
      <w:r>
        <w:rPr>
          <w:rStyle w:val="NormalTok"/>
        </w:rPr>
        <w:t xml:space="preserve"> </w:t>
      </w:r>
      <w:r>
        <w:rPr>
          <w:rStyle w:val="StringTok"/>
        </w:rPr>
        <w:t xml:space="preserve">"original"</w:t>
      </w:r>
      <w:r>
        <w:br/>
      </w:r>
      <w:r>
        <w:rPr>
          <w:rStyle w:val="NormalTok"/>
        </w:rPr>
        <w:t xml:space="preserve">combined_df_S02</w:t>
      </w:r>
      <w:r>
        <w:rPr>
          <w:rStyle w:val="SpecialCharTok"/>
        </w:rPr>
        <w:t xml:space="preserve">$</w:t>
      </w:r>
      <w:r>
        <w:rPr>
          <w:rStyle w:val="NormalTok"/>
        </w:rPr>
        <w:t xml:space="preserve">label[(n_rows_combined_S02 </w:t>
      </w:r>
      <w:r>
        <w:rPr>
          <w:rStyle w:val="SpecialCharTok"/>
        </w:rPr>
        <w:t xml:space="preserve">-</w:t>
      </w:r>
      <w:r>
        <w:rPr>
          <w:rStyle w:val="NormalTok"/>
        </w:rPr>
        <w:t xml:space="preserve"> </w:t>
      </w:r>
      <w:r>
        <w:rPr>
          <w:rStyle w:val="DecValTok"/>
        </w:rPr>
        <w:t xml:space="preserve">139</w:t>
      </w:r>
      <w:r>
        <w:rPr>
          <w:rStyle w:val="NormalTok"/>
        </w:rPr>
        <w:t xml:space="preserve">)</w:t>
      </w:r>
      <w:r>
        <w:rPr>
          <w:rStyle w:val="SpecialCharTok"/>
        </w:rPr>
        <w:t xml:space="preserve">:</w:t>
      </w:r>
      <w:r>
        <w:rPr>
          <w:rStyle w:val="NormalTok"/>
        </w:rPr>
        <w:t xml:space="preserve">n_rows_combined_S02] </w:t>
      </w:r>
      <w:r>
        <w:rPr>
          <w:rStyle w:val="OtherTok"/>
        </w:rPr>
        <w:t xml:space="preserve">&lt;-</w:t>
      </w:r>
      <w:r>
        <w:rPr>
          <w:rStyle w:val="NormalTok"/>
        </w:rPr>
        <w:t xml:space="preserve"> </w:t>
      </w:r>
      <w:r>
        <w:rPr>
          <w:rStyle w:val="StringTok"/>
        </w:rPr>
        <w:t xml:space="preserve">"predicted"</w:t>
      </w:r>
      <w:r>
        <w:br/>
      </w:r>
      <w:r>
        <w:rPr>
          <w:rStyle w:val="NormalTok"/>
        </w:rPr>
        <w:t xml:space="preserve">n_rows_combined_S01 </w:t>
      </w:r>
      <w:r>
        <w:rPr>
          <w:rStyle w:val="OtherTok"/>
        </w:rPr>
        <w:t xml:space="preserve">&lt;-</w:t>
      </w:r>
      <w:r>
        <w:rPr>
          <w:rStyle w:val="NormalTok"/>
        </w:rPr>
        <w:t xml:space="preserve"> </w:t>
      </w:r>
      <w:r>
        <w:rPr>
          <w:rStyle w:val="FunctionTok"/>
        </w:rPr>
        <w:t xml:space="preserve">nrow</w:t>
      </w:r>
      <w:r>
        <w:rPr>
          <w:rStyle w:val="NormalTok"/>
        </w:rPr>
        <w:t xml:space="preserve">(combined_df_S01)</w:t>
      </w:r>
      <w:r>
        <w:br/>
      </w:r>
      <w:r>
        <w:rPr>
          <w:rStyle w:val="NormalTok"/>
        </w:rPr>
        <w:t xml:space="preserve">combined_df_S01</w:t>
      </w:r>
      <w:r>
        <w:rPr>
          <w:rStyle w:val="SpecialCharTok"/>
        </w:rPr>
        <w:t xml:space="preserve">$</w:t>
      </w:r>
      <w:r>
        <w:rPr>
          <w:rStyle w:val="NormalTok"/>
        </w:rPr>
        <w:t xml:space="preserve">label </w:t>
      </w:r>
      <w:r>
        <w:rPr>
          <w:rStyle w:val="OtherTok"/>
        </w:rPr>
        <w:t xml:space="preserve">&lt;-</w:t>
      </w:r>
      <w:r>
        <w:rPr>
          <w:rStyle w:val="NormalTok"/>
        </w:rPr>
        <w:t xml:space="preserve"> </w:t>
      </w:r>
      <w:r>
        <w:rPr>
          <w:rStyle w:val="StringTok"/>
        </w:rPr>
        <w:t xml:space="preserve">"original"</w:t>
      </w:r>
      <w:r>
        <w:br/>
      </w:r>
      <w:r>
        <w:rPr>
          <w:rStyle w:val="NormalTok"/>
        </w:rPr>
        <w:t xml:space="preserve">combined_df_S01</w:t>
      </w:r>
      <w:r>
        <w:rPr>
          <w:rStyle w:val="SpecialCharTok"/>
        </w:rPr>
        <w:t xml:space="preserve">$</w:t>
      </w:r>
      <w:r>
        <w:rPr>
          <w:rStyle w:val="NormalTok"/>
        </w:rPr>
        <w:t xml:space="preserve">label[(n_rows_combined_S01 </w:t>
      </w:r>
      <w:r>
        <w:rPr>
          <w:rStyle w:val="SpecialCharTok"/>
        </w:rPr>
        <w:t xml:space="preserve">-</w:t>
      </w:r>
      <w:r>
        <w:rPr>
          <w:rStyle w:val="NormalTok"/>
        </w:rPr>
        <w:t xml:space="preserve"> </w:t>
      </w:r>
      <w:r>
        <w:rPr>
          <w:rStyle w:val="DecValTok"/>
        </w:rPr>
        <w:t xml:space="preserve">139</w:t>
      </w:r>
      <w:r>
        <w:rPr>
          <w:rStyle w:val="NormalTok"/>
        </w:rPr>
        <w:t xml:space="preserve">)</w:t>
      </w:r>
      <w:r>
        <w:rPr>
          <w:rStyle w:val="SpecialCharTok"/>
        </w:rPr>
        <w:t xml:space="preserve">:</w:t>
      </w:r>
      <w:r>
        <w:rPr>
          <w:rStyle w:val="NormalTok"/>
        </w:rPr>
        <w:t xml:space="preserve">n_rows_combined_S01] </w:t>
      </w:r>
      <w:r>
        <w:rPr>
          <w:rStyle w:val="OtherTok"/>
        </w:rPr>
        <w:t xml:space="preserve">&lt;-</w:t>
      </w:r>
      <w:r>
        <w:rPr>
          <w:rStyle w:val="NormalTok"/>
        </w:rPr>
        <w:t xml:space="preserve"> </w:t>
      </w:r>
      <w:r>
        <w:rPr>
          <w:rStyle w:val="StringTok"/>
        </w:rPr>
        <w:t xml:space="preserve">"predicted"</w:t>
      </w:r>
      <w:r>
        <w:br/>
      </w:r>
      <w:r>
        <w:br/>
      </w:r>
      <w:r>
        <w:rPr>
          <w:rStyle w:val="CommentTok"/>
        </w:rPr>
        <w:t xml:space="preserve"># Plot Var05 over SeriesInd for subset_S06</w:t>
      </w:r>
      <w:r>
        <w:br/>
      </w:r>
      <w:r>
        <w:rPr>
          <w:rStyle w:val="NormalTok"/>
        </w:rPr>
        <w:t xml:space="preserve">plot_SO6_var05 </w:t>
      </w:r>
      <w:r>
        <w:rPr>
          <w:rStyle w:val="OtherTok"/>
        </w:rPr>
        <w:t xml:space="preserve">&lt;-</w:t>
      </w:r>
      <w:r>
        <w:rPr>
          <w:rStyle w:val="NormalTok"/>
        </w:rPr>
        <w:t xml:space="preserve"> </w:t>
      </w:r>
      <w:r>
        <w:rPr>
          <w:rStyle w:val="FunctionTok"/>
        </w:rPr>
        <w:t xml:space="preserve">ggplot</w:t>
      </w:r>
      <w:r>
        <w:rPr>
          <w:rStyle w:val="NormalTok"/>
        </w:rPr>
        <w:t xml:space="preserve">(combined_df_S06, </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Var05, </w:t>
      </w:r>
      <w:r>
        <w:rPr>
          <w:rStyle w:val="AttributeTok"/>
        </w:rPr>
        <w:t xml:space="preserve">color =</w:t>
      </w:r>
      <w:r>
        <w:rPr>
          <w:rStyle w:val="NormalTok"/>
        </w:rPr>
        <w:t xml:space="preserve"> label))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"Var05 over SeriesInd"</w:t>
      </w:r>
      <w:r>
        <w:rPr>
          <w:rStyle w:val="NormalTok"/>
        </w:rPr>
        <w:t xml:space="preserve">, </w:t>
      </w:r>
      <w:r>
        <w:rPr>
          <w:rStyle w:val="AttributeTok"/>
        </w:rPr>
        <w:t xml:space="preserve">x =</w:t>
      </w:r>
      <w:r>
        <w:rPr>
          <w:rStyle w:val="NormalTok"/>
        </w:rPr>
        <w:t xml:space="preserve"> </w:t>
      </w:r>
      <w:r>
        <w:rPr>
          <w:rStyle w:val="StringTok"/>
        </w:rPr>
        <w:t xml:space="preserve">"SeriesInd"</w:t>
      </w:r>
      <w:r>
        <w:rPr>
          <w:rStyle w:val="NormalTok"/>
        </w:rPr>
        <w:t xml:space="preserve">, </w:t>
      </w:r>
      <w:r>
        <w:rPr>
          <w:rStyle w:val="AttributeTok"/>
        </w:rPr>
        <w:t xml:space="preserve">y =</w:t>
      </w:r>
      <w:r>
        <w:rPr>
          <w:rStyle w:val="NormalTok"/>
        </w:rPr>
        <w:t xml:space="preserve"> </w:t>
      </w:r>
      <w:r>
        <w:rPr>
          <w:rStyle w:val="StringTok"/>
        </w:rPr>
        <w:t xml:space="preserve">"Var05"</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"predicted"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plot_SO6_var07 </w:t>
      </w:r>
      <w:r>
        <w:rPr>
          <w:rStyle w:val="OtherTok"/>
        </w:rPr>
        <w:t xml:space="preserve">&lt;-</w:t>
      </w:r>
      <w:r>
        <w:rPr>
          <w:rStyle w:val="NormalTok"/>
        </w:rPr>
        <w:t xml:space="preserve"> </w:t>
      </w:r>
      <w:r>
        <w:rPr>
          <w:rStyle w:val="FunctionTok"/>
        </w:rPr>
        <w:t xml:space="preserve">ggplot</w:t>
      </w:r>
      <w:r>
        <w:rPr>
          <w:rStyle w:val="NormalTok"/>
        </w:rPr>
        <w:t xml:space="preserve">(combined_df_S06, </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Var07, </w:t>
      </w:r>
      <w:r>
        <w:rPr>
          <w:rStyle w:val="AttributeTok"/>
        </w:rPr>
        <w:t xml:space="preserve">color =</w:t>
      </w:r>
      <w:r>
        <w:rPr>
          <w:rStyle w:val="NormalTok"/>
        </w:rPr>
        <w:t xml:space="preserve"> label))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"Var07 over SeriesInd"</w:t>
      </w:r>
      <w:r>
        <w:rPr>
          <w:rStyle w:val="NormalTok"/>
        </w:rPr>
        <w:t xml:space="preserve">, </w:t>
      </w:r>
      <w:r>
        <w:rPr>
          <w:rStyle w:val="AttributeTok"/>
        </w:rPr>
        <w:t xml:space="preserve">x =</w:t>
      </w:r>
      <w:r>
        <w:rPr>
          <w:rStyle w:val="NormalTok"/>
        </w:rPr>
        <w:t xml:space="preserve"> </w:t>
      </w:r>
      <w:r>
        <w:rPr>
          <w:rStyle w:val="StringTok"/>
        </w:rPr>
        <w:t xml:space="preserve">"SeriesInd"</w:t>
      </w:r>
      <w:r>
        <w:rPr>
          <w:rStyle w:val="NormalTok"/>
        </w:rPr>
        <w:t xml:space="preserve">, </w:t>
      </w:r>
      <w:r>
        <w:rPr>
          <w:rStyle w:val="AttributeTok"/>
        </w:rPr>
        <w:t xml:space="preserve">y =</w:t>
      </w:r>
      <w:r>
        <w:rPr>
          <w:rStyle w:val="NormalTok"/>
        </w:rPr>
        <w:t xml:space="preserve"> </w:t>
      </w:r>
      <w:r>
        <w:rPr>
          <w:rStyle w:val="StringTok"/>
        </w:rPr>
        <w:t xml:space="preserve">"Var07"</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"predicted"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plot_S05_Var02 </w:t>
      </w:r>
      <w:r>
        <w:rPr>
          <w:rStyle w:val="OtherTok"/>
        </w:rPr>
        <w:t xml:space="preserve">&lt;-</w:t>
      </w:r>
      <w:r>
        <w:rPr>
          <w:rStyle w:val="NormalTok"/>
        </w:rPr>
        <w:t xml:space="preserve"> </w:t>
      </w:r>
      <w:r>
        <w:rPr>
          <w:rStyle w:val="FunctionTok"/>
        </w:rPr>
        <w:t xml:space="preserve">ggplot</w:t>
      </w:r>
      <w:r>
        <w:rPr>
          <w:rStyle w:val="NormalTok"/>
        </w:rPr>
        <w:t xml:space="preserve">(combined_df_S05, </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Var02, </w:t>
      </w:r>
      <w:r>
        <w:rPr>
          <w:rStyle w:val="AttributeTok"/>
        </w:rPr>
        <w:t xml:space="preserve">color =</w:t>
      </w:r>
      <w:r>
        <w:rPr>
          <w:rStyle w:val="NormalTok"/>
        </w:rPr>
        <w:t xml:space="preserve"> label))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"Var02 over SeriesInd - S05"</w:t>
      </w:r>
      <w:r>
        <w:rPr>
          <w:rStyle w:val="NormalTok"/>
        </w:rPr>
        <w:t xml:space="preserve">, </w:t>
      </w:r>
      <w:r>
        <w:rPr>
          <w:rStyle w:val="AttributeTok"/>
        </w:rPr>
        <w:t xml:space="preserve">x =</w:t>
      </w:r>
      <w:r>
        <w:rPr>
          <w:rStyle w:val="NormalTok"/>
        </w:rPr>
        <w:t xml:space="preserve"> </w:t>
      </w:r>
      <w:r>
        <w:rPr>
          <w:rStyle w:val="StringTok"/>
        </w:rPr>
        <w:t xml:space="preserve">"SeriesInd"</w:t>
      </w:r>
      <w:r>
        <w:rPr>
          <w:rStyle w:val="NormalTok"/>
        </w:rPr>
        <w:t xml:space="preserve">, </w:t>
      </w:r>
      <w:r>
        <w:rPr>
          <w:rStyle w:val="AttributeTok"/>
        </w:rPr>
        <w:t xml:space="preserve">y =</w:t>
      </w:r>
      <w:r>
        <w:rPr>
          <w:rStyle w:val="NormalTok"/>
        </w:rPr>
        <w:t xml:space="preserve"> </w:t>
      </w:r>
      <w:r>
        <w:rPr>
          <w:rStyle w:val="StringTok"/>
        </w:rPr>
        <w:t xml:space="preserve">"Var02"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"predicted"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plot_S05_Var03 </w:t>
      </w:r>
      <w:r>
        <w:rPr>
          <w:rStyle w:val="OtherTok"/>
        </w:rPr>
        <w:t xml:space="preserve">&lt;-</w:t>
      </w:r>
      <w:r>
        <w:rPr>
          <w:rStyle w:val="NormalTok"/>
        </w:rPr>
        <w:t xml:space="preserve"> </w:t>
      </w:r>
      <w:r>
        <w:rPr>
          <w:rStyle w:val="FunctionTok"/>
        </w:rPr>
        <w:t xml:space="preserve">ggplot</w:t>
      </w:r>
      <w:r>
        <w:rPr>
          <w:rStyle w:val="NormalTok"/>
        </w:rPr>
        <w:t xml:space="preserve">(combined_df_S05, </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Var03, </w:t>
      </w:r>
      <w:r>
        <w:rPr>
          <w:rStyle w:val="AttributeTok"/>
        </w:rPr>
        <w:t xml:space="preserve">color =</w:t>
      </w:r>
      <w:r>
        <w:rPr>
          <w:rStyle w:val="NormalTok"/>
        </w:rPr>
        <w:t xml:space="preserve"> label))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"Var03 over SeriesInd - S05"</w:t>
      </w:r>
      <w:r>
        <w:rPr>
          <w:rStyle w:val="NormalTok"/>
        </w:rPr>
        <w:t xml:space="preserve">, </w:t>
      </w:r>
      <w:r>
        <w:rPr>
          <w:rStyle w:val="AttributeTok"/>
        </w:rPr>
        <w:t xml:space="preserve">x =</w:t>
      </w:r>
      <w:r>
        <w:rPr>
          <w:rStyle w:val="NormalTok"/>
        </w:rPr>
        <w:t xml:space="preserve"> </w:t>
      </w:r>
      <w:r>
        <w:rPr>
          <w:rStyle w:val="StringTok"/>
        </w:rPr>
        <w:t xml:space="preserve">"SeriesInd"</w:t>
      </w:r>
      <w:r>
        <w:rPr>
          <w:rStyle w:val="NormalTok"/>
        </w:rPr>
        <w:t xml:space="preserve">, </w:t>
      </w:r>
      <w:r>
        <w:rPr>
          <w:rStyle w:val="AttributeTok"/>
        </w:rPr>
        <w:t xml:space="preserve">y =</w:t>
      </w:r>
      <w:r>
        <w:rPr>
          <w:rStyle w:val="NormalTok"/>
        </w:rPr>
        <w:t xml:space="preserve"> </w:t>
      </w:r>
      <w:r>
        <w:rPr>
          <w:rStyle w:val="StringTok"/>
        </w:rPr>
        <w:t xml:space="preserve">"Var03"</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"predicted"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plot_S04_Var01 </w:t>
      </w:r>
      <w:r>
        <w:rPr>
          <w:rStyle w:val="OtherTok"/>
        </w:rPr>
        <w:t xml:space="preserve">&lt;-</w:t>
      </w:r>
      <w:r>
        <w:rPr>
          <w:rStyle w:val="NormalTok"/>
        </w:rPr>
        <w:t xml:space="preserve"> </w:t>
      </w:r>
      <w:r>
        <w:rPr>
          <w:rStyle w:val="FunctionTok"/>
        </w:rPr>
        <w:t xml:space="preserve">ggplot</w:t>
      </w:r>
      <w:r>
        <w:rPr>
          <w:rStyle w:val="NormalTok"/>
        </w:rPr>
        <w:t xml:space="preserve">(combined_df_S04, </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Var01, </w:t>
      </w:r>
      <w:r>
        <w:rPr>
          <w:rStyle w:val="AttributeTok"/>
        </w:rPr>
        <w:t xml:space="preserve">color =</w:t>
      </w:r>
      <w:r>
        <w:rPr>
          <w:rStyle w:val="NormalTok"/>
        </w:rPr>
        <w:t xml:space="preserve"> label))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"Var01 over SeriesInd - S04"</w:t>
      </w:r>
      <w:r>
        <w:rPr>
          <w:rStyle w:val="NormalTok"/>
        </w:rPr>
        <w:t xml:space="preserve">, </w:t>
      </w:r>
      <w:r>
        <w:rPr>
          <w:rStyle w:val="AttributeTok"/>
        </w:rPr>
        <w:t xml:space="preserve">x =</w:t>
      </w:r>
      <w:r>
        <w:rPr>
          <w:rStyle w:val="NormalTok"/>
        </w:rPr>
        <w:t xml:space="preserve"> </w:t>
      </w:r>
      <w:r>
        <w:rPr>
          <w:rStyle w:val="StringTok"/>
        </w:rPr>
        <w:t xml:space="preserve">"SeriesInd"</w:t>
      </w:r>
      <w:r>
        <w:rPr>
          <w:rStyle w:val="NormalTok"/>
        </w:rPr>
        <w:t xml:space="preserve">, </w:t>
      </w:r>
      <w:r>
        <w:rPr>
          <w:rStyle w:val="AttributeTok"/>
        </w:rPr>
        <w:t xml:space="preserve">y =</w:t>
      </w:r>
      <w:r>
        <w:rPr>
          <w:rStyle w:val="NormalTok"/>
        </w:rPr>
        <w:t xml:space="preserve"> </w:t>
      </w:r>
      <w:r>
        <w:rPr>
          <w:rStyle w:val="StringTok"/>
        </w:rPr>
        <w:t xml:space="preserve">"Var01"</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"predicted"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plot_S04_Var02 </w:t>
      </w:r>
      <w:r>
        <w:rPr>
          <w:rStyle w:val="OtherTok"/>
        </w:rPr>
        <w:t xml:space="preserve">&lt;-</w:t>
      </w:r>
      <w:r>
        <w:rPr>
          <w:rStyle w:val="NormalTok"/>
        </w:rPr>
        <w:t xml:space="preserve"> </w:t>
      </w:r>
      <w:r>
        <w:rPr>
          <w:rStyle w:val="FunctionTok"/>
        </w:rPr>
        <w:t xml:space="preserve">ggplot</w:t>
      </w:r>
      <w:r>
        <w:rPr>
          <w:rStyle w:val="NormalTok"/>
        </w:rPr>
        <w:t xml:space="preserve">(combined_df_S04, </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Var02, </w:t>
      </w:r>
      <w:r>
        <w:rPr>
          <w:rStyle w:val="AttributeTok"/>
        </w:rPr>
        <w:t xml:space="preserve">color =</w:t>
      </w:r>
      <w:r>
        <w:rPr>
          <w:rStyle w:val="NormalTok"/>
        </w:rPr>
        <w:t xml:space="preserve"> label))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"Var02 over SeriesInd - S04"</w:t>
      </w:r>
      <w:r>
        <w:rPr>
          <w:rStyle w:val="NormalTok"/>
        </w:rPr>
        <w:t xml:space="preserve">, </w:t>
      </w:r>
      <w:r>
        <w:rPr>
          <w:rStyle w:val="AttributeTok"/>
        </w:rPr>
        <w:t xml:space="preserve">x =</w:t>
      </w:r>
      <w:r>
        <w:rPr>
          <w:rStyle w:val="NormalTok"/>
        </w:rPr>
        <w:t xml:space="preserve"> </w:t>
      </w:r>
      <w:r>
        <w:rPr>
          <w:rStyle w:val="StringTok"/>
        </w:rPr>
        <w:t xml:space="preserve">"SeriesInd"</w:t>
      </w:r>
      <w:r>
        <w:rPr>
          <w:rStyle w:val="NormalTok"/>
        </w:rPr>
        <w:t xml:space="preserve">, </w:t>
      </w:r>
      <w:r>
        <w:rPr>
          <w:rStyle w:val="AttributeTok"/>
        </w:rPr>
        <w:t xml:space="preserve">y =</w:t>
      </w:r>
      <w:r>
        <w:rPr>
          <w:rStyle w:val="NormalTok"/>
        </w:rPr>
        <w:t xml:space="preserve"> </w:t>
      </w:r>
      <w:r>
        <w:rPr>
          <w:rStyle w:val="StringTok"/>
        </w:rPr>
        <w:t xml:space="preserve">"Var02"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"predicted"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plot_S03_Var05 </w:t>
      </w:r>
      <w:r>
        <w:rPr>
          <w:rStyle w:val="OtherTok"/>
        </w:rPr>
        <w:t xml:space="preserve">&lt;-</w:t>
      </w:r>
      <w:r>
        <w:rPr>
          <w:rStyle w:val="NormalTok"/>
        </w:rPr>
        <w:t xml:space="preserve"> </w:t>
      </w:r>
      <w:r>
        <w:rPr>
          <w:rStyle w:val="FunctionTok"/>
        </w:rPr>
        <w:t xml:space="preserve">ggplot</w:t>
      </w:r>
      <w:r>
        <w:rPr>
          <w:rStyle w:val="NormalTok"/>
        </w:rPr>
        <w:t xml:space="preserve">(combined_df_S03, </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Var05, </w:t>
      </w:r>
      <w:r>
        <w:rPr>
          <w:rStyle w:val="AttributeTok"/>
        </w:rPr>
        <w:t xml:space="preserve">color =</w:t>
      </w:r>
      <w:r>
        <w:rPr>
          <w:rStyle w:val="NormalTok"/>
        </w:rPr>
        <w:t xml:space="preserve"> label))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"Var05 over SeriesInd - S03"</w:t>
      </w:r>
      <w:r>
        <w:rPr>
          <w:rStyle w:val="NormalTok"/>
        </w:rPr>
        <w:t xml:space="preserve">, </w:t>
      </w:r>
      <w:r>
        <w:rPr>
          <w:rStyle w:val="AttributeTok"/>
        </w:rPr>
        <w:t xml:space="preserve">x =</w:t>
      </w:r>
      <w:r>
        <w:rPr>
          <w:rStyle w:val="NormalTok"/>
        </w:rPr>
        <w:t xml:space="preserve"> </w:t>
      </w:r>
      <w:r>
        <w:rPr>
          <w:rStyle w:val="StringTok"/>
        </w:rPr>
        <w:t xml:space="preserve">"SeriesInd"</w:t>
      </w:r>
      <w:r>
        <w:rPr>
          <w:rStyle w:val="NormalTok"/>
        </w:rPr>
        <w:t xml:space="preserve">, </w:t>
      </w:r>
      <w:r>
        <w:rPr>
          <w:rStyle w:val="AttributeTok"/>
        </w:rPr>
        <w:t xml:space="preserve">y =</w:t>
      </w:r>
      <w:r>
        <w:rPr>
          <w:rStyle w:val="NormalTok"/>
        </w:rPr>
        <w:t xml:space="preserve"> </w:t>
      </w:r>
      <w:r>
        <w:rPr>
          <w:rStyle w:val="StringTok"/>
        </w:rPr>
        <w:t xml:space="preserve">"Var05"</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"predicted"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plot_S03_Var07 </w:t>
      </w:r>
      <w:r>
        <w:rPr>
          <w:rStyle w:val="OtherTok"/>
        </w:rPr>
        <w:t xml:space="preserve">&lt;-</w:t>
      </w:r>
      <w:r>
        <w:rPr>
          <w:rStyle w:val="NormalTok"/>
        </w:rPr>
        <w:t xml:space="preserve"> </w:t>
      </w:r>
      <w:r>
        <w:rPr>
          <w:rStyle w:val="FunctionTok"/>
        </w:rPr>
        <w:t xml:space="preserve">ggplot</w:t>
      </w:r>
      <w:r>
        <w:rPr>
          <w:rStyle w:val="NormalTok"/>
        </w:rPr>
        <w:t xml:space="preserve">(combined_df_S03, </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Var07, </w:t>
      </w:r>
      <w:r>
        <w:rPr>
          <w:rStyle w:val="AttributeTok"/>
        </w:rPr>
        <w:t xml:space="preserve">color =</w:t>
      </w:r>
      <w:r>
        <w:rPr>
          <w:rStyle w:val="NormalTok"/>
        </w:rPr>
        <w:t xml:space="preserve"> label))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"Var07 over SeriesInd - S03"</w:t>
      </w:r>
      <w:r>
        <w:rPr>
          <w:rStyle w:val="NormalTok"/>
        </w:rPr>
        <w:t xml:space="preserve">, </w:t>
      </w:r>
      <w:r>
        <w:rPr>
          <w:rStyle w:val="AttributeTok"/>
        </w:rPr>
        <w:t xml:space="preserve">x =</w:t>
      </w:r>
      <w:r>
        <w:rPr>
          <w:rStyle w:val="NormalTok"/>
        </w:rPr>
        <w:t xml:space="preserve"> </w:t>
      </w:r>
      <w:r>
        <w:rPr>
          <w:rStyle w:val="StringTok"/>
        </w:rPr>
        <w:t xml:space="preserve">"SeriesInd"</w:t>
      </w:r>
      <w:r>
        <w:rPr>
          <w:rStyle w:val="NormalTok"/>
        </w:rPr>
        <w:t xml:space="preserve">, </w:t>
      </w:r>
      <w:r>
        <w:rPr>
          <w:rStyle w:val="AttributeTok"/>
        </w:rPr>
        <w:t xml:space="preserve">y =</w:t>
      </w:r>
      <w:r>
        <w:rPr>
          <w:rStyle w:val="NormalTok"/>
        </w:rPr>
        <w:t xml:space="preserve"> </w:t>
      </w:r>
      <w:r>
        <w:rPr>
          <w:rStyle w:val="StringTok"/>
        </w:rPr>
        <w:t xml:space="preserve">"Var07"</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"predicted"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plot_S02_Var02 </w:t>
      </w:r>
      <w:r>
        <w:rPr>
          <w:rStyle w:val="OtherTok"/>
        </w:rPr>
        <w:t xml:space="preserve">&lt;-</w:t>
      </w:r>
      <w:r>
        <w:rPr>
          <w:rStyle w:val="NormalTok"/>
        </w:rPr>
        <w:t xml:space="preserve"> </w:t>
      </w:r>
      <w:r>
        <w:rPr>
          <w:rStyle w:val="FunctionTok"/>
        </w:rPr>
        <w:t xml:space="preserve">ggplot</w:t>
      </w:r>
      <w:r>
        <w:rPr>
          <w:rStyle w:val="NormalTok"/>
        </w:rPr>
        <w:t xml:space="preserve">(combined_df_S02, </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Var02, </w:t>
      </w:r>
      <w:r>
        <w:rPr>
          <w:rStyle w:val="AttributeTok"/>
        </w:rPr>
        <w:t xml:space="preserve">color =</w:t>
      </w:r>
      <w:r>
        <w:rPr>
          <w:rStyle w:val="NormalTok"/>
        </w:rPr>
        <w:t xml:space="preserve"> label))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"Var02 over SeriesInd - S02"</w:t>
      </w:r>
      <w:r>
        <w:rPr>
          <w:rStyle w:val="NormalTok"/>
        </w:rPr>
        <w:t xml:space="preserve">, </w:t>
      </w:r>
      <w:r>
        <w:rPr>
          <w:rStyle w:val="AttributeTok"/>
        </w:rPr>
        <w:t xml:space="preserve">x =</w:t>
      </w:r>
      <w:r>
        <w:rPr>
          <w:rStyle w:val="NormalTok"/>
        </w:rPr>
        <w:t xml:space="preserve"> </w:t>
      </w:r>
      <w:r>
        <w:rPr>
          <w:rStyle w:val="StringTok"/>
        </w:rPr>
        <w:t xml:space="preserve">"SeriesInd"</w:t>
      </w:r>
      <w:r>
        <w:rPr>
          <w:rStyle w:val="NormalTok"/>
        </w:rPr>
        <w:t xml:space="preserve">, </w:t>
      </w:r>
      <w:r>
        <w:rPr>
          <w:rStyle w:val="AttributeTok"/>
        </w:rPr>
        <w:t xml:space="preserve">y =</w:t>
      </w:r>
      <w:r>
        <w:rPr>
          <w:rStyle w:val="NormalTok"/>
        </w:rPr>
        <w:t xml:space="preserve"> </w:t>
      </w:r>
      <w:r>
        <w:rPr>
          <w:rStyle w:val="StringTok"/>
        </w:rPr>
        <w:t xml:space="preserve">"Var02"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"predicted"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plot_S02_Var03 </w:t>
      </w:r>
      <w:r>
        <w:rPr>
          <w:rStyle w:val="OtherTok"/>
        </w:rPr>
        <w:t xml:space="preserve">&lt;-</w:t>
      </w:r>
      <w:r>
        <w:rPr>
          <w:rStyle w:val="NormalTok"/>
        </w:rPr>
        <w:t xml:space="preserve"> </w:t>
      </w:r>
      <w:r>
        <w:rPr>
          <w:rStyle w:val="FunctionTok"/>
        </w:rPr>
        <w:t xml:space="preserve">ggplot</w:t>
      </w:r>
      <w:r>
        <w:rPr>
          <w:rStyle w:val="NormalTok"/>
        </w:rPr>
        <w:t xml:space="preserve">(combined_df_S02, </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Var03, </w:t>
      </w:r>
      <w:r>
        <w:rPr>
          <w:rStyle w:val="AttributeTok"/>
        </w:rPr>
        <w:t xml:space="preserve">color =</w:t>
      </w:r>
      <w:r>
        <w:rPr>
          <w:rStyle w:val="NormalTok"/>
        </w:rPr>
        <w:t xml:space="preserve"> label))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"Var03 over SeriesInd - S02"</w:t>
      </w:r>
      <w:r>
        <w:rPr>
          <w:rStyle w:val="NormalTok"/>
        </w:rPr>
        <w:t xml:space="preserve">, </w:t>
      </w:r>
      <w:r>
        <w:rPr>
          <w:rStyle w:val="AttributeTok"/>
        </w:rPr>
        <w:t xml:space="preserve">x =</w:t>
      </w:r>
      <w:r>
        <w:rPr>
          <w:rStyle w:val="NormalTok"/>
        </w:rPr>
        <w:t xml:space="preserve"> </w:t>
      </w:r>
      <w:r>
        <w:rPr>
          <w:rStyle w:val="StringTok"/>
        </w:rPr>
        <w:t xml:space="preserve">"SeriesInd"</w:t>
      </w:r>
      <w:r>
        <w:rPr>
          <w:rStyle w:val="NormalTok"/>
        </w:rPr>
        <w:t xml:space="preserve">, </w:t>
      </w:r>
      <w:r>
        <w:rPr>
          <w:rStyle w:val="AttributeTok"/>
        </w:rPr>
        <w:t xml:space="preserve">y =</w:t>
      </w:r>
      <w:r>
        <w:rPr>
          <w:rStyle w:val="NormalTok"/>
        </w:rPr>
        <w:t xml:space="preserve"> </w:t>
      </w:r>
      <w:r>
        <w:rPr>
          <w:rStyle w:val="StringTok"/>
        </w:rPr>
        <w:t xml:space="preserve">"Var03"</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"predicted"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plot_S01_Var01 </w:t>
      </w:r>
      <w:r>
        <w:rPr>
          <w:rStyle w:val="OtherTok"/>
        </w:rPr>
        <w:t xml:space="preserve">&lt;-</w:t>
      </w:r>
      <w:r>
        <w:rPr>
          <w:rStyle w:val="NormalTok"/>
        </w:rPr>
        <w:t xml:space="preserve"> </w:t>
      </w:r>
      <w:r>
        <w:rPr>
          <w:rStyle w:val="FunctionTok"/>
        </w:rPr>
        <w:t xml:space="preserve">ggplot</w:t>
      </w:r>
      <w:r>
        <w:rPr>
          <w:rStyle w:val="NormalTok"/>
        </w:rPr>
        <w:t xml:space="preserve">(combined_df_S01, </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Var01, </w:t>
      </w:r>
      <w:r>
        <w:rPr>
          <w:rStyle w:val="AttributeTok"/>
        </w:rPr>
        <w:t xml:space="preserve">color =</w:t>
      </w:r>
      <w:r>
        <w:rPr>
          <w:rStyle w:val="NormalTok"/>
        </w:rPr>
        <w:t xml:space="preserve"> label))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"Var01 over SeriesInd - S01"</w:t>
      </w:r>
      <w:r>
        <w:rPr>
          <w:rStyle w:val="NormalTok"/>
        </w:rPr>
        <w:t xml:space="preserve">, </w:t>
      </w:r>
      <w:r>
        <w:rPr>
          <w:rStyle w:val="AttributeTok"/>
        </w:rPr>
        <w:t xml:space="preserve">x =</w:t>
      </w:r>
      <w:r>
        <w:rPr>
          <w:rStyle w:val="NormalTok"/>
        </w:rPr>
        <w:t xml:space="preserve"> </w:t>
      </w:r>
      <w:r>
        <w:rPr>
          <w:rStyle w:val="StringTok"/>
        </w:rPr>
        <w:t xml:space="preserve">"SeriesInd"</w:t>
      </w:r>
      <w:r>
        <w:rPr>
          <w:rStyle w:val="NormalTok"/>
        </w:rPr>
        <w:t xml:space="preserve">, </w:t>
      </w:r>
      <w:r>
        <w:rPr>
          <w:rStyle w:val="AttributeTok"/>
        </w:rPr>
        <w:t xml:space="preserve">y =</w:t>
      </w:r>
      <w:r>
        <w:rPr>
          <w:rStyle w:val="NormalTok"/>
        </w:rPr>
        <w:t xml:space="preserve"> </w:t>
      </w:r>
      <w:r>
        <w:rPr>
          <w:rStyle w:val="StringTok"/>
        </w:rPr>
        <w:t xml:space="preserve">"Var01"</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"predicted"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plot_S01_Var02 </w:t>
      </w:r>
      <w:r>
        <w:rPr>
          <w:rStyle w:val="OtherTok"/>
        </w:rPr>
        <w:t xml:space="preserve">&lt;-</w:t>
      </w:r>
      <w:r>
        <w:rPr>
          <w:rStyle w:val="NormalTok"/>
        </w:rPr>
        <w:t xml:space="preserve"> </w:t>
      </w:r>
      <w:r>
        <w:rPr>
          <w:rStyle w:val="FunctionTok"/>
        </w:rPr>
        <w:t xml:space="preserve">ggplot</w:t>
      </w:r>
      <w:r>
        <w:rPr>
          <w:rStyle w:val="NormalTok"/>
        </w:rPr>
        <w:t xml:space="preserve">(combined_df_S01, </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Var02, </w:t>
      </w:r>
      <w:r>
        <w:rPr>
          <w:rStyle w:val="AttributeTok"/>
        </w:rPr>
        <w:t xml:space="preserve">color =</w:t>
      </w:r>
      <w:r>
        <w:rPr>
          <w:rStyle w:val="NormalTok"/>
        </w:rPr>
        <w:t xml:space="preserve"> label))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"Var02 over SeriesInd - S01"</w:t>
      </w:r>
      <w:r>
        <w:rPr>
          <w:rStyle w:val="NormalTok"/>
        </w:rPr>
        <w:t xml:space="preserve">, </w:t>
      </w:r>
      <w:r>
        <w:rPr>
          <w:rStyle w:val="AttributeTok"/>
        </w:rPr>
        <w:t xml:space="preserve">x =</w:t>
      </w:r>
      <w:r>
        <w:rPr>
          <w:rStyle w:val="NormalTok"/>
        </w:rPr>
        <w:t xml:space="preserve"> </w:t>
      </w:r>
      <w:r>
        <w:rPr>
          <w:rStyle w:val="StringTok"/>
        </w:rPr>
        <w:t xml:space="preserve">"SeriesInd"</w:t>
      </w:r>
      <w:r>
        <w:rPr>
          <w:rStyle w:val="NormalTok"/>
        </w:rPr>
        <w:t xml:space="preserve">, </w:t>
      </w:r>
      <w:r>
        <w:rPr>
          <w:rStyle w:val="AttributeTok"/>
        </w:rPr>
        <w:t xml:space="preserve">y =</w:t>
      </w:r>
      <w:r>
        <w:rPr>
          <w:rStyle w:val="NormalTok"/>
        </w:rPr>
        <w:t xml:space="preserve"> </w:t>
      </w:r>
      <w:r>
        <w:rPr>
          <w:rStyle w:val="StringTok"/>
        </w:rPr>
        <w:t xml:space="preserve">"Var02"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"predicted"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bookmarkEnd w:id="66"/>
    <w:bookmarkStart w:id="103" w:name="visualization-of-forecasted-data"/>
    <w:p>
      <w:pPr>
        <w:pStyle w:val="Heading3"/>
      </w:pPr>
      <w:r>
        <w:t xml:space="preserve">Visualization of Forecasted Data</w:t>
      </w:r>
    </w:p>
    <w:p>
      <w:pPr>
        <w:pStyle w:val="FirstParagraph"/>
      </w:pPr>
      <w:r>
        <w:drawing>
          <wp:inline>
            <wp:extent cx="5334000" cy="4267200"/>
            <wp:effectExtent b="0" l="0" r="0" t="0"/>
            <wp:docPr descr="" title="" id="68" name="Picture"/>
            <a:graphic>
              <a:graphicData uri="http://schemas.openxmlformats.org/drawingml/2006/picture">
                <pic:pic>
                  <pic:nvPicPr>
                    <pic:cNvPr descr="final-Project-1_files/figure-docx/unnamed-chunk-13-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1" name="Picture"/>
            <a:graphic>
              <a:graphicData uri="http://schemas.openxmlformats.org/drawingml/2006/picture">
                <pic:pic>
                  <pic:nvPicPr>
                    <pic:cNvPr descr="final-Project-1_files/figure-docx/unnamed-chunk-13-2.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4" name="Picture"/>
            <a:graphic>
              <a:graphicData uri="http://schemas.openxmlformats.org/drawingml/2006/picture">
                <pic:pic>
                  <pic:nvPicPr>
                    <pic:cNvPr descr="final-Project-1_files/figure-docx/unnamed-chunk-13-3.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7" name="Picture"/>
            <a:graphic>
              <a:graphicData uri="http://schemas.openxmlformats.org/drawingml/2006/picture">
                <pic:pic>
                  <pic:nvPicPr>
                    <pic:cNvPr descr="final-Project-1_files/figure-docx/unnamed-chunk-13-4.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0" name="Picture"/>
            <a:graphic>
              <a:graphicData uri="http://schemas.openxmlformats.org/drawingml/2006/picture">
                <pic:pic>
                  <pic:nvPicPr>
                    <pic:cNvPr descr="final-Project-1_files/figure-docx/unnamed-chunk-13-5.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3" name="Picture"/>
            <a:graphic>
              <a:graphicData uri="http://schemas.openxmlformats.org/drawingml/2006/picture">
                <pic:pic>
                  <pic:nvPicPr>
                    <pic:cNvPr descr="final-Project-1_files/figure-docx/unnamed-chunk-13-6.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6" name="Picture"/>
            <a:graphic>
              <a:graphicData uri="http://schemas.openxmlformats.org/drawingml/2006/picture">
                <pic:pic>
                  <pic:nvPicPr>
                    <pic:cNvPr descr="final-Project-1_files/figure-docx/unnamed-chunk-13-7.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9" name="Picture"/>
            <a:graphic>
              <a:graphicData uri="http://schemas.openxmlformats.org/drawingml/2006/picture">
                <pic:pic>
                  <pic:nvPicPr>
                    <pic:cNvPr descr="final-Project-1_files/figure-docx/unnamed-chunk-13-8.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2" name="Picture"/>
            <a:graphic>
              <a:graphicData uri="http://schemas.openxmlformats.org/drawingml/2006/picture">
                <pic:pic>
                  <pic:nvPicPr>
                    <pic:cNvPr descr="final-Project-1_files/figure-docx/unnamed-chunk-13-9.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5" name="Picture"/>
            <a:graphic>
              <a:graphicData uri="http://schemas.openxmlformats.org/drawingml/2006/picture">
                <pic:pic>
                  <pic:nvPicPr>
                    <pic:cNvPr descr="final-Project-1_files/figure-docx/unnamed-chunk-13-10.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8" name="Picture"/>
            <a:graphic>
              <a:graphicData uri="http://schemas.openxmlformats.org/drawingml/2006/picture">
                <pic:pic>
                  <pic:nvPicPr>
                    <pic:cNvPr descr="final-Project-1_files/figure-docx/unnamed-chunk-13-11.png" id="99"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1" name="Picture"/>
            <a:graphic>
              <a:graphicData uri="http://schemas.openxmlformats.org/drawingml/2006/picture">
                <pic:pic>
                  <pic:nvPicPr>
                    <pic:cNvPr descr="final-Project-1_files/figure-docx/unnamed-chunk-13-12.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bookmarkEnd w:id="103"/>
    <w:bookmarkStart w:id="104" w:name="conclusion"/>
    <w:p>
      <w:pPr>
        <w:pStyle w:val="Heading3"/>
      </w:pPr>
      <w:r>
        <w:t xml:space="preserve">Conclusion</w:t>
      </w:r>
    </w:p>
    <w:p>
      <w:pPr>
        <w:pStyle w:val="FirstParagraph"/>
      </w:pPr>
      <w:r>
        <w:t xml:space="preserve">In this project we walked through a full time series analysis to understand a de-identified dataset and ultimately to generate forecasts for 12 individual variables.</w:t>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4" Target="media/rId2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Waheeb Algabri, William Berritt, Kossi Akplaka</dc:creator>
  <cp:keywords/>
  <dcterms:created xsi:type="dcterms:W3CDTF">2024-06-22T05:53:45Z</dcterms:created>
  <dcterms:modified xsi:type="dcterms:W3CDTF">2024-06-22T05:53:45Z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