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</w:t>
      </w:r>
      <w:r>
        <w:t xml:space="preserve"> </w:t>
      </w:r>
      <w:r>
        <w:t xml:space="preserve">Transformer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Intrusion</w:t>
      </w:r>
      <w:r>
        <w:t xml:space="preserve"> </w:t>
      </w:r>
      <w:r>
        <w:t xml:space="preserve">Detection</w:t>
      </w:r>
      <w:r>
        <w:t xml:space="preserve"> </w:t>
      </w:r>
      <w:r>
        <w:t xml:space="preserve">Systems</w:t>
      </w:r>
      <w:r>
        <w:t xml:space="preserve"> </w:t>
      </w:r>
      <w:r>
        <w:t xml:space="preserve">(IDS)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2025-02-03</w:t>
      </w:r>
    </w:p>
    <w:bookmarkStart w:id="20" w:name="X7022a56e0ccc3651b4a9e908d59646a745b2b2e"/>
    <w:p>
      <w:pPr>
        <w:pStyle w:val="Heading1"/>
      </w:pPr>
      <w:r>
        <w:t xml:space="preserve">Graph Transformer Training and Evaluation Algorithm</w:t>
      </w:r>
    </w:p>
    <w:p>
      <w:pPr>
        <w:pStyle w:val="FirstParagraph"/>
      </w:pPr>
      <w:r>
        <w:t xml:space="preserve">The Graph Transformer model is trained and evaluated using the following algorithm:</w:t>
      </w:r>
    </w:p>
    <w:p>
      <w:pPr>
        <w:pStyle w:val="BodyText"/>
      </w:pPr>
      <m:oMath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: Graph representation,</w:t>
      </w:r>
      <w:r>
        <w:t xml:space="preserve"> </w:t>
      </w:r>
      <m:oMath>
        <m:r>
          <m:t>X</m:t>
        </m:r>
      </m:oMath>
      <w:r>
        <w:t xml:space="preserve">: Feature matrix,</w:t>
      </w:r>
      <w:r>
        <w:t xml:space="preserve"> </w:t>
      </w:r>
      <m:oMath>
        <m:r>
          <m:t>Y</m:t>
        </m:r>
      </m:oMath>
      <w:r>
        <w:t xml:space="preserve">: Labels,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t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t</m:t>
            </m:r>
            <m:r>
              <m:t>e</m:t>
            </m:r>
            <m:r>
              <m:t>s</m:t>
            </m:r>
            <m:r>
              <m:t>t</m:t>
            </m:r>
          </m:sub>
        </m:sSub>
      </m:oMath>
      <w:r>
        <w:t xml:space="preserve">: Datasets, Hyperparameters:</w:t>
      </w:r>
      <w:r>
        <w:t xml:space="preserve"> </w:t>
      </w:r>
      <m:oMath>
        <m:r>
          <m:t>η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Trained model</w:t>
      </w:r>
      <w:r>
        <w:t xml:space="preserve"> </w:t>
      </w:r>
      <m:oMath>
        <m:r>
          <m:t>M</m:t>
        </m:r>
      </m:oMath>
      <w:r>
        <w:t xml:space="preserve">, Evaluation metrics</w:t>
      </w:r>
    </w:p>
    <w:p>
      <w:pPr>
        <w:pStyle w:val="BodyText"/>
      </w:pPr>
      <w:r>
        <w:rPr>
          <w:bCs/>
          <w:b/>
        </w:rPr>
        <w:t xml:space="preserve">Step 1: Data Preprocessing</w:t>
      </w:r>
      <w:r>
        <w:t xml:space="preserve"> </w:t>
      </w:r>
      <w:r>
        <w:t xml:space="preserve">Normalize feature matrix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Encode labels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binary or multi-class categories.</w:t>
      </w:r>
    </w:p>
    <w:p>
      <w:pPr>
        <w:pStyle w:val="BodyText"/>
      </w:pPr>
      <w:r>
        <w:rPr>
          <w:bCs/>
          <w:b/>
        </w:rPr>
        <w:t xml:space="preserve">Step 2: Graph Construction</w:t>
      </w:r>
      <w:r>
        <w:t xml:space="preserve"> </w:t>
      </w:r>
      <w:r>
        <w:t xml:space="preserve">Represent network traffic as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.</w:t>
      </w:r>
      <w:r>
        <w:t xml:space="preserve"> </w:t>
      </w:r>
      <w:r>
        <w:t xml:space="preserve">Update adjacency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dynamically.</w:t>
      </w:r>
    </w:p>
    <w:p>
      <w:pPr>
        <w:pStyle w:val="BodyText"/>
      </w:pPr>
      <w:r>
        <w:rPr>
          <w:bCs/>
          <w:b/>
        </w:rPr>
        <w:t xml:space="preserve">Step 3 Model Initialization</w:t>
      </w:r>
      <w:r>
        <w:t xml:space="preserve"> </w:t>
      </w:r>
      <w:r>
        <w:t xml:space="preserve">Initialize Graph Transformer with:</w:t>
      </w:r>
      <w:r>
        <w:t xml:space="preserve"> </w:t>
      </w:r>
      <w:r>
        <w:t xml:space="preserve">- Multi-head attention layers with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heads.</w:t>
      </w:r>
      <w:r>
        <w:t xml:space="preserve"> </w:t>
      </w:r>
      <w:r>
        <w:t xml:space="preserve">- Feed-forward neural networks with hidden dimensions</w:t>
      </w:r>
      <w:r>
        <w:t xml:space="preserve"> </w:t>
      </w:r>
      <m:oMath>
        <m:r>
          <m:t>d</m:t>
        </m:r>
      </m:oMath>
      <w:r>
        <w:t xml:space="preserve">.</w:t>
      </w:r>
      <w:r>
        <w:t xml:space="preserve"> </w:t>
      </w:r>
      <w:r>
        <w:t xml:space="preserve">- Dropout layers with dropout rate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Step 4: Training Process</w:t>
      </w:r>
      <w:r>
        <w:t xml:space="preserve"> </w:t>
      </w:r>
      <w:r>
        <w:t xml:space="preserve">Divide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t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into mini-batches of size</w:t>
      </w:r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w:r>
        <w:t xml:space="preserve">Initialize</w:t>
      </w:r>
      <w:r>
        <w:t xml:space="preserve"> </w:t>
      </w:r>
      <m:oMath>
        <m:r>
          <m:rPr>
            <m:nor/>
            <m:sty m:val="p"/>
          </m:rPr>
          <m:t>best_loss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r>
          <m:rPr>
            <m:nor/>
            <m:sty m:val="p"/>
          </m:rPr>
          <m:t>patience_counter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Forward pass: Compute predictions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b</m:t>
            </m:r>
          </m:sub>
        </m:sSub>
      </m:oMath>
      <w:r>
        <w:t xml:space="preserve">.</w:t>
      </w:r>
      <w:r>
        <w:t xml:space="preserve"> </w:t>
      </w:r>
      <w:r>
        <w:t xml:space="preserve">Compute loss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using Cross-Entropy Loss: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>
      <w:pPr>
        <w:pStyle w:val="FirstParagraph"/>
      </w:pPr>
      <w:r>
        <w:t xml:space="preserve">Backward pass: Update parameters using Adam optimizer with learning rate</w:t>
      </w:r>
      <w:r>
        <w:t xml:space="preserve"> </w:t>
      </w:r>
      <m:oMath>
        <m:r>
          <m:t>η</m:t>
        </m:r>
      </m:oMath>
      <w:r>
        <w:t xml:space="preserve">.</w:t>
      </w:r>
      <w:r>
        <w:t xml:space="preserve"> </w:t>
      </w:r>
      <w:r>
        <w:t xml:space="preserve">Compute validation loss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v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v</m:t>
            </m:r>
            <m:r>
              <m:t>a</m:t>
            </m:r>
            <m:r>
              <m:t>l</m:t>
            </m:r>
          </m:sub>
        </m:sSub>
      </m:oMath>
      <w:r>
        <w:t xml:space="preserve">.</w:t>
      </w:r>
      <w:r>
        <w:t xml:space="preserve"> </w:t>
      </w:r>
      <w:r>
        <w:t xml:space="preserve">Update</w:t>
      </w:r>
      <w:r>
        <w:t xml:space="preserve"> </w:t>
      </w:r>
      <m:oMath>
        <m:r>
          <m:rPr>
            <m:nor/>
            <m:sty m:val="p"/>
          </m:rPr>
          <m:t>best_loss</m:t>
        </m:r>
        <m:r>
          <m:rPr>
            <m:sty m:val="p"/>
          </m:rPr>
          <m:t>=</m:t>
        </m:r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v</m:t>
            </m:r>
            <m:r>
              <m:t>a</m:t>
            </m:r>
            <m:r>
              <m:t>l</m:t>
            </m:r>
          </m:sub>
        </m:sSub>
      </m:oMath>
      <w:r>
        <w:t xml:space="preserve">.</w:t>
      </w:r>
      <w:r>
        <w:t xml:space="preserve"> </w:t>
      </w:r>
      <w:r>
        <w:t xml:space="preserve">Reset</w:t>
      </w:r>
      <w:r>
        <w:t xml:space="preserve"> </w:t>
      </w:r>
      <m:oMath>
        <m:r>
          <m:rPr>
            <m:nor/>
            <m:sty m:val="p"/>
          </m:rPr>
          <m:t>patience_counter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Increment</w:t>
      </w:r>
      <w:r>
        <w:t xml:space="preserve"> </w:t>
      </w:r>
      <m:oMath>
        <m:r>
          <m:rPr>
            <m:nor/>
            <m:sty m:val="p"/>
          </m:rPr>
          <m:t>patience_counter</m:t>
        </m:r>
      </m:oMath>
      <w:r>
        <w:t xml:space="preserve"> </w:t>
      </w:r>
      <w:r>
        <w:t xml:space="preserve">by 1.</w:t>
      </w:r>
    </w:p>
    <w:p>
      <w:pPr>
        <w:pStyle w:val="BodyText"/>
      </w:pPr>
      <w:r>
        <w:rPr>
          <w:bCs/>
          <w:b/>
        </w:rPr>
        <w:t xml:space="preserve">Step 5: Evaluation</w:t>
      </w:r>
      <w:r>
        <w:t xml:space="preserve"> </w:t>
      </w:r>
      <w:r>
        <w:t xml:space="preserve">Evaluate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t</m:t>
            </m:r>
            <m:r>
              <m:t>e</m:t>
            </m:r>
            <m:r>
              <m:t>s</m:t>
            </m:r>
            <m:r>
              <m:t>t</m:t>
            </m:r>
          </m:sub>
        </m:sSub>
      </m:oMath>
      <w:r>
        <w:t xml:space="preserve">.</w:t>
      </w:r>
      <w:r>
        <w:t xml:space="preserve"> </w:t>
      </w:r>
      <w:r>
        <w:t xml:space="preserve">Compute metrics: Accuracy, Precision, Recall, F1-Score, ROC-AUC.</w:t>
      </w:r>
    </w:p>
    <w:p>
      <w:pPr>
        <w:pStyle w:val="BodyText"/>
      </w:pPr>
      <w:r>
        <w:rPr>
          <w:bCs/>
          <w:b/>
        </w:rPr>
        <w:t xml:space="preserve">Step 6: Return</w:t>
      </w:r>
      <w:r>
        <w:t xml:space="preserve"> </w:t>
      </w:r>
      <w:r>
        <w:t xml:space="preserve">Trained model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 evaluation metrics.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Transformer Algorithm for Intrusion Detection Systems (IDS)</dc:title>
  <cp:keywords/>
  <dcterms:created xsi:type="dcterms:W3CDTF">2025-02-03T19:37:52Z</dcterms:created>
  <dcterms:modified xsi:type="dcterms:W3CDTF">2025-02-03T19:37:52Z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</Properties>
</file>