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Fonts w:ascii="Myriad Pro" w:hAnsi="Myriad Pro"/>
          <w:sz w:val="24"/>
          <w:szCs w:val="24"/>
          <w:rtl w:val="0"/>
          <w:lang w:val="en-US"/>
        </w:rPr>
        <w:t xml:space="preserve">Taylor: like/usg: create jobs, setting tasks, new task status 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 xml:space="preserve">gripe: </w:t>
        <w:tab/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ab/>
        <w:t>- task creation</w:t>
        <w:tab/>
        <w:t xml:space="preserve">/laborious 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ab/>
        <w:t>- unassign/team task landing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ab/>
        <w:t xml:space="preserve">- code description in time view or on hover 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ab/>
        <w:t xml:space="preserve">- unified fonts 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ab/>
        <w:t xml:space="preserve">- add project-type print - colors </w:t>
      </w:r>
    </w:p>
    <w:p>
      <w:pPr>
        <w:pStyle w:val="Body"/>
      </w:pPr>
    </w:p>
    <w:p>
      <w:pPr>
        <w:pStyle w:val="Body"/>
      </w:pPr>
      <w:r>
        <w:rPr>
          <w:rFonts w:ascii="Myriad Pro" w:hAnsi="Myriad Pro"/>
          <w:sz w:val="24"/>
          <w:szCs w:val="24"/>
          <w:rtl w:val="0"/>
          <w:lang w:val="en-US"/>
        </w:rPr>
        <w:t xml:space="preserve">Woody: 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 xml:space="preserve">like: 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- time entries and task view</w:t>
      </w:r>
    </w:p>
    <w:p>
      <w:pPr>
        <w:pStyle w:val="Body"/>
      </w:pPr>
    </w:p>
    <w:p>
      <w:pPr>
        <w:pStyle w:val="Body"/>
      </w:pPr>
      <w:r>
        <w:rPr>
          <w:rFonts w:ascii="Myriad Pro" w:hAnsi="Myriad Pro"/>
          <w:sz w:val="24"/>
          <w:szCs w:val="24"/>
          <w:rtl w:val="0"/>
          <w:lang w:val="en-US"/>
        </w:rPr>
        <w:t xml:space="preserve">Jake: 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 xml:space="preserve">like: 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- my stuff/team</w:t>
      </w:r>
    </w:p>
    <w:p>
      <w:pPr>
        <w:pStyle w:val="Body"/>
      </w:pP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 xml:space="preserve">gripe: 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- tone down red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</w:rPr>
        <w:tab/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 xml:space="preserve">new features: 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 xml:space="preserve">- project name next to number in task list </w:t>
      </w:r>
    </w:p>
    <w:p>
      <w:pPr>
        <w:pStyle w:val="Body"/>
      </w:pPr>
    </w:p>
    <w:p>
      <w:pPr>
        <w:pStyle w:val="Body"/>
      </w:pPr>
      <w:r>
        <w:rPr>
          <w:rFonts w:ascii="Myriad Pro" w:hAnsi="Myriad Pro"/>
          <w:sz w:val="24"/>
          <w:szCs w:val="24"/>
          <w:rtl w:val="0"/>
          <w:lang w:val="en-US"/>
        </w:rPr>
        <w:t>Kelsey: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 xml:space="preserve">likes: 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- time/team/project/vendors</w:t>
        <w:tab/>
      </w:r>
    </w:p>
    <w:p>
      <w:pPr>
        <w:pStyle w:val="Body"/>
      </w:pP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gripes: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- better search in project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 xml:space="preserve">- FF cannot unassigns if assign info 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- not able to exit to edit time everywhere</w:t>
      </w:r>
    </w:p>
    <w:p>
      <w:pPr>
        <w:pStyle w:val="Body"/>
      </w:pP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new: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- unified login info</w:t>
      </w:r>
    </w:p>
    <w:p>
      <w:pPr>
        <w:pStyle w:val="Body"/>
      </w:pPr>
    </w:p>
    <w:p>
      <w:pPr>
        <w:pStyle w:val="Body"/>
      </w:pPr>
      <w:r>
        <w:rPr>
          <w:rFonts w:ascii="Myriad Pro" w:hAnsi="Myriad Pro"/>
          <w:sz w:val="24"/>
          <w:szCs w:val="24"/>
          <w:rtl w:val="0"/>
          <w:lang w:val="en-US"/>
        </w:rPr>
        <w:t xml:space="preserve">Austin S. 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 xml:space="preserve">likes: 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- use my tasks, task creation, time</w:t>
      </w:r>
    </w:p>
    <w:p>
      <w:pPr>
        <w:pStyle w:val="Body"/>
      </w:pP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gripes: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- done should not take you anywhere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 xml:space="preserve">- project number should link 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- task individual page show creation page</w:t>
      </w:r>
    </w:p>
    <w:p>
      <w:pPr>
        <w:pStyle w:val="Body"/>
      </w:pP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new: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- favorites project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 xml:space="preserve">- show times for task </w:t>
      </w:r>
      <w:r>
        <w:rPr>
          <w:rFonts w:ascii="Myriad Pro" w:hAnsi="Myriad Pro" w:hint="default"/>
          <w:sz w:val="24"/>
          <w:szCs w:val="24"/>
          <w:rtl w:val="0"/>
          <w:lang w:val="en-US"/>
        </w:rPr>
        <w:t>“</w:t>
      </w:r>
      <w:r>
        <w:rPr>
          <w:rFonts w:ascii="Myriad Pro" w:hAnsi="Myriad Pro"/>
          <w:sz w:val="24"/>
          <w:szCs w:val="24"/>
          <w:rtl w:val="0"/>
          <w:lang w:val="en-US"/>
        </w:rPr>
        <w:t>yours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 xml:space="preserve">- search field goes to project in top right corner 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- my stuff: my time in top right, remove tabs, make my tasks, my project, box #2 ending show unassigned tasks, my time details box 3</w:t>
      </w:r>
    </w:p>
    <w:p>
      <w:pPr>
        <w:pStyle w:val="Body"/>
      </w:pPr>
    </w:p>
    <w:p>
      <w:pPr>
        <w:pStyle w:val="Body"/>
      </w:pPr>
      <w:r>
        <w:rPr>
          <w:rFonts w:ascii="Myriad Pro" w:hAnsi="Myriad Pro"/>
          <w:sz w:val="24"/>
          <w:szCs w:val="24"/>
          <w:rtl w:val="0"/>
          <w:lang w:val="en-US"/>
        </w:rPr>
        <w:t>Carole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 xml:space="preserve">likes: 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- everything</w:t>
      </w:r>
    </w:p>
    <w:p>
      <w:pPr>
        <w:pStyle w:val="Body"/>
      </w:pP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gripes: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 xml:space="preserve">- description on time optional 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</w:rPr>
        <w:tab/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new: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- done open time box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</w:rPr>
        <w:tab/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feature: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 xml:space="preserve">- new job opens would like auto 107 for 1/4 hour for </w:t>
      </w:r>
      <w:r>
        <w:rPr>
          <w:rFonts w:ascii="Myriad Pro" w:hAnsi="Myriad Pro" w:hint="default"/>
          <w:sz w:val="24"/>
          <w:szCs w:val="24"/>
          <w:rtl w:val="0"/>
          <w:lang w:val="en-US"/>
        </w:rPr>
        <w:t>“</w:t>
      </w:r>
      <w:r>
        <w:rPr>
          <w:rFonts w:ascii="Myriad Pro" w:hAnsi="Myriad Pro"/>
          <w:sz w:val="24"/>
          <w:szCs w:val="24"/>
          <w:rtl w:val="0"/>
          <w:lang w:val="en-US"/>
        </w:rPr>
        <w:t>created new job</w:t>
      </w:r>
      <w:r>
        <w:rPr>
          <w:rFonts w:ascii="Myriad Pro" w:hAnsi="Myriad Pro" w:hint="default"/>
          <w:sz w:val="24"/>
          <w:szCs w:val="24"/>
          <w:rtl w:val="0"/>
          <w:lang w:val="en-US"/>
        </w:rPr>
        <w:t xml:space="preserve">” </w:t>
      </w:r>
    </w:p>
    <w:p>
      <w:pPr>
        <w:pStyle w:val="Body"/>
      </w:pPr>
    </w:p>
    <w:p>
      <w:pPr>
        <w:pStyle w:val="Body"/>
      </w:pPr>
      <w:r>
        <w:rPr>
          <w:rFonts w:ascii="Myriad Pro" w:hAnsi="Myriad Pro"/>
          <w:sz w:val="24"/>
          <w:szCs w:val="24"/>
          <w:rtl w:val="0"/>
          <w:lang w:val="en-US"/>
        </w:rPr>
        <w:t>Lindsey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likes: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- tasks</w:t>
      </w:r>
    </w:p>
    <w:p>
      <w:pPr>
        <w:pStyle w:val="Body"/>
      </w:pPr>
    </w:p>
    <w:p>
      <w:pPr>
        <w:pStyle w:val="Body"/>
      </w:pPr>
      <w:r>
        <w:rPr>
          <w:rFonts w:ascii="Myriad Pro" w:hAnsi="Myriad Pro"/>
          <w:sz w:val="24"/>
          <w:szCs w:val="24"/>
          <w:rtl w:val="0"/>
          <w:lang w:val="en-US"/>
        </w:rPr>
        <w:t>Beth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likes: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- unassigned tasks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</w:rPr>
        <w:tab/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gripe: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 xml:space="preserve">- vendor listing edit causes logout </w:t>
      </w:r>
    </w:p>
    <w:p>
      <w:pPr>
        <w:pStyle w:val="Body"/>
      </w:pPr>
      <w:r>
        <w:rPr>
          <w:rFonts w:ascii="Myriad Pro" w:cs="Myriad Pro" w:hAnsi="Myriad Pro" w:eastAsia="Myriad Pro"/>
          <w:sz w:val="24"/>
          <w:szCs w:val="24"/>
          <w:rtl w:val="0"/>
        </w:rPr>
        <w:tab/>
        <w:t>- jobs prior to 2010 not transferred, make sure to migrate all</w:t>
      </w:r>
    </w:p>
    <w:p>
      <w:pPr>
        <w:pStyle w:val="Body"/>
      </w:pPr>
    </w:p>
    <w:p>
      <w:pPr>
        <w:pStyle w:val="Body"/>
      </w:pPr>
      <w:r>
        <w:rPr>
          <w:rFonts w:ascii="Myriad Pro" w:hAnsi="Myriad Pro"/>
          <w:sz w:val="24"/>
          <w:szCs w:val="24"/>
          <w:rtl w:val="0"/>
          <w:lang w:val="en-US"/>
        </w:rPr>
        <w:t>Client Page</w:t>
      </w:r>
    </w:p>
    <w:p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rtl w:val="0"/>
          <w:lang w:val="en-US"/>
        </w:rPr>
        <w:t>should show all projects open box and closed box</w:t>
      </w:r>
    </w:p>
    <w:p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rtl w:val="0"/>
          <w:lang w:val="en-US"/>
        </w:rPr>
        <w:t xml:space="preserve">acct setting send email on reassign </w:t>
      </w:r>
    </w:p>
    <w:p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rtl w:val="0"/>
          <w:lang w:val="en-US"/>
        </w:rPr>
        <w:t xml:space="preserve">add proofing to tasks </w:t>
      </w:r>
    </w:p>
    <w:p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rtl w:val="0"/>
          <w:lang w:val="en-US"/>
        </w:rPr>
        <w:t xml:space="preserve">desktop notifications </w:t>
      </w:r>
    </w:p>
    <w:p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rtl w:val="0"/>
          <w:lang w:val="en-US"/>
        </w:rPr>
        <w:t xml:space="preserve">email &amp; desktop notification preferences </w:t>
      </w:r>
    </w:p>
    <w:p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rtl w:val="0"/>
          <w:lang w:val="en-US"/>
        </w:rPr>
        <w:t>out of office to temp turn email on</w:t>
      </w:r>
    </w:p>
    <w:p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rtl w:val="0"/>
          <w:lang w:val="en-US"/>
        </w:rPr>
        <w:t xml:space="preserve">auto gen folders on nas for new tasks </w:t>
      </w:r>
    </w:p>
    <w:p>
      <w:pPr>
        <w:pStyle w:val="Body"/>
        <w:numPr>
          <w:ilvl w:val="0"/>
          <w:numId w:val="2"/>
        </w:numPr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rtl w:val="0"/>
          <w:lang w:val="en-US"/>
        </w:rPr>
        <w:t>my stuff: all open projects made by a user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yriad Pr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