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</w:t>
      </w:r>
      <w:r w:rsidRPr="008D7088">
        <w:rPr>
          <w:lang w:val="ru-RU"/>
        </w:rPr>
        <w:t xml:space="preserve"> Отчёт по лабораторной работе 10  </w:t>
      </w: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</w:t>
      </w:r>
      <w:r w:rsidRPr="008D7088">
        <w:rPr>
          <w:lang w:val="ru-RU"/>
        </w:rPr>
        <w:t xml:space="preserve"> Настройка списков управления доступом (ACL)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**</w:t>
      </w:r>
      <w:proofErr w:type="spellStart"/>
      <w:r w:rsidRPr="008D7088">
        <w:rPr>
          <w:lang w:val="ru-RU"/>
        </w:rPr>
        <w:t>Абдуллахи</w:t>
      </w:r>
      <w:proofErr w:type="spellEnd"/>
      <w:r w:rsidRPr="008D7088">
        <w:rPr>
          <w:lang w:val="ru-RU"/>
        </w:rPr>
        <w:t xml:space="preserve"> Абдул </w:t>
      </w:r>
      <w:proofErr w:type="spellStart"/>
      <w:r w:rsidRPr="008D7088">
        <w:rPr>
          <w:lang w:val="ru-RU"/>
        </w:rPr>
        <w:t>Вахид</w:t>
      </w:r>
      <w:proofErr w:type="spellEnd"/>
      <w:r w:rsidRPr="008D7088">
        <w:rPr>
          <w:lang w:val="ru-RU"/>
        </w:rPr>
        <w:t>**</w:t>
      </w:r>
    </w:p>
    <w:p w:rsidR="008D7088" w:rsidRPr="008D7088" w:rsidRDefault="008D7088" w:rsidP="008D7088">
      <w:pPr>
        <w:rPr>
          <w:lang w:val="ru-RU"/>
        </w:rPr>
      </w:pPr>
      <w:bookmarkStart w:id="0" w:name="_GoBack"/>
      <w:bookmarkEnd w:id="0"/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</w:t>
      </w:r>
      <w:r w:rsidRPr="008D7088">
        <w:rPr>
          <w:lang w:val="ru-RU"/>
        </w:rPr>
        <w:t xml:space="preserve"> 1 Цель работы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Освоить настройку прав доступа пользователей к ресурсам сети.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---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</w:t>
      </w:r>
      <w:r w:rsidRPr="008D7088">
        <w:rPr>
          <w:lang w:val="ru-RU"/>
        </w:rPr>
        <w:t xml:space="preserve"> 2 Выполнение лабораторной работы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1. В логической рабочей области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Packet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Tracer</w:t>
      </w:r>
      <w:proofErr w:type="spellEnd"/>
      <w:r w:rsidRPr="008D7088">
        <w:rPr>
          <w:lang w:val="ru-RU"/>
        </w:rPr>
        <w:t xml:space="preserve"> была реализована сеть, включающая маршрутизатор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2811 (msk-donskaya-aabdullakhi-gw-1), несколько коммутаторов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2960, серверы и рабочие станции пользователей.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В рамках задания в сеть был дополнительно подключён ноутбук администратора </w:t>
      </w:r>
      <w:proofErr w:type="spellStart"/>
      <w:r w:rsidRPr="008D7088">
        <w:rPr>
          <w:lang w:val="ru-RU"/>
        </w:rPr>
        <w:t>Laptop</w:t>
      </w:r>
      <w:proofErr w:type="spellEnd"/>
      <w:r w:rsidRPr="008D7088">
        <w:rPr>
          <w:lang w:val="ru-RU"/>
        </w:rPr>
        <w:t>-PT (aabdullakhi-admin-donskaya-1) к коммутатору msk-donskaya-aabdullakhi-sw-4 в порт FastEthernet0/24.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2.1: Топология </w:t>
      </w:r>
      <w:proofErr w:type="gramStart"/>
      <w:r w:rsidRPr="008D7088">
        <w:rPr>
          <w:lang w:val="ru-RU"/>
        </w:rPr>
        <w:t>сети)*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2. На ноутбуке администратора был настроен статический IP-адрес для работы в сети: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IP-адрес: 10.128.6.200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Маска подсети: 255.255.255.0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Шлюз по умолчанию: 10.128.6.1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DNS-сервер: 10.128.0.5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lastRenderedPageBreak/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2.2: Настройка IP-адреса </w:t>
      </w:r>
      <w:proofErr w:type="gramStart"/>
      <w:r w:rsidRPr="008D7088">
        <w:rPr>
          <w:lang w:val="ru-RU"/>
        </w:rPr>
        <w:t>администратора)*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3. Выполнена настройка списков контроля доступа (ACL) на маршрутизаторе msk-donskaya-aabdullakhi-gw-1.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Был создан расширенный список доступа </w:t>
      </w:r>
      <w:proofErr w:type="spellStart"/>
      <w:r w:rsidRPr="008D7088">
        <w:rPr>
          <w:lang w:val="ru-RU"/>
        </w:rPr>
        <w:t>servers-out</w:t>
      </w:r>
      <w:proofErr w:type="spellEnd"/>
      <w:r w:rsidRPr="008D7088">
        <w:rPr>
          <w:lang w:val="ru-RU"/>
        </w:rPr>
        <w:t xml:space="preserve">, разрешающий доступ к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>-серверу: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разрешён протокол TCP для всех узлов сети;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доступ осуществляется к серверу 10.128.0.2;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используется порт 80 (HTTP).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Также добавлен комментарий для идентификации правила.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2.3: Создание ACL для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>-</w:t>
      </w:r>
      <w:proofErr w:type="gramStart"/>
      <w:r w:rsidRPr="008D7088">
        <w:rPr>
          <w:lang w:val="ru-RU"/>
        </w:rPr>
        <w:t>доступа)*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4. Настроенный список доступа был применён к интерфейсу маршрутизатора FastEthernet0/0.3 для исходящего трафика.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5. Проведена проверка доступа к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 xml:space="preserve">-серверу.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При обращении к серверу через браузер по адресу http://10.128.0.2 соединение устанавливается успешно.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При этом проверка с помощью команды </w:t>
      </w:r>
      <w:proofErr w:type="spellStart"/>
      <w:r w:rsidRPr="008D7088">
        <w:rPr>
          <w:lang w:val="ru-RU"/>
        </w:rPr>
        <w:t>ping</w:t>
      </w:r>
      <w:proofErr w:type="spellEnd"/>
      <w:r w:rsidRPr="008D7088">
        <w:rPr>
          <w:lang w:val="ru-RU"/>
        </w:rPr>
        <w:t xml:space="preserve"> показывает недоступность сервера, так как ICMP-трафик не разрешён правилами доступа.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&gt;*(Рис. 2.4: Проверка HTTP-</w:t>
      </w:r>
      <w:proofErr w:type="gramStart"/>
      <w:r w:rsidRPr="008D7088">
        <w:rPr>
          <w:lang w:val="ru-RU"/>
        </w:rPr>
        <w:t>доступа)*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2.5: Проверка </w:t>
      </w:r>
      <w:proofErr w:type="spellStart"/>
      <w:r w:rsidRPr="008D7088">
        <w:rPr>
          <w:lang w:val="ru-RU"/>
        </w:rPr>
        <w:t>ping</w:t>
      </w:r>
      <w:proofErr w:type="spellEnd"/>
      <w:r w:rsidRPr="008D7088">
        <w:rPr>
          <w:lang w:val="ru-RU"/>
        </w:rPr>
        <w:t xml:space="preserve"> до </w:t>
      </w:r>
      <w:proofErr w:type="gramStart"/>
      <w:r w:rsidRPr="008D7088">
        <w:rPr>
          <w:lang w:val="ru-RU"/>
        </w:rPr>
        <w:t>сервера)*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6. Далее в список контроля доступа были добавлены правила для администратора, разрешающие дополнительные протоколы управления: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разрешён доступ по FTP (порты 20–21);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разрешён доступ по </w:t>
      </w:r>
      <w:proofErr w:type="spellStart"/>
      <w:r w:rsidRPr="008D7088">
        <w:rPr>
          <w:lang w:val="ru-RU"/>
        </w:rPr>
        <w:t>Telnet</w:t>
      </w:r>
      <w:proofErr w:type="spellEnd"/>
      <w:r w:rsidRPr="008D7088">
        <w:rPr>
          <w:lang w:val="ru-RU"/>
        </w:rPr>
        <w:t>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lastRenderedPageBreak/>
        <w:t xml:space="preserve">   - доступ предоставлен только узлу с IP-адресом 10.128.6.200.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2.6: Добавление правил для </w:t>
      </w:r>
      <w:proofErr w:type="gramStart"/>
      <w:r w:rsidRPr="008D7088">
        <w:rPr>
          <w:lang w:val="ru-RU"/>
        </w:rPr>
        <w:t>администратора)*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7. Выполнена проверка доступа по протоколу FTP.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С устройства администратора установлено соединение с сервером 10.128.0.2 с использованием учётных данных (логин: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, пароль: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>). Подключение прошло успешно.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2.7, 2.8: Успешное FTP-подключение </w:t>
      </w:r>
      <w:proofErr w:type="gramStart"/>
      <w:r w:rsidRPr="008D7088">
        <w:rPr>
          <w:lang w:val="ru-RU"/>
        </w:rPr>
        <w:t>администратора)*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8. Проведена попытка подключения к FTP-серверу с другого устройства сети. Соединение не было установлено (тайм-аут).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2.9: Запрет FTP-доступа для других </w:t>
      </w:r>
      <w:proofErr w:type="gramStart"/>
      <w:r w:rsidRPr="008D7088">
        <w:rPr>
          <w:lang w:val="ru-RU"/>
        </w:rPr>
        <w:t>пользователей)*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9. Выполнена настройка доступа к файловому серверу.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В список контроля доступа </w:t>
      </w:r>
      <w:proofErr w:type="spellStart"/>
      <w:r w:rsidRPr="008D7088">
        <w:rPr>
          <w:lang w:val="ru-RU"/>
        </w:rPr>
        <w:t>servers-out</w:t>
      </w:r>
      <w:proofErr w:type="spellEnd"/>
      <w:r w:rsidRPr="008D7088">
        <w:rPr>
          <w:lang w:val="ru-RU"/>
        </w:rPr>
        <w:t xml:space="preserve"> были добавлены правила для файлового сервера 10.128.0.3: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разрешён доступ по протоколу SMB через TCP-порт 445 для всех узлов внутренней сети 10.128.0.0/16;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разрешён доступ по протоколу FTP к файловому серверу для любых узлов сети;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- добавлен комментарий </w:t>
      </w:r>
      <w:proofErr w:type="spellStart"/>
      <w:r w:rsidRPr="008D7088">
        <w:rPr>
          <w:lang w:val="ru-RU"/>
        </w:rPr>
        <w:t>remark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file</w:t>
      </w:r>
      <w:proofErr w:type="spellEnd"/>
      <w:r w:rsidRPr="008D7088">
        <w:rPr>
          <w:lang w:val="ru-RU"/>
        </w:rPr>
        <w:t>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2.10: Настройка ACL для файлового </w:t>
      </w:r>
      <w:proofErr w:type="gramStart"/>
      <w:r w:rsidRPr="008D7088">
        <w:rPr>
          <w:lang w:val="ru-RU"/>
        </w:rPr>
        <w:t>сервера)*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10. Проведена проверка доступа администратора к файловому серверу по протоколу FTP.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С ноутбука администратора выполнено подключение к узлу 10.128.0.3. После ввода имени пользователя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и пароля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соединение было успешно установлено.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2.11: Проверка FTP-доступа к файловому </w:t>
      </w:r>
      <w:proofErr w:type="gramStart"/>
      <w:r w:rsidRPr="008D7088">
        <w:rPr>
          <w:lang w:val="ru-RU"/>
        </w:rPr>
        <w:t>серверу)*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11. Выполнена настройка доступа к почтовому серверу и DNS-серверу.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В список контроля доступа </w:t>
      </w:r>
      <w:proofErr w:type="spellStart"/>
      <w:r w:rsidRPr="008D7088">
        <w:rPr>
          <w:lang w:val="ru-RU"/>
        </w:rPr>
        <w:t>servers-out</w:t>
      </w:r>
      <w:proofErr w:type="spellEnd"/>
      <w:r w:rsidRPr="008D7088">
        <w:rPr>
          <w:lang w:val="ru-RU"/>
        </w:rPr>
        <w:t xml:space="preserve"> были добавлены правила: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разрешён доступ к почтовому серверу 10.128.0.4 по протоколу SMTP;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разрешён доступ к почтовому серверу 10.128.0.4 по протоколу POP3;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разрешён доступ ко внутреннему DNS-серверу 10.128.0.5 по протоколу UDP через порт 53;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добавлены комментарии </w:t>
      </w:r>
      <w:proofErr w:type="spellStart"/>
      <w:r w:rsidRPr="008D7088">
        <w:rPr>
          <w:lang w:val="ru-RU"/>
        </w:rPr>
        <w:t>remark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mail</w:t>
      </w:r>
      <w:proofErr w:type="spellEnd"/>
      <w:r w:rsidRPr="008D7088">
        <w:rPr>
          <w:lang w:val="ru-RU"/>
        </w:rPr>
        <w:t xml:space="preserve"> и </w:t>
      </w:r>
      <w:proofErr w:type="spellStart"/>
      <w:r w:rsidRPr="008D7088">
        <w:rPr>
          <w:lang w:val="ru-RU"/>
        </w:rPr>
        <w:t>remark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dns</w:t>
      </w:r>
      <w:proofErr w:type="spellEnd"/>
      <w:r w:rsidRPr="008D7088">
        <w:rPr>
          <w:lang w:val="ru-RU"/>
        </w:rPr>
        <w:t xml:space="preserve">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Кроме того, в начало списка доступа было добавлено правило разрешения ICMP-трафика для всех узлов сети.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r w:rsidRPr="008D7088">
        <w:rPr>
          <w:lang w:val="ru-RU"/>
        </w:rPr>
        <w:t xml:space="preserve">    </w:t>
      </w:r>
      <w:r w:rsidRPr="008D7088">
        <w:t>&lt;</w:t>
      </w:r>
      <w:proofErr w:type="gramStart"/>
      <w:r w:rsidRPr="008D7088">
        <w:t>center</w:t>
      </w:r>
      <w:proofErr w:type="gramEnd"/>
      <w:r w:rsidRPr="008D7088">
        <w:t>&gt;*(</w:t>
      </w:r>
      <w:r w:rsidRPr="008D7088">
        <w:rPr>
          <w:lang w:val="ru-RU"/>
        </w:rPr>
        <w:t>Рис</w:t>
      </w:r>
      <w:r w:rsidRPr="008D7088">
        <w:t xml:space="preserve">. 2.12: </w:t>
      </w:r>
      <w:r w:rsidRPr="008D7088">
        <w:rPr>
          <w:lang w:val="ru-RU"/>
        </w:rPr>
        <w:t>Настройка</w:t>
      </w:r>
      <w:r w:rsidRPr="008D7088">
        <w:t xml:space="preserve"> ACL </w:t>
      </w:r>
      <w:r w:rsidRPr="008D7088">
        <w:rPr>
          <w:lang w:val="ru-RU"/>
        </w:rPr>
        <w:t>для</w:t>
      </w:r>
      <w:r w:rsidRPr="008D7088">
        <w:t xml:space="preserve"> mail, DNS </w:t>
      </w:r>
      <w:r w:rsidRPr="008D7088">
        <w:rPr>
          <w:lang w:val="ru-RU"/>
        </w:rPr>
        <w:t>и</w:t>
      </w:r>
      <w:r w:rsidRPr="008D7088">
        <w:t xml:space="preserve"> ICMP)*&lt;/center&gt;</w:t>
      </w:r>
    </w:p>
    <w:p w:rsidR="008D7088" w:rsidRPr="008D7088" w:rsidRDefault="008D7088" w:rsidP="008D7088"/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12. После настройки DNS-сервера была выполнена проверка доступа к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 xml:space="preserve">-серверу по доменному имени.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В браузере рабочего узла был введён адрес http://www.donskaya.rudn.ru, после чего страница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>-сервера была успешно открыта.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2.13: Проверка доступа к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 xml:space="preserve">-серверу по </w:t>
      </w:r>
      <w:proofErr w:type="gramStart"/>
      <w:r w:rsidRPr="008D7088">
        <w:rPr>
          <w:lang w:val="ru-RU"/>
        </w:rPr>
        <w:t>имени)*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13. Проверена работа почтового сервера.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Между пользователями почтовой системы был выполнен обмен сообщениями. Одно из устройств получило письмо с темой </w:t>
      </w:r>
      <w:proofErr w:type="spellStart"/>
      <w:r w:rsidRPr="008D7088">
        <w:rPr>
          <w:lang w:val="ru-RU"/>
        </w:rPr>
        <w:t>hello</w:t>
      </w:r>
      <w:proofErr w:type="spellEnd"/>
      <w:r w:rsidRPr="008D7088">
        <w:rPr>
          <w:lang w:val="ru-RU"/>
        </w:rPr>
        <w:t xml:space="preserve">, а на другом устройстве был зафиксирован ответ RE: </w:t>
      </w:r>
      <w:proofErr w:type="spellStart"/>
      <w:r w:rsidRPr="008D7088">
        <w:rPr>
          <w:lang w:val="ru-RU"/>
        </w:rPr>
        <w:t>hello</w:t>
      </w:r>
      <w:proofErr w:type="spellEnd"/>
      <w:r w:rsidRPr="008D7088">
        <w:rPr>
          <w:lang w:val="ru-RU"/>
        </w:rPr>
        <w:t>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2.14: Проверка работы почтового </w:t>
      </w:r>
      <w:proofErr w:type="gramStart"/>
      <w:r w:rsidRPr="008D7088">
        <w:rPr>
          <w:lang w:val="ru-RU"/>
        </w:rPr>
        <w:t>сервера)*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14. После добавления правила разрешения ICMP проведена повторная проверка доступности сетевых узлов.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Команда </w:t>
      </w:r>
      <w:proofErr w:type="spellStart"/>
      <w:r w:rsidRPr="008D7088">
        <w:rPr>
          <w:lang w:val="ru-RU"/>
        </w:rPr>
        <w:t>ping</w:t>
      </w:r>
      <w:proofErr w:type="spellEnd"/>
      <w:r w:rsidRPr="008D7088">
        <w:rPr>
          <w:lang w:val="ru-RU"/>
        </w:rPr>
        <w:t xml:space="preserve"> до почтового сервера mail.donskaya.rudn.ru была выполнена успешно. Также была проведена проверка доступности другого узла сети по IP-адресу 10.128.3.30.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lastRenderedPageBreak/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2.15: Проверка ICMP-доступа после изменения </w:t>
      </w:r>
      <w:proofErr w:type="gramStart"/>
      <w:r w:rsidRPr="008D7088">
        <w:rPr>
          <w:lang w:val="ru-RU"/>
        </w:rPr>
        <w:t>ACL)*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15. Выполнена настройка доступа для сети </w:t>
      </w:r>
      <w:proofErr w:type="spellStart"/>
      <w:r w:rsidRPr="008D7088">
        <w:rPr>
          <w:lang w:val="ru-RU"/>
        </w:rPr>
        <w:t>Other</w:t>
      </w:r>
      <w:proofErr w:type="spellEnd"/>
      <w:r w:rsidRPr="008D7088">
        <w:rPr>
          <w:lang w:val="ru-RU"/>
        </w:rPr>
        <w:t xml:space="preserve">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На маршрутизаторе был создан расширенный список контроля доступа </w:t>
      </w:r>
      <w:proofErr w:type="spellStart"/>
      <w:r w:rsidRPr="008D7088">
        <w:rPr>
          <w:lang w:val="ru-RU"/>
        </w:rPr>
        <w:t>other-in</w:t>
      </w:r>
      <w:proofErr w:type="spellEnd"/>
      <w:r w:rsidRPr="008D7088">
        <w:rPr>
          <w:lang w:val="ru-RU"/>
        </w:rPr>
        <w:t xml:space="preserve">, предназначенный для фильтрации входящего трафика на интерфейсе сети </w:t>
      </w:r>
      <w:proofErr w:type="spellStart"/>
      <w:r w:rsidRPr="008D7088">
        <w:rPr>
          <w:lang w:val="ru-RU"/>
        </w:rPr>
        <w:t>Other</w:t>
      </w:r>
      <w:proofErr w:type="spellEnd"/>
      <w:r w:rsidRPr="008D7088">
        <w:rPr>
          <w:lang w:val="ru-RU"/>
        </w:rPr>
        <w:t xml:space="preserve">. Добавлено правило, разрешающее устройству администратора с IP-адресом 10.128.6.200 выполнять любые сетевые действия. Список применён к интерфейсу FastEthernet0/0.104 по направлению </w:t>
      </w:r>
      <w:proofErr w:type="spellStart"/>
      <w:r w:rsidRPr="008D7088">
        <w:rPr>
          <w:lang w:val="ru-RU"/>
        </w:rPr>
        <w:t>in</w:t>
      </w:r>
      <w:proofErr w:type="spellEnd"/>
      <w:r w:rsidRPr="008D7088">
        <w:rPr>
          <w:lang w:val="ru-RU"/>
        </w:rPr>
        <w:t>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16. Выполнена настройка доступа администратора к сети сетевого оборудования.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Создан расширенный список контроля доступа </w:t>
      </w:r>
      <w:proofErr w:type="spellStart"/>
      <w:r w:rsidRPr="008D7088">
        <w:rPr>
          <w:lang w:val="ru-RU"/>
        </w:rPr>
        <w:t>management-out</w:t>
      </w:r>
      <w:proofErr w:type="spellEnd"/>
      <w:r w:rsidRPr="008D7088">
        <w:rPr>
          <w:lang w:val="ru-RU"/>
        </w:rPr>
        <w:t>, в котором: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добавлен комментарий </w:t>
      </w:r>
      <w:proofErr w:type="spellStart"/>
      <w:r w:rsidRPr="008D7088">
        <w:rPr>
          <w:lang w:val="ru-RU"/>
        </w:rPr>
        <w:t>remark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admin</w:t>
      </w:r>
      <w:proofErr w:type="spellEnd"/>
      <w:r w:rsidRPr="008D7088">
        <w:rPr>
          <w:lang w:val="ru-RU"/>
        </w:rPr>
        <w:t>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- разрешён полный IP-доступ узлу администратора 10.128.6.200 к сети управления 10.128.1.0/24.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Список подключён к интерфейсу FastEthernet0/0.2 по направлению </w:t>
      </w:r>
      <w:proofErr w:type="spellStart"/>
      <w:r w:rsidRPr="008D7088">
        <w:rPr>
          <w:lang w:val="ru-RU"/>
        </w:rPr>
        <w:t>out</w:t>
      </w:r>
      <w:proofErr w:type="spellEnd"/>
      <w:r w:rsidRPr="008D7088">
        <w:rPr>
          <w:lang w:val="ru-RU"/>
        </w:rPr>
        <w:t>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17. Проведена проверка административного доступа к сетевому оборудованию по протоколу SSH.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С ноутбука администратора выполнено успешное подключение к маршрутизатору 10.128.1.1 и коммутатору 10.128.1.3 под учётной записью </w:t>
      </w:r>
      <w:proofErr w:type="spellStart"/>
      <w:r w:rsidRPr="008D7088">
        <w:rPr>
          <w:lang w:val="ru-RU"/>
        </w:rPr>
        <w:t>admin</w:t>
      </w:r>
      <w:proofErr w:type="spellEnd"/>
      <w:r w:rsidRPr="008D7088">
        <w:rPr>
          <w:lang w:val="ru-RU"/>
        </w:rPr>
        <w:t>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2.16: Проверка SSH-доступа к маршрутизатору и </w:t>
      </w:r>
      <w:proofErr w:type="gramStart"/>
      <w:r w:rsidRPr="008D7088">
        <w:rPr>
          <w:lang w:val="ru-RU"/>
        </w:rPr>
        <w:t>коммутатору)*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18. Аналогично проверена возможность удалённого подключения к другим устройствам сети управления.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С другого административного узла выполнено успешное подключение по SSH к коммутаторам 10.128.1.2 и 10.128.1.4.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2.17: Проверка SSH-доступа к другим </w:t>
      </w:r>
      <w:proofErr w:type="gramStart"/>
      <w:r w:rsidRPr="008D7088">
        <w:rPr>
          <w:lang w:val="ru-RU"/>
        </w:rPr>
        <w:t>коммутаторам)*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19. Для контроля итоговой конфигурации был просмотрен список правил ACL с помощью команды `</w:t>
      </w:r>
      <w:proofErr w:type="spellStart"/>
      <w:r w:rsidRPr="008D7088">
        <w:rPr>
          <w:lang w:val="ru-RU"/>
        </w:rPr>
        <w:t>show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access-lists</w:t>
      </w:r>
      <w:proofErr w:type="spellEnd"/>
      <w:r w:rsidRPr="008D7088">
        <w:rPr>
          <w:lang w:val="ru-RU"/>
        </w:rPr>
        <w:t xml:space="preserve">`.  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    В результате отображены все созданные списки:</w:t>
      </w:r>
    </w:p>
    <w:p w:rsidR="008D7088" w:rsidRPr="008D7088" w:rsidRDefault="008D7088" w:rsidP="008D7088">
      <w:r w:rsidRPr="008D7088">
        <w:rPr>
          <w:lang w:val="ru-RU"/>
        </w:rPr>
        <w:t xml:space="preserve">    </w:t>
      </w:r>
      <w:r w:rsidRPr="008D7088">
        <w:t xml:space="preserve">- </w:t>
      </w:r>
      <w:proofErr w:type="gramStart"/>
      <w:r w:rsidRPr="008D7088">
        <w:t>servers-</w:t>
      </w:r>
      <w:proofErr w:type="gramEnd"/>
      <w:r w:rsidRPr="008D7088">
        <w:t>out;</w:t>
      </w:r>
    </w:p>
    <w:p w:rsidR="008D7088" w:rsidRPr="008D7088" w:rsidRDefault="008D7088" w:rsidP="008D7088">
      <w:r w:rsidRPr="008D7088">
        <w:lastRenderedPageBreak/>
        <w:t xml:space="preserve">    - </w:t>
      </w:r>
      <w:proofErr w:type="gramStart"/>
      <w:r w:rsidRPr="008D7088">
        <w:t>other-</w:t>
      </w:r>
      <w:proofErr w:type="gramEnd"/>
      <w:r w:rsidRPr="008D7088">
        <w:t>in;</w:t>
      </w:r>
    </w:p>
    <w:p w:rsidR="008D7088" w:rsidRPr="008D7088" w:rsidRDefault="008D7088" w:rsidP="008D7088">
      <w:r w:rsidRPr="008D7088">
        <w:t xml:space="preserve">    - </w:t>
      </w:r>
      <w:proofErr w:type="gramStart"/>
      <w:r w:rsidRPr="008D7088">
        <w:t>management-</w:t>
      </w:r>
      <w:proofErr w:type="gramEnd"/>
      <w:r w:rsidRPr="008D7088">
        <w:t>out.</w:t>
      </w:r>
    </w:p>
    <w:p w:rsidR="008D7088" w:rsidRPr="008D7088" w:rsidRDefault="008D7088" w:rsidP="008D7088"/>
    <w:p w:rsidR="008D7088" w:rsidRPr="008D7088" w:rsidRDefault="008D7088" w:rsidP="008D7088">
      <w:pPr>
        <w:rPr>
          <w:lang w:val="ru-RU"/>
        </w:rPr>
      </w:pPr>
      <w:r w:rsidRPr="008D7088">
        <w:t xml:space="preserve">    </w:t>
      </w:r>
      <w:r w:rsidRPr="008D7088">
        <w:rPr>
          <w:lang w:val="ru-RU"/>
        </w:rPr>
        <w:t>&lt;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 xml:space="preserve">&gt;*(Рис. 2.18: Просмотр итоговых списков </w:t>
      </w:r>
      <w:proofErr w:type="gramStart"/>
      <w:r w:rsidRPr="008D7088">
        <w:rPr>
          <w:lang w:val="ru-RU"/>
        </w:rPr>
        <w:t>доступа)*</w:t>
      </w:r>
      <w:proofErr w:type="gramEnd"/>
      <w:r w:rsidRPr="008D7088">
        <w:rPr>
          <w:lang w:val="ru-RU"/>
        </w:rPr>
        <w:t>&lt;/</w:t>
      </w:r>
      <w:proofErr w:type="spellStart"/>
      <w:r w:rsidRPr="008D7088">
        <w:rPr>
          <w:lang w:val="ru-RU"/>
        </w:rPr>
        <w:t>center</w:t>
      </w:r>
      <w:proofErr w:type="spellEnd"/>
      <w:r w:rsidRPr="008D7088">
        <w:rPr>
          <w:lang w:val="ru-RU"/>
        </w:rPr>
        <w:t>&gt;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---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</w:t>
      </w:r>
      <w:r w:rsidRPr="008D7088">
        <w:rPr>
          <w:lang w:val="ru-RU"/>
        </w:rPr>
        <w:t xml:space="preserve"> 3 Вывод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В ходе лабораторной работы была выполнена настройка списков контроля доступа (ACL) на маршрутизаторе в среде </w:t>
      </w:r>
      <w:proofErr w:type="spellStart"/>
      <w:r w:rsidRPr="008D7088">
        <w:rPr>
          <w:lang w:val="ru-RU"/>
        </w:rPr>
        <w:t>Cisco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Packet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Tracer</w:t>
      </w:r>
      <w:proofErr w:type="spellEnd"/>
      <w:r w:rsidRPr="008D7088">
        <w:rPr>
          <w:lang w:val="ru-RU"/>
        </w:rPr>
        <w:t xml:space="preserve">. Были реализованы правила фильтрации трафика для различных сетевых сервисов, включая </w:t>
      </w:r>
      <w:proofErr w:type="spellStart"/>
      <w:r w:rsidRPr="008D7088">
        <w:rPr>
          <w:lang w:val="ru-RU"/>
        </w:rPr>
        <w:t>web</w:t>
      </w:r>
      <w:proofErr w:type="spellEnd"/>
      <w:r w:rsidRPr="008D7088">
        <w:rPr>
          <w:lang w:val="ru-RU"/>
        </w:rPr>
        <w:t>-, файловый, почтовый и DNS-серверы.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Настроенные ACL позволили ограничить доступ пользователей к сетевым ресурсам в зависимости от используемых протоколов и адресов источника. Для администратора сети были предоставлены расширенные права доступа, включая возможность подключения по протоколам FTP, </w:t>
      </w:r>
      <w:proofErr w:type="spellStart"/>
      <w:r w:rsidRPr="008D7088">
        <w:rPr>
          <w:lang w:val="ru-RU"/>
        </w:rPr>
        <w:t>Telnet</w:t>
      </w:r>
      <w:proofErr w:type="spellEnd"/>
      <w:r w:rsidRPr="008D7088">
        <w:rPr>
          <w:lang w:val="ru-RU"/>
        </w:rPr>
        <w:t xml:space="preserve"> и SSH, а также управление сетевым оборудованием.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Проведённые проверки показали корректную работу настроенных правил: доступ к ресурсам разрешается или запрещается в соответствии с заданной политикой безопасности.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---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</w:t>
      </w:r>
      <w:r w:rsidRPr="008D7088">
        <w:rPr>
          <w:lang w:val="ru-RU"/>
        </w:rPr>
        <w:t xml:space="preserve"> 4 Контрольные вопросы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 </w:t>
      </w:r>
      <w:r w:rsidRPr="008D7088">
        <w:rPr>
          <w:lang w:val="ru-RU"/>
        </w:rPr>
        <w:t xml:space="preserve"> 1. Как задать действие правила для конкретного протокола?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Действие правила для конкретного протокола задаётся при создании записи ACL с указанием типа протокола, </w:t>
      </w:r>
      <w:proofErr w:type="gramStart"/>
      <w:r w:rsidRPr="008D7088">
        <w:rPr>
          <w:lang w:val="ru-RU"/>
        </w:rPr>
        <w:t>например</w:t>
      </w:r>
      <w:proofErr w:type="gramEnd"/>
      <w:r w:rsidRPr="008D7088">
        <w:rPr>
          <w:lang w:val="ru-RU"/>
        </w:rPr>
        <w:t>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 `</w:t>
      </w:r>
      <w:proofErr w:type="spellStart"/>
      <w:r w:rsidRPr="008D7088">
        <w:rPr>
          <w:lang w:val="ru-RU"/>
        </w:rPr>
        <w:t>permit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tcp</w:t>
      </w:r>
      <w:proofErr w:type="spellEnd"/>
      <w:r w:rsidRPr="008D7088">
        <w:rPr>
          <w:lang w:val="ru-RU"/>
        </w:rPr>
        <w:t xml:space="preserve"> ...` – для протокола TCP;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 `</w:t>
      </w:r>
      <w:proofErr w:type="spellStart"/>
      <w:r w:rsidRPr="008D7088">
        <w:rPr>
          <w:lang w:val="ru-RU"/>
        </w:rPr>
        <w:t>permit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udp</w:t>
      </w:r>
      <w:proofErr w:type="spellEnd"/>
      <w:r w:rsidRPr="008D7088">
        <w:rPr>
          <w:lang w:val="ru-RU"/>
        </w:rPr>
        <w:t xml:space="preserve"> ...` – для протокола UDP;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lastRenderedPageBreak/>
        <w:t>- `</w:t>
      </w:r>
      <w:proofErr w:type="spellStart"/>
      <w:r w:rsidRPr="008D7088">
        <w:rPr>
          <w:lang w:val="ru-RU"/>
        </w:rPr>
        <w:t>permit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icmp</w:t>
      </w:r>
      <w:proofErr w:type="spellEnd"/>
      <w:r w:rsidRPr="008D7088">
        <w:rPr>
          <w:lang w:val="ru-RU"/>
        </w:rPr>
        <w:t xml:space="preserve"> ...` – для протокола ICMP.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 </w:t>
      </w:r>
      <w:r w:rsidRPr="008D7088">
        <w:rPr>
          <w:lang w:val="ru-RU"/>
        </w:rPr>
        <w:t xml:space="preserve"> 2. Как задать действие правила сразу для нескольких портов?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Используется ключевое слово `</w:t>
      </w:r>
      <w:proofErr w:type="spellStart"/>
      <w:r w:rsidRPr="008D7088">
        <w:rPr>
          <w:lang w:val="ru-RU"/>
        </w:rPr>
        <w:t>range</w:t>
      </w:r>
      <w:proofErr w:type="spellEnd"/>
      <w:r w:rsidRPr="008D7088">
        <w:rPr>
          <w:lang w:val="ru-RU"/>
        </w:rPr>
        <w:t xml:space="preserve">`, </w:t>
      </w:r>
      <w:proofErr w:type="gramStart"/>
      <w:r w:rsidRPr="008D7088">
        <w:rPr>
          <w:lang w:val="ru-RU"/>
        </w:rPr>
        <w:t>например</w:t>
      </w:r>
      <w:proofErr w:type="gramEnd"/>
      <w:r w:rsidRPr="008D7088">
        <w:rPr>
          <w:lang w:val="ru-RU"/>
        </w:rPr>
        <w:t>:</w:t>
      </w: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- `</w:t>
      </w:r>
      <w:proofErr w:type="spellStart"/>
      <w:r w:rsidRPr="008D7088">
        <w:rPr>
          <w:lang w:val="ru-RU"/>
        </w:rPr>
        <w:t>permit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tcp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any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host</w:t>
      </w:r>
      <w:proofErr w:type="spellEnd"/>
      <w:r w:rsidRPr="008D7088">
        <w:rPr>
          <w:lang w:val="ru-RU"/>
        </w:rPr>
        <w:t xml:space="preserve"> 10.128.0.2 </w:t>
      </w:r>
      <w:proofErr w:type="spellStart"/>
      <w:r w:rsidRPr="008D7088">
        <w:rPr>
          <w:lang w:val="ru-RU"/>
        </w:rPr>
        <w:t>range</w:t>
      </w:r>
      <w:proofErr w:type="spellEnd"/>
      <w:r w:rsidRPr="008D7088">
        <w:rPr>
          <w:lang w:val="ru-RU"/>
        </w:rPr>
        <w:t xml:space="preserve"> 20 21` – разрешает доступ к портам 20–21 (FTP).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 </w:t>
      </w:r>
      <w:r w:rsidRPr="008D7088">
        <w:rPr>
          <w:lang w:val="ru-RU"/>
        </w:rPr>
        <w:t xml:space="preserve"> 3. Как узнать номер правила в списке прав доступа?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>С помощью команды `</w:t>
      </w:r>
      <w:proofErr w:type="spellStart"/>
      <w:r w:rsidRPr="008D7088">
        <w:rPr>
          <w:lang w:val="ru-RU"/>
        </w:rPr>
        <w:t>show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access-lists</w:t>
      </w:r>
      <w:proofErr w:type="spellEnd"/>
      <w:r w:rsidRPr="008D7088">
        <w:rPr>
          <w:lang w:val="ru-RU"/>
        </w:rPr>
        <w:t>`. В выводе отображаются строки ACL с их порядковыми номерами.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>
        <w:rPr>
          <w:lang w:val="ru-RU"/>
        </w:rPr>
        <w:t xml:space="preserve">   </w:t>
      </w:r>
      <w:r w:rsidRPr="008D7088">
        <w:rPr>
          <w:lang w:val="ru-RU"/>
        </w:rPr>
        <w:t xml:space="preserve"> 4. Каким образом можно изменить порядок применения правил в списке контроля доступа?</w:t>
      </w:r>
    </w:p>
    <w:p w:rsidR="008D7088" w:rsidRPr="008D7088" w:rsidRDefault="008D7088" w:rsidP="008D7088">
      <w:pPr>
        <w:rPr>
          <w:lang w:val="ru-RU"/>
        </w:rPr>
      </w:pPr>
    </w:p>
    <w:p w:rsidR="008D7088" w:rsidRPr="008D7088" w:rsidRDefault="008D7088" w:rsidP="008D7088">
      <w:pPr>
        <w:rPr>
          <w:lang w:val="ru-RU"/>
        </w:rPr>
      </w:pPr>
      <w:r w:rsidRPr="008D7088">
        <w:rPr>
          <w:lang w:val="ru-RU"/>
        </w:rPr>
        <w:t xml:space="preserve">Порядок можно изменить, задав номер строки при добавлении правила, </w:t>
      </w:r>
      <w:proofErr w:type="gramStart"/>
      <w:r w:rsidRPr="008D7088">
        <w:rPr>
          <w:lang w:val="ru-RU"/>
        </w:rPr>
        <w:t>например</w:t>
      </w:r>
      <w:proofErr w:type="gramEnd"/>
      <w:r w:rsidRPr="008D7088">
        <w:rPr>
          <w:lang w:val="ru-RU"/>
        </w:rPr>
        <w:t xml:space="preserve">:  </w:t>
      </w:r>
    </w:p>
    <w:p w:rsidR="008752FF" w:rsidRPr="009B68BB" w:rsidRDefault="008D7088" w:rsidP="008D7088">
      <w:pPr>
        <w:rPr>
          <w:lang w:val="ru-RU"/>
        </w:rPr>
      </w:pPr>
      <w:r w:rsidRPr="008D7088">
        <w:rPr>
          <w:lang w:val="ru-RU"/>
        </w:rPr>
        <w:t xml:space="preserve">`1 </w:t>
      </w:r>
      <w:proofErr w:type="spellStart"/>
      <w:r w:rsidRPr="008D7088">
        <w:rPr>
          <w:lang w:val="ru-RU"/>
        </w:rPr>
        <w:t>permit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icmp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any</w:t>
      </w:r>
      <w:proofErr w:type="spellEnd"/>
      <w:r w:rsidRPr="008D7088">
        <w:rPr>
          <w:lang w:val="ru-RU"/>
        </w:rPr>
        <w:t xml:space="preserve"> </w:t>
      </w:r>
      <w:proofErr w:type="spellStart"/>
      <w:r w:rsidRPr="008D7088">
        <w:rPr>
          <w:lang w:val="ru-RU"/>
        </w:rPr>
        <w:t>any</w:t>
      </w:r>
      <w:proofErr w:type="spellEnd"/>
      <w:r w:rsidRPr="008D7088">
        <w:rPr>
          <w:lang w:val="ru-RU"/>
        </w:rPr>
        <w:t>` – такое правило будет помещено в начало списка. Также можно удалить и заново добавить правила в нужном порядке.</w:t>
      </w:r>
    </w:p>
    <w:sectPr w:rsidR="008752FF" w:rsidRPr="009B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67A"/>
    <w:rsid w:val="00356DEB"/>
    <w:rsid w:val="003B408F"/>
    <w:rsid w:val="004C7FF9"/>
    <w:rsid w:val="0057208D"/>
    <w:rsid w:val="005C2647"/>
    <w:rsid w:val="008752FF"/>
    <w:rsid w:val="008D7088"/>
    <w:rsid w:val="009B68BB"/>
    <w:rsid w:val="00AE5075"/>
    <w:rsid w:val="00CC0A23"/>
    <w:rsid w:val="00E624E2"/>
    <w:rsid w:val="00F20114"/>
    <w:rsid w:val="00FA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2C162-85AC-458A-B6D3-F11D4D38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2026-02-28T13:43:00Z</dcterms:created>
  <dcterms:modified xsi:type="dcterms:W3CDTF">2026-04-18T13:01:00Z</dcterms:modified>
</cp:coreProperties>
</file>