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4A2" w:rsidRDefault="002B6893">
      <w:pPr>
        <w:shd w:val="clear" w:color="auto" w:fill="FFF2CC"/>
        <w:spacing w:before="60" w:after="60"/>
      </w:pPr>
      <w:bookmarkStart w:id="0" w:name="_GoBack"/>
      <w:bookmarkEnd w:id="0"/>
      <w:r>
        <w:rPr>
          <w:rFonts w:ascii="DM Sans" w:eastAsia="DM Sans" w:hAnsi="DM Sans"/>
          <w:b/>
          <w:color w:val="9A5A00"/>
          <w:sz w:val="17"/>
        </w:rPr>
        <w:t>Légende : OUI en vert = présent dans le projet ; PARTIEL en orange = base existante mais besoin incomplet ; NON en rouge = non identifié ou à développer. Les dépendances API/kit sont indiquées dans les lignes concernées.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eastAsia="DM Sans" w:hAnsi="DM Sans"/>
          <w:b/>
          <w:color w:val="9A5A00"/>
          <w:sz w:val="17"/>
        </w:rPr>
        <w:t>Audit de couverture fonctionnelle - ajouté par Codex</w:t>
      </w:r>
    </w:p>
    <w:p w:rsidR="00CB44A2" w:rsidRDefault="002B6893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6480175" cy="1500505"/>
                <wp:effectExtent l="0" t="0" r="0" b="444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00505"/>
                          <a:chOff x="0" y="0"/>
                          <a:chExt cx="6480175" cy="15005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00505">
                                <a:moveTo>
                                  <a:pt x="6422850" y="1500505"/>
                                </a:moveTo>
                                <a:lnTo>
                                  <a:pt x="57150" y="1500505"/>
                                </a:lnTo>
                                <a:lnTo>
                                  <a:pt x="34959" y="1495995"/>
                                </a:lnTo>
                                <a:lnTo>
                                  <a:pt x="16787" y="1483717"/>
                                </a:lnTo>
                                <a:lnTo>
                                  <a:pt x="4509" y="1465545"/>
                                </a:lnTo>
                                <a:lnTo>
                                  <a:pt x="0" y="144335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43355"/>
                                </a:lnTo>
                                <a:lnTo>
                                  <a:pt x="6475490" y="1465545"/>
                                </a:lnTo>
                                <a:lnTo>
                                  <a:pt x="6463212" y="1483717"/>
                                </a:lnTo>
                                <a:lnTo>
                                  <a:pt x="6445040" y="1495995"/>
                                </a:lnTo>
                                <a:lnTo>
                                  <a:pt x="6422850" y="150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787" y="1452568"/>
                            <a:ext cx="64465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8260">
                                <a:moveTo>
                                  <a:pt x="6406062" y="47937"/>
                                </a:moveTo>
                                <a:lnTo>
                                  <a:pt x="40362" y="47937"/>
                                </a:lnTo>
                                <a:lnTo>
                                  <a:pt x="18171" y="43427"/>
                                </a:lnTo>
                                <a:lnTo>
                                  <a:pt x="0" y="31149"/>
                                </a:lnTo>
                                <a:lnTo>
                                  <a:pt x="31149" y="0"/>
                                </a:lnTo>
                                <a:lnTo>
                                  <a:pt x="40362" y="312"/>
                                </a:lnTo>
                                <a:lnTo>
                                  <a:pt x="6415587" y="312"/>
                                </a:lnTo>
                                <a:lnTo>
                                  <a:pt x="6446424" y="31149"/>
                                </a:lnTo>
                                <a:lnTo>
                                  <a:pt x="6428252" y="43427"/>
                                </a:lnTo>
                                <a:lnTo>
                                  <a:pt x="6406062" y="47937"/>
                                </a:lnTo>
                                <a:close/>
                              </a:path>
                              <a:path w="6446520" h="48260">
                                <a:moveTo>
                                  <a:pt x="6415587" y="312"/>
                                </a:moveTo>
                                <a:lnTo>
                                  <a:pt x="6406062" y="312"/>
                                </a:lnTo>
                                <a:lnTo>
                                  <a:pt x="6415275" y="0"/>
                                </a:lnTo>
                                <a:lnTo>
                                  <a:pt x="6415587" y="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CB44A2">
                              <w:pPr>
                                <w:spacing w:before="59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 w:rsidR="00CB44A2" w:rsidRDefault="002B6893">
                              <w:pPr>
                                <w:ind w:left="374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bookmarkStart w:id="1" w:name="Cahier_des_Charges_Stratégique_Global"/>
                              <w:bookmarkEnd w:id="1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Cahier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Charges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Stratégique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Global</w:t>
                              </w:r>
                            </w:p>
                            <w:p w:rsidR="00CB44A2" w:rsidRDefault="002B6893">
                              <w:pPr>
                                <w:spacing w:before="333"/>
                                <w:ind w:left="3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0CDF4"/>
                                  <w:sz w:val="24"/>
                                </w:rPr>
                                <w:t>Progiciel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Intégré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Gestion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Commerciale,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Achats,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Stocks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Logistique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(V2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0CDF4"/>
                                  <w:spacing w:val="-2"/>
                                  <w:sz w:val="24"/>
                                </w:rPr>
                                <w:t>Augmentée)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10.25pt;height:118.15pt;mso-position-horizontal-relative:char;mso-position-vertical-relative:line" coordsize="64801,15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">
                <v:shape id="Graphic 4" o:spid="_x0000_s1027" style="position:absolute;width:64801;height:15005;visibility:visible;mso-wrap-style:square;v-text-anchor:top" coordsize="6480175,150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" path="m6422850,1500505r-6365700,l34959,1495995,16787,1483717,4509,1465545,,1443355,,57150,4509,34959,16787,16787,34959,4509,57150,,6422850,r22190,4509l6463212,16787r12278,18172l6480000,57150r,1386205l6475490,1465545r-12278,18172l6445040,1495995r-22190,4510xe" fillcolor="#1a365d" stroked="f">
                  <v:path arrowok="t"/>
                </v:shape>
                <v:shape id="Graphic 5" o:spid="_x0000_s1028" style="position:absolute;left:167;top:14525;width:64466;height:483;visibility:visible;mso-wrap-style:square;v-text-anchor:top" coordsize="644652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" path="m6406062,47937r-6365700,l18171,43427,,31149,31149,r9213,312l6415587,312r30837,30837l6428252,43427r-22190,4510xem6415587,312r-9525,l6415275,r312,312xe" fillcolor="#31979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CB44A2" w:rsidRDefault="00CB44A2">
                        <w:pPr>
                          <w:spacing w:before="59"/>
                          <w:rPr>
                            <w:rFonts w:ascii="Times New Roman"/>
                            <w:sz w:val="44"/>
                          </w:rPr>
                        </w:pPr>
                      </w:p>
                      <w:p w:rsidR="00CB44A2" w:rsidRDefault="002B6893">
                        <w:pPr>
                          <w:ind w:left="374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bookmarkStart w:id="2" w:name="Cahier_des_Charges_Stratégique_Global"/>
                        <w:bookmarkEnd w:id="2"/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Cahier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Charges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Stratégique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Global</w:t>
                        </w:r>
                      </w:p>
                      <w:p w:rsidR="00CB44A2" w:rsidRDefault="002B6893">
                        <w:pPr>
                          <w:spacing w:before="333"/>
                          <w:ind w:left="374"/>
                          <w:rPr>
                            <w:sz w:val="24"/>
                          </w:rPr>
                        </w:pPr>
                        <w:r>
                          <w:rPr>
                            <w:color w:val="90CDF4"/>
                            <w:sz w:val="24"/>
                          </w:rPr>
                          <w:t>Progiciel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Intégré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de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Gestion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Commerciale,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Achats,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Stocks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&amp;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Logistique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z w:val="24"/>
                          </w:rPr>
                          <w:t>(V2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0CDF4"/>
                            <w:spacing w:val="-2"/>
                            <w:sz w:val="24"/>
                          </w:rPr>
                          <w:t>Augmentée)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44A2" w:rsidRDefault="00CB44A2">
      <w:pPr>
        <w:pStyle w:val="BodyText"/>
        <w:spacing w:before="184"/>
        <w:rPr>
          <w:rFonts w:ascii="Times New Roman"/>
          <w:sz w:val="22"/>
        </w:rPr>
      </w:pPr>
    </w:p>
    <w:p w:rsidR="00CB44A2" w:rsidRDefault="002B6893">
      <w:pPr>
        <w:spacing w:line="338" w:lineRule="auto"/>
        <w:ind w:left="142" w:right="123"/>
      </w:pPr>
      <w:r>
        <w:rPr>
          <w:color w:val="495467"/>
        </w:rPr>
        <w:t>Ce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document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unique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rassemble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l'ensemble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spécifications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fonctionnelles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réorganisées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(V2)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ainsi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que les recommandations stratégiques à forte valeur ajoutée métier. Il est structuré pour servir de base de référence technique complète et évolutive.</w:t>
      </w:r>
    </w:p>
    <w:p w:rsidR="00CB44A2" w:rsidRDefault="00CB44A2">
      <w:pPr>
        <w:pStyle w:val="BodyText"/>
        <w:rPr>
          <w:sz w:val="20"/>
        </w:rPr>
      </w:pPr>
    </w:p>
    <w:p w:rsidR="00CB44A2" w:rsidRDefault="002B6893">
      <w:pPr>
        <w:pStyle w:val="BodyText"/>
        <w:spacing w:before="103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224428</wp:posOffset>
                </wp:positionV>
                <wp:extent cx="6480175" cy="5727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72770"/>
                          <a:chOff x="0" y="0"/>
                          <a:chExt cx="6480175" cy="572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770">
                                <a:moveTo>
                                  <a:pt x="6480000" y="572769"/>
                                </a:moveTo>
                                <a:lnTo>
                                  <a:pt x="0" y="5727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7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6324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5715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15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2770">
                                <a:moveTo>
                                  <a:pt x="0" y="57277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563245"/>
                                </a:lnTo>
                                <a:lnTo>
                                  <a:pt x="0" y="57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8" y="10"/>
                            <a:ext cx="648017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77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563245"/>
                                </a:lnTo>
                                <a:lnTo>
                                  <a:pt x="6479997" y="57277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9525"/>
                            <a:ext cx="6470650" cy="55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209"/>
                                <w:ind w:left="360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bookmarkStart w:id="3" w:name="Partie_I_:_Spécifications_Fonctionnelles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Partie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Spécifications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Fonctionnelles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Générales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32"/>
                                </w:rPr>
                                <w:t>(V2)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30" style="position:absolute;margin-left:42.5pt;margin-top:17.65pt;width:510.25pt;height:45.1pt;z-index:-15728128;mso-wrap-distance-left:0;mso-wrap-distance-right:0;mso-position-horizontal-relative:page;mso-position-vertical-relative:text" coordsize="64801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">
                <v:shape id="Graphic 8" o:spid="_x0000_s1031" style="position:absolute;width:64801;height:5727;visibility:visible;mso-wrap-style:square;v-text-anchor:top" coordsize="6480175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" path="m6480000,572769l,572769,,,6480000,r,572769xe" fillcolor="#f6f9fb" stroked="f">
                  <v:path arrowok="t"/>
                </v:shape>
                <v:shape id="Graphic 9" o:spid="_x0000_s1032" style="position:absolute;top:5632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" path="m6480000,9525l,9525,57150,,6470475,r9525,9525xe" fillcolor="#e2e8ef" stroked="f">
                  <v:path arrowok="t"/>
                </v:shape>
                <v:shape id="Graphic 10" o:spid="_x0000_s1033" style="position:absolute;width:571;height:5727;visibility:visible;mso-wrap-style:square;v-text-anchor:top" coordsize="5715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" path="m,572770l,,57150,9525r,553720l,572770xe" fillcolor="#1a365d" stroked="f">
                  <v:path arrowok="t"/>
                </v:shape>
                <v:shape id="Graphic 11" o:spid="_x0000_s1034" style="position:absolute;width:64801;height:5727;visibility:visible;mso-wrap-style:square;v-text-anchor:top" coordsize="6480175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" path="m6479997,l,,57150,9525r6413322,l6470472,563245r9525,9525l6479997,xe" fillcolor="#e2e8ef" stroked="f">
                  <v:path arrowok="t"/>
                </v:shape>
                <v:shape id="Textbox 12" o:spid="_x0000_s1035" type="#_x0000_t202" style="position:absolute;top:95;width:64706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CB44A2" w:rsidRDefault="002B6893">
                        <w:pPr>
                          <w:spacing w:before="209"/>
                          <w:ind w:left="360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bookmarkStart w:id="4" w:name="Partie_I_:_Spécifications_Fonctionnelles"/>
                        <w:bookmarkEnd w:id="4"/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Partie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Spécifications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Fonctionnelles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Générales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32"/>
                          </w:rPr>
                          <w:t>(V2)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104"/>
        <w:rPr>
          <w:sz w:val="26"/>
        </w:rPr>
      </w:pPr>
    </w:p>
    <w:p w:rsidR="00CB44A2" w:rsidRDefault="002B6893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5" w:name="1._Architecture_Système_&amp;_Configuration"/>
      <w:bookmarkEnd w:id="5"/>
      <w:r>
        <w:rPr>
          <w:color w:val="2A6BAF"/>
        </w:rPr>
        <w:t>Architecture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Systèm</w:t>
      </w:r>
      <w:r>
        <w:rPr>
          <w:color w:val="2A6BAF"/>
        </w:rPr>
        <w:t>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11"/>
        </w:rPr>
        <w:t xml:space="preserve"> </w:t>
      </w:r>
      <w:r>
        <w:rPr>
          <w:color w:val="2A6BAF"/>
          <w:spacing w:val="-2"/>
        </w:rPr>
        <w:t>Configuration</w:t>
      </w:r>
    </w:p>
    <w:p w:rsidR="00CB44A2" w:rsidRDefault="002B6893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107155</wp:posOffset>
                </wp:positionV>
                <wp:extent cx="648017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34A6B" id="Graphic 13" o:spid="_x0000_s1026" style="position:absolute;margin-left:42.5pt;margin-top:8.4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tKfjAj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2"/>
          <w:lang w:eastAsia="fr-FR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230979</wp:posOffset>
                </wp:positionV>
                <wp:extent cx="6480175" cy="32137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13735"/>
                          <a:chOff x="0" y="0"/>
                          <a:chExt cx="6480175" cy="32137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735">
                                <a:moveTo>
                                  <a:pt x="6422850" y="3213735"/>
                                </a:moveTo>
                                <a:lnTo>
                                  <a:pt x="57150" y="3213735"/>
                                </a:lnTo>
                                <a:lnTo>
                                  <a:pt x="34959" y="3209225"/>
                                </a:lnTo>
                                <a:lnTo>
                                  <a:pt x="16787" y="3196947"/>
                                </a:lnTo>
                                <a:lnTo>
                                  <a:pt x="4509" y="3178775"/>
                                </a:lnTo>
                                <a:lnTo>
                                  <a:pt x="0" y="31565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56585"/>
                                </a:lnTo>
                                <a:lnTo>
                                  <a:pt x="6475490" y="3178775"/>
                                </a:lnTo>
                                <a:lnTo>
                                  <a:pt x="6463212" y="3196947"/>
                                </a:lnTo>
                                <a:lnTo>
                                  <a:pt x="6445040" y="3209225"/>
                                </a:lnTo>
                                <a:lnTo>
                                  <a:pt x="6422850" y="321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735">
                                <a:moveTo>
                                  <a:pt x="6422850" y="3213735"/>
                                </a:moveTo>
                                <a:lnTo>
                                  <a:pt x="57150" y="3213735"/>
                                </a:lnTo>
                                <a:lnTo>
                                  <a:pt x="34959" y="3209225"/>
                                </a:lnTo>
                                <a:lnTo>
                                  <a:pt x="16787" y="3196947"/>
                                </a:lnTo>
                                <a:lnTo>
                                  <a:pt x="4509" y="3178775"/>
                                </a:lnTo>
                                <a:lnTo>
                                  <a:pt x="0" y="31565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156585"/>
                                </a:lnTo>
                                <a:lnTo>
                                  <a:pt x="13282" y="3175076"/>
                                </a:lnTo>
                                <a:lnTo>
                                  <a:pt x="23514" y="3190220"/>
                                </a:lnTo>
                                <a:lnTo>
                                  <a:pt x="38658" y="3200452"/>
                                </a:lnTo>
                                <a:lnTo>
                                  <a:pt x="57150" y="3204210"/>
                                </a:lnTo>
                                <a:lnTo>
                                  <a:pt x="6452463" y="3204210"/>
                                </a:lnTo>
                                <a:lnTo>
                                  <a:pt x="6445040" y="3209225"/>
                                </a:lnTo>
                                <a:lnTo>
                                  <a:pt x="6422850" y="3213735"/>
                                </a:lnTo>
                                <a:close/>
                              </a:path>
                              <a:path w="6480175" h="3213735">
                                <a:moveTo>
                                  <a:pt x="6452463" y="3204210"/>
                                </a:moveTo>
                                <a:lnTo>
                                  <a:pt x="6422850" y="3204210"/>
                                </a:lnTo>
                                <a:lnTo>
                                  <a:pt x="6441342" y="3200452"/>
                                </a:lnTo>
                                <a:lnTo>
                                  <a:pt x="6456485" y="3190220"/>
                                </a:lnTo>
                                <a:lnTo>
                                  <a:pt x="6466717" y="3175076"/>
                                </a:lnTo>
                                <a:lnTo>
                                  <a:pt x="6470475" y="315658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56585"/>
                                </a:lnTo>
                                <a:lnTo>
                                  <a:pt x="6475490" y="3178775"/>
                                </a:lnTo>
                                <a:lnTo>
                                  <a:pt x="6463212" y="3196947"/>
                                </a:lnTo>
                                <a:lnTo>
                                  <a:pt x="6452463" y="3204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0175" cy="321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CB44A2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CB44A2" w:rsidRDefault="00CB44A2">
                              <w:pPr>
                                <w:spacing w:before="3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CB44A2" w:rsidRDefault="002B6893">
                              <w:pPr>
                                <w:ind w:left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L'infrastructure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logicielle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doit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répondre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nativement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aux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exigences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d'exploitation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modernes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sécurisées</w:t>
                              </w:r>
                            </w:p>
                            <w:p w:rsidR="00CB44A2" w:rsidRDefault="002B6893">
                              <w:pPr>
                                <w:spacing w:before="99"/>
                                <w:ind w:left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  <w:p w:rsidR="00CB44A2" w:rsidRDefault="00CB44A2">
                              <w:pPr>
                                <w:spacing w:before="82"/>
                                <w:rPr>
                                  <w:sz w:val="21"/>
                                </w:rPr>
                              </w:pPr>
                            </w:p>
                            <w:p w:rsidR="00CB44A2" w:rsidRDefault="002B689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line="338" w:lineRule="auto"/>
                                <w:ind w:left="584" w:right="10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Progiciel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existant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personnalisé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ou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développement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mesure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d'une application Cloud hautement sécurisée.</w:t>
                              </w:r>
                            </w:p>
                            <w:p w:rsidR="00CB44A2" w:rsidRDefault="002B689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before="86" w:line="338" w:lineRule="auto"/>
                                <w:ind w:left="584" w:right="7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Accessibilité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Mobilité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accessible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distance,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compatible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ordinateurs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terminaux mobiles (Responsive Design), adaptée à un usage mixte en Afrique et en Europe.</w:t>
                              </w:r>
                            </w:p>
                            <w:p w:rsidR="00CB44A2" w:rsidRDefault="002B689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before="87" w:line="338" w:lineRule="auto"/>
                                <w:ind w:left="584" w:right="4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Gestion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Multi-Sociétés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Capacité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piloter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manière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étanche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plusieurs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filiales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(ex: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entité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France et entité Guinée) avec stocks distincts, séries de facturation indépendantes et comptabilités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séparées.</w:t>
                              </w:r>
                            </w:p>
                            <w:p w:rsidR="00CB44A2" w:rsidRDefault="002B689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4"/>
                                </w:tabs>
                                <w:spacing w:before="87" w:line="338" w:lineRule="auto"/>
                                <w:ind w:left="584" w:right="12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Reprise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données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Module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natif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d'importation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massive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fichiers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Excel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pour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intégrer rapidement les bases produits, clients et fournisseurs au démarrage.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6" style="position:absolute;margin-left:42.5pt;margin-top:18.2pt;width:510.25pt;height:253.05pt;z-index:-15727104;mso-wrap-distance-left:0;mso-wrap-distance-right:0;mso-position-horizontal-relative:page;mso-position-vertical-relative:text" coordsize="64801,32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">
                <v:shape id="Graphic 15" o:spid="_x0000_s1037" style="position:absolute;width:64801;height:32137;visibility:visible;mso-wrap-style:square;v-text-anchor:top" coordsize="6480175,321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" path="m6422850,3213735r-6365700,l34959,3209225,16787,3196947,4509,3178775,,3156585,,57150,4509,34959,16787,16787,34959,4509,57150,,6422850,r22190,4509l6463212,16787r12278,18172l6480000,57150r,3099435l6475490,3178775r-12278,18172l6445040,3209225r-22190,4510xe" fillcolor="#f6f9fb" stroked="f">
                  <v:path arrowok="t"/>
                </v:shape>
                <v:shape id="Graphic 16" o:spid="_x0000_s1038" style="position:absolute;width:64801;height:32137;visibility:visible;mso-wrap-style:square;v-text-anchor:top" coordsize="6480175,321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" path="m6422850,3213735r-6365700,l34959,3209225,16787,3196947,4509,3178775,,3156585,,57150,4509,34959,16787,16787,34959,4509,57150,,6422850,r22190,4509l6452463,9525r-6395313,l38658,13282,23514,23514,13282,38658,9525,57150r,3099435l13282,3175076r10232,15144l38658,3200452r18492,3758l6452463,3204210r-7423,5015l6422850,3213735xem6452463,3204210r-29613,l6441342,3200452r15143,-10232l6466717,3175076r3758,-18491l6470475,57150r-3758,-18492l6456485,23514,6441342,13282,6422850,9525r29613,l6463212,16787r12278,18172l6480000,57150r,3099435l6475490,3178775r-12278,18172l6452463,3204210xe" fillcolor="#e2e8ef" stroked="f">
                  <v:path arrowok="t"/>
                </v:shape>
                <v:shape id="Textbox 17" o:spid="_x0000_s1039" type="#_x0000_t202" style="position:absolute;width:64801;height:3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CB44A2" w:rsidRDefault="00CB44A2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CB44A2" w:rsidRDefault="00CB44A2">
                        <w:pPr>
                          <w:spacing w:before="3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CB44A2" w:rsidRDefault="002B6893">
                        <w:pPr>
                          <w:ind w:left="284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L'infrastructure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logicielle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doit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répondre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nativement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aux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exigences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d'exploitation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modernes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et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sécurisées</w:t>
                        </w:r>
                      </w:p>
                      <w:p w:rsidR="00CB44A2" w:rsidRDefault="002B6893">
                        <w:pPr>
                          <w:spacing w:before="99"/>
                          <w:ind w:left="284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pacing w:val="-10"/>
                            <w:sz w:val="21"/>
                          </w:rPr>
                          <w:t>:</w:t>
                        </w:r>
                      </w:p>
                      <w:p w:rsidR="00CB44A2" w:rsidRDefault="00CB44A2">
                        <w:pPr>
                          <w:spacing w:before="82"/>
                          <w:rPr>
                            <w:sz w:val="21"/>
                          </w:rPr>
                        </w:pPr>
                      </w:p>
                      <w:p w:rsidR="00CB44A2" w:rsidRDefault="002B689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line="338" w:lineRule="auto"/>
                          <w:ind w:left="584" w:right="1074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Nature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solution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Progiciel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existant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personnalisé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ou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développement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sur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mesure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d'une application Cloud hautement sécurisée.</w:t>
                        </w:r>
                      </w:p>
                      <w:p w:rsidR="00CB44A2" w:rsidRDefault="002B689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before="86" w:line="338" w:lineRule="auto"/>
                          <w:ind w:left="584" w:right="772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Accessibilité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Mobilité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Interface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accessible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à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distance,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compatible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ordinateurs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terminaux mobiles (Responsive Design), adaptée à un usage mixte en Afrique et en Europe.</w:t>
                        </w:r>
                      </w:p>
                      <w:p w:rsidR="00CB44A2" w:rsidRDefault="002B689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before="87" w:line="338" w:lineRule="auto"/>
                          <w:ind w:left="584" w:right="416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Gestion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Multi-Sociétés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Capacité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à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piloter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manière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étanche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plusieurs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filiales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(ex: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entité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France et entité Guinée) avec stocks distincts, séries de facturation indépendantes et comptabilités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séparées.</w:t>
                        </w:r>
                      </w:p>
                      <w:p w:rsidR="00CB44A2" w:rsidRDefault="002B689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4"/>
                          </w:tabs>
                          <w:spacing w:before="87" w:line="338" w:lineRule="auto"/>
                          <w:ind w:left="584" w:right="1235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Reprise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données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Module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natif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d'importation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massive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via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fichiers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Excel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pour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intégrer rapidement les bases produits, clients et fournisseurs au démarrage.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6"/>
        <w:rPr>
          <w:rFonts w:ascii="Arial"/>
          <w:b/>
          <w:sz w:val="13"/>
        </w:rPr>
      </w:pPr>
    </w:p>
    <w:p w:rsidR="00CB44A2" w:rsidRDefault="00CB44A2">
      <w:pPr>
        <w:pStyle w:val="BodyText"/>
        <w:spacing w:before="99"/>
        <w:rPr>
          <w:rFonts w:ascii="Arial"/>
          <w:b/>
          <w:sz w:val="26"/>
        </w:rPr>
      </w:pPr>
    </w:p>
    <w:p w:rsidR="00CB44A2" w:rsidRDefault="002B6893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6" w:name="2._Matrice_des_Profils_&amp;_Droits_d'Accès"/>
      <w:bookmarkEnd w:id="6"/>
      <w:r>
        <w:rPr>
          <w:color w:val="2A6BAF"/>
        </w:rPr>
        <w:t>Matrice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des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Profils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Droits</w:t>
      </w:r>
      <w:r>
        <w:rPr>
          <w:color w:val="2A6BAF"/>
          <w:spacing w:val="-4"/>
        </w:rPr>
        <w:t xml:space="preserve"> </w:t>
      </w:r>
      <w:r>
        <w:rPr>
          <w:color w:val="2A6BAF"/>
          <w:spacing w:val="-2"/>
        </w:rPr>
        <w:t>d'Accès</w:t>
      </w:r>
    </w:p>
    <w:p w:rsidR="00CB44A2" w:rsidRDefault="002B6893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107347</wp:posOffset>
                </wp:positionV>
                <wp:extent cx="648017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BC38" id="Graphic 18" o:spid="_x0000_s1026" style="position:absolute;margin-left:42.5pt;margin-top:8.45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D+c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UVg/nD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comptes utilisateurs, mots de passe chiffrés, rôles RBAC et permissions existent. À compléter : journal d'audit global inaltérable avec ancienne/nouvelle valeur pour toutes les actions critiques. Suggestion : prévoir un historique clair des actions importantes : qui a modifié quoi, à quelle date, et quelle était l'information avant/après.</w:t>
      </w:r>
    </w:p>
    <w:p w:rsidR="00CB44A2" w:rsidRDefault="002B6893">
      <w:pPr>
        <w:pStyle w:val="BodyText"/>
        <w:spacing w:before="229" w:line="338" w:lineRule="auto"/>
        <w:ind w:left="142" w:right="123"/>
      </w:pPr>
      <w:r>
        <w:rPr>
          <w:color w:val="2D3648"/>
        </w:rPr>
        <w:lastRenderedPageBreak/>
        <w:t>Chaque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collaborateur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dispose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d'un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compte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personnel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chiffré.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système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intègre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5"/>
        </w:rPr>
        <w:t xml:space="preserve"> </w:t>
      </w:r>
      <w:r>
        <w:rPr>
          <w:rFonts w:ascii="Arial" w:hAnsi="Arial"/>
          <w:b/>
          <w:color w:val="2D3648"/>
        </w:rPr>
        <w:t>journal</w:t>
      </w:r>
      <w:r>
        <w:rPr>
          <w:rFonts w:ascii="Arial" w:hAnsi="Arial"/>
          <w:b/>
          <w:color w:val="2D3648"/>
          <w:spacing w:val="-6"/>
        </w:rPr>
        <w:t xml:space="preserve"> </w:t>
      </w:r>
      <w:r>
        <w:rPr>
          <w:rFonts w:ascii="Arial" w:hAnsi="Arial"/>
          <w:b/>
          <w:color w:val="2D3648"/>
        </w:rPr>
        <w:t>d'audit</w:t>
      </w:r>
      <w:r>
        <w:rPr>
          <w:rFonts w:ascii="Arial" w:hAnsi="Arial"/>
          <w:b/>
          <w:color w:val="2D3648"/>
          <w:spacing w:val="-7"/>
        </w:rPr>
        <w:t xml:space="preserve"> </w:t>
      </w:r>
      <w:r>
        <w:rPr>
          <w:color w:val="2D3648"/>
        </w:rPr>
        <w:t>exhaustif et inaltérable traçant toutes les actions critiques (qui a supprimé un produit, modifié un prix ou annulé une facture, avec horodatage, ancienne et nouvelle valeur).</w:t>
      </w:r>
    </w:p>
    <w:p w:rsidR="00CB44A2" w:rsidRDefault="00CB44A2">
      <w:pPr>
        <w:pStyle w:val="BodyText"/>
        <w:spacing w:line="338" w:lineRule="auto"/>
        <w:sectPr w:rsidR="00CB44A2">
          <w:footerReference w:type="default" r:id="rId7"/>
          <w:type w:val="continuous"/>
          <w:pgSz w:w="11910" w:h="16840"/>
          <w:pgMar w:top="1120" w:right="708" w:bottom="640" w:left="708" w:header="0" w:footer="457" w:gutter="0"/>
          <w:pgNumType w:start="1"/>
          <w:cols w:space="720"/>
        </w:sectPr>
      </w:pPr>
    </w:p>
    <w:p w:rsidR="00CB44A2" w:rsidRDefault="00CB44A2">
      <w:pPr>
        <w:pStyle w:val="BodyText"/>
        <w:spacing w:before="5"/>
        <w:rPr>
          <w:sz w:val="2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7"/>
        <w:gridCol w:w="7133"/>
      </w:tblGrid>
      <w:tr w:rsidR="00CB44A2">
        <w:trPr>
          <w:trHeight w:val="602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/>
              <w:ind w:left="19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PROFIL</w:t>
            </w:r>
            <w:r>
              <w:rPr>
                <w:rFonts w:ascii="Arial"/>
                <w:b/>
                <w:color w:val="FFFFFF"/>
                <w:spacing w:val="4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UTILISATEUR</w:t>
            </w: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/>
              <w:ind w:left="19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PÉRIMÈTRE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DES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APPLICATIVES</w:t>
            </w:r>
          </w:p>
        </w:tc>
      </w:tr>
      <w:tr w:rsidR="00CB44A2">
        <w:tc>
          <w:tcPr>
            <w:tcW w:w="10190" w:type="dxa"/>
            <w:gridSpan w:val="2"/>
            <w:shd w:val="clear" w:color="auto" w:fill="E2F0D9"/>
          </w:tcPr>
          <w:p w:rsidR="00CB44A2" w:rsidRDefault="002B6893">
            <w:r>
              <w:rPr>
                <w:rFonts w:ascii="DM Sans" w:eastAsia="DM Sans" w:hAnsi="DM Sans"/>
                <w:b/>
                <w:color w:val="008000"/>
                <w:sz w:val="17"/>
              </w:rPr>
              <w:t>ÉTAT : OUI - Rôles owner/admin/super-admin et permissions larges disponibles; super-admin gère tenants/marketplace.</w:t>
            </w:r>
          </w:p>
        </w:tc>
      </w:tr>
      <w:tr w:rsidR="00CB44A2">
        <w:trPr>
          <w:trHeight w:val="939"/>
        </w:trPr>
        <w:tc>
          <w:tcPr>
            <w:tcW w:w="3057" w:type="dxa"/>
            <w:tcBorders>
              <w:top w:val="nil"/>
            </w:tcBorders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Administrateur</w:t>
            </w:r>
          </w:p>
        </w:tc>
        <w:tc>
          <w:tcPr>
            <w:tcW w:w="7133" w:type="dxa"/>
            <w:tcBorders>
              <w:top w:val="nil"/>
            </w:tcBorders>
          </w:tcPr>
          <w:p w:rsidR="00CB44A2" w:rsidRDefault="002B6893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Accès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total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supervision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l'ensemble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configurations,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droits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 données système.</w:t>
            </w:r>
          </w:p>
        </w:tc>
      </w:tr>
      <w:tr w:rsidR="00CB44A2">
        <w:tc>
          <w:tcPr>
            <w:tcW w:w="10190" w:type="dxa"/>
            <w:gridSpan w:val="2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Permissions/dashboard et rôles configurables existent, mais rôle Direction métier non livré par défaut avec validations hiérarchiques complètes.</w:t>
            </w:r>
          </w:p>
        </w:tc>
      </w:tr>
      <w:tr w:rsidR="00CB44A2">
        <w:trPr>
          <w:trHeight w:val="940"/>
        </w:trPr>
        <w:tc>
          <w:tcPr>
            <w:tcW w:w="3057" w:type="dxa"/>
            <w:shd w:val="clear" w:color="auto" w:fill="F6F9FB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Direction</w:t>
            </w:r>
          </w:p>
        </w:tc>
        <w:tc>
          <w:tcPr>
            <w:tcW w:w="7133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Accès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complet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tableau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bord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stratégique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financier,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validations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des </w:t>
            </w:r>
            <w:r>
              <w:rPr>
                <w:color w:val="2D3648"/>
                <w:spacing w:val="-2"/>
                <w:sz w:val="20"/>
              </w:rPr>
              <w:t>workf</w:t>
            </w:r>
            <w:r>
              <w:rPr>
                <w:color w:val="2D3648"/>
                <w:spacing w:val="-2"/>
                <w:sz w:val="20"/>
              </w:rPr>
              <w:t>lows.</w:t>
            </w:r>
          </w:p>
        </w:tc>
      </w:tr>
      <w:tr w:rsidR="00CB44A2">
        <w:tc>
          <w:tcPr>
            <w:tcW w:w="10190" w:type="dxa"/>
            <w:gridSpan w:val="2"/>
            <w:shd w:val="clear" w:color="auto" w:fill="E2F0D9"/>
          </w:tcPr>
          <w:p w:rsidR="00CB44A2" w:rsidRDefault="002B6893">
            <w:r>
              <w:rPr>
                <w:rFonts w:ascii="DM Sans" w:eastAsia="DM Sans" w:hAnsi="DM Sans"/>
                <w:b/>
                <w:color w:val="008000"/>
                <w:sz w:val="17"/>
              </w:rPr>
              <w:t>ÉTAT : OUI - Les permissions stock, fournisseurs, commandes, bons de livraison et mouvements couvrent le périmètre opérationnel stock.</w:t>
            </w:r>
          </w:p>
        </w:tc>
      </w:tr>
      <w:tr w:rsidR="00CB44A2">
        <w:trPr>
          <w:trHeight w:val="940"/>
        </w:trPr>
        <w:tc>
          <w:tcPr>
            <w:tcW w:w="3057" w:type="dxa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Responsable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 xml:space="preserve"> stock</w:t>
            </w:r>
          </w:p>
        </w:tc>
        <w:tc>
          <w:tcPr>
            <w:tcW w:w="7133" w:type="dxa"/>
          </w:tcPr>
          <w:p w:rsidR="00CB44A2" w:rsidRDefault="002B6893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Gestion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opérationnelle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l'inventaire,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dépôts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mouvements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</w:t>
            </w:r>
            <w:r>
              <w:rPr>
                <w:color w:val="2D3648"/>
                <w:spacing w:val="-2"/>
                <w:sz w:val="20"/>
              </w:rPr>
              <w:t>stock.</w:t>
            </w:r>
          </w:p>
        </w:tc>
      </w:tr>
      <w:tr w:rsidR="00CB44A2">
        <w:tc>
          <w:tcPr>
            <w:tcW w:w="10190" w:type="dxa"/>
            <w:gridSpan w:val="2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Clients, devis et factures existent. Manquant : module commande client complet et pipeline de traitement dédié.</w:t>
            </w:r>
          </w:p>
        </w:tc>
      </w:tr>
      <w:tr w:rsidR="00CB44A2">
        <w:trPr>
          <w:trHeight w:val="619"/>
        </w:trPr>
        <w:tc>
          <w:tcPr>
            <w:tcW w:w="3057" w:type="dxa"/>
            <w:shd w:val="clear" w:color="auto" w:fill="F6F9FB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Commercial</w:t>
            </w:r>
          </w:p>
        </w:tc>
        <w:tc>
          <w:tcPr>
            <w:tcW w:w="7133" w:type="dxa"/>
            <w:shd w:val="clear" w:color="auto" w:fill="F6F9FB"/>
          </w:tcPr>
          <w:p w:rsidR="00CB44A2" w:rsidRDefault="002B6893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Édition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devis,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enregistrement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commandes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clients.</w:t>
            </w:r>
          </w:p>
        </w:tc>
      </w:tr>
      <w:tr w:rsidR="00CB44A2">
        <w:tc>
          <w:tcPr>
            <w:tcW w:w="10190" w:type="dxa"/>
            <w:gridSpan w:val="2"/>
            <w:shd w:val="clear" w:color="auto" w:fill="E2F0D9"/>
          </w:tcPr>
          <w:p w:rsidR="00CB44A2" w:rsidRDefault="002B6893">
            <w:r>
              <w:rPr>
                <w:rFonts w:ascii="DM Sans" w:eastAsia="DM Sans" w:hAnsi="DM Sans"/>
                <w:b/>
                <w:color w:val="008000"/>
                <w:sz w:val="17"/>
              </w:rPr>
              <w:t>ÉTAT : OUI - Factures, devis, paiements, exports et rapports financiers sont présents avec permissions dédiées.</w:t>
            </w:r>
          </w:p>
        </w:tc>
      </w:tr>
      <w:tr w:rsidR="00CB44A2">
        <w:trPr>
          <w:trHeight w:val="940"/>
        </w:trPr>
        <w:tc>
          <w:tcPr>
            <w:tcW w:w="3057" w:type="dxa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Comptable</w:t>
            </w:r>
          </w:p>
        </w:tc>
        <w:tc>
          <w:tcPr>
            <w:tcW w:w="7133" w:type="dxa"/>
          </w:tcPr>
          <w:p w:rsidR="00CB44A2" w:rsidRDefault="002B6893"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Émission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factures,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enregistrement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encaissements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et </w:t>
            </w:r>
            <w:r>
              <w:rPr>
                <w:color w:val="2D3648"/>
                <w:spacing w:val="-2"/>
                <w:sz w:val="20"/>
              </w:rPr>
              <w:t>paiements.</w:t>
            </w:r>
          </w:p>
        </w:tc>
      </w:tr>
      <w:tr w:rsidR="00CB44A2">
        <w:tc>
          <w:tcPr>
            <w:tcW w:w="10190" w:type="dxa"/>
            <w:gridSpan w:val="2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lastRenderedPageBreak/>
              <w:t>ÉTAT : PARTIEL - Bons de livraison et validation existent. Manquant : planning tournées, preuve terrain, signature client, photo et géolocalisation.</w:t>
            </w:r>
          </w:p>
        </w:tc>
      </w:tr>
      <w:tr w:rsidR="00CB44A2">
        <w:trPr>
          <w:trHeight w:val="619"/>
        </w:trPr>
        <w:tc>
          <w:tcPr>
            <w:tcW w:w="3057" w:type="dxa"/>
            <w:shd w:val="clear" w:color="auto" w:fill="F6F9FB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Logistique</w:t>
            </w:r>
          </w:p>
        </w:tc>
        <w:tc>
          <w:tcPr>
            <w:tcW w:w="7133" w:type="dxa"/>
            <w:shd w:val="clear" w:color="auto" w:fill="F6F9FB"/>
          </w:tcPr>
          <w:p w:rsidR="00CB44A2" w:rsidRDefault="002B6893"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Planification,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opérationnel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validation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définitive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livraisons.</w:t>
            </w:r>
          </w:p>
        </w:tc>
      </w:tr>
    </w:tbl>
    <w:p w:rsidR="00CB44A2" w:rsidRDefault="00CB44A2">
      <w:pPr>
        <w:pStyle w:val="BodyText"/>
        <w:spacing w:before="115"/>
        <w:rPr>
          <w:sz w:val="26"/>
        </w:rPr>
      </w:pPr>
    </w:p>
    <w:p w:rsidR="00CB44A2" w:rsidRDefault="002B6893">
      <w:pPr>
        <w:pStyle w:val="Heading1"/>
        <w:numPr>
          <w:ilvl w:val="0"/>
          <w:numId w:val="3"/>
        </w:numPr>
        <w:tabs>
          <w:tab w:val="left" w:pos="431"/>
        </w:tabs>
        <w:spacing w:before="1"/>
        <w:ind w:hanging="289"/>
      </w:pPr>
      <w:bookmarkStart w:id="7" w:name="3._Chaîne_d'Approvisionnement_(Stocks_&amp;_"/>
      <w:bookmarkEnd w:id="7"/>
      <w:r>
        <w:rPr>
          <w:color w:val="2A6BAF"/>
        </w:rPr>
        <w:t>Chaîne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d'Approvisionnement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(Stocks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Achats</w:t>
      </w:r>
      <w:r>
        <w:rPr>
          <w:color w:val="2A6BAF"/>
          <w:spacing w:val="-10"/>
        </w:rPr>
        <w:t xml:space="preserve"> </w:t>
      </w:r>
      <w:r>
        <w:rPr>
          <w:color w:val="2A6BAF"/>
          <w:spacing w:val="-2"/>
        </w:rPr>
        <w:t>Fournisseurs)</w:t>
      </w:r>
    </w:p>
    <w:p w:rsidR="00CB44A2" w:rsidRDefault="002B6893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106791</wp:posOffset>
                </wp:positionV>
                <wp:extent cx="648017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91A6B" id="Graphic 19" o:spid="_x0000_s1026" style="position:absolute;margin-left:42.5pt;margin-top:8.4pt;width:510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2B6893">
      <w:pPr>
        <w:pStyle w:val="Heading2"/>
        <w:spacing w:before="245"/>
      </w:pPr>
      <w:bookmarkStart w:id="8" w:name="Gestion_de_l'inventaire_et_des_mouvement"/>
      <w:bookmarkEnd w:id="8"/>
      <w:r>
        <w:rPr>
          <w:color w:val="2B5282"/>
        </w:rPr>
        <w:t>Gestion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l'inventaire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et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5"/>
        </w:rPr>
        <w:t xml:space="preserve"> </w:t>
      </w:r>
      <w:r>
        <w:rPr>
          <w:color w:val="2B5282"/>
          <w:spacing w:val="-2"/>
        </w:rPr>
        <w:t>mouvements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mouvements de stock entrée/sortie et le calcul du stock courant existent via StockMovementService et les bons de livraison. Manquant : vraie gestion multi-dépôts et transferts inter-dépôts. Suggestion : ajouter la gestion de plusieurs dépôts ou emplacements, avec un transfert simple d'un dépôt vers un autre.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221" w:line="338" w:lineRule="auto"/>
        <w:ind w:right="457"/>
        <w:rPr>
          <w:color w:val="2D3648"/>
          <w:sz w:val="21"/>
        </w:rPr>
      </w:pPr>
      <w:r>
        <w:rPr>
          <w:color w:val="2D3648"/>
          <w:sz w:val="21"/>
        </w:rPr>
        <w:t>Suivi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entrées,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sorties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transferts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inter-dépôts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temps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réel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avec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calcul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automatique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 xml:space="preserve">quantités </w:t>
      </w:r>
      <w:r>
        <w:rPr>
          <w:color w:val="2D3648"/>
          <w:spacing w:val="-2"/>
          <w:sz w:val="21"/>
        </w:rPr>
        <w:t>disponibles.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articles ont référence/SKU, fournisseur, prix, unité, stock minimal et statut. Manquant ou incomplet : catégories avancées et numéros de lots/série. Suggestion : ajouter le classement des articles par catégories et le suivi des lots/numéros de série pour mieux retrouver leur origine.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92" w:line="338" w:lineRule="auto"/>
        <w:ind w:right="353"/>
        <w:rPr>
          <w:color w:val="2D3648"/>
          <w:sz w:val="21"/>
        </w:rPr>
      </w:pPr>
      <w:r>
        <w:rPr>
          <w:color w:val="2D3648"/>
          <w:sz w:val="21"/>
        </w:rPr>
        <w:t>Fiches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produits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structurées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par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catégories,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références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internes,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fournisseurs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affectés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numéros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 xml:space="preserve">lots/ série </w:t>
      </w:r>
      <w:r>
        <w:rPr>
          <w:color w:val="2D3648"/>
          <w:sz w:val="21"/>
        </w:rPr>
        <w:lastRenderedPageBreak/>
        <w:t>si nécessaire.</w:t>
      </w:r>
    </w:p>
    <w:p w:rsidR="00CB44A2" w:rsidRDefault="002B6893">
      <w:pPr>
        <w:pStyle w:val="Heading2"/>
      </w:pPr>
      <w:bookmarkStart w:id="9" w:name="Gestion_Intelligente_des_Alertes_(Préven"/>
      <w:bookmarkEnd w:id="9"/>
      <w:r>
        <w:rPr>
          <w:color w:val="2B5282"/>
        </w:rPr>
        <w:t>Gestion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Intelligente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Alertes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(Prévention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5"/>
        </w:rPr>
        <w:t xml:space="preserve"> </w:t>
      </w:r>
      <w:r>
        <w:rPr>
          <w:color w:val="2B5282"/>
          <w:spacing w:val="-2"/>
        </w:rPr>
        <w:t>Ruptures)</w:t>
      </w:r>
    </w:p>
    <w:p w:rsidR="00CB44A2" w:rsidRDefault="002B6893">
      <w:pPr>
        <w:shd w:val="clear" w:color="auto" w:fill="E2F0D9"/>
        <w:spacing w:before="60" w:after="60"/>
      </w:pPr>
      <w:r>
        <w:rPr>
          <w:rFonts w:ascii="DM Sans" w:eastAsia="DM Sans" w:hAnsi="DM Sans"/>
          <w:b/>
          <w:color w:val="008000"/>
          <w:sz w:val="17"/>
        </w:rPr>
        <w:t>ÉTAT : OUI - Le champ min_stock existe sur les articles et le tableau de bord/stock détecte les articles dont le stock courant est inférieur ou égal au seuil.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1"/>
        </w:tabs>
        <w:spacing w:before="222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Définition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d'un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seuil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minimum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stock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critique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paramétrable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par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pacing w:val="-2"/>
          <w:sz w:val="21"/>
        </w:rPr>
        <w:t>produit.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Des événements de stock bas et suggestions d'automatisation existent (stock_low_threshold_reached, Google Sheets/Docs/Notion). Manquant : génération directe d'un brouillon de commande d'achat basé sur rotation historique. Suggestion : prévoir une proposition automatique de commande fournisseur quand un article risque de manquer, avec quantité conseillée et fournisseur habituel.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188" w:line="338" w:lineRule="auto"/>
        <w:ind w:right="663"/>
        <w:rPr>
          <w:color w:val="2D3648"/>
          <w:sz w:val="21"/>
        </w:rPr>
      </w:pPr>
      <w:r>
        <w:rPr>
          <w:color w:val="2D3648"/>
          <w:sz w:val="21"/>
        </w:rPr>
        <w:t>Émission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d'alertes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automatiques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génération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suggestions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réapprovisionnement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(brouillons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 commandes d'achats) basées sur la rotation des stocks.</w:t>
      </w:r>
    </w:p>
    <w:p w:rsidR="00CB44A2" w:rsidRDefault="002B6893">
      <w:pPr>
        <w:pStyle w:val="Heading2"/>
      </w:pPr>
      <w:bookmarkStart w:id="10" w:name="Cycle_complet_des_Achats_Fournisseurs"/>
      <w:bookmarkEnd w:id="10"/>
      <w:r>
        <w:rPr>
          <w:color w:val="2B5282"/>
        </w:rPr>
        <w:t>Cycle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complet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Achats</w:t>
      </w:r>
      <w:r>
        <w:rPr>
          <w:color w:val="2B5282"/>
          <w:spacing w:val="-6"/>
        </w:rPr>
        <w:t xml:space="preserve"> </w:t>
      </w:r>
      <w:r>
        <w:rPr>
          <w:color w:val="2B5282"/>
          <w:spacing w:val="-2"/>
        </w:rPr>
        <w:t>Fournisseurs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bons de commande fournisseurs existent avec lignes, fournisseur et montants. Manquant : étape formelle de demande d'achat avant commande. Suggestion : ajouter une étape de demande d'achat avant la commande fournisseur, avec validation par une personne autorisée.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1"/>
        </w:tabs>
        <w:spacing w:before="222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Émission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demandes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d'achat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génération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bons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commande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pacing w:val="-2"/>
          <w:sz w:val="21"/>
        </w:rPr>
        <w:t>fournisseurs.</w:t>
      </w:r>
    </w:p>
    <w:p w:rsidR="00CB44A2" w:rsidRDefault="002B6893">
      <w:pPr>
        <w:shd w:val="clear" w:color="auto" w:fill="E2F0D9"/>
        <w:spacing w:before="60" w:after="60"/>
      </w:pPr>
      <w:r>
        <w:rPr>
          <w:rFonts w:ascii="DM Sans" w:eastAsia="DM Sans" w:hAnsi="DM Sans"/>
          <w:b/>
          <w:color w:val="008000"/>
          <w:sz w:val="17"/>
        </w:rPr>
        <w:t>ÉTAT : OUI - La réception/validation de bons de livraison met à jour les mouvements et donc le stock courant automatiquement.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1"/>
        </w:tabs>
        <w:spacing w:before="188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lastRenderedPageBreak/>
        <w:t>Enregistrement</w:t>
      </w:r>
      <w:r>
        <w:rPr>
          <w:color w:val="2D3648"/>
          <w:spacing w:val="-7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réceptions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marchandises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avec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mise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à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jour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instantanée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pacing w:val="-2"/>
          <w:sz w:val="21"/>
        </w:rPr>
        <w:t>stocks.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prix d'achat sont présents sur articles et lignes de commandes, ce qui donne une base d'historique. Manquant : écran d'analyse dédié, historisation normalisée et comparaison de performance fournisseurs. Suggestion : ajouter un tableau de suivi des fournisseurs pour comparer les prix, les délais et la fiabilité.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1"/>
        </w:tabs>
        <w:spacing w:before="188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Historique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complet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prix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d'achat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outils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comparaison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performances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pacing w:val="-2"/>
          <w:sz w:val="21"/>
        </w:rPr>
        <w:t>fournisseurs.</w:t>
      </w:r>
    </w:p>
    <w:p w:rsidR="00CB44A2" w:rsidRDefault="00CB44A2">
      <w:pPr>
        <w:pStyle w:val="ListParagraph"/>
        <w:rPr>
          <w:sz w:val="21"/>
        </w:rPr>
        <w:sectPr w:rsidR="00CB44A2">
          <w:pgSz w:w="11910" w:h="16840"/>
          <w:pgMar w:top="1080" w:right="708" w:bottom="640" w:left="708" w:header="0" w:footer="457" w:gutter="0"/>
          <w:cols w:space="720"/>
        </w:sectPr>
      </w:pPr>
    </w:p>
    <w:p w:rsidR="00CB44A2" w:rsidRDefault="002B6893">
      <w:pPr>
        <w:pStyle w:val="Heading1"/>
        <w:numPr>
          <w:ilvl w:val="0"/>
          <w:numId w:val="3"/>
        </w:numPr>
        <w:tabs>
          <w:tab w:val="left" w:pos="431"/>
        </w:tabs>
        <w:spacing w:before="19"/>
        <w:ind w:hanging="289"/>
      </w:pPr>
      <w:bookmarkStart w:id="11" w:name="4._Cycle_de_Vente_&amp;_Workflow_de_Validati"/>
      <w:bookmarkEnd w:id="11"/>
      <w:r>
        <w:rPr>
          <w:color w:val="2A6BAF"/>
        </w:rPr>
        <w:lastRenderedPageBreak/>
        <w:t>Cycle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Vente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Workflow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7"/>
        </w:rPr>
        <w:t xml:space="preserve"> </w:t>
      </w:r>
      <w:r>
        <w:rPr>
          <w:color w:val="2A6BAF"/>
          <w:spacing w:val="-2"/>
        </w:rPr>
        <w:t>Validation</w:t>
      </w:r>
    </w:p>
    <w:p w:rsidR="00CB44A2" w:rsidRDefault="002B6893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107371</wp:posOffset>
                </wp:positionV>
                <wp:extent cx="648017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A38F5" id="Graphic 20" o:spid="_x0000_s1026" style="position:absolute;margin-left:42.5pt;margin-top:8.45pt;width:510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ZPHKiz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2B6893">
      <w:pPr>
        <w:pStyle w:val="Heading2"/>
        <w:spacing w:before="245"/>
      </w:pPr>
      <w:bookmarkStart w:id="12" w:name="Enregistrement_et_caractéristiques_des_c"/>
      <w:bookmarkEnd w:id="12"/>
      <w:r>
        <w:rPr>
          <w:color w:val="2B5282"/>
        </w:rPr>
        <w:t>Enregistrement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et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caractéristiques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des</w:t>
      </w:r>
      <w:r>
        <w:rPr>
          <w:color w:val="2B5282"/>
          <w:spacing w:val="-6"/>
        </w:rPr>
        <w:t xml:space="preserve"> </w:t>
      </w:r>
      <w:r>
        <w:rPr>
          <w:color w:val="2B5282"/>
          <w:spacing w:val="-2"/>
        </w:rPr>
        <w:t>commandes</w:t>
      </w:r>
    </w:p>
    <w:p w:rsidR="00CB44A2" w:rsidRDefault="00CB44A2">
      <w:pPr>
        <w:pStyle w:val="BodyText"/>
        <w:spacing w:before="58"/>
        <w:rPr>
          <w:rFonts w:ascii="Arial"/>
          <w:b/>
          <w:sz w:val="22"/>
        </w:rPr>
      </w:pP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devis/factures et bons de livraison centralisent client, montants, produits, dates et statuts. Manquant : module Commande client dédié avec délai promis issu du devis et cycle de traitement complet. Suggestion : créer une fiche "Commande client" qui suit le parcours complet : devis accepté, préparation, livraison puis facturation.</w:t>
      </w:r>
    </w:p>
    <w:p w:rsidR="00CB44A2" w:rsidRDefault="002B6893">
      <w:pPr>
        <w:pStyle w:val="BodyText"/>
        <w:spacing w:line="338" w:lineRule="auto"/>
        <w:ind w:left="142" w:right="123"/>
      </w:pPr>
      <w:r>
        <w:rPr>
          <w:color w:val="2D3648"/>
        </w:rPr>
        <w:t>Chaque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commande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client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centralise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obligatoirement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: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numéro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commande,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identité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du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client,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montants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(HT et TTC), date de commande, délai promis sur le devis, produits et le statut courant de traitement.</w:t>
      </w:r>
    </w:p>
    <w:p w:rsidR="00CB44A2" w:rsidRDefault="002B6893">
      <w:pPr>
        <w:pStyle w:val="Heading2"/>
      </w:pPr>
      <w:bookmarkStart w:id="13" w:name="Statuts_applicatifs_normalisés"/>
      <w:bookmarkEnd w:id="13"/>
      <w:r>
        <w:rPr>
          <w:color w:val="2B5282"/>
        </w:rPr>
        <w:t>Statuts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applicatif</w:t>
      </w:r>
      <w:r>
        <w:rPr>
          <w:color w:val="2B5282"/>
        </w:rPr>
        <w:t>s</w:t>
      </w:r>
      <w:r>
        <w:rPr>
          <w:color w:val="2B5282"/>
          <w:spacing w:val="-7"/>
        </w:rPr>
        <w:t xml:space="preserve"> </w:t>
      </w:r>
      <w:r>
        <w:rPr>
          <w:color w:val="2B5282"/>
          <w:spacing w:val="-2"/>
        </w:rPr>
        <w:t>normalisés</w:t>
      </w:r>
    </w:p>
    <w:p w:rsidR="00CB44A2" w:rsidRDefault="00CB44A2">
      <w:pPr>
        <w:pStyle w:val="BodyText"/>
        <w:spacing w:before="59"/>
        <w:rPr>
          <w:rFonts w:ascii="Arial"/>
          <w:b/>
          <w:sz w:val="22"/>
        </w:rPr>
      </w:pP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Des statuts existent pour devis, factures, commandes fournisseurs et bons de livraison. Manquant : statut applicatif normalisé unique pour commande client. Suggestion : définir des statuts simples et communs pour suivre clairement l'avancement d'une commande, du devis jusqu'au bon de livraison.</w:t>
      </w:r>
    </w:p>
    <w:p w:rsidR="00CB44A2" w:rsidRDefault="002B6893">
      <w:pPr>
        <w:pStyle w:val="BodyText"/>
        <w:ind w:left="142"/>
      </w:pPr>
      <w:r>
        <w:rPr>
          <w:color w:val="2D3648"/>
        </w:rPr>
        <w:t>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cycle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vie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d'une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commande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s'articule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autour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états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suivants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10"/>
        </w:rPr>
        <w:t>:</w:t>
      </w:r>
    </w:p>
    <w:p w:rsidR="00CB44A2" w:rsidRDefault="002B6893">
      <w:pPr>
        <w:pStyle w:val="BodyText"/>
        <w:spacing w:before="50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191215</wp:posOffset>
                </wp:positionV>
                <wp:extent cx="762635" cy="259079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635" cy="259079"/>
                          <a:chOff x="0" y="0"/>
                          <a:chExt cx="762635" cy="25907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62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59079">
                                <a:moveTo>
                                  <a:pt x="724318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24318" y="0"/>
                                </a:lnTo>
                                <a:lnTo>
                                  <a:pt x="739112" y="3006"/>
                                </a:lnTo>
                                <a:lnTo>
                                  <a:pt x="751226" y="11191"/>
                                </a:lnTo>
                                <a:lnTo>
                                  <a:pt x="759412" y="23306"/>
                                </a:lnTo>
                                <a:lnTo>
                                  <a:pt x="762418" y="38100"/>
                                </a:lnTo>
                                <a:lnTo>
                                  <a:pt x="762418" y="220980"/>
                                </a:lnTo>
                                <a:lnTo>
                                  <a:pt x="759412" y="235773"/>
                                </a:lnTo>
                                <a:lnTo>
                                  <a:pt x="751226" y="247888"/>
                                </a:lnTo>
                                <a:lnTo>
                                  <a:pt x="739112" y="256073"/>
                                </a:lnTo>
                                <a:lnTo>
                                  <a:pt x="724318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62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59079">
                                <a:moveTo>
                                  <a:pt x="724318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24318" y="0"/>
                                </a:lnTo>
                                <a:lnTo>
                                  <a:pt x="739112" y="3006"/>
                                </a:lnTo>
                                <a:lnTo>
                                  <a:pt x="74875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748759" y="249555"/>
                                </a:lnTo>
                                <a:lnTo>
                                  <a:pt x="739112" y="256073"/>
                                </a:lnTo>
                                <a:lnTo>
                                  <a:pt x="724318" y="259080"/>
                                </a:lnTo>
                                <a:close/>
                              </a:path>
                              <a:path w="762635" h="259079">
                                <a:moveTo>
                                  <a:pt x="748759" y="249555"/>
                                </a:moveTo>
                                <a:lnTo>
                                  <a:pt x="724318" y="249555"/>
                                </a:lnTo>
                                <a:lnTo>
                                  <a:pt x="735413" y="247300"/>
                                </a:lnTo>
                                <a:lnTo>
                                  <a:pt x="744499" y="241161"/>
                                </a:lnTo>
                                <a:lnTo>
                                  <a:pt x="750638" y="232075"/>
                                </a:lnTo>
                                <a:lnTo>
                                  <a:pt x="752893" y="220980"/>
                                </a:lnTo>
                                <a:lnTo>
                                  <a:pt x="752893" y="38100"/>
                                </a:lnTo>
                                <a:lnTo>
                                  <a:pt x="750638" y="27004"/>
                                </a:lnTo>
                                <a:lnTo>
                                  <a:pt x="744499" y="17918"/>
                                </a:lnTo>
                                <a:lnTo>
                                  <a:pt x="735413" y="11779"/>
                                </a:lnTo>
                                <a:lnTo>
                                  <a:pt x="724318" y="9525"/>
                                </a:lnTo>
                                <a:lnTo>
                                  <a:pt x="748759" y="9525"/>
                                </a:lnTo>
                                <a:lnTo>
                                  <a:pt x="751226" y="11191"/>
                                </a:lnTo>
                                <a:lnTo>
                                  <a:pt x="759412" y="23306"/>
                                </a:lnTo>
                                <a:lnTo>
                                  <a:pt x="762418" y="38100"/>
                                </a:lnTo>
                                <a:lnTo>
                                  <a:pt x="762418" y="220980"/>
                                </a:lnTo>
                                <a:lnTo>
                                  <a:pt x="759412" y="235773"/>
                                </a:lnTo>
                                <a:lnTo>
                                  <a:pt x="751226" y="247888"/>
                                </a:lnTo>
                                <a:lnTo>
                                  <a:pt x="748759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626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attente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40" style="position:absolute;margin-left:42.5pt;margin-top:15.05pt;width:60.05pt;height:20.4pt;z-index:-15725056;mso-wrap-distance-left:0;mso-wrap-distance-right:0;mso-position-horizontal-relative:page;mso-position-vertical-relative:text" coordsize="762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">
                <v:shape id="Graphic 22" o:spid="_x0000_s1041" style="position:absolute;width:7626;height:2590;visibility:visible;mso-wrap-style:square;v-text-anchor:top" coordsize="762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" path="m724318,259080r-686218,l23306,256073,11191,247888,3006,235773,,220980,,38100,3006,23306,11191,11191,23306,3006,38100,,724318,r14794,3006l751226,11191r8186,12115l762418,38100r,182880l759412,235773r-8186,12115l739112,256073r-14794,3007xe" fillcolor="#edf2f6" stroked="f">
                  <v:path arrowok="t"/>
                </v:shape>
                <v:shape id="Graphic 23" o:spid="_x0000_s1042" style="position:absolute;width:7626;height:2590;visibility:visible;mso-wrap-style:square;v-text-anchor:top" coordsize="762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" path="m724318,259080r-686218,l23306,256073,11191,247888,3006,235773,,220980,,38100,3006,23306,11191,11191,23306,3006,38100,,724318,r14794,3006l748759,9525r-710659,l27004,11779r-9086,6139l11779,27004,9525,38100r,182880l11779,232075r6139,9086l27004,247300r11096,2255l748759,249555r-9647,6518l724318,259080xem748759,249555r-24441,l735413,247300r9086,-6139l750638,232075r2255,-11095l752893,38100,750638,27004r-6139,-9086l735413,11779,724318,9525r24441,l751226,11191r8186,12115l762418,38100r,182880l759412,235773r-8186,12115l748759,249555xe" fillcolor="#cad4df" stroked="f">
                  <v:path arrowok="t"/>
                </v:shape>
                <v:shape id="Textbox 24" o:spid="_x0000_s1043" type="#_x0000_t202" style="position:absolute;width:7626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En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attente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1396636</wp:posOffset>
                </wp:positionH>
                <wp:positionV relativeFrom="paragraph">
                  <wp:posOffset>191215</wp:posOffset>
                </wp:positionV>
                <wp:extent cx="1016635" cy="259079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635" cy="259079"/>
                          <a:chOff x="0" y="0"/>
                          <a:chExt cx="1016635" cy="25907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016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59079">
                                <a:moveTo>
                                  <a:pt x="978507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8507" y="0"/>
                                </a:lnTo>
                                <a:lnTo>
                                  <a:pt x="993301" y="3006"/>
                                </a:lnTo>
                                <a:lnTo>
                                  <a:pt x="1005415" y="11191"/>
                                </a:lnTo>
                                <a:lnTo>
                                  <a:pt x="1013601" y="23306"/>
                                </a:lnTo>
                                <a:lnTo>
                                  <a:pt x="1016607" y="38100"/>
                                </a:lnTo>
                                <a:lnTo>
                                  <a:pt x="1016607" y="220980"/>
                                </a:lnTo>
                                <a:lnTo>
                                  <a:pt x="1013601" y="235773"/>
                                </a:lnTo>
                                <a:lnTo>
                                  <a:pt x="1005415" y="247888"/>
                                </a:lnTo>
                                <a:lnTo>
                                  <a:pt x="993301" y="256073"/>
                                </a:lnTo>
                                <a:lnTo>
                                  <a:pt x="978507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016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59079">
                                <a:moveTo>
                                  <a:pt x="978507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8507" y="0"/>
                                </a:lnTo>
                                <a:lnTo>
                                  <a:pt x="993301" y="3006"/>
                                </a:lnTo>
                                <a:lnTo>
                                  <a:pt x="100294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1002948" y="249555"/>
                                </a:lnTo>
                                <a:lnTo>
                                  <a:pt x="993301" y="256073"/>
                                </a:lnTo>
                                <a:lnTo>
                                  <a:pt x="978507" y="259080"/>
                                </a:lnTo>
                                <a:close/>
                              </a:path>
                              <a:path w="1016635" h="259079">
                                <a:moveTo>
                                  <a:pt x="1002948" y="249555"/>
                                </a:moveTo>
                                <a:lnTo>
                                  <a:pt x="978507" y="249555"/>
                                </a:lnTo>
                                <a:lnTo>
                                  <a:pt x="989602" y="247300"/>
                                </a:lnTo>
                                <a:lnTo>
                                  <a:pt x="998688" y="241161"/>
                                </a:lnTo>
                                <a:lnTo>
                                  <a:pt x="1004828" y="232075"/>
                                </a:lnTo>
                                <a:lnTo>
                                  <a:pt x="1007082" y="220980"/>
                                </a:lnTo>
                                <a:lnTo>
                                  <a:pt x="1007082" y="38100"/>
                                </a:lnTo>
                                <a:lnTo>
                                  <a:pt x="1004828" y="27004"/>
                                </a:lnTo>
                                <a:lnTo>
                                  <a:pt x="998688" y="17918"/>
                                </a:lnTo>
                                <a:lnTo>
                                  <a:pt x="989602" y="11779"/>
                                </a:lnTo>
                                <a:lnTo>
                                  <a:pt x="978507" y="9525"/>
                                </a:lnTo>
                                <a:lnTo>
                                  <a:pt x="1002948" y="9525"/>
                                </a:lnTo>
                                <a:lnTo>
                                  <a:pt x="1005415" y="11191"/>
                                </a:lnTo>
                                <a:lnTo>
                                  <a:pt x="1013601" y="23306"/>
                                </a:lnTo>
                                <a:lnTo>
                                  <a:pt x="1016607" y="38100"/>
                                </a:lnTo>
                                <a:lnTo>
                                  <a:pt x="1016607" y="220980"/>
                                </a:lnTo>
                                <a:lnTo>
                                  <a:pt x="1013601" y="235773"/>
                                </a:lnTo>
                                <a:lnTo>
                                  <a:pt x="1005415" y="247888"/>
                                </a:lnTo>
                                <a:lnTo>
                                  <a:pt x="1002948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0166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préparation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44" style="position:absolute;margin-left:109.95pt;margin-top:15.05pt;width:80.05pt;height:20.4pt;z-index:-15724544;mso-wrap-distance-left:0;mso-wrap-distance-right:0;mso-position-horizontal-relative:page;mso-position-vertical-relative:text" coordsize="10166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">
                <v:shape id="Graphic 26" o:spid="_x0000_s1045" style="position:absolute;width:10166;height:2590;visibility:visible;mso-wrap-style:square;v-text-anchor:top" coordsize="1016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" path="m978507,259080r-940407,l23306,256073,11191,247888,3006,235773,,220980,,38100,3006,23306,11191,11191,23306,3006,38100,,978507,r14794,3006l1005415,11191r8186,12115l1016607,38100r,182880l1013601,235773r-8186,12115l993301,256073r-14794,3007xe" fillcolor="#edf2f6" stroked="f">
                  <v:path arrowok="t"/>
                </v:shape>
                <v:shape id="Graphic 27" o:spid="_x0000_s1046" style="position:absolute;width:10166;height:2590;visibility:visible;mso-wrap-style:square;v-text-anchor:top" coordsize="10166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" path="m978507,259080r-940407,l23306,256073,11191,247888,3006,235773,,220980,,38100,3006,23306,11191,11191,23306,3006,38100,,978507,r14794,3006l1002948,9525r-964848,l27004,11779r-9086,6139l11779,27004,9525,38100r,182880l11779,232075r6139,9086l27004,247300r11096,2255l1002948,249555r-9647,6518l978507,259080xem1002948,249555r-24441,l989602,247300r9086,-6139l1004828,232075r2254,-11095l1007082,38100r-2254,-11096l998688,17918r-9086,-6139l978507,9525r24441,l1005415,11191r8186,12115l1016607,38100r,182880l1013601,235773r-8186,12115l1002948,249555xe" fillcolor="#cad4df" stroked="f">
                  <v:path arrowok="t"/>
                </v:shape>
                <v:shape id="Textbox 28" o:spid="_x0000_s1047" type="#_x0000_t202" style="position:absolute;width:10166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 xml:space="preserve">En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préparation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2507461</wp:posOffset>
                </wp:positionH>
                <wp:positionV relativeFrom="paragraph">
                  <wp:posOffset>191215</wp:posOffset>
                </wp:positionV>
                <wp:extent cx="712470" cy="259079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" cy="259079"/>
                          <a:chOff x="0" y="0"/>
                          <a:chExt cx="712470" cy="25907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413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135" y="0"/>
                                </a:lnTo>
                                <a:lnTo>
                                  <a:pt x="688929" y="3006"/>
                                </a:lnTo>
                                <a:lnTo>
                                  <a:pt x="701043" y="11191"/>
                                </a:lnTo>
                                <a:lnTo>
                                  <a:pt x="709229" y="23306"/>
                                </a:lnTo>
                                <a:lnTo>
                                  <a:pt x="712235" y="38100"/>
                                </a:lnTo>
                                <a:lnTo>
                                  <a:pt x="712235" y="220980"/>
                                </a:lnTo>
                                <a:lnTo>
                                  <a:pt x="709229" y="235773"/>
                                </a:lnTo>
                                <a:lnTo>
                                  <a:pt x="701043" y="247888"/>
                                </a:lnTo>
                                <a:lnTo>
                                  <a:pt x="688929" y="256073"/>
                                </a:lnTo>
                                <a:lnTo>
                                  <a:pt x="674135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413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135" y="0"/>
                                </a:lnTo>
                                <a:lnTo>
                                  <a:pt x="688929" y="3006"/>
                                </a:lnTo>
                                <a:lnTo>
                                  <a:pt x="6985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98576" y="249555"/>
                                </a:lnTo>
                                <a:lnTo>
                                  <a:pt x="688929" y="256073"/>
                                </a:lnTo>
                                <a:lnTo>
                                  <a:pt x="674135" y="259080"/>
                                </a:lnTo>
                                <a:close/>
                              </a:path>
                              <a:path w="712470" h="259079">
                                <a:moveTo>
                                  <a:pt x="698576" y="249555"/>
                                </a:moveTo>
                                <a:lnTo>
                                  <a:pt x="674135" y="249555"/>
                                </a:lnTo>
                                <a:lnTo>
                                  <a:pt x="685230" y="247300"/>
                                </a:lnTo>
                                <a:lnTo>
                                  <a:pt x="694316" y="241161"/>
                                </a:lnTo>
                                <a:lnTo>
                                  <a:pt x="700455" y="232075"/>
                                </a:lnTo>
                                <a:lnTo>
                                  <a:pt x="702710" y="220980"/>
                                </a:lnTo>
                                <a:lnTo>
                                  <a:pt x="702710" y="38100"/>
                                </a:lnTo>
                                <a:lnTo>
                                  <a:pt x="700455" y="27004"/>
                                </a:lnTo>
                                <a:lnTo>
                                  <a:pt x="694316" y="17918"/>
                                </a:lnTo>
                                <a:lnTo>
                                  <a:pt x="685230" y="11779"/>
                                </a:lnTo>
                                <a:lnTo>
                                  <a:pt x="674135" y="9525"/>
                                </a:lnTo>
                                <a:lnTo>
                                  <a:pt x="698576" y="9525"/>
                                </a:lnTo>
                                <a:lnTo>
                                  <a:pt x="701043" y="11191"/>
                                </a:lnTo>
                                <a:lnTo>
                                  <a:pt x="709229" y="23306"/>
                                </a:lnTo>
                                <a:lnTo>
                                  <a:pt x="712235" y="38100"/>
                                </a:lnTo>
                                <a:lnTo>
                                  <a:pt x="712235" y="220980"/>
                                </a:lnTo>
                                <a:lnTo>
                                  <a:pt x="709229" y="235773"/>
                                </a:lnTo>
                                <a:lnTo>
                                  <a:pt x="701043" y="247888"/>
                                </a:lnTo>
                                <a:lnTo>
                                  <a:pt x="698576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124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Expédiée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8" style="position:absolute;margin-left:197.45pt;margin-top:15.05pt;width:56.1pt;height:20.4pt;z-index:-15724032;mso-wrap-distance-left:0;mso-wrap-distance-right:0;mso-position-horizontal-relative:page;mso-position-vertical-relative:text" coordsize="7124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">
                <v:shape id="Graphic 30" o:spid="_x0000_s1049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" path="m674135,259080r-636035,l23306,256073,11191,247888,3006,235773,,220980,,38100,3006,23306,11191,11191,23306,3006,38100,,674135,r14794,3006l701043,11191r8186,12115l712235,38100r,182880l709229,235773r-8186,12115l688929,256073r-14794,3007xe" fillcolor="#edf2f6" stroked="f">
                  <v:path arrowok="t"/>
                </v:shape>
                <v:shape id="Graphic 31" o:spid="_x0000_s1050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" path="m674135,259080r-636035,l23306,256073,11191,247888,3006,235773,,220980,,38100,3006,23306,11191,11191,23306,3006,38100,,674135,r14794,3006l698576,9525r-660476,l27004,11779r-9086,6139l11779,27004,9525,38100r,182880l11779,232075r6139,9086l27004,247300r11096,2255l698576,249555r-9647,6518l674135,259080xem698576,249555r-24441,l685230,247300r9086,-6139l700455,232075r2255,-11095l702710,38100,700455,27004r-6139,-9086l685230,11779,674135,9525r24441,l701043,11191r8186,12115l712235,38100r,182880l709229,235773r-8186,12115l698576,249555xe" fillcolor="#cad4df" stroked="f">
                  <v:path arrowok="t"/>
                </v:shape>
                <v:shape id="Textbox 32" o:spid="_x0000_s1051" type="#_x0000_t202" style="position:absolute;width:712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Expédiée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3313914</wp:posOffset>
                </wp:positionH>
                <wp:positionV relativeFrom="paragraph">
                  <wp:posOffset>191215</wp:posOffset>
                </wp:positionV>
                <wp:extent cx="544830" cy="259079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" cy="259079"/>
                          <a:chOff x="0" y="0"/>
                          <a:chExt cx="544830" cy="25907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448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59079">
                                <a:moveTo>
                                  <a:pt x="506462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6462" y="0"/>
                                </a:lnTo>
                                <a:lnTo>
                                  <a:pt x="521255" y="3006"/>
                                </a:lnTo>
                                <a:lnTo>
                                  <a:pt x="533370" y="11191"/>
                                </a:lnTo>
                                <a:lnTo>
                                  <a:pt x="541555" y="23306"/>
                                </a:lnTo>
                                <a:lnTo>
                                  <a:pt x="544562" y="38100"/>
                                </a:lnTo>
                                <a:lnTo>
                                  <a:pt x="544562" y="220980"/>
                                </a:lnTo>
                                <a:lnTo>
                                  <a:pt x="541555" y="235773"/>
                                </a:lnTo>
                                <a:lnTo>
                                  <a:pt x="533370" y="247888"/>
                                </a:lnTo>
                                <a:lnTo>
                                  <a:pt x="521255" y="256073"/>
                                </a:lnTo>
                                <a:lnTo>
                                  <a:pt x="506462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48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59079">
                                <a:moveTo>
                                  <a:pt x="506462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6462" y="0"/>
                                </a:lnTo>
                                <a:lnTo>
                                  <a:pt x="521255" y="3006"/>
                                </a:lnTo>
                                <a:lnTo>
                                  <a:pt x="53090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530903" y="249555"/>
                                </a:lnTo>
                                <a:lnTo>
                                  <a:pt x="521255" y="256073"/>
                                </a:lnTo>
                                <a:lnTo>
                                  <a:pt x="506462" y="259080"/>
                                </a:lnTo>
                                <a:close/>
                              </a:path>
                              <a:path w="544830" h="259079">
                                <a:moveTo>
                                  <a:pt x="530903" y="249555"/>
                                </a:moveTo>
                                <a:lnTo>
                                  <a:pt x="506462" y="249555"/>
                                </a:lnTo>
                                <a:lnTo>
                                  <a:pt x="517557" y="247300"/>
                                </a:lnTo>
                                <a:lnTo>
                                  <a:pt x="526643" y="241161"/>
                                </a:lnTo>
                                <a:lnTo>
                                  <a:pt x="532782" y="232075"/>
                                </a:lnTo>
                                <a:lnTo>
                                  <a:pt x="535037" y="220980"/>
                                </a:lnTo>
                                <a:lnTo>
                                  <a:pt x="535037" y="38100"/>
                                </a:lnTo>
                                <a:lnTo>
                                  <a:pt x="532782" y="27004"/>
                                </a:lnTo>
                                <a:lnTo>
                                  <a:pt x="526643" y="17918"/>
                                </a:lnTo>
                                <a:lnTo>
                                  <a:pt x="517557" y="11779"/>
                                </a:lnTo>
                                <a:lnTo>
                                  <a:pt x="506462" y="9525"/>
                                </a:lnTo>
                                <a:lnTo>
                                  <a:pt x="530903" y="9525"/>
                                </a:lnTo>
                                <a:lnTo>
                                  <a:pt x="533370" y="11191"/>
                                </a:lnTo>
                                <a:lnTo>
                                  <a:pt x="541555" y="23306"/>
                                </a:lnTo>
                                <a:lnTo>
                                  <a:pt x="544562" y="38100"/>
                                </a:lnTo>
                                <a:lnTo>
                                  <a:pt x="544562" y="220980"/>
                                </a:lnTo>
                                <a:lnTo>
                                  <a:pt x="541555" y="235773"/>
                                </a:lnTo>
                                <a:lnTo>
                                  <a:pt x="533370" y="247888"/>
                                </a:lnTo>
                                <a:lnTo>
                                  <a:pt x="530903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448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Livrée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2" style="position:absolute;margin-left:260.95pt;margin-top:15.05pt;width:42.9pt;height:20.4pt;z-index:-15723520;mso-wrap-distance-left:0;mso-wrap-distance-right:0;mso-position-horizontal-relative:page;mso-position-vertical-relative:text" coordsize="544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">
                <v:shape id="Graphic 34" o:spid="_x0000_s1053" style="position:absolute;width:5448;height:2590;visibility:visible;mso-wrap-style:square;v-text-anchor:top" coordsize="5448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" path="m506462,259080r-468362,l23306,256073,11191,247888,3006,235773,,220980,,38100,3006,23306,11191,11191,23306,3006,38100,,506462,r14793,3006l533370,11191r8185,12115l544562,38100r,182880l541555,235773r-8185,12115l521255,256073r-14793,3007xe" fillcolor="#edf2f6" stroked="f">
                  <v:path arrowok="t"/>
                </v:shape>
                <v:shape id="Graphic 35" o:spid="_x0000_s1054" style="position:absolute;width:5448;height:2590;visibility:visible;mso-wrap-style:square;v-text-anchor:top" coordsize="5448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" path="m506462,259080r-468362,l23306,256073,11191,247888,3006,235773,,220980,,38100,3006,23306,11191,11191,23306,3006,38100,,506462,r14793,3006l530903,9525r-492803,l27004,11779r-9086,6139l11779,27004,9525,38100r,182880l11779,232075r6139,9086l27004,247300r11096,2255l530903,249555r-9648,6518l506462,259080xem530903,249555r-24441,l517557,247300r9086,-6139l532782,232075r2255,-11095l535037,38100,532782,27004r-6139,-9086l517557,11779,506462,9525r24441,l533370,11191r8185,12115l544562,38100r,182880l541555,235773r-8185,12115l530903,249555xe" fillcolor="#cad4df" stroked="f">
                  <v:path arrowok="t"/>
                </v:shape>
                <v:shape id="Textbox 36" o:spid="_x0000_s1055" type="#_x0000_t202" style="position:absolute;width:544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Livrée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3952694</wp:posOffset>
                </wp:positionH>
                <wp:positionV relativeFrom="paragraph">
                  <wp:posOffset>191215</wp:posOffset>
                </wp:positionV>
                <wp:extent cx="712470" cy="259079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" cy="259079"/>
                          <a:chOff x="0" y="0"/>
                          <a:chExt cx="712470" cy="25907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379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3791" y="0"/>
                                </a:lnTo>
                                <a:lnTo>
                                  <a:pt x="688584" y="3006"/>
                                </a:lnTo>
                                <a:lnTo>
                                  <a:pt x="700699" y="11191"/>
                                </a:lnTo>
                                <a:lnTo>
                                  <a:pt x="708885" y="23306"/>
                                </a:lnTo>
                                <a:lnTo>
                                  <a:pt x="711891" y="38100"/>
                                </a:lnTo>
                                <a:lnTo>
                                  <a:pt x="711891" y="220980"/>
                                </a:lnTo>
                                <a:lnTo>
                                  <a:pt x="708885" y="235773"/>
                                </a:lnTo>
                                <a:lnTo>
                                  <a:pt x="700699" y="247888"/>
                                </a:lnTo>
                                <a:lnTo>
                                  <a:pt x="688584" y="256073"/>
                                </a:lnTo>
                                <a:lnTo>
                                  <a:pt x="67379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379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3791" y="0"/>
                                </a:lnTo>
                                <a:lnTo>
                                  <a:pt x="688584" y="3006"/>
                                </a:lnTo>
                                <a:lnTo>
                                  <a:pt x="69823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98232" y="249555"/>
                                </a:lnTo>
                                <a:lnTo>
                                  <a:pt x="688584" y="256073"/>
                                </a:lnTo>
                                <a:lnTo>
                                  <a:pt x="673791" y="259080"/>
                                </a:lnTo>
                                <a:close/>
                              </a:path>
                              <a:path w="712470" h="259079">
                                <a:moveTo>
                                  <a:pt x="698232" y="249555"/>
                                </a:moveTo>
                                <a:lnTo>
                                  <a:pt x="673791" y="249555"/>
                                </a:lnTo>
                                <a:lnTo>
                                  <a:pt x="684886" y="247300"/>
                                </a:lnTo>
                                <a:lnTo>
                                  <a:pt x="693972" y="241161"/>
                                </a:lnTo>
                                <a:lnTo>
                                  <a:pt x="700111" y="232075"/>
                                </a:lnTo>
                                <a:lnTo>
                                  <a:pt x="702366" y="220980"/>
                                </a:lnTo>
                                <a:lnTo>
                                  <a:pt x="702366" y="38100"/>
                                </a:lnTo>
                                <a:lnTo>
                                  <a:pt x="700111" y="27004"/>
                                </a:lnTo>
                                <a:lnTo>
                                  <a:pt x="693972" y="17918"/>
                                </a:lnTo>
                                <a:lnTo>
                                  <a:pt x="684886" y="11779"/>
                                </a:lnTo>
                                <a:lnTo>
                                  <a:pt x="673791" y="9525"/>
                                </a:lnTo>
                                <a:lnTo>
                                  <a:pt x="698232" y="9525"/>
                                </a:lnTo>
                                <a:lnTo>
                                  <a:pt x="700699" y="11191"/>
                                </a:lnTo>
                                <a:lnTo>
                                  <a:pt x="708885" y="23306"/>
                                </a:lnTo>
                                <a:lnTo>
                                  <a:pt x="711891" y="38100"/>
                                </a:lnTo>
                                <a:lnTo>
                                  <a:pt x="711891" y="220980"/>
                                </a:lnTo>
                                <a:lnTo>
                                  <a:pt x="708885" y="235773"/>
                                </a:lnTo>
                                <a:lnTo>
                                  <a:pt x="700699" y="247888"/>
                                </a:lnTo>
                                <a:lnTo>
                                  <a:pt x="698232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124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retard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56" style="position:absolute;margin-left:311.25pt;margin-top:15.05pt;width:56.1pt;height:20.4pt;z-index:-15723008;mso-wrap-distance-left:0;mso-wrap-distance-right:0;mso-position-horizontal-relative:page;mso-position-vertical-relative:text" coordsize="7124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">
                <v:shape id="Graphic 38" o:spid="_x0000_s1057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" path="m673791,259080r-635691,l23306,256073,11191,247888,3006,235773,,220980,,38100,3006,23306,11191,11191,23306,3006,38100,,673791,r14793,3006l700699,11191r8186,12115l711891,38100r,182880l708885,235773r-8186,12115l688584,256073r-14793,3007xe" fillcolor="#edf2f6" stroked="f">
                  <v:path arrowok="t"/>
                </v:shape>
                <v:shape id="Graphic 39" o:spid="_x0000_s1058" style="position:absolute;width:7124;height:2590;visibility:visible;mso-wrap-style:square;v-text-anchor:top" coordsize="7124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" path="m673791,259080r-635691,l23306,256073,11191,247888,3006,235773,,220980,,38100,3006,23306,11191,11191,23306,3006,38100,,673791,r14793,3006l698232,9525r-660132,l27004,11779r-9086,6139l11779,27004,9525,38100r,182880l11779,232075r6139,9086l27004,247300r11096,2255l698232,249555r-9648,6518l673791,259080xem698232,249555r-24441,l684886,247300r9086,-6139l700111,232075r2255,-11095l702366,38100,700111,27004r-6139,-9086l684886,11779,673791,9525r24441,l700699,11191r8186,12115l711891,38100r,182880l708885,235773r-8186,12115l698232,249555xe" fillcolor="#cad4df" stroked="f">
                  <v:path arrowok="t"/>
                </v:shape>
                <v:shape id="Textbox 40" o:spid="_x0000_s1059" type="#_x0000_t202" style="position:absolute;width:7124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retard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4758802</wp:posOffset>
                </wp:positionH>
                <wp:positionV relativeFrom="paragraph">
                  <wp:posOffset>191215</wp:posOffset>
                </wp:positionV>
                <wp:extent cx="684530" cy="259079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" cy="259079"/>
                          <a:chOff x="0" y="0"/>
                          <a:chExt cx="684530" cy="25907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59079">
                                <a:moveTo>
                                  <a:pt x="64635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6351" y="0"/>
                                </a:lnTo>
                                <a:lnTo>
                                  <a:pt x="661144" y="3006"/>
                                </a:lnTo>
                                <a:lnTo>
                                  <a:pt x="673259" y="11191"/>
                                </a:lnTo>
                                <a:lnTo>
                                  <a:pt x="681444" y="23306"/>
                                </a:lnTo>
                                <a:lnTo>
                                  <a:pt x="684451" y="38100"/>
                                </a:lnTo>
                                <a:lnTo>
                                  <a:pt x="684451" y="220980"/>
                                </a:lnTo>
                                <a:lnTo>
                                  <a:pt x="681444" y="235773"/>
                                </a:lnTo>
                                <a:lnTo>
                                  <a:pt x="673259" y="247888"/>
                                </a:lnTo>
                                <a:lnTo>
                                  <a:pt x="661144" y="256073"/>
                                </a:lnTo>
                                <a:lnTo>
                                  <a:pt x="64635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8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59079">
                                <a:moveTo>
                                  <a:pt x="64635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6351" y="0"/>
                                </a:lnTo>
                                <a:lnTo>
                                  <a:pt x="661144" y="3006"/>
                                </a:lnTo>
                                <a:lnTo>
                                  <a:pt x="67079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70792" y="249555"/>
                                </a:lnTo>
                                <a:lnTo>
                                  <a:pt x="661144" y="256073"/>
                                </a:lnTo>
                                <a:lnTo>
                                  <a:pt x="646351" y="259080"/>
                                </a:lnTo>
                                <a:close/>
                              </a:path>
                              <a:path w="684530" h="259079">
                                <a:moveTo>
                                  <a:pt x="670792" y="249555"/>
                                </a:moveTo>
                                <a:lnTo>
                                  <a:pt x="646351" y="249555"/>
                                </a:lnTo>
                                <a:lnTo>
                                  <a:pt x="657446" y="247300"/>
                                </a:lnTo>
                                <a:lnTo>
                                  <a:pt x="666532" y="241161"/>
                                </a:lnTo>
                                <a:lnTo>
                                  <a:pt x="672671" y="232075"/>
                                </a:lnTo>
                                <a:lnTo>
                                  <a:pt x="674926" y="220980"/>
                                </a:lnTo>
                                <a:lnTo>
                                  <a:pt x="674926" y="38100"/>
                                </a:lnTo>
                                <a:lnTo>
                                  <a:pt x="672671" y="27004"/>
                                </a:lnTo>
                                <a:lnTo>
                                  <a:pt x="666532" y="17918"/>
                                </a:lnTo>
                                <a:lnTo>
                                  <a:pt x="657446" y="11779"/>
                                </a:lnTo>
                                <a:lnTo>
                                  <a:pt x="646351" y="9525"/>
                                </a:lnTo>
                                <a:lnTo>
                                  <a:pt x="670792" y="9525"/>
                                </a:lnTo>
                                <a:lnTo>
                                  <a:pt x="673259" y="11191"/>
                                </a:lnTo>
                                <a:lnTo>
                                  <a:pt x="681444" y="23306"/>
                                </a:lnTo>
                                <a:lnTo>
                                  <a:pt x="684451" y="38100"/>
                                </a:lnTo>
                                <a:lnTo>
                                  <a:pt x="684451" y="220980"/>
                                </a:lnTo>
                                <a:lnTo>
                                  <a:pt x="681444" y="235773"/>
                                </a:lnTo>
                                <a:lnTo>
                                  <a:pt x="673259" y="247888"/>
                                </a:lnTo>
                                <a:lnTo>
                                  <a:pt x="670792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845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Facturée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60" style="position:absolute;margin-left:374.7pt;margin-top:15.05pt;width:53.9pt;height:20.4pt;z-index:-15722496;mso-wrap-distance-left:0;mso-wrap-distance-right:0;mso-position-horizontal-relative:page;mso-position-vertical-relative:text" coordsize="6845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">
                <v:shape id="Graphic 42" o:spid="_x0000_s1061" style="position:absolute;width:6845;height:2590;visibility:visible;mso-wrap-style:square;v-text-anchor:top" coordsize="6845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" path="m646351,259080r-608251,l23306,256073,11191,247888,3006,235773,,220980,,38100,3006,23306,11191,11191,23306,3006,38100,,646351,r14793,3006l673259,11191r8185,12115l684451,38100r,182880l681444,235773r-8185,12115l661144,256073r-14793,3007xe" fillcolor="#edf2f6" stroked="f">
                  <v:path arrowok="t"/>
                </v:shape>
                <v:shape id="Graphic 43" o:spid="_x0000_s1062" style="position:absolute;width:6845;height:2590;visibility:visible;mso-wrap-style:square;v-text-anchor:top" coordsize="6845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" path="m646351,259080r-608251,l23306,256073,11191,247888,3006,235773,,220980,,38100,3006,23306,11191,11191,23306,3006,38100,,646351,r14793,3006l670792,9525r-632692,l27004,11779r-9086,6139l11779,27004,9525,38100r,182880l11779,232075r6139,9086l27004,247300r11096,2255l670792,249555r-9648,6518l646351,259080xem670792,249555r-24441,l657446,247300r9086,-6139l672671,232075r2255,-11095l674926,38100,672671,27004r-6139,-9086l657446,11779,646351,9525r24441,l673259,11191r8185,12115l684451,38100r,182880l681444,235773r-8185,12115l670792,249555xe" fillcolor="#cad4df" stroked="f">
                  <v:path arrowok="t"/>
                </v:shape>
                <v:shape id="Textbox 44" o:spid="_x0000_s1063" type="#_x0000_t202" style="position:absolute;width:6845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Facturée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5537471</wp:posOffset>
                </wp:positionH>
                <wp:positionV relativeFrom="paragraph">
                  <wp:posOffset>191215</wp:posOffset>
                </wp:positionV>
                <wp:extent cx="535305" cy="259079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305" cy="259079"/>
                          <a:chOff x="0" y="0"/>
                          <a:chExt cx="535305" cy="25907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3530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59079">
                                <a:moveTo>
                                  <a:pt x="49696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6965" y="0"/>
                                </a:lnTo>
                                <a:lnTo>
                                  <a:pt x="511758" y="3006"/>
                                </a:lnTo>
                                <a:lnTo>
                                  <a:pt x="523873" y="11191"/>
                                </a:lnTo>
                                <a:lnTo>
                                  <a:pt x="532058" y="23306"/>
                                </a:lnTo>
                                <a:lnTo>
                                  <a:pt x="535065" y="38100"/>
                                </a:lnTo>
                                <a:lnTo>
                                  <a:pt x="535065" y="220980"/>
                                </a:lnTo>
                                <a:lnTo>
                                  <a:pt x="532058" y="235773"/>
                                </a:lnTo>
                                <a:lnTo>
                                  <a:pt x="523873" y="247888"/>
                                </a:lnTo>
                                <a:lnTo>
                                  <a:pt x="511758" y="256073"/>
                                </a:lnTo>
                                <a:lnTo>
                                  <a:pt x="496965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30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59079">
                                <a:moveTo>
                                  <a:pt x="49696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6965" y="0"/>
                                </a:lnTo>
                                <a:lnTo>
                                  <a:pt x="511758" y="3006"/>
                                </a:lnTo>
                                <a:lnTo>
                                  <a:pt x="52140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521406" y="249555"/>
                                </a:lnTo>
                                <a:lnTo>
                                  <a:pt x="511758" y="256073"/>
                                </a:lnTo>
                                <a:lnTo>
                                  <a:pt x="496965" y="259080"/>
                                </a:lnTo>
                                <a:close/>
                              </a:path>
                              <a:path w="535305" h="259079">
                                <a:moveTo>
                                  <a:pt x="521406" y="249555"/>
                                </a:moveTo>
                                <a:lnTo>
                                  <a:pt x="496965" y="249555"/>
                                </a:lnTo>
                                <a:lnTo>
                                  <a:pt x="508060" y="247300"/>
                                </a:lnTo>
                                <a:lnTo>
                                  <a:pt x="517146" y="241161"/>
                                </a:lnTo>
                                <a:lnTo>
                                  <a:pt x="523285" y="232075"/>
                                </a:lnTo>
                                <a:lnTo>
                                  <a:pt x="525540" y="220980"/>
                                </a:lnTo>
                                <a:lnTo>
                                  <a:pt x="525540" y="38100"/>
                                </a:lnTo>
                                <a:lnTo>
                                  <a:pt x="523285" y="27004"/>
                                </a:lnTo>
                                <a:lnTo>
                                  <a:pt x="517146" y="17918"/>
                                </a:lnTo>
                                <a:lnTo>
                                  <a:pt x="508060" y="11779"/>
                                </a:lnTo>
                                <a:lnTo>
                                  <a:pt x="496965" y="9525"/>
                                </a:lnTo>
                                <a:lnTo>
                                  <a:pt x="521406" y="9525"/>
                                </a:lnTo>
                                <a:lnTo>
                                  <a:pt x="523873" y="11191"/>
                                </a:lnTo>
                                <a:lnTo>
                                  <a:pt x="532058" y="23306"/>
                                </a:lnTo>
                                <a:lnTo>
                                  <a:pt x="535065" y="38100"/>
                                </a:lnTo>
                                <a:lnTo>
                                  <a:pt x="535065" y="220980"/>
                                </a:lnTo>
                                <a:lnTo>
                                  <a:pt x="532058" y="235773"/>
                                </a:lnTo>
                                <a:lnTo>
                                  <a:pt x="523873" y="247888"/>
                                </a:lnTo>
                                <a:lnTo>
                                  <a:pt x="521406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3530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76"/>
                                <w:ind w:left="164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Payée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4" style="position:absolute;margin-left:436pt;margin-top:15.05pt;width:42.15pt;height:20.4pt;z-index:-15721984;mso-wrap-distance-left:0;mso-wrap-distance-right:0;mso-position-horizontal-relative:page;mso-position-vertical-relative:text" coordsize="5353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">
                <v:shape id="Graphic 46" o:spid="_x0000_s1065" style="position:absolute;width:5353;height:2590;visibility:visible;mso-wrap-style:square;v-text-anchor:top" coordsize="53530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" path="m496965,259080r-458865,l23306,256073,11191,247888,3006,235773,,220980,,38100,3006,23306,11191,11191,23306,3006,38100,,496965,r14793,3006l523873,11191r8185,12115l535065,38100r,182880l532058,235773r-8185,12115l511758,256073r-14793,3007xe" fillcolor="#edf2f6" stroked="f">
                  <v:path arrowok="t"/>
                </v:shape>
                <v:shape id="Graphic 47" o:spid="_x0000_s1066" style="position:absolute;width:5353;height:2590;visibility:visible;mso-wrap-style:square;v-text-anchor:top" coordsize="53530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" path="m496965,259080r-458865,l23306,256073,11191,247888,3006,235773,,220980,,38100,3006,23306,11191,11191,23306,3006,38100,,496965,r14793,3006l521406,9525r-483306,l27004,11779r-9086,6139l11779,27004,9525,38100r,182880l11779,232075r6139,9086l27004,247300r11096,2255l521406,249555r-9648,6518l496965,259080xem521406,249555r-24441,l508060,247300r9086,-6139l523285,232075r2255,-11095l525540,38100,523285,27004r-6139,-9086l508060,11779,496965,9525r24441,l523873,11191r8185,12115l535065,38100r,182880l532058,235773r-8185,12115l521406,249555xe" fillcolor="#cad4df" stroked="f">
                  <v:path arrowok="t"/>
                </v:shape>
                <v:shape id="Textbox 48" o:spid="_x0000_s1067" type="#_x0000_t202" style="position:absolute;width:5353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CB44A2" w:rsidRDefault="002B6893">
                        <w:pPr>
                          <w:spacing w:before="76"/>
                          <w:ind w:left="164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Payée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116"/>
        <w:rPr>
          <w:sz w:val="22"/>
        </w:rPr>
      </w:pPr>
    </w:p>
    <w:p w:rsidR="00CB44A2" w:rsidRDefault="002B6893">
      <w:pPr>
        <w:pStyle w:val="Heading2"/>
        <w:spacing w:before="0"/>
      </w:pPr>
      <w:bookmarkStart w:id="14" w:name="Workflow_d'Approbation_Hiérarchique"/>
      <w:bookmarkEnd w:id="14"/>
      <w:r>
        <w:rPr>
          <w:color w:val="2B5282"/>
        </w:rPr>
        <w:t>Workflow</w:t>
      </w:r>
      <w:r>
        <w:rPr>
          <w:color w:val="2B5282"/>
          <w:spacing w:val="-15"/>
        </w:rPr>
        <w:t xml:space="preserve"> </w:t>
      </w:r>
      <w:r>
        <w:rPr>
          <w:color w:val="2B5282"/>
        </w:rPr>
        <w:t>d'Approbation</w:t>
      </w:r>
      <w:r>
        <w:rPr>
          <w:color w:val="2B5282"/>
          <w:spacing w:val="-15"/>
        </w:rPr>
        <w:t xml:space="preserve"> </w:t>
      </w:r>
      <w:r>
        <w:rPr>
          <w:color w:val="2B5282"/>
          <w:spacing w:val="-2"/>
        </w:rPr>
        <w:t>Hiérarchique</w:t>
      </w:r>
    </w:p>
    <w:p w:rsidR="00CB44A2" w:rsidRDefault="00CB44A2">
      <w:pPr>
        <w:pStyle w:val="BodyText"/>
        <w:spacing w:before="58"/>
        <w:rPr>
          <w:rFonts w:ascii="Arial"/>
          <w:b/>
          <w:sz w:val="22"/>
        </w:rPr>
      </w:pPr>
    </w:p>
    <w:p w:rsidR="00CB44A2" w:rsidRDefault="002B6893">
      <w:pPr>
        <w:shd w:val="clear" w:color="auto" w:fill="FCE4D6"/>
        <w:spacing w:before="60" w:after="60"/>
      </w:pPr>
      <w:r>
        <w:rPr>
          <w:rFonts w:ascii="DM Sans" w:hAnsi="DM Sans"/>
          <w:b/>
          <w:color w:val="C00000"/>
          <w:sz w:val="17"/>
        </w:rPr>
        <w:t>ÉTAT : NON - Aucun workflow d'approbation hiérarchique par seuil de montant n'a été identifié. Suggestion : mettre en place une validation selon les montants : au-delà d'un seuil, la commande attend l'accord du responsable.</w:t>
      </w:r>
    </w:p>
    <w:p w:rsidR="00CB44A2" w:rsidRDefault="002B6893">
      <w:pPr>
        <w:pStyle w:val="BodyText"/>
        <w:spacing w:line="338" w:lineRule="auto"/>
        <w:ind w:left="142" w:right="123"/>
      </w:pPr>
      <w:r>
        <w:rPr>
          <w:color w:val="2D3648"/>
        </w:rPr>
        <w:t xml:space="preserve">Pour sécuriser les transactions </w:t>
      </w:r>
      <w:r>
        <w:rPr>
          <w:color w:val="2D3648"/>
        </w:rPr>
        <w:t>majeures, un système de validation est mis en place : toute commande dépassant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montant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prédéfini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(ex: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50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millions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GNF)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requiert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obligatoirement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approbation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numérique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 la Direction ou d'un Responsable avant mise en préparation.</w:t>
      </w:r>
    </w:p>
    <w:p w:rsidR="00CB44A2" w:rsidRDefault="00CB44A2">
      <w:pPr>
        <w:pStyle w:val="BodyText"/>
        <w:spacing w:before="141"/>
      </w:pPr>
    </w:p>
    <w:p w:rsidR="00CB44A2" w:rsidRDefault="002B6893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15" w:name="5._Logistique,_Preuve_de_Livraison_&amp;_Aut"/>
      <w:bookmarkEnd w:id="15"/>
      <w:r>
        <w:rPr>
          <w:color w:val="2A6BAF"/>
        </w:rPr>
        <w:t>Logistique,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Preuve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Livraison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Automatisation</w:t>
      </w:r>
    </w:p>
    <w:p w:rsidR="00CB44A2" w:rsidRDefault="002B6893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107295</wp:posOffset>
                </wp:positionV>
                <wp:extent cx="6480175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F9B4E" id="Graphic 49" o:spid="_x0000_s1026" style="position:absolute;margin-left:42.5pt;margin-top:8.45pt;width:510.2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2B6893">
      <w:pPr>
        <w:pStyle w:val="Heading2"/>
        <w:spacing w:before="245"/>
      </w:pPr>
      <w:bookmarkStart w:id="16" w:name="Validation_sur_le_terrain_et_lutte_contr"/>
      <w:bookmarkEnd w:id="16"/>
      <w:r>
        <w:rPr>
          <w:color w:val="2B5282"/>
        </w:rPr>
        <w:t>Validation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sur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le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terrain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et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lutte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contre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les</w:t>
      </w:r>
      <w:r>
        <w:rPr>
          <w:color w:val="2B5282"/>
          <w:spacing w:val="-3"/>
        </w:rPr>
        <w:t xml:space="preserve"> </w:t>
      </w:r>
      <w:r>
        <w:rPr>
          <w:color w:val="2B5282"/>
          <w:spacing w:val="-2"/>
        </w:rPr>
        <w:t>litiges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 bon de livraison peut être validé côté web/API et poste les mouvements de stock. Manquant : expérience mobile livreur dédiée avec bouton terrain simplifié. Suggestion : prévoir un écran mobile très simple pour les livreurs, avec uniquement les actions utiles sur le terrain.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225" w:line="345" w:lineRule="auto"/>
        <w:ind w:right="606"/>
        <w:rPr>
          <w:color w:val="2D3648"/>
          <w:position w:val="3"/>
          <w:sz w:val="21"/>
        </w:rPr>
      </w:pPr>
      <w:r>
        <w:rPr>
          <w:color w:val="2D3648"/>
          <w:sz w:val="21"/>
        </w:rPr>
        <w:lastRenderedPageBreak/>
        <w:t>Lors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remise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effective,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livreur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valide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l'opération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depuis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smartphone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via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l'action</w:t>
      </w:r>
      <w:r>
        <w:rPr>
          <w:color w:val="2D3648"/>
          <w:spacing w:val="-4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 xml:space="preserve">"Commande </w:t>
      </w:r>
      <w:r>
        <w:rPr>
          <w:rFonts w:ascii="Courier New" w:hAnsi="Courier New"/>
          <w:color w:val="2D3648"/>
          <w:spacing w:val="-2"/>
          <w:sz w:val="21"/>
        </w:rPr>
        <w:t>livrée"</w:t>
      </w:r>
      <w:r>
        <w:rPr>
          <w:color w:val="2D3648"/>
          <w:spacing w:val="-2"/>
          <w:sz w:val="21"/>
        </w:rPr>
        <w:t>.</w:t>
      </w:r>
    </w:p>
    <w:p w:rsidR="00CB44A2" w:rsidRDefault="002B6893">
      <w:pPr>
        <w:shd w:val="clear" w:color="auto" w:fill="FCE4D6"/>
        <w:spacing w:before="60" w:after="60"/>
      </w:pPr>
      <w:r>
        <w:rPr>
          <w:rFonts w:ascii="DM Sans" w:hAnsi="DM Sans"/>
          <w:b/>
          <w:color w:val="C00000"/>
          <w:sz w:val="17"/>
        </w:rPr>
        <w:t>ÉTAT : NON - Une signature électronique existe pour signer devis/factures côté paramètres, mais pas pour capturer la signature client sur un bon de livraison avec photo et géolocalisation. Suggestion : ajouter une preuve de livraison : signature du client, photo si nécessaire, date/heure et lieu de livraison.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69" w:line="333" w:lineRule="auto"/>
        <w:ind w:right="755"/>
        <w:rPr>
          <w:color w:val="2D3648"/>
          <w:sz w:val="21"/>
        </w:rPr>
      </w:pPr>
      <w:r>
        <w:rPr>
          <w:color w:val="2D3648"/>
          <w:sz w:val="21"/>
        </w:rPr>
        <w:t>L'application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capture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signature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électronique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du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client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sur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l'écran,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permet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prise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d'une</w:t>
      </w:r>
      <w:r>
        <w:rPr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photo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 xml:space="preserve">de preuve </w:t>
      </w:r>
      <w:r>
        <w:rPr>
          <w:color w:val="2D3648"/>
          <w:sz w:val="21"/>
        </w:rPr>
        <w:t xml:space="preserve">de livraison et enregistre la </w:t>
      </w:r>
      <w:r>
        <w:rPr>
          <w:rFonts w:ascii="Arial" w:hAnsi="Arial"/>
          <w:b/>
          <w:color w:val="2D3648"/>
          <w:sz w:val="21"/>
        </w:rPr>
        <w:t xml:space="preserve">géolocalisation </w:t>
      </w:r>
      <w:r>
        <w:rPr>
          <w:color w:val="2D3648"/>
          <w:sz w:val="21"/>
        </w:rPr>
        <w:t>de l'action.</w:t>
      </w:r>
    </w:p>
    <w:p w:rsidR="00CB44A2" w:rsidRDefault="002B6893">
      <w:pPr>
        <w:shd w:val="clear" w:color="auto" w:fill="FCE4D6"/>
        <w:spacing w:before="60" w:after="60"/>
      </w:pPr>
      <w:r>
        <w:rPr>
          <w:rFonts w:ascii="DM Sans" w:hAnsi="DM Sans"/>
          <w:b/>
          <w:color w:val="C00000"/>
          <w:sz w:val="17"/>
        </w:rPr>
        <w:t>ÉTAT : NON - Pas d'application mobile livreur ni scan QR colis identifié. Suggestion : prévoir une interface mobile pour organiser les tournées, scanner les colis et confirmer les livraisons. API/KIT : aucun service externe obligatoire au départ; le scan utilise l'appareil photo du téléphone.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91" w:line="338" w:lineRule="auto"/>
        <w:ind w:right="851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Évolution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(V2)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: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Application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mobile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terrain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dédiée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aux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livreurs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affichant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planning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tournées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et permettant le scan de QR codes pour valider les colis.</w:t>
      </w:r>
    </w:p>
    <w:p w:rsidR="00CB44A2" w:rsidRDefault="002B6893">
      <w:pPr>
        <w:pStyle w:val="Heading2"/>
        <w:spacing w:before="222"/>
      </w:pPr>
      <w:bookmarkStart w:id="17" w:name="Automatisation_documentaire_&amp;_Authentifi"/>
      <w:bookmarkEnd w:id="17"/>
      <w:r>
        <w:rPr>
          <w:color w:val="2B5282"/>
        </w:rPr>
        <w:t>Automatisation</w:t>
      </w:r>
      <w:r>
        <w:rPr>
          <w:color w:val="2B5282"/>
          <w:spacing w:val="-9"/>
        </w:rPr>
        <w:t xml:space="preserve"> </w:t>
      </w:r>
      <w:r>
        <w:rPr>
          <w:color w:val="2B5282"/>
        </w:rPr>
        <w:t>documentaire</w:t>
      </w:r>
      <w:r>
        <w:rPr>
          <w:color w:val="2B5282"/>
          <w:spacing w:val="-8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9"/>
        </w:rPr>
        <w:t xml:space="preserve"> </w:t>
      </w:r>
      <w:r>
        <w:rPr>
          <w:color w:val="2B5282"/>
          <w:spacing w:val="-2"/>
        </w:rPr>
        <w:t>Authentification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PDF de factures, devis et bons de livraison existent, ainsi que l'envoi email côté facturation/automatisation. Manquant : génération/envoi automatique d'un paquet complet facture + BL + confirmation réception + demande de paiement. Suggestion : après validation, envoyer automatiquement au client les documents utiles : facture, bon de livraison, confirmation et lien de paiement si disponible.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2"/>
        </w:tabs>
        <w:spacing w:before="221" w:line="338" w:lineRule="auto"/>
        <w:ind w:right="870"/>
        <w:rPr>
          <w:color w:val="2D3648"/>
          <w:sz w:val="21"/>
        </w:rPr>
      </w:pPr>
      <w:r>
        <w:rPr>
          <w:color w:val="2D3648"/>
          <w:sz w:val="21"/>
        </w:rPr>
        <w:lastRenderedPageBreak/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système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génère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instantanémen</w:t>
      </w:r>
      <w:r>
        <w:rPr>
          <w:color w:val="2D3648"/>
          <w:sz w:val="21"/>
        </w:rPr>
        <w:t>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au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format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PDF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facture,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bon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livraison,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confirmation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 réception et la demande de paiement, puis les envoie automatiquement par email au client.</w:t>
      </w:r>
    </w:p>
    <w:p w:rsidR="00CB44A2" w:rsidRDefault="002B6893">
      <w:pPr>
        <w:shd w:val="clear" w:color="auto" w:fill="FCE4D6"/>
        <w:spacing w:before="60" w:after="60"/>
      </w:pPr>
      <w:r>
        <w:rPr>
          <w:rFonts w:ascii="DM Sans" w:hAnsi="DM Sans"/>
          <w:b/>
          <w:color w:val="C00000"/>
          <w:sz w:val="17"/>
        </w:rPr>
        <w:t>ÉTAT : NON - Aucun module QR Code documentaire unique n'a été identifié dans le code. Suggestion : ajouter un QR code sur les documents pour vérifier rapidement qu'ils sont officiels. API/KIT : un générateur de QR code intégré suffit; pas besoin d'abonnement externe.</w:t>
      </w:r>
    </w:p>
    <w:p w:rsidR="00CB44A2" w:rsidRDefault="002B6893">
      <w:pPr>
        <w:pStyle w:val="ListParagraph"/>
        <w:numPr>
          <w:ilvl w:val="1"/>
          <w:numId w:val="3"/>
        </w:numPr>
        <w:tabs>
          <w:tab w:val="left" w:pos="441"/>
        </w:tabs>
        <w:spacing w:before="89"/>
        <w:ind w:left="441" w:hanging="131"/>
        <w:rPr>
          <w:color w:val="2D3648"/>
          <w:sz w:val="21"/>
        </w:rPr>
      </w:pPr>
      <w:r>
        <w:rPr>
          <w:color w:val="2D3648"/>
          <w:sz w:val="21"/>
        </w:rPr>
        <w:t>Chaque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document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émis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embarque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un</w:t>
      </w:r>
      <w:r>
        <w:rPr>
          <w:color w:val="2D3648"/>
          <w:spacing w:val="-3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QR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Code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unique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permettant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vérifier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son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authenticité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un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pacing w:val="-2"/>
          <w:sz w:val="21"/>
        </w:rPr>
        <w:t>clic.</w:t>
      </w:r>
    </w:p>
    <w:p w:rsidR="00CB44A2" w:rsidRDefault="00CB44A2">
      <w:pPr>
        <w:pStyle w:val="BodyText"/>
        <w:spacing w:before="236"/>
      </w:pPr>
    </w:p>
    <w:p w:rsidR="00CB44A2" w:rsidRDefault="002B6893">
      <w:pPr>
        <w:pStyle w:val="Heading1"/>
        <w:numPr>
          <w:ilvl w:val="0"/>
          <w:numId w:val="3"/>
        </w:numPr>
        <w:tabs>
          <w:tab w:val="left" w:pos="431"/>
        </w:tabs>
        <w:ind w:hanging="289"/>
      </w:pPr>
      <w:bookmarkStart w:id="18" w:name="6._Moteur_de_Suivi_des_Délais_&amp;_Notifica"/>
      <w:bookmarkEnd w:id="18"/>
      <w:r>
        <w:rPr>
          <w:color w:val="2A6BAF"/>
        </w:rPr>
        <w:t>Moteur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de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Suivi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des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Délais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Notifications</w:t>
      </w:r>
      <w:r>
        <w:rPr>
          <w:color w:val="2A6BAF"/>
          <w:spacing w:val="-3"/>
        </w:rPr>
        <w:t xml:space="preserve"> </w:t>
      </w:r>
      <w:r>
        <w:rPr>
          <w:color w:val="2A6BAF"/>
          <w:spacing w:val="-2"/>
        </w:rPr>
        <w:t>Automatiques</w:t>
      </w:r>
    </w:p>
    <w:p w:rsidR="00CB44A2" w:rsidRDefault="002B6893"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107202</wp:posOffset>
                </wp:positionV>
                <wp:extent cx="6480175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7CF0F" id="Graphic 50" o:spid="_x0000_s1026" style="position:absolute;margin-left:42.5pt;margin-top:8.45pt;width:510.2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GxgX4T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Il existe des tableaux de bord, relances brouillons et automatisations, mais pas de moteur SLA livraison qui déclare automatiquement l'anomalie à l'échéance. Suggestion : ajouter un suivi automatique des retards de livraison avec alerte à l'équipe lorsqu'un délai prévu est dépassé.</w:t>
      </w:r>
    </w:p>
    <w:p w:rsidR="00CB44A2" w:rsidRDefault="002B6893">
      <w:pPr>
        <w:pStyle w:val="BodyText"/>
        <w:spacing w:before="232" w:line="338" w:lineRule="auto"/>
        <w:ind w:left="142" w:right="123"/>
      </w:pPr>
      <w:r>
        <w:rPr>
          <w:color w:val="2D3648"/>
        </w:rPr>
        <w:t>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logiciel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intègre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algorithme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surveillance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temporelle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continue.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délai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théorique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livraison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arrive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à échéance sans validation de la livraison, l'anomalie est déclarée.</w:t>
      </w:r>
    </w:p>
    <w:p w:rsidR="00CB44A2" w:rsidRDefault="00CB44A2">
      <w:pPr>
        <w:pStyle w:val="BodyText"/>
        <w:spacing w:line="338" w:lineRule="auto"/>
        <w:sectPr w:rsidR="00CB44A2">
          <w:pgSz w:w="11910" w:h="16840"/>
          <w:pgMar w:top="1120" w:right="708" w:bottom="640" w:left="708" w:header="0" w:footer="457" w:gutter="0"/>
          <w:cols w:space="720"/>
        </w:sectPr>
      </w:pPr>
    </w:p>
    <w:p w:rsidR="00CB44A2" w:rsidRDefault="002B6893">
      <w:pPr>
        <w:ind w:left="142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g">
            <w:drawing>
              <wp:inline distT="0" distB="0" distL="0" distR="0">
                <wp:extent cx="6480175" cy="1536065"/>
                <wp:effectExtent l="0" t="0" r="0" b="698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36065"/>
                          <a:chOff x="0" y="0"/>
                          <a:chExt cx="6480175" cy="15360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36065">
                                <a:moveTo>
                                  <a:pt x="6422850" y="1536065"/>
                                </a:moveTo>
                                <a:lnTo>
                                  <a:pt x="0" y="153606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78915"/>
                                </a:lnTo>
                                <a:lnTo>
                                  <a:pt x="6475490" y="1501105"/>
                                </a:lnTo>
                                <a:lnTo>
                                  <a:pt x="6463212" y="1519277"/>
                                </a:lnTo>
                                <a:lnTo>
                                  <a:pt x="6445040" y="1531555"/>
                                </a:lnTo>
                                <a:lnTo>
                                  <a:pt x="6422850" y="1536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8100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36065">
                                <a:moveTo>
                                  <a:pt x="38100" y="1536065"/>
                                </a:moveTo>
                                <a:lnTo>
                                  <a:pt x="0" y="153606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536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975" y="845819"/>
                            <a:ext cx="615632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325" h="471170">
                                <a:moveTo>
                                  <a:pt x="6118050" y="471170"/>
                                </a:moveTo>
                                <a:lnTo>
                                  <a:pt x="38100" y="471170"/>
                                </a:lnTo>
                                <a:lnTo>
                                  <a:pt x="23306" y="468163"/>
                                </a:lnTo>
                                <a:lnTo>
                                  <a:pt x="11191" y="459978"/>
                                </a:lnTo>
                                <a:lnTo>
                                  <a:pt x="3006" y="447863"/>
                                </a:lnTo>
                                <a:lnTo>
                                  <a:pt x="0" y="4330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32843" y="3006"/>
                                </a:lnTo>
                                <a:lnTo>
                                  <a:pt x="6144958" y="11191"/>
                                </a:lnTo>
                                <a:lnTo>
                                  <a:pt x="6153143" y="23306"/>
                                </a:lnTo>
                                <a:lnTo>
                                  <a:pt x="6156150" y="38100"/>
                                </a:lnTo>
                                <a:lnTo>
                                  <a:pt x="6156150" y="433070"/>
                                </a:lnTo>
                                <a:lnTo>
                                  <a:pt x="6153143" y="447863"/>
                                </a:lnTo>
                                <a:lnTo>
                                  <a:pt x="6144958" y="459978"/>
                                </a:lnTo>
                                <a:lnTo>
                                  <a:pt x="6132843" y="468163"/>
                                </a:lnTo>
                                <a:lnTo>
                                  <a:pt x="6118050" y="4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1234" y="1299071"/>
                            <a:ext cx="6125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415">
                                <a:moveTo>
                                  <a:pt x="609779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097790" y="8393"/>
                                </a:lnTo>
                                <a:lnTo>
                                  <a:pt x="6108885" y="6139"/>
                                </a:lnTo>
                                <a:lnTo>
                                  <a:pt x="6117971" y="0"/>
                                </a:lnTo>
                                <a:lnTo>
                                  <a:pt x="6124698" y="6727"/>
                                </a:lnTo>
                                <a:lnTo>
                                  <a:pt x="6112584" y="14912"/>
                                </a:lnTo>
                                <a:lnTo>
                                  <a:pt x="609779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975" y="850884"/>
                            <a:ext cx="3810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1645">
                                <a:moveTo>
                                  <a:pt x="20259" y="461040"/>
                                </a:moveTo>
                                <a:lnTo>
                                  <a:pt x="11191" y="454913"/>
                                </a:lnTo>
                                <a:lnTo>
                                  <a:pt x="3006" y="442798"/>
                                </a:lnTo>
                                <a:lnTo>
                                  <a:pt x="0" y="428005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456580"/>
                                </a:lnTo>
                                <a:lnTo>
                                  <a:pt x="20259" y="46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1222" y="845830"/>
                            <a:ext cx="6136005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460375">
                                <a:moveTo>
                                  <a:pt x="6135890" y="38100"/>
                                </a:moveTo>
                                <a:lnTo>
                                  <a:pt x="6132893" y="23304"/>
                                </a:lnTo>
                                <a:lnTo>
                                  <a:pt x="6124702" y="11188"/>
                                </a:lnTo>
                                <a:lnTo>
                                  <a:pt x="6112586" y="2997"/>
                                </a:lnTo>
                                <a:lnTo>
                                  <a:pt x="6097790" y="0"/>
                                </a:lnTo>
                                <a:lnTo>
                                  <a:pt x="17843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54"/>
                                </a:lnTo>
                                <a:lnTo>
                                  <a:pt x="17843" y="9525"/>
                                </a:lnTo>
                                <a:lnTo>
                                  <a:pt x="6097790" y="9525"/>
                                </a:lnTo>
                                <a:lnTo>
                                  <a:pt x="6108890" y="11772"/>
                                </a:lnTo>
                                <a:lnTo>
                                  <a:pt x="6117983" y="17919"/>
                                </a:lnTo>
                                <a:lnTo>
                                  <a:pt x="6124118" y="27000"/>
                                </a:lnTo>
                                <a:lnTo>
                                  <a:pt x="6126365" y="38100"/>
                                </a:lnTo>
                                <a:lnTo>
                                  <a:pt x="6126365" y="433070"/>
                                </a:lnTo>
                                <a:lnTo>
                                  <a:pt x="6124118" y="444157"/>
                                </a:lnTo>
                                <a:lnTo>
                                  <a:pt x="6117983" y="453250"/>
                                </a:lnTo>
                                <a:lnTo>
                                  <a:pt x="6124702" y="459968"/>
                                </a:lnTo>
                                <a:lnTo>
                                  <a:pt x="6132893" y="447865"/>
                                </a:lnTo>
                                <a:lnTo>
                                  <a:pt x="6135890" y="433070"/>
                                </a:lnTo>
                                <a:lnTo>
                                  <a:pt x="61358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80175" cy="153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CB44A2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</w:p>
                            <w:p w:rsidR="00CB44A2" w:rsidRDefault="002B6893">
                              <w:pPr>
                                <w:ind w:left="28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Notification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retard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obligatoire</w:t>
                              </w:r>
                            </w:p>
                            <w:p w:rsidR="00CB44A2" w:rsidRDefault="00CB44A2">
                              <w:pPr>
                                <w:spacing w:before="6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:rsidR="00CB44A2" w:rsidRDefault="002B6893">
                              <w:pPr>
                                <w:spacing w:before="1"/>
                                <w:ind w:left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système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pousse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automatiquement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exact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suivant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19075" y="863738"/>
                            <a:ext cx="610044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218"/>
                                <w:ind w:left="179"/>
                                <w:rPr>
                                  <w:rFonts w:ascii="Courier New"/>
                                  <w:b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"Attention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commande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2"/>
                                </w:rPr>
                                <w:t>retard."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68" style="width:510.25pt;height:120.95pt;mso-position-horizontal-relative:char;mso-position-vertical-relative:line" coordsize="64801,15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">
                <v:shape id="Graphic 52" o:spid="_x0000_s1069" style="position:absolute;width:64801;height:15360;visibility:visible;mso-wrap-style:square;v-text-anchor:top" coordsize="6480175,153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" path="m6422850,1536065l,1536065,,,6422850,r22190,4509l6463212,16787r12278,18172l6480000,57150r,1421765l6475490,1501105r-12278,18172l6445040,1531555r-22190,4510xe" fillcolor="#ebf7ff" stroked="f">
                  <v:path arrowok="t"/>
                </v:shape>
                <v:shape id="Graphic 53" o:spid="_x0000_s1070" style="position:absolute;width:381;height:15360;visibility:visible;mso-wrap-style:square;v-text-anchor:top" coordsize="38100,153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" path="m38100,1536065r-38100,l,,38100,r,1536065xe" fillcolor="#3182cd" stroked="f">
                  <v:path arrowok="t"/>
                </v:shape>
                <v:shape id="Graphic 54" o:spid="_x0000_s1071" style="position:absolute;left:1809;top:8458;width:61564;height:4711;visibility:visible;mso-wrap-style:square;v-text-anchor:top" coordsize="615632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" path="m6118050,471170r-6079950,l23306,468163,11191,459978,3006,447863,,433070,,38100,3006,23306,11191,11191,23306,3006,38100,,6118050,r14793,3006l6144958,11191r8185,12115l6156150,38100r,394970l6153143,447863r-8185,12115l6132843,468163r-14793,3007xe" fillcolor="#fff4f4" stroked="f">
                  <v:path arrowok="t"/>
                </v:shape>
                <v:shape id="Graphic 55" o:spid="_x0000_s1072" style="position:absolute;left:2012;top:12990;width:61252;height:184;visibility:visible;mso-wrap-style:square;v-text-anchor:top" coordsize="61252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" path="m6097790,17918r-6079950,l3046,14912,,12853,17840,8393r6079950,l6108885,6139,6117971,r6727,6727l6112584,14912r-14794,3006xe" fillcolor="#fdd6d6" stroked="f">
                  <v:path arrowok="t"/>
                </v:shape>
                <v:shape id="Graphic 56" o:spid="_x0000_s1073" style="position:absolute;left:1809;top:8508;width:381;height:4617;visibility:visible;mso-wrap-style:square;v-text-anchor:top" coordsize="38100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" path="m20259,461040r-9068,-6127l3006,442798,,428005,,33035,3006,18241,11191,6126,20259,,38100,4460r,452120l20259,461040xe" fillcolor="#e43d3d" stroked="f">
                  <v:path arrowok="t"/>
                </v:shape>
                <v:shape id="Graphic 57" o:spid="_x0000_s1074" style="position:absolute;left:2012;top:8458;width:61360;height:4604;visibility:visible;mso-wrap-style:square;v-text-anchor:top" coordsize="6136005,46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" path="m6135890,38100r-2997,-14796l6124702,11188,6112586,2997,6097790,,17843,,3048,2997,,5054,17843,9525r6079947,l6108890,11772r9093,6147l6124118,27000r2247,11100l6126365,433070r-2247,11087l6117983,453250r6719,6718l6132893,447865r2997,-14795l6135890,38100xe" fillcolor="#fdd6d6" stroked="f">
                  <v:path arrowok="t"/>
                </v:shape>
                <v:shape id="Textbox 58" o:spid="_x0000_s1075" type="#_x0000_t202" style="position:absolute;width:64801;height:1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CB44A2" w:rsidRDefault="00CB44A2">
                        <w:pPr>
                          <w:spacing w:before="6"/>
                          <w:rPr>
                            <w:sz w:val="21"/>
                          </w:rPr>
                        </w:pPr>
                      </w:p>
                      <w:p w:rsidR="00CB44A2" w:rsidRDefault="002B6893">
                        <w:pPr>
                          <w:ind w:left="28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Notification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retard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1"/>
                          </w:rPr>
                          <w:t>obligatoire</w:t>
                        </w:r>
                      </w:p>
                      <w:p w:rsidR="00CB44A2" w:rsidRDefault="00CB44A2">
                        <w:pPr>
                          <w:spacing w:before="6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:rsidR="00CB44A2" w:rsidRDefault="002B6893">
                        <w:pPr>
                          <w:spacing w:before="1"/>
                          <w:ind w:left="284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Le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système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pousse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automatiquement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le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message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exact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suivant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59" o:spid="_x0000_s1076" type="#_x0000_t202" style="position:absolute;left:2190;top:8637;width:61005;height: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CB44A2" w:rsidRDefault="002B6893">
                        <w:pPr>
                          <w:spacing w:before="218"/>
                          <w:ind w:left="179"/>
                          <w:rPr>
                            <w:rFonts w:ascii="Courier New"/>
                            <w:b/>
                          </w:rPr>
                        </w:pP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"Attention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la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commande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X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est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</w:rPr>
                          <w:t>en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2"/>
                          </w:rPr>
                          <w:t>retard."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44A2" w:rsidRDefault="00CB44A2">
      <w:pPr>
        <w:pStyle w:val="BodyText"/>
        <w:spacing w:before="44"/>
      </w:pP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Notifications web/email et automatisations existent partiellement. Manquant : SMS et WhatsApp Business opérationnels. Suggestion : ajouter les notifications SMS et WhatsApp pour les rappels et suivis importants. API/KIT : nécessite un fournisseur SMS et, pour WhatsApp, un compte WhatsApp Business officiel avec modèles de messages validés.</w:t>
      </w:r>
    </w:p>
    <w:p w:rsidR="00CB44A2" w:rsidRDefault="002B6893">
      <w:pPr>
        <w:pStyle w:val="BodyText"/>
        <w:spacing w:before="1"/>
        <w:ind w:left="142"/>
      </w:pPr>
      <w:r>
        <w:rPr>
          <w:color w:val="2D3648"/>
        </w:rPr>
        <w:t>Cette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notification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diffusée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simultanément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tableau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bord,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email,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canal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mobile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(SMS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5"/>
        </w:rPr>
        <w:t>et</w:t>
      </w:r>
    </w:p>
    <w:p w:rsidR="00CB44A2" w:rsidRDefault="002B6893">
      <w:pPr>
        <w:shd w:val="clear" w:color="auto" w:fill="FCE4D6"/>
        <w:spacing w:before="60" w:after="60"/>
      </w:pPr>
      <w:r>
        <w:rPr>
          <w:rFonts w:ascii="DM Sans" w:hAnsi="DM Sans"/>
          <w:b/>
          <w:color w:val="C00000"/>
          <w:sz w:val="17"/>
        </w:rPr>
        <w:t>ÉTAT : NON - Le Marketplace contient une extension Twilio SMS en catalogue, mais aucune intégration WhatsApp Business fonctionnelle n'a été identifiée. Dépendance externe : nécessite un compte Meta Business validé, un numéro WhatsApp Business, des modèles de messages approuvés par WhatsApp et l'accord du client pour recevoir les messages.</w:t>
      </w:r>
    </w:p>
    <w:p w:rsidR="00CB44A2" w:rsidRDefault="002B6893">
      <w:pPr>
        <w:spacing w:before="95"/>
        <w:ind w:left="142"/>
        <w:rPr>
          <w:sz w:val="21"/>
        </w:rPr>
      </w:pPr>
      <w:r>
        <w:rPr>
          <w:rFonts w:ascii="Arial" w:hAnsi="Arial"/>
          <w:b/>
          <w:color w:val="2D3648"/>
          <w:sz w:val="21"/>
        </w:rPr>
        <w:t>WhatsApp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pour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un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taux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lecture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maximal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relances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2"/>
          <w:sz w:val="21"/>
        </w:rPr>
        <w:t xml:space="preserve"> pièces).</w:t>
      </w:r>
    </w:p>
    <w:p w:rsidR="00CB44A2" w:rsidRDefault="00CB44A2">
      <w:pPr>
        <w:pStyle w:val="BodyText"/>
        <w:rPr>
          <w:sz w:val="20"/>
        </w:rPr>
      </w:pPr>
    </w:p>
    <w:p w:rsidR="00CB44A2" w:rsidRDefault="002B6893">
      <w:pPr>
        <w:pStyle w:val="BodyText"/>
        <w:spacing w:before="198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285016</wp:posOffset>
                </wp:positionV>
                <wp:extent cx="6480175" cy="89789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97890"/>
                          <a:chOff x="0" y="0"/>
                          <a:chExt cx="6480175" cy="8978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8017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7890">
                                <a:moveTo>
                                  <a:pt x="6480000" y="897890"/>
                                </a:moveTo>
                                <a:lnTo>
                                  <a:pt x="0" y="89789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9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8836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5715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15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97890">
                                <a:moveTo>
                                  <a:pt x="0" y="89789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888365"/>
                                </a:lnTo>
                                <a:lnTo>
                                  <a:pt x="0" y="89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8" y="10"/>
                            <a:ext cx="648017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789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888365"/>
                                </a:lnTo>
                                <a:lnTo>
                                  <a:pt x="6479997" y="89789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9525"/>
                            <a:ext cx="6470650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44A2" w:rsidRDefault="002B6893">
                              <w:pPr>
                                <w:spacing w:before="209" w:line="333" w:lineRule="auto"/>
                                <w:ind w:left="360" w:right="373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bookmarkStart w:id="19" w:name="Partie_II_:_Matrice_des_Améliorations_St"/>
                              <w:bookmarkEnd w:id="19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Partie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Matrice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Améliorations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Stratégiques (Propositions de Valeur)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77" style="position:absolute;margin-left:42.5pt;margin-top:22.45pt;width:510.25pt;height:70.7pt;z-index:-15719936;mso-wrap-distance-left:0;mso-wrap-distance-right:0;mso-position-horizontal-relative:page;mso-position-vertical-relative:text" coordsize="64801,8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">
                <v:shape id="Graphic 61" o:spid="_x0000_s1078" style="position:absolute;width:64801;height:8978;visibility:visible;mso-wrap-style:square;v-text-anchor:top" coordsize="6480175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" path="m6480000,897890l,897890,,,6480000,r,897890xe" fillcolor="#f6f9fb" stroked="f">
                  <v:path arrowok="t"/>
                </v:shape>
                <v:shape id="Graphic 62" o:spid="_x0000_s1079" style="position:absolute;top:8883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" path="m6480000,9525l,9525,57150,,6470475,r9525,9525xe" fillcolor="#e2e8ef" stroked="f">
                  <v:path arrowok="t"/>
                </v:shape>
                <v:shape id="Graphic 63" o:spid="_x0000_s1080" style="position:absolute;width:571;height:8978;visibility:visible;mso-wrap-style:square;v-text-anchor:top" coordsize="5715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" path="m,897890l,,57150,9525r,878840l,897890xe" fillcolor="#1a365d" stroked="f">
                  <v:path arrowok="t"/>
                </v:shape>
                <v:shape id="Graphic 64" o:spid="_x0000_s1081" style="position:absolute;width:64801;height:8979;visibility:visible;mso-wrap-style:square;v-text-anchor:top" coordsize="6480175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" path="m6479997,l,,57150,9525r6413322,l6470472,888365r9525,9525l6479997,xe" fillcolor="#e2e8ef" stroked="f">
                  <v:path arrowok="t"/>
                </v:shape>
                <v:shape id="Textbox 65" o:spid="_x0000_s1082" type="#_x0000_t202" style="position:absolute;top:95;width:64706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CB44A2" w:rsidRDefault="002B6893">
                        <w:pPr>
                          <w:spacing w:before="209" w:line="333" w:lineRule="auto"/>
                          <w:ind w:left="360" w:right="373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bookmarkStart w:id="20" w:name="Partie_II_:_Matrice_des_Améliorations_St"/>
                        <w:bookmarkEnd w:id="20"/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Partie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II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Matrice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Améliorations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Stratégiques (Propositions de Valeur)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B44A2" w:rsidRDefault="00CB44A2">
      <w:pPr>
        <w:pStyle w:val="BodyText"/>
        <w:spacing w:before="74"/>
        <w:rPr>
          <w:sz w:val="22"/>
        </w:rPr>
      </w:pPr>
    </w:p>
    <w:p w:rsidR="00CB44A2" w:rsidRDefault="002B6893">
      <w:pPr>
        <w:spacing w:line="338" w:lineRule="auto"/>
        <w:ind w:left="142" w:right="123"/>
      </w:pPr>
      <w:r>
        <w:rPr>
          <w:color w:val="495467"/>
        </w:rPr>
        <w:t>Cette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section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synthétise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l'impact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fonctionnel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et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le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bénéfice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managérial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des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12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améliorations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proposées pour transformer la solution en un ERP de référence.</w:t>
      </w:r>
    </w:p>
    <w:p w:rsidR="00CB44A2" w:rsidRDefault="00CB44A2">
      <w:pPr>
        <w:spacing w:line="338" w:lineRule="auto"/>
        <w:sectPr w:rsidR="00CB44A2">
          <w:pgSz w:w="11910" w:h="16840"/>
          <w:pgMar w:top="1120" w:right="708" w:bottom="640" w:left="708" w:header="0" w:footer="457" w:gutter="0"/>
          <w:cols w:space="720"/>
        </w:sectPr>
      </w:pPr>
    </w:p>
    <w:p w:rsidR="00CB44A2" w:rsidRDefault="002B6893">
      <w:pPr>
        <w:pStyle w:val="Heading1"/>
        <w:numPr>
          <w:ilvl w:val="0"/>
          <w:numId w:val="1"/>
        </w:numPr>
        <w:tabs>
          <w:tab w:val="left" w:pos="431"/>
        </w:tabs>
        <w:spacing w:before="19"/>
        <w:ind w:hanging="289"/>
      </w:pPr>
      <w:bookmarkStart w:id="21" w:name="1._Tableau_Récapitulatif_des_Amélioratio"/>
      <w:bookmarkEnd w:id="21"/>
      <w:r>
        <w:rPr>
          <w:color w:val="2A6BAF"/>
        </w:rPr>
        <w:lastRenderedPageBreak/>
        <w:t>Tableau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Récapitulatif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des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Améliorations</w:t>
      </w:r>
      <w:r>
        <w:rPr>
          <w:color w:val="2A6BAF"/>
          <w:spacing w:val="-8"/>
        </w:rPr>
        <w:t xml:space="preserve"> </w:t>
      </w:r>
      <w:r>
        <w:rPr>
          <w:color w:val="2A6BAF"/>
          <w:spacing w:val="-2"/>
        </w:rPr>
        <w:t>Métier</w:t>
      </w:r>
    </w:p>
    <w:p w:rsidR="00CB44A2" w:rsidRDefault="002B6893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107371</wp:posOffset>
                </wp:positionV>
                <wp:extent cx="6480175" cy="95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00194" id="Graphic 66" o:spid="_x0000_s1026" style="position:absolute;margin-left:42.5pt;margin-top:8.45pt;width:510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CB44A2">
      <w:pPr>
        <w:pStyle w:val="BodyText"/>
        <w:rPr>
          <w:rFonts w:ascii="Arial"/>
          <w:b/>
          <w:sz w:val="12"/>
        </w:rPr>
        <w:sectPr w:rsidR="00CB44A2">
          <w:pgSz w:w="11910" w:h="16840"/>
          <w:pgMar w:top="1120" w:right="708" w:bottom="640" w:left="708" w:header="0" w:footer="457" w:gutter="0"/>
          <w:cols w:space="720"/>
        </w:sectPr>
      </w:pPr>
    </w:p>
    <w:p w:rsidR="00CB44A2" w:rsidRDefault="00CB44A2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2534"/>
        <w:gridCol w:w="4528"/>
        <w:gridCol w:w="2530"/>
      </w:tblGrid>
      <w:tr w:rsidR="00CB44A2">
        <w:trPr>
          <w:trHeight w:val="86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/>
              <w:ind w:left="0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N°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AXE</w:t>
            </w:r>
            <w:r>
              <w:rPr>
                <w:rFonts w:ascii="Arial" w:hAnsi="Arial"/>
                <w:b/>
                <w:color w:val="FFFFFF"/>
                <w:spacing w:val="29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D'AMÉLIORATION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 w:line="333" w:lineRule="auto"/>
              <w:ind w:left="195" w:right="51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DESCRIPTION FONCTIONNELLE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SYNTHÉTIQUE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 w:line="333" w:lineRule="auto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VALEUR AJOUTÉE / BÉNÉFICE CLIENT</w:t>
            </w:r>
          </w:p>
        </w:tc>
      </w:tr>
      <w:tr w:rsidR="00CB44A2">
        <w:tc>
          <w:tcPr>
            <w:tcW w:w="0" w:type="auto"/>
            <w:gridSpan w:val="4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Seuils minimums et alertes/suggestions existent. Manquant : brouillon de commande automatique basé sur rotation.</w:t>
            </w:r>
          </w:p>
        </w:tc>
      </w:tr>
      <w:tr w:rsidR="00CB44A2">
        <w:trPr>
          <w:trHeight w:val="1267"/>
        </w:trPr>
        <w:tc>
          <w:tcPr>
            <w:tcW w:w="597" w:type="dxa"/>
            <w:tcBorders>
              <w:top w:val="nil"/>
            </w:tcBorders>
          </w:tcPr>
          <w:p w:rsidR="00CB44A2" w:rsidRDefault="002B6893">
            <w:pPr>
              <w:pStyle w:val="TableParagraph"/>
              <w:spacing w:before="179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534" w:type="dxa"/>
            <w:tcBorders>
              <w:top w:val="nil"/>
            </w:tcBorders>
          </w:tcPr>
          <w:p w:rsidR="00CB44A2" w:rsidRDefault="002B6893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Stocks</w:t>
            </w:r>
            <w:r>
              <w:rPr>
                <w:rFonts w:ascii="Arial"/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intelligents</w:t>
            </w:r>
          </w:p>
        </w:tc>
        <w:tc>
          <w:tcPr>
            <w:tcW w:w="4528" w:type="dxa"/>
            <w:tcBorders>
              <w:top w:val="nil"/>
            </w:tcBorders>
          </w:tcPr>
          <w:p w:rsidR="00CB44A2" w:rsidRDefault="002B6893">
            <w:pPr>
              <w:pStyle w:val="TableParagraph"/>
              <w:spacing w:before="179"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Seuils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minimums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d'alerte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configurables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par article et suggestions de réassort </w:t>
            </w:r>
            <w:r>
              <w:rPr>
                <w:color w:val="2D3648"/>
                <w:spacing w:val="-2"/>
                <w:sz w:val="20"/>
              </w:rPr>
              <w:t>automatiques.</w:t>
            </w:r>
          </w:p>
        </w:tc>
        <w:tc>
          <w:tcPr>
            <w:tcW w:w="2530" w:type="dxa"/>
            <w:tcBorders>
              <w:top w:val="nil"/>
            </w:tcBorders>
          </w:tcPr>
          <w:p w:rsidR="00CB44A2" w:rsidRDefault="002B6893">
            <w:pPr>
              <w:pStyle w:val="TableParagraph"/>
              <w:spacing w:before="179"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Zéro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rupture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stock, optimisation de la trésorerie de négoce.</w:t>
            </w:r>
          </w:p>
        </w:tc>
      </w:tr>
      <w:tr w:rsidR="00CB44A2">
        <w:tc>
          <w:tcPr>
            <w:tcW w:w="0" w:type="auto"/>
            <w:gridSpan w:val="4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Fournisseurs, commandes fournisseurs, réceptions et lignes d'achat existent. Manquant : demande d'achat formelle et compa</w:t>
            </w:r>
            <w:r>
              <w:rPr>
                <w:rFonts w:ascii="DM Sans" w:eastAsia="DM Sans" w:hAnsi="DM Sans"/>
                <w:b/>
                <w:color w:val="9A5A00"/>
                <w:sz w:val="17"/>
              </w:rPr>
              <w:t>raison fournisseurs avancée.</w:t>
            </w:r>
          </w:p>
        </w:tc>
      </w:tr>
      <w:tr w:rsidR="00CB44A2">
        <w:trPr>
          <w:trHeight w:val="1260"/>
        </w:trPr>
        <w:tc>
          <w:tcPr>
            <w:tcW w:w="597" w:type="dxa"/>
            <w:shd w:val="clear" w:color="auto" w:fill="F6F9FB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2</w:t>
            </w:r>
          </w:p>
        </w:tc>
        <w:tc>
          <w:tcPr>
            <w:tcW w:w="2534" w:type="dxa"/>
            <w:shd w:val="clear" w:color="auto" w:fill="F6F9FB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Achats</w:t>
            </w:r>
            <w:r>
              <w:rPr>
                <w:rFonts w:ascii="Arial"/>
                <w:b/>
                <w:color w:val="2D3648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Fournisseurs</w:t>
            </w:r>
          </w:p>
        </w:tc>
        <w:tc>
          <w:tcPr>
            <w:tcW w:w="4528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Cycle complet : demande d'achat, bon de commande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fournisseur,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réception,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des </w:t>
            </w:r>
            <w:r>
              <w:rPr>
                <w:color w:val="2D3648"/>
                <w:spacing w:val="-2"/>
                <w:sz w:val="20"/>
              </w:rPr>
              <w:t>prix.</w:t>
            </w:r>
          </w:p>
        </w:tc>
        <w:tc>
          <w:tcPr>
            <w:tcW w:w="2530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Maîtrise totale de la chaîne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logistique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amont (Achat → Vente).</w:t>
            </w:r>
          </w:p>
        </w:tc>
      </w:tr>
      <w:tr w:rsidR="00CB44A2">
        <w:tc>
          <w:tcPr>
            <w:tcW w:w="0" w:type="auto"/>
            <w:gridSpan w:val="4"/>
            <w:shd w:val="clear" w:color="auto" w:fill="FCE4D6"/>
          </w:tcPr>
          <w:p w:rsidR="00CB44A2" w:rsidRDefault="002B6893">
            <w:r>
              <w:rPr>
                <w:rFonts w:ascii="DM Sans" w:hAnsi="DM Sans"/>
                <w:b/>
                <w:color w:val="C00000"/>
                <w:sz w:val="17"/>
              </w:rPr>
              <w:t>ÉTAT : NON - Signature électronique disponible pour devis/factures, pas pour BL client avec preuve de livraison. Suggestion : ajouter une preuve de livraison avec signature client et éventuellement photo.</w:t>
            </w:r>
          </w:p>
        </w:tc>
      </w:tr>
      <w:tr w:rsidR="00CB44A2">
        <w:trPr>
          <w:trHeight w:val="1260"/>
        </w:trPr>
        <w:tc>
          <w:tcPr>
            <w:tcW w:w="597" w:type="dxa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3</w:t>
            </w:r>
          </w:p>
        </w:tc>
        <w:tc>
          <w:tcPr>
            <w:tcW w:w="2534" w:type="dxa"/>
          </w:tcPr>
          <w:p w:rsidR="00CB44A2" w:rsidRDefault="002B6893">
            <w:pPr>
              <w:pStyle w:val="TableParagraph"/>
              <w:spacing w:before="168" w:line="333" w:lineRule="auto"/>
              <w:ind w:right="8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 xml:space="preserve">Signature </w:t>
            </w:r>
            <w:r>
              <w:rPr>
                <w:rFonts w:ascii="Arial" w:hAnsi="Arial"/>
                <w:b/>
                <w:color w:val="2D3648"/>
                <w:sz w:val="20"/>
              </w:rPr>
              <w:t>électronique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>BL</w:t>
            </w:r>
          </w:p>
        </w:tc>
        <w:tc>
          <w:tcPr>
            <w:tcW w:w="4528" w:type="dxa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Signature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tactile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sur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mobile,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photo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preuve de livraison et géolocalisation.</w:t>
            </w:r>
          </w:p>
        </w:tc>
        <w:tc>
          <w:tcPr>
            <w:tcW w:w="2530" w:type="dxa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Sécurisation juridique complète, élimination des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litiges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livraison.</w:t>
            </w:r>
          </w:p>
        </w:tc>
      </w:tr>
      <w:tr w:rsidR="00CB44A2">
        <w:tc>
          <w:tcPr>
            <w:tcW w:w="0" w:type="auto"/>
            <w:gridSpan w:val="4"/>
            <w:shd w:val="clear" w:color="auto" w:fill="FCE4D6"/>
          </w:tcPr>
          <w:p w:rsidR="00CB44A2" w:rsidRDefault="002B6893">
            <w:r>
              <w:rPr>
                <w:rFonts w:ascii="DM Sans" w:hAnsi="DM Sans"/>
                <w:b/>
                <w:color w:val="C00000"/>
                <w:sz w:val="17"/>
              </w:rPr>
              <w:t>ÉTAT : NON - Aucun portail B2B client sécurisé identifié. Suggestion : créer un espace client sécurisé pour consulter les documents et suivre les livraisons.</w:t>
            </w:r>
          </w:p>
        </w:tc>
      </w:tr>
      <w:tr w:rsidR="00CB44A2">
        <w:trPr>
          <w:trHeight w:val="1579"/>
        </w:trPr>
        <w:tc>
          <w:tcPr>
            <w:tcW w:w="597" w:type="dxa"/>
            <w:shd w:val="clear" w:color="auto" w:fill="F6F9FB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lastRenderedPageBreak/>
              <w:t>4</w:t>
            </w:r>
          </w:p>
        </w:tc>
        <w:tc>
          <w:tcPr>
            <w:tcW w:w="2534" w:type="dxa"/>
            <w:shd w:val="clear" w:color="auto" w:fill="F6F9FB"/>
          </w:tcPr>
          <w:p w:rsidR="00CB44A2" w:rsidRDefault="002B6893">
            <w:pPr>
              <w:pStyle w:val="TableParagraph"/>
              <w:spacing w:before="1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Espace</w:t>
            </w:r>
            <w:r>
              <w:rPr>
                <w:rFonts w:ascii="Arial" w:hAnsi="Arial"/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>Client</w:t>
            </w:r>
            <w:r>
              <w:rPr>
                <w:rFonts w:ascii="Arial" w:hAnsi="Arial"/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4"/>
                <w:sz w:val="20"/>
              </w:rPr>
              <w:t>Dédié</w:t>
            </w:r>
          </w:p>
        </w:tc>
        <w:tc>
          <w:tcPr>
            <w:tcW w:w="4528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Portail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web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B2B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sécurisé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: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téléchargement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 factures/devis, suivi des statuts de livraison.</w:t>
            </w:r>
          </w:p>
        </w:tc>
        <w:tc>
          <w:tcPr>
            <w:tcW w:w="2530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Forte réduction des appels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entrants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des demandes de suivi </w:t>
            </w:r>
            <w:r>
              <w:rPr>
                <w:color w:val="2D3648"/>
                <w:spacing w:val="-2"/>
                <w:sz w:val="20"/>
              </w:rPr>
              <w:t>manuelles.</w:t>
            </w:r>
          </w:p>
        </w:tc>
      </w:tr>
      <w:tr w:rsidR="00CB44A2">
        <w:tc>
          <w:tcPr>
            <w:tcW w:w="0" w:type="auto"/>
            <w:gridSpan w:val="4"/>
            <w:shd w:val="clear" w:color="auto" w:fill="FCE4D6"/>
          </w:tcPr>
          <w:p w:rsidR="00CB44A2" w:rsidRDefault="002B6893">
            <w:r>
              <w:rPr>
                <w:rFonts w:ascii="DM Sans" w:hAnsi="DM Sans"/>
                <w:b/>
                <w:color w:val="C00000"/>
                <w:sz w:val="17"/>
              </w:rPr>
              <w:t>ÉTAT : NON - Pas d'approbation par seuil financier. Suggestion : mettre en place une validation par responsable selon le montant de la commande.</w:t>
            </w:r>
          </w:p>
        </w:tc>
      </w:tr>
      <w:tr w:rsidR="00CB44A2">
        <w:trPr>
          <w:trHeight w:val="1260"/>
        </w:trPr>
        <w:tc>
          <w:tcPr>
            <w:tcW w:w="597" w:type="dxa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5</w:t>
            </w:r>
          </w:p>
        </w:tc>
        <w:tc>
          <w:tcPr>
            <w:tcW w:w="2534" w:type="dxa"/>
          </w:tcPr>
          <w:p w:rsidR="00CB44A2" w:rsidRDefault="002B6893">
            <w:pPr>
              <w:pStyle w:val="TableParagraph"/>
              <w:spacing w:before="168" w:line="333" w:lineRule="auto"/>
              <w:ind w:right="9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Workflow</w:t>
            </w:r>
            <w:r>
              <w:rPr>
                <w:rFonts w:ascii="Arial"/>
                <w:b/>
                <w:color w:val="2D3648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de validation</w:t>
            </w:r>
          </w:p>
        </w:tc>
        <w:tc>
          <w:tcPr>
            <w:tcW w:w="4528" w:type="dxa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Paliers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financiers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blocage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(ex: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&gt;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50M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GNF) nécessitant l'approbation de la direction.</w:t>
            </w:r>
          </w:p>
        </w:tc>
        <w:tc>
          <w:tcPr>
            <w:tcW w:w="2530" w:type="dxa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Contrôle interne strict des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risques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financiers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et des encours clients.</w:t>
            </w:r>
          </w:p>
        </w:tc>
      </w:tr>
      <w:tr w:rsidR="00CB44A2">
        <w:tc>
          <w:tcPr>
            <w:tcW w:w="0" w:type="auto"/>
            <w:gridSpan w:val="4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CA, paiements et tops clients existent. Manquant : marges réelles et prévisions CA.</w:t>
            </w:r>
          </w:p>
        </w:tc>
      </w:tr>
      <w:tr w:rsidR="00CB44A2">
        <w:trPr>
          <w:trHeight w:val="1260"/>
        </w:trPr>
        <w:tc>
          <w:tcPr>
            <w:tcW w:w="597" w:type="dxa"/>
            <w:shd w:val="clear" w:color="auto" w:fill="F6F9FB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6</w:t>
            </w:r>
          </w:p>
        </w:tc>
        <w:tc>
          <w:tcPr>
            <w:tcW w:w="2534" w:type="dxa"/>
            <w:shd w:val="clear" w:color="auto" w:fill="F6F9FB"/>
          </w:tcPr>
          <w:p w:rsidR="00CB44A2" w:rsidRDefault="002B6893">
            <w:pPr>
              <w:pStyle w:val="TableParagraph"/>
              <w:spacing w:before="168" w:line="333" w:lineRule="auto"/>
              <w:ind w:right="9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KPI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 xml:space="preserve">Financiers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Avancés</w:t>
            </w:r>
          </w:p>
        </w:tc>
        <w:tc>
          <w:tcPr>
            <w:tcW w:w="4528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Calcul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automatique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marges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réelles</w:t>
            </w:r>
            <w:r>
              <w:rPr>
                <w:color w:val="2D3648"/>
                <w:spacing w:val="-10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par produit, par client, par commercial et prévisions de CA.</w:t>
            </w:r>
          </w:p>
        </w:tc>
        <w:tc>
          <w:tcPr>
            <w:tcW w:w="2530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Aide à la décision stratégique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directe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pour le dirigeant.</w:t>
            </w:r>
          </w:p>
        </w:tc>
      </w:tr>
      <w:tr w:rsidR="00CB44A2">
        <w:tc>
          <w:tcPr>
            <w:tcW w:w="0" w:type="auto"/>
            <w:gridSpan w:val="4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Logs/activités existent sur certaines extensions et automatisations. Manquant : audit global inaltérable avant/après.</w:t>
            </w:r>
          </w:p>
        </w:tc>
      </w:tr>
      <w:tr w:rsidR="00CB44A2">
        <w:trPr>
          <w:trHeight w:val="1580"/>
        </w:trPr>
        <w:tc>
          <w:tcPr>
            <w:tcW w:w="597" w:type="dxa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7</w:t>
            </w:r>
          </w:p>
        </w:tc>
        <w:tc>
          <w:tcPr>
            <w:tcW w:w="2534" w:type="dxa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Journal</w:t>
            </w:r>
            <w:r>
              <w:rPr>
                <w:rFonts w:ascii="Arial"/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d'Audit</w:t>
            </w:r>
          </w:p>
        </w:tc>
        <w:tc>
          <w:tcPr>
            <w:tcW w:w="4528" w:type="dxa"/>
          </w:tcPr>
          <w:p w:rsidR="00CB44A2" w:rsidRDefault="002B6893">
            <w:pPr>
              <w:pStyle w:val="TableParagraph"/>
              <w:spacing w:line="338" w:lineRule="auto"/>
              <w:ind w:left="188" w:right="266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 xml:space="preserve">Traçabilité complète (historique avant/après) </w:t>
            </w:r>
            <w:r>
              <w:rPr>
                <w:color w:val="2D3648"/>
                <w:sz w:val="20"/>
              </w:rPr>
              <w:t xml:space="preserve">de toutes les modifications, suppressions et </w:t>
            </w:r>
            <w:r>
              <w:rPr>
                <w:color w:val="2D3648"/>
                <w:spacing w:val="-2"/>
                <w:sz w:val="20"/>
              </w:rPr>
              <w:t>annulations.</w:t>
            </w:r>
          </w:p>
        </w:tc>
        <w:tc>
          <w:tcPr>
            <w:tcW w:w="2530" w:type="dxa"/>
          </w:tcPr>
          <w:p w:rsidR="00CB44A2" w:rsidRDefault="002B6893">
            <w:pPr>
              <w:pStyle w:val="TableParagraph"/>
              <w:spacing w:line="338" w:lineRule="auto"/>
              <w:ind w:left="188" w:right="277"/>
              <w:rPr>
                <w:sz w:val="20"/>
              </w:rPr>
            </w:pPr>
            <w:r>
              <w:rPr>
                <w:color w:val="2D3648"/>
                <w:sz w:val="20"/>
              </w:rPr>
              <w:t>Sécurisation des données,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transparence des équipes et lutte contre la fraude.</w:t>
            </w:r>
          </w:p>
        </w:tc>
      </w:tr>
      <w:tr w:rsidR="00CB44A2">
        <w:tc>
          <w:tcPr>
            <w:tcW w:w="0" w:type="auto"/>
            <w:gridSpan w:val="4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lastRenderedPageBreak/>
              <w:t>ÉTAT : PARTIEL - Architecture multi-tenant et gestion super-admin existent. À préciser/compléter : partage contrôlé entre entités juridiques si attendu.</w:t>
            </w:r>
          </w:p>
        </w:tc>
      </w:tr>
      <w:tr w:rsidR="00CB44A2">
        <w:trPr>
          <w:trHeight w:val="1899"/>
        </w:trPr>
        <w:tc>
          <w:tcPr>
            <w:tcW w:w="597" w:type="dxa"/>
            <w:shd w:val="clear" w:color="auto" w:fill="F6F9FB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8</w:t>
            </w:r>
          </w:p>
        </w:tc>
        <w:tc>
          <w:tcPr>
            <w:tcW w:w="2534" w:type="dxa"/>
            <w:shd w:val="clear" w:color="auto" w:fill="F6F9FB"/>
          </w:tcPr>
          <w:p w:rsidR="00CB44A2" w:rsidRDefault="002B6893">
            <w:pPr>
              <w:pStyle w:val="TableParagraph"/>
              <w:spacing w:before="168" w:line="333" w:lineRule="auto"/>
              <w:ind w:right="9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Gestion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20"/>
              </w:rPr>
              <w:t>Multi-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Sociétés</w:t>
            </w:r>
          </w:p>
        </w:tc>
        <w:tc>
          <w:tcPr>
            <w:tcW w:w="4528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Cloisonnement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total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ou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partagé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plusieurs entités juridiques depuis la même instance.</w:t>
            </w:r>
          </w:p>
        </w:tc>
        <w:tc>
          <w:tcPr>
            <w:tcW w:w="2530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Évolutivité de l'architecture pour le </w:t>
            </w:r>
            <w:r>
              <w:rPr>
                <w:color w:val="2D3648"/>
                <w:spacing w:val="-2"/>
                <w:sz w:val="20"/>
              </w:rPr>
              <w:t>développement international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(Afrique/ Europe).</w:t>
            </w:r>
          </w:p>
        </w:tc>
      </w:tr>
      <w:tr w:rsidR="00CB44A2">
        <w:tc>
          <w:tcPr>
            <w:tcW w:w="0" w:type="auto"/>
            <w:gridSpan w:val="4"/>
            <w:shd w:val="clear" w:color="auto" w:fill="FCE4D6"/>
          </w:tcPr>
          <w:p w:rsidR="00CB44A2" w:rsidRDefault="002B6893">
            <w:r>
              <w:rPr>
                <w:rFonts w:ascii="DM Sans" w:hAnsi="DM Sans"/>
                <w:b/>
                <w:color w:val="C00000"/>
                <w:sz w:val="17"/>
              </w:rPr>
              <w:t>ÉTAT : NON - Pas d'intégration WhatsApp Business fonctionnelle. Dépendance externe : compte WhatsApp Business officiel, modèles de messages validés par WhatsApp et accord du client pour recevoir les messages.</w:t>
            </w:r>
          </w:p>
        </w:tc>
      </w:tr>
      <w:tr w:rsidR="00CB44A2">
        <w:trPr>
          <w:trHeight w:val="1580"/>
        </w:trPr>
        <w:tc>
          <w:tcPr>
            <w:tcW w:w="597" w:type="dxa"/>
          </w:tcPr>
          <w:p w:rsidR="00CB44A2" w:rsidRDefault="002B6893"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9</w:t>
            </w:r>
          </w:p>
        </w:tc>
        <w:tc>
          <w:tcPr>
            <w:tcW w:w="2534" w:type="dxa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WhatsApp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 xml:space="preserve"> Business</w:t>
            </w:r>
          </w:p>
        </w:tc>
        <w:tc>
          <w:tcPr>
            <w:tcW w:w="4528" w:type="dxa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Routage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automatisé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notifications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livraison, devis, factures et relances de </w:t>
            </w:r>
            <w:r>
              <w:rPr>
                <w:color w:val="2D3648"/>
                <w:spacing w:val="-2"/>
                <w:sz w:val="20"/>
              </w:rPr>
              <w:t>paiement.</w:t>
            </w:r>
          </w:p>
        </w:tc>
        <w:tc>
          <w:tcPr>
            <w:tcW w:w="2530" w:type="dxa"/>
          </w:tcPr>
          <w:p w:rsidR="00CB44A2" w:rsidRDefault="002B6893">
            <w:pPr>
              <w:pStyle w:val="TableParagraph"/>
              <w:spacing w:line="338" w:lineRule="auto"/>
              <w:ind w:left="188" w:right="230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Canal privilégié des </w:t>
            </w:r>
            <w:r>
              <w:rPr>
                <w:color w:val="2D3648"/>
                <w:spacing w:val="-2"/>
                <w:sz w:val="20"/>
              </w:rPr>
              <w:t xml:space="preserve">utilisateurs, </w:t>
            </w:r>
            <w:r>
              <w:rPr>
                <w:color w:val="2D3648"/>
                <w:sz w:val="20"/>
              </w:rPr>
              <w:t>augmentation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drastique de la réactivité.</w:t>
            </w:r>
          </w:p>
        </w:tc>
      </w:tr>
    </w:tbl>
    <w:p w:rsidR="00CB44A2" w:rsidRDefault="00CB44A2">
      <w:pPr>
        <w:pStyle w:val="TableParagraph"/>
        <w:spacing w:line="338" w:lineRule="auto"/>
        <w:rPr>
          <w:sz w:val="20"/>
        </w:rPr>
        <w:sectPr w:rsidR="00CB44A2">
          <w:pgSz w:w="11910" w:h="16840"/>
          <w:pgMar w:top="1080" w:right="708" w:bottom="640" w:left="708" w:header="0" w:footer="457" w:gutter="0"/>
          <w:cols w:space="720"/>
        </w:sectPr>
      </w:pPr>
    </w:p>
    <w:p w:rsidR="00CB44A2" w:rsidRDefault="00CB44A2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2534"/>
        <w:gridCol w:w="4528"/>
        <w:gridCol w:w="2530"/>
      </w:tblGrid>
      <w:tr w:rsidR="00CB44A2">
        <w:trPr>
          <w:trHeight w:val="86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/>
              <w:ind w:left="0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N°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AXE</w:t>
            </w:r>
            <w:r>
              <w:rPr>
                <w:rFonts w:ascii="Arial" w:hAnsi="Arial"/>
                <w:b/>
                <w:color w:val="FFFFFF"/>
                <w:spacing w:val="29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D'AMÉLIORATION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 w:line="333" w:lineRule="auto"/>
              <w:ind w:left="195" w:right="51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DESCRIPTION FONCTIONNELLE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SYNTHÉTIQUE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:rsidR="00CB44A2" w:rsidRDefault="002B6893">
            <w:pPr>
              <w:pStyle w:val="TableParagraph"/>
              <w:spacing w:before="180" w:line="333" w:lineRule="auto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VALEUR AJOUTÉE / BÉNÉFICE CLIENT</w:t>
            </w:r>
          </w:p>
        </w:tc>
      </w:tr>
      <w:tr w:rsidR="00CB44A2">
        <w:tc>
          <w:tcPr>
            <w:tcW w:w="0" w:type="auto"/>
            <w:gridSpan w:val="4"/>
            <w:shd w:val="clear" w:color="auto" w:fill="FCE4D6"/>
          </w:tcPr>
          <w:p w:rsidR="00CB44A2" w:rsidRDefault="002B6893">
            <w:r>
              <w:rPr>
                <w:rFonts w:ascii="DM Sans" w:hAnsi="DM Sans"/>
                <w:b/>
                <w:color w:val="C00000"/>
                <w:sz w:val="17"/>
              </w:rPr>
              <w:t>ÉTAT : NON - Pas d'app livreur/tournées/scan QR. Suggestion : prévoir une interface mobile pour les livreurs afin de voir les tournées, scanner les colis et confirmer la livraison.</w:t>
            </w:r>
          </w:p>
        </w:tc>
      </w:tr>
      <w:tr w:rsidR="00CB44A2">
        <w:trPr>
          <w:trHeight w:val="1267"/>
        </w:trPr>
        <w:tc>
          <w:tcPr>
            <w:tcW w:w="597" w:type="dxa"/>
            <w:tcBorders>
              <w:top w:val="nil"/>
            </w:tcBorders>
            <w:shd w:val="clear" w:color="auto" w:fill="F6F9FB"/>
          </w:tcPr>
          <w:p w:rsidR="00CB44A2" w:rsidRDefault="002B6893">
            <w:pPr>
              <w:pStyle w:val="TableParagraph"/>
              <w:spacing w:before="179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10</w:t>
            </w:r>
          </w:p>
        </w:tc>
        <w:tc>
          <w:tcPr>
            <w:tcW w:w="2534" w:type="dxa"/>
            <w:tcBorders>
              <w:top w:val="nil"/>
            </w:tcBorders>
            <w:shd w:val="clear" w:color="auto" w:fill="F6F9FB"/>
          </w:tcPr>
          <w:p w:rsidR="00CB44A2" w:rsidRDefault="002B6893">
            <w:pPr>
              <w:pStyle w:val="TableParagraph"/>
              <w:spacing w:before="175" w:line="333" w:lineRule="auto"/>
              <w:ind w:right="5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Application</w:t>
            </w:r>
            <w:r>
              <w:rPr>
                <w:rFonts w:ascii="Arial"/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z w:val="20"/>
              </w:rPr>
              <w:t xml:space="preserve">mobile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terrain</w:t>
            </w:r>
          </w:p>
        </w:tc>
        <w:tc>
          <w:tcPr>
            <w:tcW w:w="4528" w:type="dxa"/>
            <w:tcBorders>
              <w:top w:val="nil"/>
            </w:tcBorders>
            <w:shd w:val="clear" w:color="auto" w:fill="F6F9FB"/>
          </w:tcPr>
          <w:p w:rsidR="00CB44A2" w:rsidRDefault="002B6893">
            <w:pPr>
              <w:pStyle w:val="TableParagraph"/>
              <w:spacing w:before="179"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Interface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simplifiée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pour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les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livreurs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(gestion des tournées, scan de QR code colis).</w:t>
            </w:r>
          </w:p>
        </w:tc>
        <w:tc>
          <w:tcPr>
            <w:tcW w:w="2530" w:type="dxa"/>
            <w:tcBorders>
              <w:top w:val="nil"/>
            </w:tcBorders>
            <w:shd w:val="clear" w:color="auto" w:fill="F6F9FB"/>
          </w:tcPr>
          <w:p w:rsidR="00CB44A2" w:rsidRDefault="002B6893">
            <w:pPr>
              <w:pStyle w:val="TableParagraph"/>
              <w:spacing w:before="179"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Planification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fluide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la V2 logistique sur le </w:t>
            </w:r>
            <w:r>
              <w:rPr>
                <w:color w:val="2D3648"/>
                <w:spacing w:val="-2"/>
                <w:sz w:val="20"/>
              </w:rPr>
              <w:t>terrain.</w:t>
            </w:r>
          </w:p>
        </w:tc>
      </w:tr>
      <w:tr w:rsidR="00CB44A2">
        <w:tc>
          <w:tcPr>
            <w:tcW w:w="0" w:type="auto"/>
            <w:gridSpan w:val="4"/>
            <w:shd w:val="clear" w:color="auto" w:fill="FCE4D6"/>
          </w:tcPr>
          <w:p w:rsidR="00CB44A2" w:rsidRDefault="002B6893">
            <w:r>
              <w:rPr>
                <w:rFonts w:ascii="DM Sans" w:hAnsi="DM Sans"/>
                <w:b/>
                <w:color w:val="C00000"/>
                <w:sz w:val="17"/>
              </w:rPr>
              <w:t>ÉTAT : NON - Pas de QR unique de vérification PDF. Suggestion : ajouter un QR code sur les PDF pour vérifier rapidement que le document est officiel.</w:t>
            </w:r>
          </w:p>
        </w:tc>
      </w:tr>
      <w:tr w:rsidR="00CB44A2">
        <w:trPr>
          <w:trHeight w:val="1579"/>
        </w:trPr>
        <w:tc>
          <w:tcPr>
            <w:tcW w:w="597" w:type="dxa"/>
          </w:tcPr>
          <w:p w:rsidR="00CB44A2" w:rsidRDefault="002B6893">
            <w:pPr>
              <w:pStyle w:val="TableParagraph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11</w:t>
            </w:r>
          </w:p>
        </w:tc>
        <w:tc>
          <w:tcPr>
            <w:tcW w:w="2534" w:type="dxa"/>
          </w:tcPr>
          <w:p w:rsidR="00CB44A2" w:rsidRDefault="002B6893">
            <w:pPr>
              <w:pStyle w:val="TableParagraph"/>
              <w:spacing w:before="168" w:line="333" w:lineRule="auto"/>
              <w:ind w:right="9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 xml:space="preserve">QR Code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Documentaire</w:t>
            </w:r>
          </w:p>
        </w:tc>
        <w:tc>
          <w:tcPr>
            <w:tcW w:w="4528" w:type="dxa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Marquage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unique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sur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chaque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pièce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PDF générée pour authentification.</w:t>
            </w:r>
          </w:p>
        </w:tc>
        <w:tc>
          <w:tcPr>
            <w:tcW w:w="2530" w:type="dxa"/>
          </w:tcPr>
          <w:p w:rsidR="00CB44A2" w:rsidRDefault="002B6893"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Image de marque </w:t>
            </w:r>
            <w:r>
              <w:rPr>
                <w:color w:val="2D3648"/>
                <w:spacing w:val="-2"/>
                <w:sz w:val="20"/>
              </w:rPr>
              <w:t xml:space="preserve">hautement </w:t>
            </w:r>
            <w:r>
              <w:rPr>
                <w:color w:val="2D3648"/>
                <w:sz w:val="20"/>
              </w:rPr>
              <w:t xml:space="preserve">professionnelle et </w:t>
            </w:r>
            <w:r>
              <w:rPr>
                <w:color w:val="2D3648"/>
                <w:spacing w:val="-2"/>
                <w:sz w:val="20"/>
              </w:rPr>
              <w:t>traçabilité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immédiate.</w:t>
            </w:r>
          </w:p>
        </w:tc>
      </w:tr>
      <w:tr w:rsidR="00CB44A2">
        <w:tc>
          <w:tcPr>
            <w:tcW w:w="0" w:type="auto"/>
            <w:gridSpan w:val="4"/>
            <w:shd w:val="clear" w:color="auto" w:fill="FFF2CC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ÉTAT : PARTIEL - Imports Excel/CSV présents pour clients, articles et factures; exports larges stock/facturation. À compléter si import massif fournisseurs/commandes est requis.</w:t>
            </w:r>
          </w:p>
        </w:tc>
      </w:tr>
      <w:tr w:rsidR="00CB44A2">
        <w:trPr>
          <w:trHeight w:val="1580"/>
        </w:trPr>
        <w:tc>
          <w:tcPr>
            <w:tcW w:w="597" w:type="dxa"/>
            <w:shd w:val="clear" w:color="auto" w:fill="F6F9FB"/>
          </w:tcPr>
          <w:p w:rsidR="00CB44A2" w:rsidRDefault="002B6893">
            <w:pPr>
              <w:pStyle w:val="TableParagraph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12</w:t>
            </w:r>
          </w:p>
        </w:tc>
        <w:tc>
          <w:tcPr>
            <w:tcW w:w="2534" w:type="dxa"/>
            <w:shd w:val="clear" w:color="auto" w:fill="F6F9FB"/>
          </w:tcPr>
          <w:p w:rsidR="00CB44A2" w:rsidRDefault="002B6893"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Import</w:t>
            </w:r>
            <w:r>
              <w:rPr>
                <w:rFonts w:ascii="Arial"/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z w:val="20"/>
              </w:rPr>
              <w:t>initial</w:t>
            </w:r>
            <w:r>
              <w:rPr>
                <w:rFonts w:ascii="Arial"/>
                <w:b/>
                <w:color w:val="2D3648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Excel</w:t>
            </w:r>
          </w:p>
        </w:tc>
        <w:tc>
          <w:tcPr>
            <w:tcW w:w="4528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Outil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d'injection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en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masse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données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configuration (catalogues, clients, </w:t>
            </w:r>
            <w:r>
              <w:rPr>
                <w:color w:val="2D3648"/>
                <w:spacing w:val="-2"/>
                <w:sz w:val="20"/>
              </w:rPr>
              <w:t>fournisseurs).</w:t>
            </w:r>
          </w:p>
        </w:tc>
        <w:tc>
          <w:tcPr>
            <w:tcW w:w="2530" w:type="dxa"/>
            <w:shd w:val="clear" w:color="auto" w:fill="F6F9FB"/>
          </w:tcPr>
          <w:p w:rsidR="00CB44A2" w:rsidRDefault="002B6893">
            <w:pPr>
              <w:pStyle w:val="TableParagraph"/>
              <w:spacing w:line="338" w:lineRule="auto"/>
              <w:ind w:left="188" w:right="299"/>
              <w:rPr>
                <w:sz w:val="20"/>
              </w:rPr>
            </w:pPr>
            <w:r>
              <w:rPr>
                <w:color w:val="2D3648"/>
                <w:sz w:val="20"/>
              </w:rPr>
              <w:t>Levée du frein à la transition numérique, démarrage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projet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ultra-</w:t>
            </w:r>
            <w:r>
              <w:rPr>
                <w:color w:val="2D3648"/>
                <w:spacing w:val="-2"/>
                <w:sz w:val="20"/>
              </w:rPr>
              <w:t>rapide.</w:t>
            </w:r>
          </w:p>
        </w:tc>
      </w:tr>
    </w:tbl>
    <w:p w:rsidR="00CB44A2" w:rsidRDefault="00CB44A2">
      <w:pPr>
        <w:pStyle w:val="BodyText"/>
        <w:spacing w:before="109"/>
        <w:rPr>
          <w:rFonts w:ascii="Arial"/>
          <w:b/>
          <w:sz w:val="26"/>
        </w:rPr>
      </w:pPr>
    </w:p>
    <w:p w:rsidR="00CB44A2" w:rsidRDefault="002B6893">
      <w:pPr>
        <w:pStyle w:val="Heading1"/>
        <w:numPr>
          <w:ilvl w:val="0"/>
          <w:numId w:val="1"/>
        </w:numPr>
        <w:tabs>
          <w:tab w:val="left" w:pos="431"/>
        </w:tabs>
        <w:ind w:hanging="289"/>
      </w:pPr>
      <w:bookmarkStart w:id="22" w:name="2._Pilotage_Opérationnel_&amp;_Financier_(KP"/>
      <w:bookmarkEnd w:id="22"/>
      <w:r>
        <w:rPr>
          <w:color w:val="2A6BAF"/>
        </w:rPr>
        <w:t>Pilotage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Opérationnel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Financier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(KPI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Direction)</w:t>
      </w:r>
    </w:p>
    <w:p w:rsidR="00CB44A2" w:rsidRDefault="002B6893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eastAsia="fr-FR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107388</wp:posOffset>
                </wp:positionV>
                <wp:extent cx="648017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FFD6E" id="Graphic 67" o:spid="_x0000_s1026" style="position:absolute;margin-left:42.5pt;margin-top:8.45pt;width:510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 dashboard consolide déjà ventes, paiements, clients, stock critique, modules et activité. Manquant : axes métier complets logistique + rentabilité nette. Suggestion : compléter le tableau de bord avec des indicateurs métiers faciles à lire : retards, marge, meilleures ventes, clients importants et délais moyens.</w:t>
      </w:r>
    </w:p>
    <w:p w:rsidR="00CB44A2" w:rsidRDefault="002B6893">
      <w:pPr>
        <w:pStyle w:val="BodyText"/>
        <w:spacing w:before="232"/>
        <w:ind w:left="142"/>
      </w:pPr>
      <w:r>
        <w:rPr>
          <w:color w:val="2D3648"/>
        </w:rPr>
        <w:t>Le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tableau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bord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décisionnel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consolide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désormais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les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données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selon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deux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axes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stratégiques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10"/>
        </w:rPr>
        <w:t>:</w:t>
      </w:r>
    </w:p>
    <w:p w:rsidR="00CB44A2" w:rsidRDefault="00CB44A2">
      <w:pPr>
        <w:pStyle w:val="BodyText"/>
        <w:spacing w:before="82"/>
      </w:pP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bons de livraison, mouvements de stock et alertes stock existent. Manquant : urgences, échéances livraison et nombre de jours de retard par commande. Suggestion : ajouter des indicateurs de livraison : commandes urgentes, échéances à venir et nombre de jours de retard.</w:t>
      </w:r>
    </w:p>
    <w:p w:rsidR="00CB44A2" w:rsidRDefault="002B6893">
      <w:pPr>
        <w:pStyle w:val="ListParagraph"/>
        <w:numPr>
          <w:ilvl w:val="1"/>
          <w:numId w:val="1"/>
        </w:numPr>
        <w:tabs>
          <w:tab w:val="left" w:pos="442"/>
        </w:tabs>
        <w:spacing w:line="333" w:lineRule="auto"/>
        <w:ind w:right="339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Pilotage Logistique : </w:t>
      </w:r>
      <w:r>
        <w:rPr>
          <w:color w:val="2D3648"/>
          <w:sz w:val="21"/>
        </w:rPr>
        <w:t>Suivi des volumes en cours, mise en évidence des commandes urgentes, identification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immédiate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dossiers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proches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l'échéance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décompte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précis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du</w:t>
      </w:r>
      <w:r>
        <w:rPr>
          <w:color w:val="2D3648"/>
          <w:spacing w:val="-2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nombre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de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jours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 xml:space="preserve">de retard </w:t>
      </w:r>
      <w:r>
        <w:rPr>
          <w:color w:val="2D3648"/>
          <w:sz w:val="21"/>
        </w:rPr>
        <w:t>par commande impactée.</w:t>
      </w:r>
    </w:p>
    <w:p w:rsidR="00CB44A2" w:rsidRDefault="002B6893">
      <w:pPr>
        <w:shd w:val="clear" w:color="auto" w:fill="FFF2CC"/>
        <w:spacing w:before="60" w:after="60"/>
      </w:pPr>
      <w:r>
        <w:rPr>
          <w:rFonts w:ascii="DM Sans" w:hAnsi="DM Sans"/>
          <w:b/>
          <w:color w:val="9A5A00"/>
          <w:sz w:val="17"/>
        </w:rPr>
        <w:t>ÉTAT : PARTIEL - Les rapports de facturation affichent CA mensuel, tops clients et paiements. Manquant : meilleure vente structurée et marge nette par segment. Suggestion : ajouter des rapports plus lisibles sur les meilleures ventes et la rentabilité par client, produit, commercial et période.</w:t>
      </w:r>
    </w:p>
    <w:p w:rsidR="00CB44A2" w:rsidRDefault="002B6893">
      <w:pPr>
        <w:pStyle w:val="ListParagraph"/>
        <w:numPr>
          <w:ilvl w:val="1"/>
          <w:numId w:val="1"/>
        </w:numPr>
        <w:tabs>
          <w:tab w:val="left" w:pos="442"/>
        </w:tabs>
        <w:spacing w:before="91" w:line="338" w:lineRule="auto"/>
        <w:ind w:right="344"/>
        <w:rPr>
          <w:sz w:val="21"/>
        </w:rPr>
      </w:pPr>
      <w:r>
        <w:rPr>
          <w:rFonts w:ascii="Arial" w:hAnsi="Arial"/>
          <w:b/>
          <w:color w:val="2D3648"/>
          <w:sz w:val="21"/>
        </w:rPr>
        <w:lastRenderedPageBreak/>
        <w:t xml:space="preserve">Analyse de Rentabilité : </w:t>
      </w:r>
      <w:r>
        <w:rPr>
          <w:color w:val="2D3648"/>
          <w:sz w:val="21"/>
        </w:rPr>
        <w:t>Cartographie des tops clients, ventilation des performances commerciales, identification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meilleures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ventes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suivi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marge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nette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générée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pour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chaque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segment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l'activité.</w:t>
      </w:r>
    </w:p>
    <w:p w:rsidR="00CB44A2" w:rsidRDefault="002B6893">
      <w:r>
        <w:br w:type="page"/>
      </w:r>
    </w:p>
    <w:p w:rsidR="00CB44A2" w:rsidRDefault="002B6893">
      <w:r>
        <w:rPr>
          <w:b/>
        </w:rPr>
        <w:lastRenderedPageBreak/>
        <w:t>Synthèse rapide des écarts</w:t>
      </w:r>
    </w:p>
    <w:p w:rsidR="00CB44A2" w:rsidRDefault="002B6893">
      <w:r>
        <w:rPr>
          <w:rFonts w:ascii="DM Sans" w:hAnsi="DM Sans"/>
        </w:rPr>
        <w:t>Cette synthèse complète les annotations insérées avant chaque besoin du cahier des charges.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8"/>
      </w:tblGrid>
      <w:tr w:rsidR="00CB44A2"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sz w:val="17"/>
              </w:rPr>
              <w:t>Zone</w:t>
            </w:r>
          </w:p>
        </w:tc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sz w:val="17"/>
              </w:rPr>
              <w:t>Statut</w:t>
            </w:r>
          </w:p>
        </w:tc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sz w:val="17"/>
              </w:rPr>
              <w:t>Commentaire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>Couvert</w:t>
            </w:r>
          </w:p>
        </w:tc>
        <w:tc>
          <w:tcPr>
            <w:tcW w:w="3498" w:type="dxa"/>
            <w:shd w:val="clear" w:color="auto" w:fill="E2F0D9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color w:val="008000"/>
                <w:sz w:val="17"/>
              </w:rPr>
              <w:t>OUI</w:t>
            </w:r>
          </w:p>
        </w:tc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>Utilisateurs/RBAC de base, permissions, tenants, marketplace, clients, devis/factures/paiements, PDF</w:t>
            </w:r>
            <w:r>
              <w:rPr>
                <w:rFonts w:ascii="DM Sans" w:eastAsia="DM Sans" w:hAnsi="DM Sans"/>
                <w:sz w:val="17"/>
              </w:rPr>
              <w:t>, bons de livraison, mouvements de stock, seuils stock, imports clients/articles/factures.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>À compléter</w:t>
            </w:r>
          </w:p>
        </w:tc>
        <w:tc>
          <w:tcPr>
            <w:tcW w:w="3498" w:type="dxa"/>
            <w:shd w:val="clear" w:color="auto" w:fill="FFF2CC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color w:val="9A5A00"/>
                <w:sz w:val="17"/>
              </w:rPr>
              <w:t>PARTIEL</w:t>
            </w:r>
          </w:p>
        </w:tc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 xml:space="preserve">Commandes clients, demandes d'achat, multi-dépôts, lots/séries, suggestions de réassort réellement transformées en brouillons de commandes, KPI </w:t>
            </w:r>
            <w:r>
              <w:rPr>
                <w:rFonts w:ascii="DM Sans" w:eastAsia="DM Sans" w:hAnsi="DM Sans"/>
                <w:sz w:val="17"/>
              </w:rPr>
              <w:t>logistiques et marges.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>Manquant</w:t>
            </w:r>
          </w:p>
        </w:tc>
        <w:tc>
          <w:tcPr>
            <w:tcW w:w="3498" w:type="dxa"/>
            <w:shd w:val="clear" w:color="auto" w:fill="FCE4D6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color w:val="C00000"/>
                <w:sz w:val="17"/>
              </w:rPr>
              <w:t>NON</w:t>
            </w:r>
          </w:p>
        </w:tc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>Workflow d'approbation par montant, portail client B2B, QR documentaire, preuve de livraison terrain avec signature/photo/géoloc, app mobile livreur, WhatsApp Business/SMS opérationnels.</w:t>
            </w:r>
          </w:p>
        </w:tc>
      </w:tr>
      <w:tr w:rsidR="00CB44A2"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eastAsia="DM Sans" w:hAnsi="DM Sans"/>
                <w:sz w:val="17"/>
              </w:rPr>
              <w:t>API / kit requis</w:t>
            </w:r>
          </w:p>
        </w:tc>
        <w:tc>
          <w:tcPr>
            <w:tcW w:w="3498" w:type="dxa"/>
            <w:shd w:val="clear" w:color="auto" w:fill="FCE4D6"/>
            <w:vAlign w:val="center"/>
          </w:tcPr>
          <w:p w:rsidR="00CB44A2" w:rsidRDefault="002B6893">
            <w:r>
              <w:rPr>
                <w:rFonts w:ascii="DM Sans" w:eastAsia="DM Sans" w:hAnsi="DM Sans"/>
                <w:b/>
                <w:color w:val="C00000"/>
                <w:sz w:val="17"/>
              </w:rPr>
              <w:t>NON</w:t>
            </w:r>
          </w:p>
        </w:tc>
        <w:tc>
          <w:tcPr>
            <w:tcW w:w="3498" w:type="dxa"/>
            <w:vAlign w:val="center"/>
          </w:tcPr>
          <w:p w:rsidR="00CB44A2" w:rsidRDefault="002B6893">
            <w:r>
              <w:rPr>
                <w:rFonts w:ascii="DM Sans" w:hAnsi="DM Sans"/>
                <w:sz w:val="17"/>
              </w:rPr>
              <w:t>WhatsApp Business officiel, fournisseur SMS, générateur de QR code, et éventuellement un service de carte si l'on souhaite afficher les tournées visuellement.</w:t>
            </w:r>
          </w:p>
        </w:tc>
      </w:tr>
    </w:tbl>
    <w:p w:rsidR="002B6893" w:rsidRDefault="002B6893"/>
    <w:sectPr w:rsidR="002B6893">
      <w:pgSz w:w="11910" w:h="16840"/>
      <w:pgMar w:top="1080" w:right="708" w:bottom="640" w:left="708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893" w:rsidRDefault="002B6893">
      <w:r>
        <w:separator/>
      </w:r>
    </w:p>
  </w:endnote>
  <w:endnote w:type="continuationSeparator" w:id="0">
    <w:p w:rsidR="002B6893" w:rsidRDefault="002B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4A2" w:rsidRDefault="002B6893">
    <w:pPr>
      <w:pStyle w:val="BodyText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343104" behindDoc="1" locked="0" layoutInCell="1" allowOverlap="1">
              <wp:simplePos x="0" y="0"/>
              <wp:positionH relativeFrom="page">
                <wp:posOffset>527299</wp:posOffset>
              </wp:positionH>
              <wp:positionV relativeFrom="page">
                <wp:posOffset>10262150</wp:posOffset>
              </wp:positionV>
              <wp:extent cx="414718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71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44A2" w:rsidRDefault="002B6893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Cahier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des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Charges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Global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Gestion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Commerciale,</w:t>
                          </w:r>
                          <w:r>
                            <w:rPr>
                              <w:color w:val="708095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Achats,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Stocks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Logistique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83" type="#_x0000_t202" style="position:absolute;margin-left:41.5pt;margin-top:808.05pt;width:326.55pt;height:1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" filled="f" stroked="f">
              <v:path arrowok="t"/>
              <v:textbox inset="0,0,0,0">
                <w:txbxContent>
                  <w:p w:rsidR="00CB44A2" w:rsidRDefault="002B6893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Cahier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des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Charges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Global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—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Gestion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Commerciale,</w:t>
                    </w:r>
                    <w:r>
                      <w:rPr>
                        <w:color w:val="708095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Achats,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Stocks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&amp;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Logistique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343616" behindDoc="1" locked="0" layoutInCell="1" allowOverlap="1">
              <wp:simplePos x="0" y="0"/>
              <wp:positionH relativeFrom="page">
                <wp:posOffset>6649545</wp:posOffset>
              </wp:positionH>
              <wp:positionV relativeFrom="page">
                <wp:posOffset>10262150</wp:posOffset>
              </wp:positionV>
              <wp:extent cx="42164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6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44A2" w:rsidRDefault="002B6893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017445">
                            <w:rPr>
                              <w:noProof/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84" type="#_x0000_t202" style="position:absolute;margin-left:523.6pt;margin-top:808.05pt;width:33.2pt;height:11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" filled="f" stroked="f">
              <v:path arrowok="t"/>
              <v:textbox inset="0,0,0,0">
                <w:txbxContent>
                  <w:p w:rsidR="00CB44A2" w:rsidRDefault="002B6893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 w:rsidR="00017445">
                      <w:rPr>
                        <w:noProof/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893" w:rsidRDefault="002B6893">
      <w:r>
        <w:separator/>
      </w:r>
    </w:p>
  </w:footnote>
  <w:footnote w:type="continuationSeparator" w:id="0">
    <w:p w:rsidR="002B6893" w:rsidRDefault="002B6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649F4"/>
    <w:multiLevelType w:val="hybridMultilevel"/>
    <w:tmpl w:val="C726AA06"/>
    <w:lvl w:ilvl="0" w:tplc="20E41340">
      <w:numFmt w:val="bullet"/>
      <w:lvlText w:val="•"/>
      <w:lvlJc w:val="left"/>
      <w:pPr>
        <w:ind w:left="585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fr-FR" w:eastAsia="en-US" w:bidi="ar-SA"/>
      </w:rPr>
    </w:lvl>
    <w:lvl w:ilvl="1" w:tplc="F6ACE3A8">
      <w:numFmt w:val="bullet"/>
      <w:lvlText w:val="•"/>
      <w:lvlJc w:val="left"/>
      <w:pPr>
        <w:ind w:left="1542" w:hanging="132"/>
      </w:pPr>
      <w:rPr>
        <w:rFonts w:hint="default"/>
        <w:lang w:val="fr-FR" w:eastAsia="en-US" w:bidi="ar-SA"/>
      </w:rPr>
    </w:lvl>
    <w:lvl w:ilvl="2" w:tplc="649C26FC">
      <w:numFmt w:val="bullet"/>
      <w:lvlText w:val="•"/>
      <w:lvlJc w:val="left"/>
      <w:pPr>
        <w:ind w:left="2504" w:hanging="132"/>
      </w:pPr>
      <w:rPr>
        <w:rFonts w:hint="default"/>
        <w:lang w:val="fr-FR" w:eastAsia="en-US" w:bidi="ar-SA"/>
      </w:rPr>
    </w:lvl>
    <w:lvl w:ilvl="3" w:tplc="13BA089A">
      <w:numFmt w:val="bullet"/>
      <w:lvlText w:val="•"/>
      <w:lvlJc w:val="left"/>
      <w:pPr>
        <w:ind w:left="3467" w:hanging="132"/>
      </w:pPr>
      <w:rPr>
        <w:rFonts w:hint="default"/>
        <w:lang w:val="fr-FR" w:eastAsia="en-US" w:bidi="ar-SA"/>
      </w:rPr>
    </w:lvl>
    <w:lvl w:ilvl="4" w:tplc="69D22120">
      <w:numFmt w:val="bullet"/>
      <w:lvlText w:val="•"/>
      <w:lvlJc w:val="left"/>
      <w:pPr>
        <w:ind w:left="4429" w:hanging="132"/>
      </w:pPr>
      <w:rPr>
        <w:rFonts w:hint="default"/>
        <w:lang w:val="fr-FR" w:eastAsia="en-US" w:bidi="ar-SA"/>
      </w:rPr>
    </w:lvl>
    <w:lvl w:ilvl="5" w:tplc="409861F8">
      <w:numFmt w:val="bullet"/>
      <w:lvlText w:val="•"/>
      <w:lvlJc w:val="left"/>
      <w:pPr>
        <w:ind w:left="5392" w:hanging="132"/>
      </w:pPr>
      <w:rPr>
        <w:rFonts w:hint="default"/>
        <w:lang w:val="fr-FR" w:eastAsia="en-US" w:bidi="ar-SA"/>
      </w:rPr>
    </w:lvl>
    <w:lvl w:ilvl="6" w:tplc="C7246E5C">
      <w:numFmt w:val="bullet"/>
      <w:lvlText w:val="•"/>
      <w:lvlJc w:val="left"/>
      <w:pPr>
        <w:ind w:left="6354" w:hanging="132"/>
      </w:pPr>
      <w:rPr>
        <w:rFonts w:hint="default"/>
        <w:lang w:val="fr-FR" w:eastAsia="en-US" w:bidi="ar-SA"/>
      </w:rPr>
    </w:lvl>
    <w:lvl w:ilvl="7" w:tplc="4680F66A">
      <w:numFmt w:val="bullet"/>
      <w:lvlText w:val="•"/>
      <w:lvlJc w:val="left"/>
      <w:pPr>
        <w:ind w:left="7317" w:hanging="132"/>
      </w:pPr>
      <w:rPr>
        <w:rFonts w:hint="default"/>
        <w:lang w:val="fr-FR" w:eastAsia="en-US" w:bidi="ar-SA"/>
      </w:rPr>
    </w:lvl>
    <w:lvl w:ilvl="8" w:tplc="C29C6C1C">
      <w:numFmt w:val="bullet"/>
      <w:lvlText w:val="•"/>
      <w:lvlJc w:val="left"/>
      <w:pPr>
        <w:ind w:left="8279" w:hanging="132"/>
      </w:pPr>
      <w:rPr>
        <w:rFonts w:hint="default"/>
        <w:lang w:val="fr-FR" w:eastAsia="en-US" w:bidi="ar-SA"/>
      </w:rPr>
    </w:lvl>
  </w:abstractNum>
  <w:abstractNum w:abstractNumId="1" w15:restartNumberingAfterBreak="0">
    <w:nsid w:val="41412C8D"/>
    <w:multiLevelType w:val="hybridMultilevel"/>
    <w:tmpl w:val="95C094F6"/>
    <w:lvl w:ilvl="0" w:tplc="2B90A46A">
      <w:start w:val="1"/>
      <w:numFmt w:val="decimal"/>
      <w:lvlText w:val="%1."/>
      <w:lvlJc w:val="left"/>
      <w:pPr>
        <w:ind w:left="43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6"/>
        <w:szCs w:val="26"/>
        <w:lang w:val="fr-FR" w:eastAsia="en-US" w:bidi="ar-SA"/>
      </w:rPr>
    </w:lvl>
    <w:lvl w:ilvl="1" w:tplc="E9BEDBFA">
      <w:numFmt w:val="bullet"/>
      <w:lvlText w:val="•"/>
      <w:lvlJc w:val="left"/>
      <w:pPr>
        <w:ind w:left="442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fr-FR" w:eastAsia="en-US" w:bidi="ar-SA"/>
      </w:rPr>
    </w:lvl>
    <w:lvl w:ilvl="2" w:tplc="B066EE86"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 w:tplc="2AF08814"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 w:tplc="DF10EF9A"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 w:tplc="6BEA738A"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 w:tplc="E0D2737C"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 w:tplc="C114ACBC"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 w:tplc="2D1E2B16"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abstractNum w:abstractNumId="2" w15:restartNumberingAfterBreak="0">
    <w:nsid w:val="769A4133"/>
    <w:multiLevelType w:val="hybridMultilevel"/>
    <w:tmpl w:val="F09A0CEA"/>
    <w:lvl w:ilvl="0" w:tplc="B02ACE0A">
      <w:start w:val="1"/>
      <w:numFmt w:val="decimal"/>
      <w:lvlText w:val="%1."/>
      <w:lvlJc w:val="left"/>
      <w:pPr>
        <w:ind w:left="43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6"/>
        <w:szCs w:val="26"/>
        <w:lang w:val="fr-FR" w:eastAsia="en-US" w:bidi="ar-SA"/>
      </w:rPr>
    </w:lvl>
    <w:lvl w:ilvl="1" w:tplc="F6582C2E">
      <w:numFmt w:val="bullet"/>
      <w:lvlText w:val="•"/>
      <w:lvlJc w:val="left"/>
      <w:pPr>
        <w:ind w:left="442" w:hanging="132"/>
      </w:pPr>
      <w:rPr>
        <w:rFonts w:ascii="Microsoft Sans Serif" w:eastAsia="Microsoft Sans Serif" w:hAnsi="Microsoft Sans Serif" w:cs="Microsoft Sans Serif" w:hint="default"/>
        <w:spacing w:val="0"/>
        <w:w w:val="99"/>
        <w:lang w:val="fr-FR" w:eastAsia="en-US" w:bidi="ar-SA"/>
      </w:rPr>
    </w:lvl>
    <w:lvl w:ilvl="2" w:tplc="6A56C156"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 w:tplc="B4524E6C"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 w:tplc="F814BC8A"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 w:tplc="A32E8A86"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 w:tplc="CE0C4F5A"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 w:tplc="8FBA7012"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 w:tplc="DB608328"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4A2"/>
    <w:rsid w:val="00017445"/>
    <w:rsid w:val="002B6893"/>
    <w:rsid w:val="00C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E85D6D1-8C49-4AE8-820D-B47BB2C5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Heading1">
    <w:name w:val="heading 1"/>
    <w:basedOn w:val="Normal"/>
    <w:uiPriority w:val="1"/>
    <w:qFormat/>
    <w:pPr>
      <w:ind w:left="431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24"/>
      <w:ind w:left="142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42" w:hanging="132"/>
    </w:pPr>
  </w:style>
  <w:style w:type="paragraph" w:customStyle="1" w:styleId="TableParagraph">
    <w:name w:val="Table Paragraph"/>
    <w:basedOn w:val="Normal"/>
    <w:uiPriority w:val="1"/>
    <w:qFormat/>
    <w:pPr>
      <w:spacing w:before="171"/>
      <w:ind w:left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2649</Words>
  <Characters>14572</Characters>
  <Application>Microsoft Office Word</Application>
  <DocSecurity>0</DocSecurity>
  <Lines>121</Lines>
  <Paragraphs>34</Paragraphs>
  <ScaleCrop>false</ScaleCrop>
  <Company>HP</Company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Global - Progiciel de Gestion Intégré (V2 + Évolutions)</dc:title>
  <dc:creator>Wahid Fkiri</dc:creator>
  <cp:lastModifiedBy>Go Exploria Business</cp:lastModifiedBy>
  <cp:revision>2</cp:revision>
  <dcterms:created xsi:type="dcterms:W3CDTF">2026-06-11T14:40:00Z</dcterms:created>
  <dcterms:modified xsi:type="dcterms:W3CDTF">2026-06-11T14:40:00Z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2026-06-10T00:00:00Z</vt:filetime>
  </property>
</Properties>
</file>