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68A7BC" w14:textId="394181C9" w:rsidR="0025500E" w:rsidRDefault="0025500E" w:rsidP="0025500E">
      <w:pPr>
        <w:pStyle w:val="Title"/>
        <w:rPr>
          <w:sz w:val="24"/>
        </w:rPr>
      </w:pPr>
      <w:r>
        <w:rPr>
          <w:sz w:val="24"/>
        </w:rPr>
        <w:t>ANALISIS KUALITAS LAYANAN SISTEM MANAJEMEN APARATUR</w:t>
      </w:r>
    </w:p>
    <w:p w14:paraId="211CD7BC" w14:textId="4307C55B" w:rsidR="0025500E" w:rsidRDefault="0025500E" w:rsidP="0025500E">
      <w:pPr>
        <w:pStyle w:val="Title"/>
        <w:rPr>
          <w:sz w:val="24"/>
        </w:rPr>
      </w:pPr>
      <w:r>
        <w:rPr>
          <w:sz w:val="24"/>
        </w:rPr>
        <w:t>RESPONSIF TERPADU (SMART) MENGGUNAKAN METODE SERVQUAL</w:t>
      </w:r>
    </w:p>
    <w:p w14:paraId="1C2B0AE7" w14:textId="03898B58" w:rsidR="0025500E" w:rsidRPr="002270EC" w:rsidRDefault="0025500E" w:rsidP="0025500E">
      <w:pPr>
        <w:pStyle w:val="Title"/>
        <w:rPr>
          <w:sz w:val="24"/>
        </w:rPr>
      </w:pPr>
      <w:r>
        <w:rPr>
          <w:sz w:val="24"/>
        </w:rPr>
        <w:t>(</w:t>
      </w:r>
      <w:proofErr w:type="spellStart"/>
      <w:r>
        <w:rPr>
          <w:sz w:val="24"/>
        </w:rPr>
        <w:t>Studi</w:t>
      </w:r>
      <w:proofErr w:type="spellEnd"/>
      <w:r>
        <w:rPr>
          <w:sz w:val="24"/>
        </w:rPr>
        <w:t xml:space="preserve"> </w:t>
      </w:r>
      <w:proofErr w:type="spellStart"/>
      <w:r>
        <w:rPr>
          <w:sz w:val="24"/>
        </w:rPr>
        <w:t>Kasus</w:t>
      </w:r>
      <w:proofErr w:type="spellEnd"/>
      <w:r>
        <w:rPr>
          <w:sz w:val="24"/>
        </w:rPr>
        <w:t xml:space="preserve">: Kantor </w:t>
      </w:r>
      <w:proofErr w:type="spellStart"/>
      <w:r>
        <w:rPr>
          <w:sz w:val="24"/>
        </w:rPr>
        <w:t>Dinas</w:t>
      </w:r>
      <w:proofErr w:type="spellEnd"/>
      <w:r>
        <w:rPr>
          <w:sz w:val="24"/>
        </w:rPr>
        <w:t xml:space="preserve"> </w:t>
      </w:r>
      <w:proofErr w:type="spellStart"/>
      <w:r>
        <w:rPr>
          <w:sz w:val="24"/>
        </w:rPr>
        <w:t>Perumahan</w:t>
      </w:r>
      <w:proofErr w:type="spellEnd"/>
      <w:r>
        <w:rPr>
          <w:sz w:val="24"/>
        </w:rPr>
        <w:t xml:space="preserve">, Kawasan </w:t>
      </w:r>
      <w:proofErr w:type="spellStart"/>
      <w:r>
        <w:rPr>
          <w:sz w:val="24"/>
        </w:rPr>
        <w:t>Permukiman</w:t>
      </w:r>
      <w:proofErr w:type="spellEnd"/>
      <w:r>
        <w:rPr>
          <w:sz w:val="24"/>
        </w:rPr>
        <w:t xml:space="preserve"> dan </w:t>
      </w:r>
      <w:proofErr w:type="spellStart"/>
      <w:r>
        <w:rPr>
          <w:sz w:val="24"/>
        </w:rPr>
        <w:t>Pertanahan</w:t>
      </w:r>
      <w:proofErr w:type="spellEnd"/>
      <w:r>
        <w:rPr>
          <w:sz w:val="24"/>
        </w:rPr>
        <w:t>)</w:t>
      </w:r>
    </w:p>
    <w:p w14:paraId="1D87FB5B" w14:textId="77777777" w:rsidR="00D73172" w:rsidRDefault="00D73172" w:rsidP="00D73172">
      <w:pPr>
        <w:jc w:val="center"/>
        <w:rPr>
          <w:b/>
          <w:sz w:val="28"/>
        </w:rPr>
      </w:pPr>
    </w:p>
    <w:p w14:paraId="04C29A98" w14:textId="511168DA" w:rsidR="00D73172" w:rsidRPr="00F7677B" w:rsidRDefault="00FC7908" w:rsidP="00D73172">
      <w:pPr>
        <w:jc w:val="center"/>
        <w:rPr>
          <w:b/>
          <w:sz w:val="22"/>
        </w:rPr>
      </w:pPr>
      <w:proofErr w:type="spellStart"/>
      <w:r>
        <w:rPr>
          <w:b/>
          <w:sz w:val="22"/>
        </w:rPr>
        <w:t>Azwar</w:t>
      </w:r>
      <w:proofErr w:type="spellEnd"/>
    </w:p>
    <w:p w14:paraId="38B1661A" w14:textId="7FC2CB52" w:rsidR="00D73172" w:rsidRPr="00F7677B" w:rsidRDefault="00FC7908" w:rsidP="00D73172">
      <w:pPr>
        <w:jc w:val="center"/>
        <w:rPr>
          <w:sz w:val="22"/>
        </w:rPr>
      </w:pPr>
      <w:r>
        <w:rPr>
          <w:sz w:val="22"/>
          <w:vertAlign w:val="superscript"/>
        </w:rPr>
        <w:t xml:space="preserve"> </w:t>
      </w:r>
      <w:proofErr w:type="spellStart"/>
      <w:r>
        <w:rPr>
          <w:sz w:val="22"/>
        </w:rPr>
        <w:t>Ilmu</w:t>
      </w:r>
      <w:proofErr w:type="spellEnd"/>
      <w:r>
        <w:rPr>
          <w:sz w:val="22"/>
        </w:rPr>
        <w:t xml:space="preserve"> </w:t>
      </w:r>
      <w:proofErr w:type="spellStart"/>
      <w:r>
        <w:rPr>
          <w:sz w:val="22"/>
        </w:rPr>
        <w:t>Komputer</w:t>
      </w:r>
      <w:proofErr w:type="spellEnd"/>
      <w:r w:rsidR="00D73172" w:rsidRPr="00F7677B">
        <w:rPr>
          <w:sz w:val="22"/>
        </w:rPr>
        <w:t xml:space="preserve">, </w:t>
      </w:r>
      <w:proofErr w:type="spellStart"/>
      <w:r>
        <w:rPr>
          <w:sz w:val="22"/>
        </w:rPr>
        <w:t>Universitas</w:t>
      </w:r>
      <w:proofErr w:type="spellEnd"/>
      <w:r>
        <w:rPr>
          <w:sz w:val="22"/>
        </w:rPr>
        <w:t xml:space="preserve"> Muhammadiyah Riau</w:t>
      </w:r>
      <w:r w:rsidR="005B73A9">
        <w:rPr>
          <w:sz w:val="22"/>
        </w:rPr>
        <w:t xml:space="preserve"> </w:t>
      </w:r>
    </w:p>
    <w:p w14:paraId="08A6C5B8" w14:textId="3B40F7A0" w:rsidR="00D73172" w:rsidRPr="00F7677B" w:rsidRDefault="00D73172" w:rsidP="00B67551">
      <w:pPr>
        <w:pStyle w:val="PageNumber1"/>
        <w:rPr>
          <w:rFonts w:ascii="Times New Roman" w:hAnsi="Times New Roman"/>
          <w:sz w:val="22"/>
        </w:rPr>
      </w:pPr>
      <w:r w:rsidRPr="00F7677B">
        <w:rPr>
          <w:rFonts w:ascii="Times New Roman" w:hAnsi="Times New Roman"/>
          <w:sz w:val="22"/>
        </w:rPr>
        <w:t xml:space="preserve">email: </w:t>
      </w:r>
      <w:r w:rsidR="00FC7908">
        <w:rPr>
          <w:rFonts w:ascii="Times New Roman" w:hAnsi="Times New Roman"/>
          <w:sz w:val="22"/>
        </w:rPr>
        <w:t>150402069</w:t>
      </w:r>
      <w:r w:rsidRPr="00F7677B">
        <w:rPr>
          <w:rFonts w:ascii="Times New Roman" w:hAnsi="Times New Roman"/>
          <w:sz w:val="22"/>
        </w:rPr>
        <w:t>@</w:t>
      </w:r>
      <w:r w:rsidR="00FC7908">
        <w:rPr>
          <w:rFonts w:ascii="Times New Roman" w:hAnsi="Times New Roman"/>
          <w:sz w:val="22"/>
        </w:rPr>
        <w:t>student.</w:t>
      </w:r>
      <w:r w:rsidR="00E850EC">
        <w:rPr>
          <w:rFonts w:ascii="Times New Roman" w:hAnsi="Times New Roman"/>
          <w:sz w:val="22"/>
        </w:rPr>
        <w:t>umri</w:t>
      </w:r>
      <w:r w:rsidRPr="00F7677B">
        <w:rPr>
          <w:rFonts w:ascii="Times New Roman" w:hAnsi="Times New Roman"/>
          <w:sz w:val="22"/>
        </w:rPr>
        <w:t>.ac.id</w:t>
      </w:r>
    </w:p>
    <w:p w14:paraId="23DFA18D" w14:textId="77777777" w:rsidR="00D73172" w:rsidRDefault="00D73172" w:rsidP="00D73172">
      <w:pPr>
        <w:rPr>
          <w:b/>
        </w:rPr>
      </w:pPr>
    </w:p>
    <w:p w14:paraId="5545597D" w14:textId="46689B8D" w:rsidR="001370B8" w:rsidRPr="001370B8" w:rsidRDefault="001370B8" w:rsidP="001370B8">
      <w:pPr>
        <w:spacing w:after="120"/>
        <w:jc w:val="center"/>
        <w:rPr>
          <w:b/>
          <w:i/>
          <w:sz w:val="22"/>
          <w:szCs w:val="22"/>
        </w:rPr>
      </w:pPr>
      <w:r w:rsidRPr="001370B8">
        <w:rPr>
          <w:b/>
          <w:i/>
          <w:sz w:val="22"/>
          <w:szCs w:val="22"/>
        </w:rPr>
        <w:t xml:space="preserve">Abstract </w:t>
      </w:r>
    </w:p>
    <w:p w14:paraId="34DF99B2" w14:textId="77777777" w:rsidR="00E850EC" w:rsidRPr="00E850EC" w:rsidRDefault="00E850EC" w:rsidP="00E850EC">
      <w:pPr>
        <w:pStyle w:val="HTMLPreformatted"/>
        <w:jc w:val="both"/>
        <w:rPr>
          <w:rFonts w:ascii="Times New Roman" w:hAnsi="Times New Roman" w:cs="Times New Roman"/>
          <w:i/>
          <w:iCs/>
          <w:sz w:val="24"/>
          <w:szCs w:val="24"/>
          <w:lang w:val="en"/>
        </w:rPr>
      </w:pPr>
      <w:r w:rsidRPr="00E850EC">
        <w:rPr>
          <w:rFonts w:ascii="Times New Roman" w:hAnsi="Times New Roman" w:cs="Times New Roman"/>
          <w:i/>
          <w:iCs/>
          <w:sz w:val="24"/>
          <w:szCs w:val="24"/>
          <w:lang w:val="en"/>
        </w:rPr>
        <w:t xml:space="preserve">The direction of this study is to analyze and assess the effect of service quality on the satisfaction of SMART application users at the Riau Provincial PKPP Service both simultaneously and partially. The service quality dimensions studied are tangible, empathy, reliability, responsibility, and assurance. The sample in this study were employees of the Riau Province PKPP Service, which numbered 50 people. Analysis of the data used is weighting through a Likert scale and quantitative analysis techniques with multiple linear regression methods. This result shows partially that the assurance variables significantly 27,9% influence user satisfaction, while simultaneously tangible variables, reliability, responsiveness, assurance and empathy together have a significant effect on user satisfaction. </w:t>
      </w:r>
    </w:p>
    <w:p w14:paraId="36BADE0C" w14:textId="77777777" w:rsidR="001370B8" w:rsidRPr="00E850EC" w:rsidRDefault="001370B8" w:rsidP="00E850EC">
      <w:pPr>
        <w:spacing w:after="120"/>
        <w:jc w:val="center"/>
        <w:rPr>
          <w:b/>
          <w:i/>
          <w:iCs/>
          <w:sz w:val="22"/>
          <w:szCs w:val="22"/>
        </w:rPr>
      </w:pPr>
    </w:p>
    <w:p w14:paraId="39E5412F" w14:textId="674AE403" w:rsidR="001370B8" w:rsidRDefault="001370B8" w:rsidP="00E850EC">
      <w:pPr>
        <w:spacing w:after="120"/>
        <w:rPr>
          <w:i/>
          <w:iCs/>
          <w:sz w:val="22"/>
          <w:szCs w:val="22"/>
          <w:lang w:val="en"/>
        </w:rPr>
      </w:pPr>
      <w:r w:rsidRPr="001370B8">
        <w:rPr>
          <w:b/>
          <w:i/>
          <w:sz w:val="22"/>
          <w:szCs w:val="22"/>
        </w:rPr>
        <w:t xml:space="preserve">Keywords: </w:t>
      </w:r>
      <w:r w:rsidR="00E850EC" w:rsidRPr="00E850EC">
        <w:rPr>
          <w:i/>
          <w:iCs/>
          <w:sz w:val="22"/>
          <w:szCs w:val="22"/>
          <w:lang w:val="en"/>
        </w:rPr>
        <w:t xml:space="preserve">User Satisfaction, Service Quality, </w:t>
      </w:r>
      <w:proofErr w:type="spellStart"/>
      <w:r w:rsidR="00E850EC" w:rsidRPr="00E850EC">
        <w:rPr>
          <w:i/>
          <w:iCs/>
          <w:sz w:val="22"/>
          <w:szCs w:val="22"/>
          <w:lang w:val="en"/>
        </w:rPr>
        <w:t>Servqual</w:t>
      </w:r>
      <w:proofErr w:type="spellEnd"/>
      <w:r w:rsidR="00E850EC" w:rsidRPr="00E850EC">
        <w:rPr>
          <w:i/>
          <w:iCs/>
          <w:sz w:val="22"/>
          <w:szCs w:val="22"/>
          <w:lang w:val="en"/>
        </w:rPr>
        <w:t>, SMART</w:t>
      </w:r>
    </w:p>
    <w:p w14:paraId="3F1A38FB" w14:textId="77777777" w:rsidR="00E850EC" w:rsidRDefault="00E850EC" w:rsidP="00E850EC">
      <w:pPr>
        <w:spacing w:after="120"/>
        <w:rPr>
          <w:b/>
          <w:i/>
          <w:sz w:val="22"/>
          <w:szCs w:val="22"/>
        </w:rPr>
      </w:pPr>
    </w:p>
    <w:p w14:paraId="2B028536" w14:textId="6A44617C" w:rsidR="00D73172" w:rsidRPr="005B722D" w:rsidRDefault="00D73172" w:rsidP="00D73172">
      <w:pPr>
        <w:spacing w:after="120"/>
        <w:jc w:val="center"/>
        <w:rPr>
          <w:b/>
          <w:i/>
          <w:sz w:val="22"/>
          <w:szCs w:val="22"/>
        </w:rPr>
      </w:pPr>
      <w:proofErr w:type="spellStart"/>
      <w:r w:rsidRPr="005B722D">
        <w:rPr>
          <w:b/>
          <w:i/>
          <w:sz w:val="22"/>
          <w:szCs w:val="22"/>
        </w:rPr>
        <w:t>A</w:t>
      </w:r>
      <w:r w:rsidR="005B5915">
        <w:rPr>
          <w:b/>
          <w:i/>
          <w:sz w:val="22"/>
          <w:szCs w:val="22"/>
        </w:rPr>
        <w:t>bstrak</w:t>
      </w:r>
      <w:proofErr w:type="spellEnd"/>
      <w:r w:rsidRPr="005B722D">
        <w:rPr>
          <w:b/>
          <w:i/>
          <w:sz w:val="22"/>
          <w:szCs w:val="22"/>
        </w:rPr>
        <w:t xml:space="preserve"> </w:t>
      </w:r>
    </w:p>
    <w:p w14:paraId="5C5CC031" w14:textId="77777777" w:rsidR="00E850EC" w:rsidRPr="00E850EC" w:rsidRDefault="00E850EC" w:rsidP="00E850EC">
      <w:pPr>
        <w:jc w:val="both"/>
        <w:rPr>
          <w:rFonts w:asciiTheme="majorBidi" w:hAnsiTheme="majorBidi" w:cstheme="majorBidi"/>
          <w:i/>
          <w:iCs/>
          <w:szCs w:val="24"/>
        </w:rPr>
      </w:pPr>
      <w:proofErr w:type="spellStart"/>
      <w:r w:rsidRPr="00E850EC">
        <w:rPr>
          <w:rFonts w:asciiTheme="majorBidi" w:hAnsiTheme="majorBidi" w:cstheme="majorBidi"/>
          <w:i/>
          <w:iCs/>
          <w:szCs w:val="24"/>
        </w:rPr>
        <w:t>Arah</w:t>
      </w:r>
      <w:proofErr w:type="spellEnd"/>
      <w:r w:rsidRPr="00E850EC">
        <w:rPr>
          <w:rFonts w:asciiTheme="majorBidi" w:hAnsiTheme="majorBidi" w:cstheme="majorBidi"/>
          <w:i/>
          <w:iCs/>
          <w:szCs w:val="24"/>
        </w:rPr>
        <w:t xml:space="preserve"> </w:t>
      </w:r>
      <w:proofErr w:type="spellStart"/>
      <w:r w:rsidRPr="00E850EC">
        <w:rPr>
          <w:rFonts w:asciiTheme="majorBidi" w:hAnsiTheme="majorBidi" w:cstheme="majorBidi"/>
          <w:i/>
          <w:iCs/>
          <w:szCs w:val="24"/>
        </w:rPr>
        <w:t>penelitian</w:t>
      </w:r>
      <w:proofErr w:type="spellEnd"/>
      <w:r w:rsidRPr="00E850EC">
        <w:rPr>
          <w:rFonts w:asciiTheme="majorBidi" w:hAnsiTheme="majorBidi" w:cstheme="majorBidi"/>
          <w:i/>
          <w:iCs/>
          <w:szCs w:val="24"/>
        </w:rPr>
        <w:t xml:space="preserve"> </w:t>
      </w:r>
      <w:proofErr w:type="spellStart"/>
      <w:r w:rsidRPr="00E850EC">
        <w:rPr>
          <w:rFonts w:asciiTheme="majorBidi" w:hAnsiTheme="majorBidi" w:cstheme="majorBidi"/>
          <w:i/>
          <w:iCs/>
          <w:szCs w:val="24"/>
        </w:rPr>
        <w:t>ini</w:t>
      </w:r>
      <w:proofErr w:type="spellEnd"/>
      <w:r w:rsidRPr="00E850EC">
        <w:rPr>
          <w:rFonts w:asciiTheme="majorBidi" w:hAnsiTheme="majorBidi" w:cstheme="majorBidi"/>
          <w:i/>
          <w:iCs/>
          <w:szCs w:val="24"/>
        </w:rPr>
        <w:t xml:space="preserve"> </w:t>
      </w:r>
      <w:proofErr w:type="spellStart"/>
      <w:r w:rsidRPr="00E850EC">
        <w:rPr>
          <w:rFonts w:asciiTheme="majorBidi" w:hAnsiTheme="majorBidi" w:cstheme="majorBidi"/>
          <w:i/>
          <w:iCs/>
          <w:szCs w:val="24"/>
        </w:rPr>
        <w:t>adalah</w:t>
      </w:r>
      <w:proofErr w:type="spellEnd"/>
      <w:r w:rsidRPr="00E850EC">
        <w:rPr>
          <w:rFonts w:asciiTheme="majorBidi" w:hAnsiTheme="majorBidi" w:cstheme="majorBidi"/>
          <w:i/>
          <w:iCs/>
          <w:szCs w:val="24"/>
        </w:rPr>
        <w:t xml:space="preserve"> </w:t>
      </w:r>
      <w:proofErr w:type="spellStart"/>
      <w:r w:rsidRPr="00E850EC">
        <w:rPr>
          <w:rFonts w:asciiTheme="majorBidi" w:hAnsiTheme="majorBidi" w:cstheme="majorBidi"/>
          <w:i/>
          <w:iCs/>
          <w:szCs w:val="24"/>
        </w:rPr>
        <w:t>untuk</w:t>
      </w:r>
      <w:proofErr w:type="spellEnd"/>
      <w:r w:rsidRPr="00E850EC">
        <w:rPr>
          <w:rFonts w:asciiTheme="majorBidi" w:hAnsiTheme="majorBidi" w:cstheme="majorBidi"/>
          <w:i/>
          <w:iCs/>
          <w:szCs w:val="24"/>
        </w:rPr>
        <w:t xml:space="preserve"> </w:t>
      </w:r>
      <w:proofErr w:type="spellStart"/>
      <w:r w:rsidRPr="00E850EC">
        <w:rPr>
          <w:rFonts w:asciiTheme="majorBidi" w:hAnsiTheme="majorBidi" w:cstheme="majorBidi"/>
          <w:i/>
          <w:iCs/>
          <w:szCs w:val="24"/>
        </w:rPr>
        <w:t>menganalisis</w:t>
      </w:r>
      <w:proofErr w:type="spellEnd"/>
      <w:r w:rsidRPr="00E850EC">
        <w:rPr>
          <w:rFonts w:asciiTheme="majorBidi" w:hAnsiTheme="majorBidi" w:cstheme="majorBidi"/>
          <w:i/>
          <w:iCs/>
          <w:szCs w:val="24"/>
        </w:rPr>
        <w:t xml:space="preserve"> dan </w:t>
      </w:r>
      <w:proofErr w:type="spellStart"/>
      <w:r w:rsidRPr="00E850EC">
        <w:rPr>
          <w:rFonts w:asciiTheme="majorBidi" w:hAnsiTheme="majorBidi" w:cstheme="majorBidi"/>
          <w:i/>
          <w:iCs/>
          <w:szCs w:val="24"/>
        </w:rPr>
        <w:t>mengkaji</w:t>
      </w:r>
      <w:proofErr w:type="spellEnd"/>
      <w:r w:rsidRPr="00E850EC">
        <w:rPr>
          <w:rFonts w:asciiTheme="majorBidi" w:hAnsiTheme="majorBidi" w:cstheme="majorBidi"/>
          <w:i/>
          <w:iCs/>
          <w:szCs w:val="24"/>
        </w:rPr>
        <w:t xml:space="preserve"> </w:t>
      </w:r>
      <w:proofErr w:type="spellStart"/>
      <w:r w:rsidRPr="00E850EC">
        <w:rPr>
          <w:rFonts w:asciiTheme="majorBidi" w:hAnsiTheme="majorBidi" w:cstheme="majorBidi"/>
          <w:i/>
          <w:iCs/>
          <w:szCs w:val="24"/>
        </w:rPr>
        <w:t>pengaruh</w:t>
      </w:r>
      <w:proofErr w:type="spellEnd"/>
      <w:r w:rsidRPr="00E850EC">
        <w:rPr>
          <w:rFonts w:asciiTheme="majorBidi" w:hAnsiTheme="majorBidi" w:cstheme="majorBidi"/>
          <w:i/>
          <w:iCs/>
          <w:szCs w:val="24"/>
        </w:rPr>
        <w:t xml:space="preserve"> </w:t>
      </w:r>
      <w:proofErr w:type="spellStart"/>
      <w:r w:rsidRPr="00E850EC">
        <w:rPr>
          <w:rFonts w:asciiTheme="majorBidi" w:hAnsiTheme="majorBidi" w:cstheme="majorBidi"/>
          <w:i/>
          <w:iCs/>
          <w:szCs w:val="24"/>
        </w:rPr>
        <w:t>kualitas</w:t>
      </w:r>
      <w:proofErr w:type="spellEnd"/>
      <w:r w:rsidRPr="00E850EC">
        <w:rPr>
          <w:rFonts w:asciiTheme="majorBidi" w:hAnsiTheme="majorBidi" w:cstheme="majorBidi"/>
          <w:i/>
          <w:iCs/>
          <w:szCs w:val="24"/>
        </w:rPr>
        <w:t xml:space="preserve"> </w:t>
      </w:r>
      <w:proofErr w:type="spellStart"/>
      <w:r w:rsidRPr="00E850EC">
        <w:rPr>
          <w:rFonts w:asciiTheme="majorBidi" w:hAnsiTheme="majorBidi" w:cstheme="majorBidi"/>
          <w:i/>
          <w:iCs/>
          <w:szCs w:val="24"/>
        </w:rPr>
        <w:t>pelayanan</w:t>
      </w:r>
      <w:proofErr w:type="spellEnd"/>
      <w:r w:rsidRPr="00E850EC">
        <w:rPr>
          <w:rFonts w:asciiTheme="majorBidi" w:hAnsiTheme="majorBidi" w:cstheme="majorBidi"/>
          <w:i/>
          <w:iCs/>
          <w:szCs w:val="24"/>
        </w:rPr>
        <w:t xml:space="preserve"> </w:t>
      </w:r>
      <w:proofErr w:type="spellStart"/>
      <w:r w:rsidRPr="00E850EC">
        <w:rPr>
          <w:rFonts w:asciiTheme="majorBidi" w:hAnsiTheme="majorBidi" w:cstheme="majorBidi"/>
          <w:i/>
          <w:iCs/>
          <w:szCs w:val="24"/>
        </w:rPr>
        <w:t>terhadap</w:t>
      </w:r>
      <w:proofErr w:type="spellEnd"/>
      <w:r w:rsidRPr="00E850EC">
        <w:rPr>
          <w:rFonts w:asciiTheme="majorBidi" w:hAnsiTheme="majorBidi" w:cstheme="majorBidi"/>
          <w:i/>
          <w:iCs/>
          <w:szCs w:val="24"/>
        </w:rPr>
        <w:t xml:space="preserve"> </w:t>
      </w:r>
      <w:proofErr w:type="spellStart"/>
      <w:r w:rsidRPr="00E850EC">
        <w:rPr>
          <w:rFonts w:asciiTheme="majorBidi" w:hAnsiTheme="majorBidi" w:cstheme="majorBidi"/>
          <w:i/>
          <w:iCs/>
          <w:szCs w:val="24"/>
        </w:rPr>
        <w:t>kepuasan</w:t>
      </w:r>
      <w:proofErr w:type="spellEnd"/>
      <w:r w:rsidRPr="00E850EC">
        <w:rPr>
          <w:rFonts w:asciiTheme="majorBidi" w:hAnsiTheme="majorBidi" w:cstheme="majorBidi"/>
          <w:i/>
          <w:iCs/>
          <w:szCs w:val="24"/>
        </w:rPr>
        <w:t xml:space="preserve"> </w:t>
      </w:r>
      <w:proofErr w:type="spellStart"/>
      <w:r w:rsidRPr="00E850EC">
        <w:rPr>
          <w:rFonts w:asciiTheme="majorBidi" w:hAnsiTheme="majorBidi" w:cstheme="majorBidi"/>
          <w:i/>
          <w:iCs/>
          <w:szCs w:val="24"/>
        </w:rPr>
        <w:t>pengguna</w:t>
      </w:r>
      <w:proofErr w:type="spellEnd"/>
      <w:r w:rsidRPr="00E850EC">
        <w:rPr>
          <w:rFonts w:asciiTheme="majorBidi" w:hAnsiTheme="majorBidi" w:cstheme="majorBidi"/>
          <w:i/>
          <w:iCs/>
          <w:szCs w:val="24"/>
        </w:rPr>
        <w:t xml:space="preserve"> </w:t>
      </w:r>
      <w:proofErr w:type="spellStart"/>
      <w:r w:rsidRPr="00E850EC">
        <w:rPr>
          <w:rFonts w:asciiTheme="majorBidi" w:hAnsiTheme="majorBidi" w:cstheme="majorBidi"/>
          <w:i/>
          <w:iCs/>
          <w:szCs w:val="24"/>
        </w:rPr>
        <w:t>aplikasi</w:t>
      </w:r>
      <w:proofErr w:type="spellEnd"/>
      <w:r w:rsidRPr="00E850EC">
        <w:rPr>
          <w:rFonts w:asciiTheme="majorBidi" w:hAnsiTheme="majorBidi" w:cstheme="majorBidi"/>
          <w:i/>
          <w:iCs/>
          <w:szCs w:val="24"/>
        </w:rPr>
        <w:t xml:space="preserve"> SMART pada </w:t>
      </w:r>
      <w:proofErr w:type="spellStart"/>
      <w:r w:rsidRPr="00E850EC">
        <w:rPr>
          <w:rFonts w:asciiTheme="majorBidi" w:hAnsiTheme="majorBidi" w:cstheme="majorBidi"/>
          <w:i/>
          <w:iCs/>
          <w:szCs w:val="24"/>
        </w:rPr>
        <w:t>Dinas</w:t>
      </w:r>
      <w:proofErr w:type="spellEnd"/>
      <w:r w:rsidRPr="00E850EC">
        <w:rPr>
          <w:rFonts w:asciiTheme="majorBidi" w:hAnsiTheme="majorBidi" w:cstheme="majorBidi"/>
          <w:i/>
          <w:iCs/>
          <w:szCs w:val="24"/>
        </w:rPr>
        <w:t xml:space="preserve"> PKPP </w:t>
      </w:r>
      <w:proofErr w:type="spellStart"/>
      <w:r w:rsidRPr="00E850EC">
        <w:rPr>
          <w:rFonts w:asciiTheme="majorBidi" w:hAnsiTheme="majorBidi" w:cstheme="majorBidi"/>
          <w:i/>
          <w:iCs/>
          <w:szCs w:val="24"/>
        </w:rPr>
        <w:t>Provinsi</w:t>
      </w:r>
      <w:proofErr w:type="spellEnd"/>
      <w:r w:rsidRPr="00E850EC">
        <w:rPr>
          <w:rFonts w:asciiTheme="majorBidi" w:hAnsiTheme="majorBidi" w:cstheme="majorBidi"/>
          <w:i/>
          <w:iCs/>
          <w:szCs w:val="24"/>
        </w:rPr>
        <w:t xml:space="preserve"> Riau </w:t>
      </w:r>
      <w:proofErr w:type="spellStart"/>
      <w:r w:rsidRPr="00E850EC">
        <w:rPr>
          <w:rFonts w:asciiTheme="majorBidi" w:hAnsiTheme="majorBidi" w:cstheme="majorBidi"/>
          <w:i/>
          <w:iCs/>
          <w:szCs w:val="24"/>
        </w:rPr>
        <w:t>baik</w:t>
      </w:r>
      <w:proofErr w:type="spellEnd"/>
      <w:r w:rsidRPr="00E850EC">
        <w:rPr>
          <w:rFonts w:asciiTheme="majorBidi" w:hAnsiTheme="majorBidi" w:cstheme="majorBidi"/>
          <w:i/>
          <w:iCs/>
          <w:szCs w:val="24"/>
        </w:rPr>
        <w:t xml:space="preserve"> </w:t>
      </w:r>
      <w:proofErr w:type="spellStart"/>
      <w:r w:rsidRPr="00E850EC">
        <w:rPr>
          <w:rFonts w:asciiTheme="majorBidi" w:hAnsiTheme="majorBidi" w:cstheme="majorBidi"/>
          <w:i/>
          <w:iCs/>
          <w:szCs w:val="24"/>
        </w:rPr>
        <w:t>secara</w:t>
      </w:r>
      <w:proofErr w:type="spellEnd"/>
      <w:r w:rsidRPr="00E850EC">
        <w:rPr>
          <w:rFonts w:asciiTheme="majorBidi" w:hAnsiTheme="majorBidi" w:cstheme="majorBidi"/>
          <w:i/>
          <w:iCs/>
          <w:szCs w:val="24"/>
        </w:rPr>
        <w:t xml:space="preserve"> </w:t>
      </w:r>
      <w:proofErr w:type="spellStart"/>
      <w:r w:rsidRPr="00E850EC">
        <w:rPr>
          <w:rFonts w:asciiTheme="majorBidi" w:hAnsiTheme="majorBidi" w:cstheme="majorBidi"/>
          <w:i/>
          <w:iCs/>
          <w:szCs w:val="24"/>
        </w:rPr>
        <w:t>simultan</w:t>
      </w:r>
      <w:proofErr w:type="spellEnd"/>
      <w:r w:rsidRPr="00E850EC">
        <w:rPr>
          <w:rFonts w:asciiTheme="majorBidi" w:hAnsiTheme="majorBidi" w:cstheme="majorBidi"/>
          <w:i/>
          <w:iCs/>
          <w:szCs w:val="24"/>
        </w:rPr>
        <w:t xml:space="preserve"> dan </w:t>
      </w:r>
      <w:proofErr w:type="spellStart"/>
      <w:r w:rsidRPr="00E850EC">
        <w:rPr>
          <w:rFonts w:asciiTheme="majorBidi" w:hAnsiTheme="majorBidi" w:cstheme="majorBidi"/>
          <w:i/>
          <w:iCs/>
          <w:szCs w:val="24"/>
        </w:rPr>
        <w:t>parsial</w:t>
      </w:r>
      <w:proofErr w:type="spellEnd"/>
      <w:r w:rsidRPr="00E850EC">
        <w:rPr>
          <w:rFonts w:asciiTheme="majorBidi" w:hAnsiTheme="majorBidi" w:cstheme="majorBidi"/>
          <w:i/>
          <w:iCs/>
          <w:szCs w:val="24"/>
        </w:rPr>
        <w:t xml:space="preserve">. Pada </w:t>
      </w:r>
      <w:proofErr w:type="spellStart"/>
      <w:r w:rsidRPr="00E850EC">
        <w:rPr>
          <w:rFonts w:asciiTheme="majorBidi" w:hAnsiTheme="majorBidi" w:cstheme="majorBidi"/>
          <w:i/>
          <w:iCs/>
          <w:szCs w:val="24"/>
        </w:rPr>
        <w:t>penelitian</w:t>
      </w:r>
      <w:proofErr w:type="spellEnd"/>
      <w:r w:rsidRPr="00E850EC">
        <w:rPr>
          <w:rFonts w:asciiTheme="majorBidi" w:hAnsiTheme="majorBidi" w:cstheme="majorBidi"/>
          <w:i/>
          <w:iCs/>
          <w:szCs w:val="24"/>
        </w:rPr>
        <w:t xml:space="preserve"> </w:t>
      </w:r>
      <w:proofErr w:type="spellStart"/>
      <w:proofErr w:type="gramStart"/>
      <w:r w:rsidRPr="00E850EC">
        <w:rPr>
          <w:rFonts w:asciiTheme="majorBidi" w:hAnsiTheme="majorBidi" w:cstheme="majorBidi"/>
          <w:i/>
          <w:iCs/>
          <w:szCs w:val="24"/>
        </w:rPr>
        <w:t>ini</w:t>
      </w:r>
      <w:proofErr w:type="spellEnd"/>
      <w:r w:rsidRPr="00E850EC">
        <w:rPr>
          <w:rFonts w:asciiTheme="majorBidi" w:hAnsiTheme="majorBidi" w:cstheme="majorBidi"/>
          <w:i/>
          <w:iCs/>
          <w:szCs w:val="24"/>
        </w:rPr>
        <w:t xml:space="preserve">  </w:t>
      </w:r>
      <w:proofErr w:type="spellStart"/>
      <w:r w:rsidRPr="00E850EC">
        <w:rPr>
          <w:rFonts w:asciiTheme="majorBidi" w:hAnsiTheme="majorBidi" w:cstheme="majorBidi"/>
          <w:i/>
          <w:iCs/>
          <w:szCs w:val="24"/>
        </w:rPr>
        <w:t>metode</w:t>
      </w:r>
      <w:proofErr w:type="spellEnd"/>
      <w:proofErr w:type="gramEnd"/>
      <w:r w:rsidRPr="00E850EC">
        <w:rPr>
          <w:rFonts w:asciiTheme="majorBidi" w:hAnsiTheme="majorBidi" w:cstheme="majorBidi"/>
          <w:i/>
          <w:iCs/>
          <w:szCs w:val="24"/>
        </w:rPr>
        <w:t xml:space="preserve"> yang </w:t>
      </w:r>
      <w:proofErr w:type="spellStart"/>
      <w:r w:rsidRPr="00E850EC">
        <w:rPr>
          <w:rFonts w:asciiTheme="majorBidi" w:hAnsiTheme="majorBidi" w:cstheme="majorBidi"/>
          <w:i/>
          <w:iCs/>
          <w:szCs w:val="24"/>
        </w:rPr>
        <w:t>digunakan</w:t>
      </w:r>
      <w:proofErr w:type="spellEnd"/>
      <w:r w:rsidRPr="00E850EC">
        <w:rPr>
          <w:rFonts w:asciiTheme="majorBidi" w:hAnsiTheme="majorBidi" w:cstheme="majorBidi"/>
          <w:i/>
          <w:iCs/>
          <w:szCs w:val="24"/>
        </w:rPr>
        <w:t xml:space="preserve"> </w:t>
      </w:r>
      <w:proofErr w:type="spellStart"/>
      <w:r w:rsidRPr="00E850EC">
        <w:rPr>
          <w:rFonts w:asciiTheme="majorBidi" w:hAnsiTheme="majorBidi" w:cstheme="majorBidi"/>
          <w:i/>
          <w:iCs/>
          <w:szCs w:val="24"/>
        </w:rPr>
        <w:t>yaitu</w:t>
      </w:r>
      <w:proofErr w:type="spellEnd"/>
      <w:r w:rsidRPr="00E850EC">
        <w:rPr>
          <w:rFonts w:asciiTheme="majorBidi" w:hAnsiTheme="majorBidi" w:cstheme="majorBidi"/>
          <w:i/>
          <w:iCs/>
          <w:szCs w:val="24"/>
        </w:rPr>
        <w:t xml:space="preserve"> </w:t>
      </w:r>
      <w:proofErr w:type="spellStart"/>
      <w:r w:rsidRPr="00E850EC">
        <w:rPr>
          <w:rFonts w:asciiTheme="majorBidi" w:hAnsiTheme="majorBidi" w:cstheme="majorBidi"/>
          <w:i/>
          <w:iCs/>
          <w:szCs w:val="24"/>
        </w:rPr>
        <w:t>Servqual</w:t>
      </w:r>
      <w:proofErr w:type="spellEnd"/>
      <w:r w:rsidRPr="00E850EC">
        <w:rPr>
          <w:rFonts w:asciiTheme="majorBidi" w:hAnsiTheme="majorBidi" w:cstheme="majorBidi"/>
          <w:i/>
          <w:iCs/>
          <w:szCs w:val="24"/>
        </w:rPr>
        <w:t xml:space="preserve">  </w:t>
      </w:r>
      <w:proofErr w:type="spellStart"/>
      <w:r w:rsidRPr="00E850EC">
        <w:rPr>
          <w:rFonts w:asciiTheme="majorBidi" w:hAnsiTheme="majorBidi" w:cstheme="majorBidi"/>
          <w:i/>
          <w:iCs/>
          <w:szCs w:val="24"/>
        </w:rPr>
        <w:t>dengan</w:t>
      </w:r>
      <w:proofErr w:type="spellEnd"/>
      <w:r w:rsidRPr="00E850EC">
        <w:rPr>
          <w:rFonts w:asciiTheme="majorBidi" w:hAnsiTheme="majorBidi" w:cstheme="majorBidi"/>
          <w:i/>
          <w:iCs/>
          <w:szCs w:val="24"/>
        </w:rPr>
        <w:t xml:space="preserve"> </w:t>
      </w:r>
      <w:proofErr w:type="spellStart"/>
      <w:r w:rsidRPr="00E850EC">
        <w:rPr>
          <w:rFonts w:asciiTheme="majorBidi" w:hAnsiTheme="majorBidi" w:cstheme="majorBidi"/>
          <w:i/>
          <w:iCs/>
          <w:szCs w:val="24"/>
        </w:rPr>
        <w:t>pengukuran</w:t>
      </w:r>
      <w:proofErr w:type="spellEnd"/>
      <w:r w:rsidRPr="00E850EC">
        <w:rPr>
          <w:rFonts w:asciiTheme="majorBidi" w:hAnsiTheme="majorBidi" w:cstheme="majorBidi"/>
          <w:i/>
          <w:iCs/>
          <w:szCs w:val="24"/>
        </w:rPr>
        <w:t xml:space="preserve"> </w:t>
      </w:r>
      <w:proofErr w:type="spellStart"/>
      <w:r w:rsidRPr="00E850EC">
        <w:rPr>
          <w:rFonts w:asciiTheme="majorBidi" w:hAnsiTheme="majorBidi" w:cstheme="majorBidi"/>
          <w:i/>
          <w:iCs/>
          <w:szCs w:val="24"/>
        </w:rPr>
        <w:t>berdasarkan</w:t>
      </w:r>
      <w:proofErr w:type="spellEnd"/>
      <w:r w:rsidRPr="00E850EC">
        <w:rPr>
          <w:rFonts w:asciiTheme="majorBidi" w:hAnsiTheme="majorBidi" w:cstheme="majorBidi"/>
          <w:i/>
          <w:iCs/>
          <w:szCs w:val="24"/>
        </w:rPr>
        <w:t xml:space="preserve"> </w:t>
      </w:r>
      <w:proofErr w:type="spellStart"/>
      <w:r w:rsidRPr="00E850EC">
        <w:rPr>
          <w:rFonts w:asciiTheme="majorBidi" w:hAnsiTheme="majorBidi" w:cstheme="majorBidi"/>
          <w:i/>
          <w:iCs/>
          <w:szCs w:val="24"/>
        </w:rPr>
        <w:t>dimensi</w:t>
      </w:r>
      <w:proofErr w:type="spellEnd"/>
      <w:r w:rsidRPr="00E850EC">
        <w:rPr>
          <w:rFonts w:asciiTheme="majorBidi" w:hAnsiTheme="majorBidi" w:cstheme="majorBidi"/>
          <w:i/>
          <w:iCs/>
          <w:szCs w:val="24"/>
        </w:rPr>
        <w:t xml:space="preserve"> </w:t>
      </w:r>
      <w:proofErr w:type="spellStart"/>
      <w:r w:rsidRPr="00E850EC">
        <w:rPr>
          <w:rFonts w:asciiTheme="majorBidi" w:hAnsiTheme="majorBidi" w:cstheme="majorBidi"/>
          <w:i/>
          <w:iCs/>
          <w:szCs w:val="24"/>
        </w:rPr>
        <w:t>kualitas</w:t>
      </w:r>
      <w:proofErr w:type="spellEnd"/>
      <w:r w:rsidRPr="00E850EC">
        <w:rPr>
          <w:rFonts w:asciiTheme="majorBidi" w:hAnsiTheme="majorBidi" w:cstheme="majorBidi"/>
          <w:i/>
          <w:iCs/>
          <w:szCs w:val="24"/>
        </w:rPr>
        <w:t xml:space="preserve"> </w:t>
      </w:r>
      <w:proofErr w:type="spellStart"/>
      <w:r w:rsidRPr="00E850EC">
        <w:rPr>
          <w:rFonts w:asciiTheme="majorBidi" w:hAnsiTheme="majorBidi" w:cstheme="majorBidi"/>
          <w:i/>
          <w:iCs/>
          <w:szCs w:val="24"/>
        </w:rPr>
        <w:t>pelayanan</w:t>
      </w:r>
      <w:proofErr w:type="spellEnd"/>
      <w:r w:rsidRPr="00E850EC">
        <w:rPr>
          <w:rFonts w:asciiTheme="majorBidi" w:hAnsiTheme="majorBidi" w:cstheme="majorBidi"/>
          <w:i/>
          <w:iCs/>
          <w:szCs w:val="24"/>
        </w:rPr>
        <w:t xml:space="preserve"> yang </w:t>
      </w:r>
      <w:proofErr w:type="spellStart"/>
      <w:r w:rsidRPr="00E850EC">
        <w:rPr>
          <w:rFonts w:asciiTheme="majorBidi" w:hAnsiTheme="majorBidi" w:cstheme="majorBidi"/>
          <w:i/>
          <w:iCs/>
          <w:szCs w:val="24"/>
        </w:rPr>
        <w:t>meliputi</w:t>
      </w:r>
      <w:proofErr w:type="spellEnd"/>
      <w:r w:rsidRPr="00E850EC">
        <w:rPr>
          <w:rFonts w:asciiTheme="majorBidi" w:hAnsiTheme="majorBidi" w:cstheme="majorBidi"/>
          <w:i/>
          <w:iCs/>
          <w:szCs w:val="24"/>
        </w:rPr>
        <w:t xml:space="preserve"> tangible, reliability, responsibility, assurance dan empathy. Yang </w:t>
      </w:r>
      <w:proofErr w:type="spellStart"/>
      <w:r w:rsidRPr="00E850EC">
        <w:rPr>
          <w:rFonts w:asciiTheme="majorBidi" w:hAnsiTheme="majorBidi" w:cstheme="majorBidi"/>
          <w:i/>
          <w:iCs/>
          <w:szCs w:val="24"/>
        </w:rPr>
        <w:t>menjadi</w:t>
      </w:r>
      <w:proofErr w:type="spellEnd"/>
      <w:r w:rsidRPr="00E850EC">
        <w:rPr>
          <w:rFonts w:asciiTheme="majorBidi" w:hAnsiTheme="majorBidi" w:cstheme="majorBidi"/>
          <w:i/>
          <w:iCs/>
          <w:szCs w:val="24"/>
        </w:rPr>
        <w:t xml:space="preserve"> </w:t>
      </w:r>
      <w:proofErr w:type="spellStart"/>
      <w:r w:rsidRPr="00E850EC">
        <w:rPr>
          <w:rFonts w:asciiTheme="majorBidi" w:hAnsiTheme="majorBidi" w:cstheme="majorBidi"/>
          <w:i/>
          <w:iCs/>
          <w:szCs w:val="24"/>
        </w:rPr>
        <w:t>objek</w:t>
      </w:r>
      <w:proofErr w:type="spellEnd"/>
      <w:r w:rsidRPr="00E850EC">
        <w:rPr>
          <w:rFonts w:asciiTheme="majorBidi" w:hAnsiTheme="majorBidi" w:cstheme="majorBidi"/>
          <w:i/>
          <w:iCs/>
          <w:szCs w:val="24"/>
        </w:rPr>
        <w:t xml:space="preserve"> </w:t>
      </w:r>
      <w:proofErr w:type="spellStart"/>
      <w:r w:rsidRPr="00E850EC">
        <w:rPr>
          <w:rFonts w:asciiTheme="majorBidi" w:hAnsiTheme="majorBidi" w:cstheme="majorBidi"/>
          <w:i/>
          <w:iCs/>
          <w:szCs w:val="24"/>
        </w:rPr>
        <w:t>dalam</w:t>
      </w:r>
      <w:proofErr w:type="spellEnd"/>
      <w:r w:rsidRPr="00E850EC">
        <w:rPr>
          <w:rFonts w:asciiTheme="majorBidi" w:hAnsiTheme="majorBidi" w:cstheme="majorBidi"/>
          <w:i/>
          <w:iCs/>
          <w:szCs w:val="24"/>
        </w:rPr>
        <w:t xml:space="preserve"> </w:t>
      </w:r>
      <w:proofErr w:type="spellStart"/>
      <w:r w:rsidRPr="00E850EC">
        <w:rPr>
          <w:rFonts w:asciiTheme="majorBidi" w:hAnsiTheme="majorBidi" w:cstheme="majorBidi"/>
          <w:i/>
          <w:iCs/>
          <w:szCs w:val="24"/>
        </w:rPr>
        <w:t>penelitian</w:t>
      </w:r>
      <w:proofErr w:type="spellEnd"/>
      <w:r w:rsidRPr="00E850EC">
        <w:rPr>
          <w:rFonts w:asciiTheme="majorBidi" w:hAnsiTheme="majorBidi" w:cstheme="majorBidi"/>
          <w:i/>
          <w:iCs/>
          <w:szCs w:val="24"/>
        </w:rPr>
        <w:t xml:space="preserve"> </w:t>
      </w:r>
      <w:proofErr w:type="spellStart"/>
      <w:r w:rsidRPr="00E850EC">
        <w:rPr>
          <w:rFonts w:asciiTheme="majorBidi" w:hAnsiTheme="majorBidi" w:cstheme="majorBidi"/>
          <w:i/>
          <w:iCs/>
          <w:szCs w:val="24"/>
        </w:rPr>
        <w:t>ini</w:t>
      </w:r>
      <w:proofErr w:type="spellEnd"/>
      <w:r w:rsidRPr="00E850EC">
        <w:rPr>
          <w:rFonts w:asciiTheme="majorBidi" w:hAnsiTheme="majorBidi" w:cstheme="majorBidi"/>
          <w:i/>
          <w:iCs/>
          <w:szCs w:val="24"/>
        </w:rPr>
        <w:t xml:space="preserve"> </w:t>
      </w:r>
      <w:proofErr w:type="spellStart"/>
      <w:r w:rsidRPr="00E850EC">
        <w:rPr>
          <w:rFonts w:asciiTheme="majorBidi" w:hAnsiTheme="majorBidi" w:cstheme="majorBidi"/>
          <w:i/>
          <w:iCs/>
          <w:szCs w:val="24"/>
        </w:rPr>
        <w:t>adalah</w:t>
      </w:r>
      <w:proofErr w:type="spellEnd"/>
      <w:r w:rsidRPr="00E850EC">
        <w:rPr>
          <w:rFonts w:asciiTheme="majorBidi" w:hAnsiTheme="majorBidi" w:cstheme="majorBidi"/>
          <w:i/>
          <w:iCs/>
          <w:szCs w:val="24"/>
        </w:rPr>
        <w:t xml:space="preserve"> </w:t>
      </w:r>
      <w:proofErr w:type="spellStart"/>
      <w:r w:rsidRPr="00E850EC">
        <w:rPr>
          <w:rFonts w:asciiTheme="majorBidi" w:hAnsiTheme="majorBidi" w:cstheme="majorBidi"/>
          <w:i/>
          <w:iCs/>
          <w:szCs w:val="24"/>
        </w:rPr>
        <w:t>pegawai</w:t>
      </w:r>
      <w:proofErr w:type="spellEnd"/>
      <w:r w:rsidRPr="00E850EC">
        <w:rPr>
          <w:rFonts w:asciiTheme="majorBidi" w:hAnsiTheme="majorBidi" w:cstheme="majorBidi"/>
          <w:i/>
          <w:iCs/>
          <w:szCs w:val="24"/>
        </w:rPr>
        <w:t xml:space="preserve"> </w:t>
      </w:r>
      <w:proofErr w:type="spellStart"/>
      <w:r w:rsidRPr="00E850EC">
        <w:rPr>
          <w:rFonts w:asciiTheme="majorBidi" w:hAnsiTheme="majorBidi" w:cstheme="majorBidi"/>
          <w:i/>
          <w:iCs/>
          <w:szCs w:val="24"/>
        </w:rPr>
        <w:t>Dinas</w:t>
      </w:r>
      <w:proofErr w:type="spellEnd"/>
      <w:r w:rsidRPr="00E850EC">
        <w:rPr>
          <w:rFonts w:asciiTheme="majorBidi" w:hAnsiTheme="majorBidi" w:cstheme="majorBidi"/>
          <w:i/>
          <w:iCs/>
          <w:szCs w:val="24"/>
        </w:rPr>
        <w:t xml:space="preserve"> PKPP </w:t>
      </w:r>
      <w:proofErr w:type="spellStart"/>
      <w:r w:rsidRPr="00E850EC">
        <w:rPr>
          <w:rFonts w:asciiTheme="majorBidi" w:hAnsiTheme="majorBidi" w:cstheme="majorBidi"/>
          <w:i/>
          <w:iCs/>
          <w:szCs w:val="24"/>
        </w:rPr>
        <w:t>Provinsi</w:t>
      </w:r>
      <w:proofErr w:type="spellEnd"/>
      <w:r w:rsidRPr="00E850EC">
        <w:rPr>
          <w:rFonts w:asciiTheme="majorBidi" w:hAnsiTheme="majorBidi" w:cstheme="majorBidi"/>
          <w:i/>
          <w:iCs/>
          <w:szCs w:val="24"/>
        </w:rPr>
        <w:t xml:space="preserve"> Riau yang </w:t>
      </w:r>
      <w:proofErr w:type="spellStart"/>
      <w:r w:rsidRPr="00E850EC">
        <w:rPr>
          <w:rFonts w:asciiTheme="majorBidi" w:hAnsiTheme="majorBidi" w:cstheme="majorBidi"/>
          <w:i/>
          <w:iCs/>
          <w:szCs w:val="24"/>
        </w:rPr>
        <w:t>diambil</w:t>
      </w:r>
      <w:proofErr w:type="spellEnd"/>
      <w:r w:rsidRPr="00E850EC">
        <w:rPr>
          <w:rFonts w:asciiTheme="majorBidi" w:hAnsiTheme="majorBidi" w:cstheme="majorBidi"/>
          <w:i/>
          <w:iCs/>
          <w:szCs w:val="24"/>
        </w:rPr>
        <w:t xml:space="preserve"> </w:t>
      </w:r>
      <w:proofErr w:type="spellStart"/>
      <w:r w:rsidRPr="00E850EC">
        <w:rPr>
          <w:rFonts w:asciiTheme="majorBidi" w:hAnsiTheme="majorBidi" w:cstheme="majorBidi"/>
          <w:i/>
          <w:iCs/>
          <w:szCs w:val="24"/>
        </w:rPr>
        <w:t>sempel</w:t>
      </w:r>
      <w:proofErr w:type="spellEnd"/>
      <w:r w:rsidRPr="00E850EC">
        <w:rPr>
          <w:rFonts w:asciiTheme="majorBidi" w:hAnsiTheme="majorBidi" w:cstheme="majorBidi"/>
          <w:i/>
          <w:iCs/>
          <w:szCs w:val="24"/>
        </w:rPr>
        <w:t xml:space="preserve"> </w:t>
      </w:r>
      <w:proofErr w:type="spellStart"/>
      <w:r w:rsidRPr="00E850EC">
        <w:rPr>
          <w:rFonts w:asciiTheme="majorBidi" w:hAnsiTheme="majorBidi" w:cstheme="majorBidi"/>
          <w:i/>
          <w:iCs/>
          <w:szCs w:val="24"/>
        </w:rPr>
        <w:t>berjumlah</w:t>
      </w:r>
      <w:proofErr w:type="spellEnd"/>
      <w:r w:rsidRPr="00E850EC">
        <w:rPr>
          <w:rFonts w:asciiTheme="majorBidi" w:hAnsiTheme="majorBidi" w:cstheme="majorBidi"/>
          <w:i/>
          <w:iCs/>
          <w:szCs w:val="24"/>
        </w:rPr>
        <w:t xml:space="preserve"> 50 orang. </w:t>
      </w:r>
      <w:proofErr w:type="spellStart"/>
      <w:r w:rsidRPr="00E850EC">
        <w:rPr>
          <w:rFonts w:asciiTheme="majorBidi" w:hAnsiTheme="majorBidi" w:cstheme="majorBidi"/>
          <w:i/>
          <w:iCs/>
          <w:szCs w:val="24"/>
        </w:rPr>
        <w:t>Analisis</w:t>
      </w:r>
      <w:proofErr w:type="spellEnd"/>
      <w:r w:rsidRPr="00E850EC">
        <w:rPr>
          <w:rFonts w:asciiTheme="majorBidi" w:hAnsiTheme="majorBidi" w:cstheme="majorBidi"/>
          <w:i/>
          <w:iCs/>
          <w:szCs w:val="24"/>
        </w:rPr>
        <w:t xml:space="preserve"> data yang </w:t>
      </w:r>
      <w:proofErr w:type="spellStart"/>
      <w:r w:rsidRPr="00E850EC">
        <w:rPr>
          <w:rFonts w:asciiTheme="majorBidi" w:hAnsiTheme="majorBidi" w:cstheme="majorBidi"/>
          <w:i/>
          <w:iCs/>
          <w:szCs w:val="24"/>
        </w:rPr>
        <w:t>digunakan</w:t>
      </w:r>
      <w:proofErr w:type="spellEnd"/>
      <w:r w:rsidRPr="00E850EC">
        <w:rPr>
          <w:rFonts w:asciiTheme="majorBidi" w:hAnsiTheme="majorBidi" w:cstheme="majorBidi"/>
          <w:i/>
          <w:iCs/>
          <w:szCs w:val="24"/>
        </w:rPr>
        <w:t xml:space="preserve"> </w:t>
      </w:r>
      <w:proofErr w:type="spellStart"/>
      <w:r w:rsidRPr="00E850EC">
        <w:rPr>
          <w:rFonts w:asciiTheme="majorBidi" w:hAnsiTheme="majorBidi" w:cstheme="majorBidi"/>
          <w:i/>
          <w:iCs/>
          <w:szCs w:val="24"/>
        </w:rPr>
        <w:t>adalah</w:t>
      </w:r>
      <w:proofErr w:type="spellEnd"/>
      <w:r w:rsidRPr="00E850EC">
        <w:rPr>
          <w:rFonts w:asciiTheme="majorBidi" w:hAnsiTheme="majorBidi" w:cstheme="majorBidi"/>
          <w:i/>
          <w:iCs/>
          <w:szCs w:val="24"/>
        </w:rPr>
        <w:t xml:space="preserve"> </w:t>
      </w:r>
      <w:proofErr w:type="spellStart"/>
      <w:r w:rsidRPr="00E850EC">
        <w:rPr>
          <w:rFonts w:asciiTheme="majorBidi" w:hAnsiTheme="majorBidi" w:cstheme="majorBidi"/>
          <w:i/>
          <w:iCs/>
          <w:szCs w:val="24"/>
        </w:rPr>
        <w:t>dengan</w:t>
      </w:r>
      <w:proofErr w:type="spellEnd"/>
      <w:r w:rsidRPr="00E850EC">
        <w:rPr>
          <w:rFonts w:asciiTheme="majorBidi" w:hAnsiTheme="majorBidi" w:cstheme="majorBidi"/>
          <w:i/>
          <w:iCs/>
          <w:szCs w:val="24"/>
        </w:rPr>
        <w:t xml:space="preserve"> </w:t>
      </w:r>
      <w:proofErr w:type="spellStart"/>
      <w:r w:rsidRPr="00E850EC">
        <w:rPr>
          <w:rFonts w:asciiTheme="majorBidi" w:hAnsiTheme="majorBidi" w:cstheme="majorBidi"/>
          <w:i/>
          <w:iCs/>
          <w:szCs w:val="24"/>
        </w:rPr>
        <w:t>pembobotan</w:t>
      </w:r>
      <w:proofErr w:type="spellEnd"/>
      <w:r w:rsidRPr="00E850EC">
        <w:rPr>
          <w:rFonts w:asciiTheme="majorBidi" w:hAnsiTheme="majorBidi" w:cstheme="majorBidi"/>
          <w:i/>
          <w:iCs/>
          <w:szCs w:val="24"/>
        </w:rPr>
        <w:t xml:space="preserve"> </w:t>
      </w:r>
      <w:proofErr w:type="spellStart"/>
      <w:r w:rsidRPr="00E850EC">
        <w:rPr>
          <w:rFonts w:asciiTheme="majorBidi" w:hAnsiTheme="majorBidi" w:cstheme="majorBidi"/>
          <w:i/>
          <w:iCs/>
          <w:szCs w:val="24"/>
        </w:rPr>
        <w:t>melalui</w:t>
      </w:r>
      <w:proofErr w:type="spellEnd"/>
      <w:r w:rsidRPr="00E850EC">
        <w:rPr>
          <w:rFonts w:asciiTheme="majorBidi" w:hAnsiTheme="majorBidi" w:cstheme="majorBidi"/>
          <w:i/>
          <w:iCs/>
          <w:szCs w:val="24"/>
        </w:rPr>
        <w:t xml:space="preserve"> </w:t>
      </w:r>
      <w:proofErr w:type="spellStart"/>
      <w:r w:rsidRPr="00E850EC">
        <w:rPr>
          <w:rFonts w:asciiTheme="majorBidi" w:hAnsiTheme="majorBidi" w:cstheme="majorBidi"/>
          <w:i/>
          <w:iCs/>
          <w:szCs w:val="24"/>
        </w:rPr>
        <w:t>skala</w:t>
      </w:r>
      <w:proofErr w:type="spellEnd"/>
      <w:r w:rsidRPr="00E850EC">
        <w:rPr>
          <w:rFonts w:asciiTheme="majorBidi" w:hAnsiTheme="majorBidi" w:cstheme="majorBidi"/>
          <w:i/>
          <w:iCs/>
          <w:szCs w:val="24"/>
        </w:rPr>
        <w:t xml:space="preserve"> </w:t>
      </w:r>
      <w:proofErr w:type="spellStart"/>
      <w:r w:rsidRPr="00E850EC">
        <w:rPr>
          <w:rFonts w:asciiTheme="majorBidi" w:hAnsiTheme="majorBidi" w:cstheme="majorBidi"/>
          <w:i/>
          <w:iCs/>
          <w:szCs w:val="24"/>
        </w:rPr>
        <w:t>likert</w:t>
      </w:r>
      <w:proofErr w:type="spellEnd"/>
      <w:r w:rsidRPr="00E850EC">
        <w:rPr>
          <w:rFonts w:asciiTheme="majorBidi" w:hAnsiTheme="majorBidi" w:cstheme="majorBidi"/>
          <w:i/>
          <w:iCs/>
          <w:szCs w:val="24"/>
        </w:rPr>
        <w:t xml:space="preserve"> dan </w:t>
      </w:r>
      <w:proofErr w:type="spellStart"/>
      <w:r w:rsidRPr="00E850EC">
        <w:rPr>
          <w:rFonts w:asciiTheme="majorBidi" w:hAnsiTheme="majorBidi" w:cstheme="majorBidi"/>
          <w:i/>
          <w:iCs/>
          <w:szCs w:val="24"/>
        </w:rPr>
        <w:t>teknik</w:t>
      </w:r>
      <w:proofErr w:type="spellEnd"/>
      <w:r w:rsidRPr="00E850EC">
        <w:rPr>
          <w:rFonts w:asciiTheme="majorBidi" w:hAnsiTheme="majorBidi" w:cstheme="majorBidi"/>
          <w:i/>
          <w:iCs/>
          <w:szCs w:val="24"/>
        </w:rPr>
        <w:t xml:space="preserve"> </w:t>
      </w:r>
      <w:proofErr w:type="spellStart"/>
      <w:r w:rsidRPr="00E850EC">
        <w:rPr>
          <w:rFonts w:asciiTheme="majorBidi" w:hAnsiTheme="majorBidi" w:cstheme="majorBidi"/>
          <w:i/>
          <w:iCs/>
          <w:szCs w:val="24"/>
        </w:rPr>
        <w:t>analisis</w:t>
      </w:r>
      <w:proofErr w:type="spellEnd"/>
      <w:r w:rsidRPr="00E850EC">
        <w:rPr>
          <w:rFonts w:asciiTheme="majorBidi" w:hAnsiTheme="majorBidi" w:cstheme="majorBidi"/>
          <w:i/>
          <w:iCs/>
          <w:szCs w:val="24"/>
        </w:rPr>
        <w:t xml:space="preserve"> </w:t>
      </w:r>
      <w:proofErr w:type="spellStart"/>
      <w:r w:rsidRPr="00E850EC">
        <w:rPr>
          <w:rFonts w:asciiTheme="majorBidi" w:hAnsiTheme="majorBidi" w:cstheme="majorBidi"/>
          <w:i/>
          <w:iCs/>
          <w:szCs w:val="24"/>
        </w:rPr>
        <w:t>kuantitatif</w:t>
      </w:r>
      <w:proofErr w:type="spellEnd"/>
      <w:r w:rsidRPr="00E850EC">
        <w:rPr>
          <w:rFonts w:asciiTheme="majorBidi" w:hAnsiTheme="majorBidi" w:cstheme="majorBidi"/>
          <w:i/>
          <w:iCs/>
          <w:szCs w:val="24"/>
        </w:rPr>
        <w:t xml:space="preserve"> </w:t>
      </w:r>
      <w:proofErr w:type="spellStart"/>
      <w:r w:rsidRPr="00E850EC">
        <w:rPr>
          <w:rFonts w:asciiTheme="majorBidi" w:hAnsiTheme="majorBidi" w:cstheme="majorBidi"/>
          <w:i/>
          <w:iCs/>
          <w:szCs w:val="24"/>
        </w:rPr>
        <w:t>dengan</w:t>
      </w:r>
      <w:proofErr w:type="spellEnd"/>
      <w:r w:rsidRPr="00E850EC">
        <w:rPr>
          <w:rFonts w:asciiTheme="majorBidi" w:hAnsiTheme="majorBidi" w:cstheme="majorBidi"/>
          <w:i/>
          <w:iCs/>
          <w:szCs w:val="24"/>
        </w:rPr>
        <w:t xml:space="preserve"> </w:t>
      </w:r>
      <w:proofErr w:type="spellStart"/>
      <w:r w:rsidRPr="00E850EC">
        <w:rPr>
          <w:rFonts w:asciiTheme="majorBidi" w:hAnsiTheme="majorBidi" w:cstheme="majorBidi"/>
          <w:i/>
          <w:iCs/>
          <w:szCs w:val="24"/>
        </w:rPr>
        <w:t>metode</w:t>
      </w:r>
      <w:proofErr w:type="spellEnd"/>
      <w:r w:rsidRPr="00E850EC">
        <w:rPr>
          <w:rFonts w:asciiTheme="majorBidi" w:hAnsiTheme="majorBidi" w:cstheme="majorBidi"/>
          <w:i/>
          <w:iCs/>
          <w:szCs w:val="24"/>
        </w:rPr>
        <w:t xml:space="preserve"> </w:t>
      </w:r>
      <w:proofErr w:type="spellStart"/>
      <w:r w:rsidRPr="00E850EC">
        <w:rPr>
          <w:rFonts w:asciiTheme="majorBidi" w:hAnsiTheme="majorBidi" w:cstheme="majorBidi"/>
          <w:i/>
          <w:iCs/>
          <w:szCs w:val="24"/>
        </w:rPr>
        <w:t>regresi</w:t>
      </w:r>
      <w:proofErr w:type="spellEnd"/>
      <w:r w:rsidRPr="00E850EC">
        <w:rPr>
          <w:rFonts w:asciiTheme="majorBidi" w:hAnsiTheme="majorBidi" w:cstheme="majorBidi"/>
          <w:i/>
          <w:iCs/>
          <w:szCs w:val="24"/>
        </w:rPr>
        <w:t xml:space="preserve"> linier </w:t>
      </w:r>
      <w:proofErr w:type="spellStart"/>
      <w:r w:rsidRPr="00E850EC">
        <w:rPr>
          <w:rFonts w:asciiTheme="majorBidi" w:hAnsiTheme="majorBidi" w:cstheme="majorBidi"/>
          <w:i/>
          <w:iCs/>
          <w:szCs w:val="24"/>
        </w:rPr>
        <w:t>berganda</w:t>
      </w:r>
      <w:proofErr w:type="spellEnd"/>
      <w:r w:rsidRPr="00E850EC">
        <w:rPr>
          <w:rFonts w:asciiTheme="majorBidi" w:hAnsiTheme="majorBidi" w:cstheme="majorBidi"/>
          <w:i/>
          <w:iCs/>
          <w:szCs w:val="24"/>
        </w:rPr>
        <w:t xml:space="preserve">. Hasil </w:t>
      </w:r>
      <w:proofErr w:type="spellStart"/>
      <w:r w:rsidRPr="00E850EC">
        <w:rPr>
          <w:rFonts w:asciiTheme="majorBidi" w:hAnsiTheme="majorBidi" w:cstheme="majorBidi"/>
          <w:i/>
          <w:iCs/>
          <w:szCs w:val="24"/>
        </w:rPr>
        <w:t>ini</w:t>
      </w:r>
      <w:proofErr w:type="spellEnd"/>
      <w:r w:rsidRPr="00E850EC">
        <w:rPr>
          <w:rFonts w:asciiTheme="majorBidi" w:hAnsiTheme="majorBidi" w:cstheme="majorBidi"/>
          <w:i/>
          <w:iCs/>
          <w:szCs w:val="24"/>
        </w:rPr>
        <w:t xml:space="preserve"> </w:t>
      </w:r>
      <w:proofErr w:type="spellStart"/>
      <w:r w:rsidRPr="00E850EC">
        <w:rPr>
          <w:rFonts w:asciiTheme="majorBidi" w:hAnsiTheme="majorBidi" w:cstheme="majorBidi"/>
          <w:i/>
          <w:iCs/>
          <w:szCs w:val="24"/>
        </w:rPr>
        <w:t>menunjukan</w:t>
      </w:r>
      <w:proofErr w:type="spellEnd"/>
      <w:r w:rsidRPr="00E850EC">
        <w:rPr>
          <w:rFonts w:asciiTheme="majorBidi" w:hAnsiTheme="majorBidi" w:cstheme="majorBidi"/>
          <w:i/>
          <w:iCs/>
          <w:szCs w:val="24"/>
        </w:rPr>
        <w:t xml:space="preserve"> </w:t>
      </w:r>
      <w:proofErr w:type="spellStart"/>
      <w:r w:rsidRPr="00E850EC">
        <w:rPr>
          <w:rFonts w:asciiTheme="majorBidi" w:hAnsiTheme="majorBidi" w:cstheme="majorBidi"/>
          <w:i/>
          <w:iCs/>
          <w:szCs w:val="24"/>
        </w:rPr>
        <w:t>secara</w:t>
      </w:r>
      <w:proofErr w:type="spellEnd"/>
      <w:r w:rsidRPr="00E850EC">
        <w:rPr>
          <w:rFonts w:asciiTheme="majorBidi" w:hAnsiTheme="majorBidi" w:cstheme="majorBidi"/>
          <w:i/>
          <w:iCs/>
          <w:szCs w:val="24"/>
        </w:rPr>
        <w:t xml:space="preserve"> </w:t>
      </w:r>
      <w:proofErr w:type="spellStart"/>
      <w:r w:rsidRPr="00E850EC">
        <w:rPr>
          <w:rFonts w:asciiTheme="majorBidi" w:hAnsiTheme="majorBidi" w:cstheme="majorBidi"/>
          <w:i/>
          <w:iCs/>
          <w:szCs w:val="24"/>
        </w:rPr>
        <w:t>parsial</w:t>
      </w:r>
      <w:proofErr w:type="spellEnd"/>
      <w:r w:rsidRPr="00E850EC">
        <w:rPr>
          <w:rFonts w:asciiTheme="majorBidi" w:hAnsiTheme="majorBidi" w:cstheme="majorBidi"/>
          <w:i/>
          <w:iCs/>
          <w:szCs w:val="24"/>
        </w:rPr>
        <w:t xml:space="preserve"> </w:t>
      </w:r>
      <w:proofErr w:type="spellStart"/>
      <w:r w:rsidRPr="00E850EC">
        <w:rPr>
          <w:rFonts w:asciiTheme="majorBidi" w:hAnsiTheme="majorBidi" w:cstheme="majorBidi"/>
          <w:i/>
          <w:iCs/>
          <w:szCs w:val="24"/>
        </w:rPr>
        <w:t>bahwa</w:t>
      </w:r>
      <w:proofErr w:type="spellEnd"/>
      <w:r w:rsidRPr="00E850EC">
        <w:rPr>
          <w:rFonts w:asciiTheme="majorBidi" w:hAnsiTheme="majorBidi" w:cstheme="majorBidi"/>
          <w:i/>
          <w:iCs/>
          <w:szCs w:val="24"/>
        </w:rPr>
        <w:t xml:space="preserve"> </w:t>
      </w:r>
      <w:proofErr w:type="spellStart"/>
      <w:r w:rsidRPr="00E850EC">
        <w:rPr>
          <w:rFonts w:asciiTheme="majorBidi" w:hAnsiTheme="majorBidi" w:cstheme="majorBidi"/>
          <w:i/>
          <w:iCs/>
          <w:szCs w:val="24"/>
        </w:rPr>
        <w:t>variabel</w:t>
      </w:r>
      <w:proofErr w:type="spellEnd"/>
      <w:r w:rsidRPr="00E850EC">
        <w:rPr>
          <w:rFonts w:asciiTheme="majorBidi" w:hAnsiTheme="majorBidi" w:cstheme="majorBidi"/>
          <w:i/>
          <w:iCs/>
          <w:szCs w:val="24"/>
        </w:rPr>
        <w:t xml:space="preserve"> </w:t>
      </w:r>
      <w:proofErr w:type="spellStart"/>
      <w:r w:rsidRPr="00E850EC">
        <w:rPr>
          <w:rFonts w:asciiTheme="majorBidi" w:hAnsiTheme="majorBidi" w:cstheme="majorBidi"/>
          <w:i/>
          <w:iCs/>
          <w:szCs w:val="24"/>
        </w:rPr>
        <w:t>variabel</w:t>
      </w:r>
      <w:proofErr w:type="spellEnd"/>
      <w:r w:rsidRPr="00E850EC">
        <w:rPr>
          <w:rFonts w:asciiTheme="majorBidi" w:hAnsiTheme="majorBidi" w:cstheme="majorBidi"/>
          <w:i/>
          <w:iCs/>
          <w:szCs w:val="24"/>
        </w:rPr>
        <w:t xml:space="preserve"> assurance </w:t>
      </w:r>
      <w:proofErr w:type="spellStart"/>
      <w:r w:rsidRPr="00E850EC">
        <w:rPr>
          <w:rFonts w:asciiTheme="majorBidi" w:hAnsiTheme="majorBidi" w:cstheme="majorBidi"/>
          <w:i/>
          <w:iCs/>
          <w:szCs w:val="24"/>
        </w:rPr>
        <w:t>berpengaruh</w:t>
      </w:r>
      <w:proofErr w:type="spellEnd"/>
      <w:r w:rsidRPr="00E850EC">
        <w:rPr>
          <w:rFonts w:asciiTheme="majorBidi" w:hAnsiTheme="majorBidi" w:cstheme="majorBidi"/>
          <w:i/>
          <w:iCs/>
          <w:szCs w:val="24"/>
        </w:rPr>
        <w:t xml:space="preserve"> </w:t>
      </w:r>
      <w:proofErr w:type="spellStart"/>
      <w:r w:rsidRPr="00E850EC">
        <w:rPr>
          <w:rFonts w:asciiTheme="majorBidi" w:hAnsiTheme="majorBidi" w:cstheme="majorBidi"/>
          <w:i/>
          <w:iCs/>
          <w:szCs w:val="24"/>
        </w:rPr>
        <w:t>signifikan</w:t>
      </w:r>
      <w:proofErr w:type="spellEnd"/>
      <w:r w:rsidRPr="00E850EC">
        <w:rPr>
          <w:rFonts w:asciiTheme="majorBidi" w:hAnsiTheme="majorBidi" w:cstheme="majorBidi"/>
          <w:i/>
          <w:iCs/>
          <w:szCs w:val="24"/>
        </w:rPr>
        <w:t xml:space="preserve"> </w:t>
      </w:r>
      <w:proofErr w:type="spellStart"/>
      <w:r w:rsidRPr="00E850EC">
        <w:rPr>
          <w:rFonts w:asciiTheme="majorBidi" w:hAnsiTheme="majorBidi" w:cstheme="majorBidi"/>
          <w:i/>
          <w:iCs/>
          <w:szCs w:val="24"/>
        </w:rPr>
        <w:t>terhadap</w:t>
      </w:r>
      <w:proofErr w:type="spellEnd"/>
      <w:r w:rsidRPr="00E850EC">
        <w:rPr>
          <w:rFonts w:asciiTheme="majorBidi" w:hAnsiTheme="majorBidi" w:cstheme="majorBidi"/>
          <w:i/>
          <w:iCs/>
          <w:szCs w:val="24"/>
        </w:rPr>
        <w:t xml:space="preserve"> </w:t>
      </w:r>
      <w:proofErr w:type="spellStart"/>
      <w:r w:rsidRPr="00E850EC">
        <w:rPr>
          <w:rFonts w:asciiTheme="majorBidi" w:hAnsiTheme="majorBidi" w:cstheme="majorBidi"/>
          <w:i/>
          <w:iCs/>
          <w:szCs w:val="24"/>
        </w:rPr>
        <w:t>kepuasan</w:t>
      </w:r>
      <w:proofErr w:type="spellEnd"/>
      <w:r w:rsidRPr="00E850EC">
        <w:rPr>
          <w:rFonts w:asciiTheme="majorBidi" w:hAnsiTheme="majorBidi" w:cstheme="majorBidi"/>
          <w:i/>
          <w:iCs/>
          <w:szCs w:val="24"/>
        </w:rPr>
        <w:t xml:space="preserve"> </w:t>
      </w:r>
      <w:proofErr w:type="spellStart"/>
      <w:r w:rsidRPr="00E850EC">
        <w:rPr>
          <w:rFonts w:asciiTheme="majorBidi" w:hAnsiTheme="majorBidi" w:cstheme="majorBidi"/>
          <w:i/>
          <w:iCs/>
          <w:szCs w:val="24"/>
        </w:rPr>
        <w:t>pengguna</w:t>
      </w:r>
      <w:proofErr w:type="spellEnd"/>
      <w:r w:rsidRPr="00E850EC">
        <w:rPr>
          <w:rFonts w:asciiTheme="majorBidi" w:hAnsiTheme="majorBidi" w:cstheme="majorBidi"/>
          <w:i/>
          <w:iCs/>
          <w:szCs w:val="24"/>
        </w:rPr>
        <w:t xml:space="preserve"> </w:t>
      </w:r>
      <w:proofErr w:type="spellStart"/>
      <w:r w:rsidRPr="00E850EC">
        <w:rPr>
          <w:rFonts w:asciiTheme="majorBidi" w:hAnsiTheme="majorBidi" w:cstheme="majorBidi"/>
          <w:i/>
          <w:iCs/>
          <w:szCs w:val="24"/>
        </w:rPr>
        <w:t>sebesar</w:t>
      </w:r>
      <w:proofErr w:type="spellEnd"/>
      <w:r w:rsidRPr="00E850EC">
        <w:rPr>
          <w:rFonts w:asciiTheme="majorBidi" w:hAnsiTheme="majorBidi" w:cstheme="majorBidi"/>
          <w:i/>
          <w:iCs/>
          <w:szCs w:val="24"/>
        </w:rPr>
        <w:t xml:space="preserve"> 27,9%, </w:t>
      </w:r>
      <w:proofErr w:type="spellStart"/>
      <w:r w:rsidRPr="00E850EC">
        <w:rPr>
          <w:rFonts w:asciiTheme="majorBidi" w:hAnsiTheme="majorBidi" w:cstheme="majorBidi"/>
          <w:i/>
          <w:iCs/>
          <w:szCs w:val="24"/>
        </w:rPr>
        <w:t>sedangkan</w:t>
      </w:r>
      <w:proofErr w:type="spellEnd"/>
      <w:r w:rsidRPr="00E850EC">
        <w:rPr>
          <w:rFonts w:asciiTheme="majorBidi" w:hAnsiTheme="majorBidi" w:cstheme="majorBidi"/>
          <w:i/>
          <w:iCs/>
          <w:szCs w:val="24"/>
        </w:rPr>
        <w:t xml:space="preserve"> </w:t>
      </w:r>
      <w:proofErr w:type="spellStart"/>
      <w:r w:rsidRPr="00E850EC">
        <w:rPr>
          <w:rFonts w:asciiTheme="majorBidi" w:hAnsiTheme="majorBidi" w:cstheme="majorBidi"/>
          <w:i/>
          <w:iCs/>
          <w:szCs w:val="24"/>
        </w:rPr>
        <w:t>secara</w:t>
      </w:r>
      <w:proofErr w:type="spellEnd"/>
      <w:r w:rsidRPr="00E850EC">
        <w:rPr>
          <w:rFonts w:asciiTheme="majorBidi" w:hAnsiTheme="majorBidi" w:cstheme="majorBidi"/>
          <w:i/>
          <w:iCs/>
          <w:szCs w:val="24"/>
        </w:rPr>
        <w:t xml:space="preserve"> </w:t>
      </w:r>
      <w:proofErr w:type="spellStart"/>
      <w:r w:rsidRPr="00E850EC">
        <w:rPr>
          <w:rFonts w:asciiTheme="majorBidi" w:hAnsiTheme="majorBidi" w:cstheme="majorBidi"/>
          <w:i/>
          <w:iCs/>
          <w:szCs w:val="24"/>
        </w:rPr>
        <w:t>simultan</w:t>
      </w:r>
      <w:proofErr w:type="spellEnd"/>
      <w:r w:rsidRPr="00E850EC">
        <w:rPr>
          <w:rFonts w:asciiTheme="majorBidi" w:hAnsiTheme="majorBidi" w:cstheme="majorBidi"/>
          <w:i/>
          <w:iCs/>
          <w:szCs w:val="24"/>
        </w:rPr>
        <w:t xml:space="preserve"> </w:t>
      </w:r>
      <w:proofErr w:type="spellStart"/>
      <w:r w:rsidRPr="00E850EC">
        <w:rPr>
          <w:rFonts w:asciiTheme="majorBidi" w:hAnsiTheme="majorBidi" w:cstheme="majorBidi"/>
          <w:i/>
          <w:iCs/>
          <w:szCs w:val="24"/>
        </w:rPr>
        <w:t>variabel</w:t>
      </w:r>
      <w:proofErr w:type="spellEnd"/>
      <w:r w:rsidRPr="00E850EC">
        <w:rPr>
          <w:rFonts w:asciiTheme="majorBidi" w:hAnsiTheme="majorBidi" w:cstheme="majorBidi"/>
          <w:i/>
          <w:iCs/>
          <w:szCs w:val="24"/>
        </w:rPr>
        <w:t xml:space="preserve"> tangible, reliability, responsiveness, assurance dan empathy </w:t>
      </w:r>
      <w:proofErr w:type="spellStart"/>
      <w:r w:rsidRPr="00E850EC">
        <w:rPr>
          <w:rFonts w:asciiTheme="majorBidi" w:hAnsiTheme="majorBidi" w:cstheme="majorBidi"/>
          <w:i/>
          <w:iCs/>
          <w:szCs w:val="24"/>
        </w:rPr>
        <w:t>bersama-sama</w:t>
      </w:r>
      <w:proofErr w:type="spellEnd"/>
      <w:r w:rsidRPr="00E850EC">
        <w:rPr>
          <w:rFonts w:asciiTheme="majorBidi" w:hAnsiTheme="majorBidi" w:cstheme="majorBidi"/>
          <w:i/>
          <w:iCs/>
          <w:szCs w:val="24"/>
        </w:rPr>
        <w:t xml:space="preserve"> </w:t>
      </w:r>
      <w:proofErr w:type="spellStart"/>
      <w:r w:rsidRPr="00E850EC">
        <w:rPr>
          <w:rFonts w:asciiTheme="majorBidi" w:hAnsiTheme="majorBidi" w:cstheme="majorBidi"/>
          <w:i/>
          <w:iCs/>
          <w:szCs w:val="24"/>
        </w:rPr>
        <w:t>memiliki</w:t>
      </w:r>
      <w:proofErr w:type="spellEnd"/>
      <w:r w:rsidRPr="00E850EC">
        <w:rPr>
          <w:rFonts w:asciiTheme="majorBidi" w:hAnsiTheme="majorBidi" w:cstheme="majorBidi"/>
          <w:i/>
          <w:iCs/>
          <w:szCs w:val="24"/>
        </w:rPr>
        <w:t xml:space="preserve"> </w:t>
      </w:r>
      <w:proofErr w:type="spellStart"/>
      <w:r w:rsidRPr="00E850EC">
        <w:rPr>
          <w:rFonts w:asciiTheme="majorBidi" w:hAnsiTheme="majorBidi" w:cstheme="majorBidi"/>
          <w:i/>
          <w:iCs/>
          <w:szCs w:val="24"/>
        </w:rPr>
        <w:t>pengaruh</w:t>
      </w:r>
      <w:proofErr w:type="spellEnd"/>
      <w:r w:rsidRPr="00E850EC">
        <w:rPr>
          <w:rFonts w:asciiTheme="majorBidi" w:hAnsiTheme="majorBidi" w:cstheme="majorBidi"/>
          <w:i/>
          <w:iCs/>
          <w:szCs w:val="24"/>
        </w:rPr>
        <w:t xml:space="preserve"> yang </w:t>
      </w:r>
      <w:proofErr w:type="spellStart"/>
      <w:r w:rsidRPr="00E850EC">
        <w:rPr>
          <w:rFonts w:asciiTheme="majorBidi" w:hAnsiTheme="majorBidi" w:cstheme="majorBidi"/>
          <w:i/>
          <w:iCs/>
          <w:szCs w:val="24"/>
        </w:rPr>
        <w:t>signifikan</w:t>
      </w:r>
      <w:proofErr w:type="spellEnd"/>
      <w:r w:rsidRPr="00E850EC">
        <w:rPr>
          <w:rFonts w:asciiTheme="majorBidi" w:hAnsiTheme="majorBidi" w:cstheme="majorBidi"/>
          <w:i/>
          <w:iCs/>
          <w:szCs w:val="24"/>
        </w:rPr>
        <w:t xml:space="preserve"> </w:t>
      </w:r>
      <w:proofErr w:type="spellStart"/>
      <w:r w:rsidRPr="00E850EC">
        <w:rPr>
          <w:rFonts w:asciiTheme="majorBidi" w:hAnsiTheme="majorBidi" w:cstheme="majorBidi"/>
          <w:i/>
          <w:iCs/>
          <w:szCs w:val="24"/>
        </w:rPr>
        <w:t>terhadap</w:t>
      </w:r>
      <w:proofErr w:type="spellEnd"/>
      <w:r w:rsidRPr="00E850EC">
        <w:rPr>
          <w:rFonts w:asciiTheme="majorBidi" w:hAnsiTheme="majorBidi" w:cstheme="majorBidi"/>
          <w:i/>
          <w:iCs/>
          <w:szCs w:val="24"/>
        </w:rPr>
        <w:t xml:space="preserve"> </w:t>
      </w:r>
      <w:proofErr w:type="spellStart"/>
      <w:r w:rsidRPr="00E850EC">
        <w:rPr>
          <w:rFonts w:asciiTheme="majorBidi" w:hAnsiTheme="majorBidi" w:cstheme="majorBidi"/>
          <w:i/>
          <w:iCs/>
          <w:szCs w:val="24"/>
        </w:rPr>
        <w:t>kepuasan</w:t>
      </w:r>
      <w:proofErr w:type="spellEnd"/>
      <w:r w:rsidRPr="00E850EC">
        <w:rPr>
          <w:rFonts w:asciiTheme="majorBidi" w:hAnsiTheme="majorBidi" w:cstheme="majorBidi"/>
          <w:i/>
          <w:iCs/>
          <w:szCs w:val="24"/>
        </w:rPr>
        <w:t xml:space="preserve"> </w:t>
      </w:r>
      <w:proofErr w:type="spellStart"/>
      <w:r w:rsidRPr="00E850EC">
        <w:rPr>
          <w:rFonts w:asciiTheme="majorBidi" w:hAnsiTheme="majorBidi" w:cstheme="majorBidi"/>
          <w:i/>
          <w:iCs/>
          <w:szCs w:val="24"/>
        </w:rPr>
        <w:t>pengguna</w:t>
      </w:r>
      <w:proofErr w:type="spellEnd"/>
      <w:r w:rsidRPr="00E850EC">
        <w:rPr>
          <w:rFonts w:asciiTheme="majorBidi" w:hAnsiTheme="majorBidi" w:cstheme="majorBidi"/>
          <w:i/>
          <w:iCs/>
          <w:szCs w:val="24"/>
        </w:rPr>
        <w:t xml:space="preserve">. </w:t>
      </w:r>
    </w:p>
    <w:p w14:paraId="686682CA" w14:textId="77777777" w:rsidR="00D73172" w:rsidRPr="005B722D" w:rsidRDefault="00D73172" w:rsidP="00D73172">
      <w:pPr>
        <w:autoSpaceDE w:val="0"/>
        <w:jc w:val="right"/>
        <w:rPr>
          <w:b/>
          <w:i/>
          <w:sz w:val="22"/>
          <w:szCs w:val="22"/>
        </w:rPr>
      </w:pPr>
    </w:p>
    <w:p w14:paraId="48AD6230" w14:textId="77777777" w:rsidR="00E850EC" w:rsidRPr="009455EE" w:rsidRDefault="00D73172" w:rsidP="00E850EC">
      <w:pPr>
        <w:spacing w:line="360" w:lineRule="auto"/>
        <w:jc w:val="both"/>
        <w:rPr>
          <w:rFonts w:asciiTheme="majorBidi" w:hAnsiTheme="majorBidi" w:cstheme="majorBidi"/>
          <w:b/>
          <w:szCs w:val="24"/>
        </w:rPr>
      </w:pPr>
      <w:r w:rsidRPr="005B722D">
        <w:rPr>
          <w:b/>
          <w:i/>
          <w:sz w:val="22"/>
          <w:szCs w:val="22"/>
        </w:rPr>
        <w:t xml:space="preserve">Keywords: </w:t>
      </w:r>
      <w:r w:rsidR="00E850EC" w:rsidRPr="00E850EC">
        <w:rPr>
          <w:rFonts w:asciiTheme="majorBidi" w:hAnsiTheme="majorBidi" w:cstheme="majorBidi"/>
          <w:i/>
          <w:iCs/>
          <w:color w:val="000000"/>
          <w:szCs w:val="24"/>
          <w:lang w:val="sv-SE"/>
        </w:rPr>
        <w:t>Kata Kunci: Kepuasan Pengguna, Kualitas layanan, Servqual, SMART</w:t>
      </w:r>
    </w:p>
    <w:p w14:paraId="3FB45E18" w14:textId="786EAB45" w:rsidR="00D73172" w:rsidRPr="005B722D" w:rsidRDefault="00D73172" w:rsidP="007432C2">
      <w:pPr>
        <w:autoSpaceDE w:val="0"/>
        <w:spacing w:after="120"/>
        <w:ind w:left="1080" w:right="14" w:hanging="1080"/>
        <w:rPr>
          <w:i/>
          <w:sz w:val="22"/>
          <w:szCs w:val="22"/>
        </w:rPr>
      </w:pPr>
    </w:p>
    <w:p w14:paraId="058A88FA" w14:textId="77777777" w:rsidR="00CA633C" w:rsidRDefault="00CA633C" w:rsidP="00BE7B73">
      <w:pPr>
        <w:pStyle w:val="Heading1"/>
        <w:suppressAutoHyphens/>
        <w:spacing w:after="120"/>
        <w:ind w:left="274" w:hanging="274"/>
        <w:jc w:val="both"/>
        <w:rPr>
          <w:i w:val="0"/>
          <w:sz w:val="22"/>
          <w:szCs w:val="22"/>
        </w:rPr>
        <w:sectPr w:rsidR="00CA633C" w:rsidSect="00CA633C">
          <w:footerReference w:type="default" r:id="rId7"/>
          <w:pgSz w:w="11909" w:h="16834" w:code="9"/>
          <w:pgMar w:top="1584" w:right="1440" w:bottom="1440" w:left="1584" w:header="720" w:footer="720" w:gutter="0"/>
          <w:cols w:space="720"/>
          <w:docGrid w:linePitch="360"/>
        </w:sectPr>
      </w:pPr>
    </w:p>
    <w:p w14:paraId="2EB59286" w14:textId="07AF1130" w:rsidR="00D73172" w:rsidRPr="003230A0" w:rsidRDefault="00D73172" w:rsidP="004F538C">
      <w:pPr>
        <w:pStyle w:val="Heading1"/>
        <w:suppressAutoHyphens/>
        <w:spacing w:before="240" w:after="60"/>
        <w:rPr>
          <w:i w:val="0"/>
          <w:sz w:val="24"/>
          <w:szCs w:val="24"/>
        </w:rPr>
      </w:pPr>
      <w:r w:rsidRPr="003230A0">
        <w:rPr>
          <w:i w:val="0"/>
          <w:sz w:val="24"/>
          <w:szCs w:val="24"/>
        </w:rPr>
        <w:t xml:space="preserve">PENDAHULUAN </w:t>
      </w:r>
    </w:p>
    <w:p w14:paraId="5CC5E6F9" w14:textId="62DCD861" w:rsidR="001C40FA" w:rsidRPr="0031508A" w:rsidRDefault="001C40FA" w:rsidP="00DC26C0">
      <w:pPr>
        <w:ind w:firstLine="360"/>
        <w:jc w:val="both"/>
        <w:rPr>
          <w:sz w:val="22"/>
          <w:szCs w:val="22"/>
        </w:rPr>
      </w:pPr>
      <w:r w:rsidRPr="0031508A">
        <w:rPr>
          <w:sz w:val="22"/>
          <w:szCs w:val="22"/>
          <w:lang w:val="sv-SE"/>
        </w:rPr>
        <w:t xml:space="preserve">Sebagaimana diketahui teknologi sistem informasi memiliki peran penting dalam menentukan keberhasilan suatu organisasi, baik di lingkungan swasta maupun lembaga pemerintah. Besarnya sumber daya yang dimiliki suatu organisasi dengan didukung oleh penataan informasi yang baik tidak akan mengalami banyak hambatan. Penataan informasi yang dilakukan secara teratur, tepat, </w:t>
      </w:r>
      <w:r w:rsidRPr="0031508A">
        <w:rPr>
          <w:sz w:val="22"/>
          <w:szCs w:val="22"/>
          <w:lang w:val="sv-SE"/>
        </w:rPr>
        <w:t>cepat</w:t>
      </w:r>
      <w:r w:rsidR="0031508A">
        <w:rPr>
          <w:sz w:val="22"/>
          <w:szCs w:val="22"/>
          <w:lang w:val="sv-SE"/>
        </w:rPr>
        <w:t xml:space="preserve"> </w:t>
      </w:r>
      <w:r w:rsidRPr="0031508A">
        <w:rPr>
          <w:sz w:val="22"/>
          <w:szCs w:val="22"/>
          <w:lang w:val="sv-SE"/>
        </w:rPr>
        <w:t xml:space="preserve">dan terstandarkan akan sangat mendukung kelancaran pengelolaan dan target-target yang akan dicapai oleh suatu organisasi. </w:t>
      </w:r>
      <w:proofErr w:type="spellStart"/>
      <w:r w:rsidRPr="0031508A">
        <w:rPr>
          <w:sz w:val="22"/>
          <w:szCs w:val="22"/>
        </w:rPr>
        <w:t>Menurut</w:t>
      </w:r>
      <w:proofErr w:type="spellEnd"/>
      <w:r w:rsidRPr="0031508A">
        <w:rPr>
          <w:sz w:val="22"/>
          <w:szCs w:val="22"/>
        </w:rPr>
        <w:t xml:space="preserve"> Alter (1992) </w:t>
      </w:r>
      <w:proofErr w:type="spellStart"/>
      <w:r w:rsidRPr="0031508A">
        <w:rPr>
          <w:sz w:val="22"/>
          <w:szCs w:val="22"/>
        </w:rPr>
        <w:t>Penerapan</w:t>
      </w:r>
      <w:proofErr w:type="spellEnd"/>
      <w:r w:rsidR="0031508A" w:rsidRPr="0031508A">
        <w:rPr>
          <w:sz w:val="22"/>
          <w:szCs w:val="22"/>
        </w:rPr>
        <w:t xml:space="preserve"> </w:t>
      </w:r>
      <w:proofErr w:type="spellStart"/>
      <w:r w:rsidRPr="0031508A">
        <w:rPr>
          <w:sz w:val="22"/>
          <w:szCs w:val="22"/>
        </w:rPr>
        <w:t>teknologi</w:t>
      </w:r>
      <w:proofErr w:type="spellEnd"/>
      <w:r w:rsidRPr="0031508A">
        <w:rPr>
          <w:sz w:val="22"/>
          <w:szCs w:val="22"/>
        </w:rPr>
        <w:t xml:space="preserve"> </w:t>
      </w:r>
      <w:proofErr w:type="spellStart"/>
      <w:r w:rsidRPr="0031508A">
        <w:rPr>
          <w:sz w:val="22"/>
          <w:szCs w:val="22"/>
        </w:rPr>
        <w:t>khususnya</w:t>
      </w:r>
      <w:proofErr w:type="spellEnd"/>
      <w:r w:rsidR="0031508A" w:rsidRPr="0031508A">
        <w:rPr>
          <w:sz w:val="22"/>
          <w:szCs w:val="22"/>
        </w:rPr>
        <w:t xml:space="preserve"> </w:t>
      </w:r>
      <w:proofErr w:type="spellStart"/>
      <w:r w:rsidRPr="0031508A">
        <w:rPr>
          <w:sz w:val="22"/>
          <w:szCs w:val="22"/>
        </w:rPr>
        <w:t>sistem</w:t>
      </w:r>
      <w:proofErr w:type="spellEnd"/>
      <w:r w:rsidR="0031508A" w:rsidRPr="0031508A">
        <w:rPr>
          <w:sz w:val="22"/>
          <w:szCs w:val="22"/>
        </w:rPr>
        <w:t xml:space="preserve"> </w:t>
      </w:r>
      <w:proofErr w:type="spellStart"/>
      <w:r w:rsidRPr="0031508A">
        <w:rPr>
          <w:sz w:val="22"/>
          <w:szCs w:val="22"/>
        </w:rPr>
        <w:t>informasi</w:t>
      </w:r>
      <w:proofErr w:type="spellEnd"/>
      <w:r w:rsidR="0031508A" w:rsidRPr="0031508A">
        <w:rPr>
          <w:sz w:val="22"/>
          <w:szCs w:val="22"/>
        </w:rPr>
        <w:t xml:space="preserve"> </w:t>
      </w:r>
      <w:proofErr w:type="spellStart"/>
      <w:r w:rsidRPr="0031508A">
        <w:rPr>
          <w:sz w:val="22"/>
          <w:szCs w:val="22"/>
        </w:rPr>
        <w:t>akan</w:t>
      </w:r>
      <w:proofErr w:type="spellEnd"/>
      <w:r w:rsidRPr="0031508A">
        <w:rPr>
          <w:sz w:val="22"/>
          <w:szCs w:val="22"/>
        </w:rPr>
        <w:t xml:space="preserve"> </w:t>
      </w:r>
      <w:proofErr w:type="spellStart"/>
      <w:r w:rsidRPr="0031508A">
        <w:rPr>
          <w:sz w:val="22"/>
          <w:szCs w:val="22"/>
        </w:rPr>
        <w:t>membantu</w:t>
      </w:r>
      <w:proofErr w:type="spellEnd"/>
      <w:r w:rsidRPr="0031508A">
        <w:rPr>
          <w:sz w:val="22"/>
          <w:szCs w:val="22"/>
        </w:rPr>
        <w:t xml:space="preserve"> </w:t>
      </w:r>
      <w:proofErr w:type="spellStart"/>
      <w:r w:rsidR="0031508A" w:rsidRPr="0031508A">
        <w:rPr>
          <w:sz w:val="22"/>
          <w:szCs w:val="22"/>
        </w:rPr>
        <w:t>aparat</w:t>
      </w:r>
      <w:proofErr w:type="spellEnd"/>
      <w:r w:rsidR="0031508A" w:rsidRPr="0031508A">
        <w:rPr>
          <w:sz w:val="22"/>
          <w:szCs w:val="22"/>
        </w:rPr>
        <w:t xml:space="preserve"> </w:t>
      </w:r>
      <w:proofErr w:type="spellStart"/>
      <w:r w:rsidRPr="0031508A">
        <w:rPr>
          <w:sz w:val="22"/>
          <w:szCs w:val="22"/>
        </w:rPr>
        <w:t>dalam</w:t>
      </w:r>
      <w:proofErr w:type="spellEnd"/>
      <w:r w:rsidR="0031508A" w:rsidRPr="0031508A">
        <w:rPr>
          <w:sz w:val="22"/>
          <w:szCs w:val="22"/>
        </w:rPr>
        <w:t xml:space="preserve"> </w:t>
      </w:r>
      <w:proofErr w:type="spellStart"/>
      <w:r w:rsidRPr="0031508A">
        <w:rPr>
          <w:sz w:val="22"/>
          <w:szCs w:val="22"/>
        </w:rPr>
        <w:t>melakukan</w:t>
      </w:r>
      <w:proofErr w:type="spellEnd"/>
      <w:r w:rsidR="0031508A" w:rsidRPr="0031508A">
        <w:rPr>
          <w:sz w:val="22"/>
          <w:szCs w:val="22"/>
        </w:rPr>
        <w:t xml:space="preserve"> </w:t>
      </w:r>
      <w:proofErr w:type="spellStart"/>
      <w:r w:rsidRPr="0031508A">
        <w:rPr>
          <w:sz w:val="22"/>
          <w:szCs w:val="22"/>
        </w:rPr>
        <w:t>pekerjaannya</w:t>
      </w:r>
      <w:proofErr w:type="spellEnd"/>
      <w:r w:rsidR="0031508A" w:rsidRPr="0031508A">
        <w:rPr>
          <w:sz w:val="22"/>
          <w:szCs w:val="22"/>
        </w:rPr>
        <w:t xml:space="preserve"> </w:t>
      </w:r>
      <w:proofErr w:type="spellStart"/>
      <w:r w:rsidRPr="0031508A">
        <w:rPr>
          <w:sz w:val="22"/>
          <w:szCs w:val="22"/>
        </w:rPr>
        <w:t>dengan</w:t>
      </w:r>
      <w:proofErr w:type="spellEnd"/>
      <w:r w:rsidR="0031508A" w:rsidRPr="0031508A">
        <w:rPr>
          <w:sz w:val="22"/>
          <w:szCs w:val="22"/>
        </w:rPr>
        <w:t xml:space="preserve"> </w:t>
      </w:r>
      <w:proofErr w:type="spellStart"/>
      <w:r w:rsidRPr="0031508A">
        <w:rPr>
          <w:sz w:val="22"/>
          <w:szCs w:val="22"/>
        </w:rPr>
        <w:t>mengurangi</w:t>
      </w:r>
      <w:proofErr w:type="spellEnd"/>
      <w:r w:rsidR="0031508A" w:rsidRPr="0031508A">
        <w:rPr>
          <w:sz w:val="22"/>
          <w:szCs w:val="22"/>
        </w:rPr>
        <w:t xml:space="preserve"> </w:t>
      </w:r>
      <w:proofErr w:type="spellStart"/>
      <w:r w:rsidRPr="0031508A">
        <w:rPr>
          <w:sz w:val="22"/>
          <w:szCs w:val="22"/>
        </w:rPr>
        <w:t>keterbatasan</w:t>
      </w:r>
      <w:proofErr w:type="spellEnd"/>
      <w:r w:rsidR="0031508A" w:rsidRPr="0031508A">
        <w:rPr>
          <w:sz w:val="22"/>
          <w:szCs w:val="22"/>
        </w:rPr>
        <w:t xml:space="preserve"> </w:t>
      </w:r>
      <w:r w:rsidRPr="0031508A">
        <w:rPr>
          <w:sz w:val="22"/>
          <w:szCs w:val="22"/>
        </w:rPr>
        <w:t>yang</w:t>
      </w:r>
      <w:r w:rsidR="0031508A">
        <w:rPr>
          <w:sz w:val="22"/>
          <w:szCs w:val="22"/>
        </w:rPr>
        <w:t xml:space="preserve"> </w:t>
      </w:r>
      <w:proofErr w:type="spellStart"/>
      <w:r w:rsidRPr="0031508A">
        <w:rPr>
          <w:sz w:val="22"/>
          <w:szCs w:val="22"/>
        </w:rPr>
        <w:t>dimilikinya</w:t>
      </w:r>
      <w:proofErr w:type="spellEnd"/>
      <w:r w:rsidRPr="0031508A">
        <w:rPr>
          <w:sz w:val="22"/>
          <w:szCs w:val="22"/>
        </w:rPr>
        <w:t>.</w:t>
      </w:r>
      <w:r w:rsidR="00082DF2">
        <w:rPr>
          <w:sz w:val="22"/>
          <w:szCs w:val="22"/>
        </w:rPr>
        <w:t xml:space="preserve"> </w:t>
      </w:r>
      <w:proofErr w:type="spellStart"/>
      <w:r w:rsidRPr="0031508A">
        <w:rPr>
          <w:sz w:val="22"/>
          <w:szCs w:val="22"/>
        </w:rPr>
        <w:t>Penggunaan</w:t>
      </w:r>
      <w:proofErr w:type="spellEnd"/>
      <w:r w:rsidRPr="0031508A">
        <w:rPr>
          <w:sz w:val="22"/>
          <w:szCs w:val="22"/>
        </w:rPr>
        <w:t xml:space="preserve"> </w:t>
      </w:r>
      <w:proofErr w:type="spellStart"/>
      <w:r w:rsidRPr="0031508A">
        <w:rPr>
          <w:sz w:val="22"/>
          <w:szCs w:val="22"/>
        </w:rPr>
        <w:t>sistem</w:t>
      </w:r>
      <w:proofErr w:type="spellEnd"/>
      <w:r w:rsidRPr="0031508A">
        <w:rPr>
          <w:sz w:val="22"/>
          <w:szCs w:val="22"/>
        </w:rPr>
        <w:t xml:space="preserve"> </w:t>
      </w:r>
      <w:proofErr w:type="spellStart"/>
      <w:r w:rsidRPr="0031508A">
        <w:rPr>
          <w:sz w:val="22"/>
          <w:szCs w:val="22"/>
        </w:rPr>
        <w:t>informasi</w:t>
      </w:r>
      <w:proofErr w:type="spellEnd"/>
      <w:r w:rsidRPr="0031508A">
        <w:rPr>
          <w:sz w:val="22"/>
          <w:szCs w:val="22"/>
        </w:rPr>
        <w:t xml:space="preserve"> </w:t>
      </w:r>
      <w:proofErr w:type="spellStart"/>
      <w:r w:rsidRPr="0031508A">
        <w:rPr>
          <w:sz w:val="22"/>
          <w:szCs w:val="22"/>
        </w:rPr>
        <w:t>berbasis</w:t>
      </w:r>
      <w:proofErr w:type="spellEnd"/>
      <w:r w:rsidRPr="0031508A">
        <w:rPr>
          <w:sz w:val="22"/>
          <w:szCs w:val="22"/>
        </w:rPr>
        <w:t xml:space="preserve"> </w:t>
      </w:r>
      <w:proofErr w:type="spellStart"/>
      <w:r w:rsidRPr="0031508A">
        <w:rPr>
          <w:sz w:val="22"/>
          <w:szCs w:val="22"/>
        </w:rPr>
        <w:t>komputer</w:t>
      </w:r>
      <w:proofErr w:type="spellEnd"/>
      <w:r w:rsidRPr="0031508A">
        <w:rPr>
          <w:sz w:val="22"/>
          <w:szCs w:val="22"/>
        </w:rPr>
        <w:t xml:space="preserve"> </w:t>
      </w:r>
      <w:proofErr w:type="spellStart"/>
      <w:r w:rsidRPr="0031508A">
        <w:rPr>
          <w:sz w:val="22"/>
          <w:szCs w:val="22"/>
        </w:rPr>
        <w:t>diharapkan</w:t>
      </w:r>
      <w:proofErr w:type="spellEnd"/>
      <w:r w:rsidRPr="0031508A">
        <w:rPr>
          <w:sz w:val="22"/>
          <w:szCs w:val="22"/>
        </w:rPr>
        <w:t xml:space="preserve"> juga </w:t>
      </w:r>
      <w:proofErr w:type="spellStart"/>
      <w:r w:rsidRPr="0031508A">
        <w:rPr>
          <w:sz w:val="22"/>
          <w:szCs w:val="22"/>
        </w:rPr>
        <w:t>meningkatkan</w:t>
      </w:r>
      <w:proofErr w:type="spellEnd"/>
      <w:r w:rsidRPr="0031508A">
        <w:rPr>
          <w:sz w:val="22"/>
          <w:szCs w:val="22"/>
        </w:rPr>
        <w:t xml:space="preserve"> </w:t>
      </w:r>
      <w:proofErr w:type="spellStart"/>
      <w:r w:rsidRPr="0031508A">
        <w:rPr>
          <w:sz w:val="22"/>
          <w:szCs w:val="22"/>
        </w:rPr>
        <w:t>kinerja</w:t>
      </w:r>
      <w:proofErr w:type="spellEnd"/>
      <w:r w:rsidR="0031508A" w:rsidRPr="0031508A">
        <w:rPr>
          <w:sz w:val="22"/>
          <w:szCs w:val="22"/>
        </w:rPr>
        <w:t xml:space="preserve"> </w:t>
      </w:r>
      <w:proofErr w:type="spellStart"/>
      <w:r w:rsidRPr="0031508A">
        <w:rPr>
          <w:sz w:val="22"/>
          <w:szCs w:val="22"/>
        </w:rPr>
        <w:t>karyawan</w:t>
      </w:r>
      <w:proofErr w:type="spellEnd"/>
      <w:r w:rsidRPr="0031508A">
        <w:rPr>
          <w:sz w:val="22"/>
          <w:szCs w:val="22"/>
        </w:rPr>
        <w:t>.</w:t>
      </w:r>
      <w:r w:rsidR="0031508A" w:rsidRPr="0031508A">
        <w:rPr>
          <w:sz w:val="22"/>
          <w:szCs w:val="22"/>
        </w:rPr>
        <w:t xml:space="preserve"> </w:t>
      </w:r>
      <w:proofErr w:type="spellStart"/>
      <w:r w:rsidRPr="0031508A">
        <w:rPr>
          <w:sz w:val="22"/>
          <w:szCs w:val="22"/>
        </w:rPr>
        <w:t>Menyadari</w:t>
      </w:r>
      <w:proofErr w:type="spellEnd"/>
      <w:r w:rsidRPr="0031508A">
        <w:rPr>
          <w:sz w:val="22"/>
          <w:szCs w:val="22"/>
        </w:rPr>
        <w:t xml:space="preserve"> </w:t>
      </w:r>
      <w:proofErr w:type="spellStart"/>
      <w:r w:rsidRPr="0031508A">
        <w:rPr>
          <w:sz w:val="22"/>
          <w:szCs w:val="22"/>
        </w:rPr>
        <w:t>akan</w:t>
      </w:r>
      <w:proofErr w:type="spellEnd"/>
      <w:r w:rsidRPr="0031508A">
        <w:rPr>
          <w:sz w:val="22"/>
          <w:szCs w:val="22"/>
        </w:rPr>
        <w:t xml:space="preserve"> </w:t>
      </w:r>
      <w:proofErr w:type="spellStart"/>
      <w:r w:rsidRPr="0031508A">
        <w:rPr>
          <w:sz w:val="22"/>
          <w:szCs w:val="22"/>
        </w:rPr>
        <w:t>kebutuhan</w:t>
      </w:r>
      <w:proofErr w:type="spellEnd"/>
      <w:r w:rsidRPr="0031508A">
        <w:rPr>
          <w:sz w:val="22"/>
          <w:szCs w:val="22"/>
        </w:rPr>
        <w:t xml:space="preserve"> </w:t>
      </w:r>
      <w:proofErr w:type="spellStart"/>
      <w:r w:rsidRPr="0031508A">
        <w:rPr>
          <w:sz w:val="22"/>
          <w:szCs w:val="22"/>
        </w:rPr>
        <w:t>itu</w:t>
      </w:r>
      <w:proofErr w:type="spellEnd"/>
      <w:r w:rsidRPr="0031508A">
        <w:rPr>
          <w:sz w:val="22"/>
          <w:szCs w:val="22"/>
        </w:rPr>
        <w:t xml:space="preserve"> </w:t>
      </w:r>
      <w:proofErr w:type="spellStart"/>
      <w:r w:rsidRPr="0031508A">
        <w:rPr>
          <w:sz w:val="22"/>
          <w:szCs w:val="22"/>
        </w:rPr>
        <w:t>maka</w:t>
      </w:r>
      <w:proofErr w:type="spellEnd"/>
      <w:r w:rsidR="0031508A" w:rsidRPr="0031508A">
        <w:rPr>
          <w:sz w:val="22"/>
          <w:szCs w:val="22"/>
        </w:rPr>
        <w:t xml:space="preserve"> </w:t>
      </w:r>
      <w:proofErr w:type="spellStart"/>
      <w:r w:rsidRPr="0031508A">
        <w:rPr>
          <w:sz w:val="22"/>
          <w:szCs w:val="22"/>
        </w:rPr>
        <w:t>dinas</w:t>
      </w:r>
      <w:proofErr w:type="spellEnd"/>
      <w:r w:rsidR="0031508A" w:rsidRPr="0031508A">
        <w:rPr>
          <w:sz w:val="22"/>
          <w:szCs w:val="22"/>
        </w:rPr>
        <w:t xml:space="preserve"> </w:t>
      </w:r>
      <w:proofErr w:type="spellStart"/>
      <w:r w:rsidR="0031508A" w:rsidRPr="0031508A">
        <w:rPr>
          <w:sz w:val="22"/>
          <w:szCs w:val="22"/>
        </w:rPr>
        <w:t>Perumahan</w:t>
      </w:r>
      <w:proofErr w:type="spellEnd"/>
      <w:r w:rsidR="0031508A" w:rsidRPr="0031508A">
        <w:rPr>
          <w:sz w:val="22"/>
          <w:szCs w:val="22"/>
        </w:rPr>
        <w:t xml:space="preserve">, </w:t>
      </w:r>
      <w:r w:rsidR="0031508A" w:rsidRPr="0031508A">
        <w:rPr>
          <w:sz w:val="22"/>
          <w:szCs w:val="22"/>
        </w:rPr>
        <w:lastRenderedPageBreak/>
        <w:t xml:space="preserve">Kawasan </w:t>
      </w:r>
      <w:proofErr w:type="spellStart"/>
      <w:r w:rsidR="0031508A" w:rsidRPr="0031508A">
        <w:rPr>
          <w:sz w:val="22"/>
          <w:szCs w:val="22"/>
        </w:rPr>
        <w:t>Permukiman</w:t>
      </w:r>
      <w:proofErr w:type="spellEnd"/>
      <w:r w:rsidR="0031508A" w:rsidRPr="0031508A">
        <w:rPr>
          <w:sz w:val="22"/>
          <w:szCs w:val="22"/>
        </w:rPr>
        <w:t xml:space="preserve"> dan </w:t>
      </w:r>
      <w:proofErr w:type="spellStart"/>
      <w:r w:rsidR="0031508A" w:rsidRPr="0031508A">
        <w:rPr>
          <w:sz w:val="22"/>
          <w:szCs w:val="22"/>
        </w:rPr>
        <w:t>Pertanahan</w:t>
      </w:r>
      <w:proofErr w:type="spellEnd"/>
      <w:r w:rsidR="0031508A" w:rsidRPr="0031508A">
        <w:rPr>
          <w:sz w:val="22"/>
          <w:szCs w:val="22"/>
        </w:rPr>
        <w:t xml:space="preserve"> (</w:t>
      </w:r>
      <w:proofErr w:type="gramStart"/>
      <w:r w:rsidRPr="0031508A">
        <w:rPr>
          <w:sz w:val="22"/>
          <w:szCs w:val="22"/>
        </w:rPr>
        <w:t>PKPP</w:t>
      </w:r>
      <w:r w:rsidR="0031508A" w:rsidRPr="0031508A">
        <w:rPr>
          <w:sz w:val="22"/>
          <w:szCs w:val="22"/>
        </w:rPr>
        <w:t>)</w:t>
      </w:r>
      <w:r w:rsidRPr="0031508A">
        <w:rPr>
          <w:sz w:val="22"/>
          <w:szCs w:val="22"/>
        </w:rPr>
        <w:t xml:space="preserve">  </w:t>
      </w:r>
      <w:proofErr w:type="spellStart"/>
      <w:r w:rsidRPr="0031508A">
        <w:rPr>
          <w:sz w:val="22"/>
          <w:szCs w:val="22"/>
        </w:rPr>
        <w:t>menerapkan</w:t>
      </w:r>
      <w:proofErr w:type="spellEnd"/>
      <w:proofErr w:type="gramEnd"/>
      <w:r w:rsidRPr="0031508A">
        <w:rPr>
          <w:sz w:val="22"/>
          <w:szCs w:val="22"/>
        </w:rPr>
        <w:t xml:space="preserve"> </w:t>
      </w:r>
      <w:proofErr w:type="spellStart"/>
      <w:r w:rsidRPr="0031508A">
        <w:rPr>
          <w:sz w:val="22"/>
          <w:szCs w:val="22"/>
        </w:rPr>
        <w:t>sebuah</w:t>
      </w:r>
      <w:proofErr w:type="spellEnd"/>
      <w:r w:rsidRPr="0031508A">
        <w:rPr>
          <w:sz w:val="22"/>
          <w:szCs w:val="22"/>
        </w:rPr>
        <w:t xml:space="preserve"> </w:t>
      </w:r>
      <w:proofErr w:type="spellStart"/>
      <w:r w:rsidRPr="0031508A">
        <w:rPr>
          <w:sz w:val="22"/>
          <w:szCs w:val="22"/>
        </w:rPr>
        <w:t>sistem</w:t>
      </w:r>
      <w:proofErr w:type="spellEnd"/>
      <w:r w:rsidRPr="0031508A">
        <w:rPr>
          <w:sz w:val="22"/>
          <w:szCs w:val="22"/>
        </w:rPr>
        <w:t xml:space="preserve"> yang </w:t>
      </w:r>
      <w:proofErr w:type="spellStart"/>
      <w:r w:rsidRPr="0031508A">
        <w:rPr>
          <w:sz w:val="22"/>
          <w:szCs w:val="22"/>
        </w:rPr>
        <w:t>bernama</w:t>
      </w:r>
      <w:proofErr w:type="spellEnd"/>
      <w:r w:rsidRPr="0031508A">
        <w:rPr>
          <w:sz w:val="22"/>
          <w:szCs w:val="22"/>
        </w:rPr>
        <w:t xml:space="preserve"> </w:t>
      </w:r>
      <w:proofErr w:type="spellStart"/>
      <w:r w:rsidRPr="0031508A">
        <w:rPr>
          <w:sz w:val="22"/>
          <w:szCs w:val="22"/>
        </w:rPr>
        <w:t>Sistem</w:t>
      </w:r>
      <w:proofErr w:type="spellEnd"/>
      <w:r w:rsidRPr="0031508A">
        <w:rPr>
          <w:sz w:val="22"/>
          <w:szCs w:val="22"/>
        </w:rPr>
        <w:t xml:space="preserve"> </w:t>
      </w:r>
      <w:proofErr w:type="spellStart"/>
      <w:r w:rsidRPr="0031508A">
        <w:rPr>
          <w:sz w:val="22"/>
          <w:szCs w:val="22"/>
        </w:rPr>
        <w:t>Manajemen</w:t>
      </w:r>
      <w:proofErr w:type="spellEnd"/>
      <w:r w:rsidRPr="0031508A">
        <w:rPr>
          <w:sz w:val="22"/>
          <w:szCs w:val="22"/>
        </w:rPr>
        <w:t xml:space="preserve"> </w:t>
      </w:r>
      <w:proofErr w:type="spellStart"/>
      <w:r w:rsidRPr="0031508A">
        <w:rPr>
          <w:sz w:val="22"/>
          <w:szCs w:val="22"/>
        </w:rPr>
        <w:t>Apartur</w:t>
      </w:r>
      <w:proofErr w:type="spellEnd"/>
      <w:r w:rsidRPr="0031508A">
        <w:rPr>
          <w:sz w:val="22"/>
          <w:szCs w:val="22"/>
        </w:rPr>
        <w:t xml:space="preserve"> </w:t>
      </w:r>
      <w:proofErr w:type="spellStart"/>
      <w:r w:rsidRPr="0031508A">
        <w:rPr>
          <w:sz w:val="22"/>
          <w:szCs w:val="22"/>
        </w:rPr>
        <w:t>Responsi</w:t>
      </w:r>
      <w:r w:rsidR="0031508A" w:rsidRPr="0031508A">
        <w:rPr>
          <w:sz w:val="22"/>
          <w:szCs w:val="22"/>
        </w:rPr>
        <w:t>f</w:t>
      </w:r>
      <w:proofErr w:type="spellEnd"/>
      <w:r w:rsidRPr="0031508A">
        <w:rPr>
          <w:sz w:val="22"/>
          <w:szCs w:val="22"/>
        </w:rPr>
        <w:t xml:space="preserve"> </w:t>
      </w:r>
      <w:proofErr w:type="spellStart"/>
      <w:r w:rsidRPr="0031508A">
        <w:rPr>
          <w:sz w:val="22"/>
          <w:szCs w:val="22"/>
        </w:rPr>
        <w:t>Terpadu</w:t>
      </w:r>
      <w:proofErr w:type="spellEnd"/>
      <w:r w:rsidR="0031508A" w:rsidRPr="0031508A">
        <w:rPr>
          <w:sz w:val="22"/>
          <w:szCs w:val="22"/>
        </w:rPr>
        <w:t xml:space="preserve"> (SMART)</w:t>
      </w:r>
      <w:r w:rsidRPr="0031508A">
        <w:rPr>
          <w:sz w:val="22"/>
          <w:szCs w:val="22"/>
        </w:rPr>
        <w:t xml:space="preserve"> yang </w:t>
      </w:r>
      <w:proofErr w:type="spellStart"/>
      <w:r w:rsidRPr="0031508A">
        <w:rPr>
          <w:sz w:val="22"/>
          <w:szCs w:val="22"/>
        </w:rPr>
        <w:t>dapat</w:t>
      </w:r>
      <w:proofErr w:type="spellEnd"/>
      <w:r w:rsidRPr="0031508A">
        <w:rPr>
          <w:sz w:val="22"/>
          <w:szCs w:val="22"/>
        </w:rPr>
        <w:t xml:space="preserve"> </w:t>
      </w:r>
      <w:proofErr w:type="spellStart"/>
      <w:r w:rsidRPr="0031508A">
        <w:rPr>
          <w:sz w:val="22"/>
          <w:szCs w:val="22"/>
        </w:rPr>
        <w:t>diakses</w:t>
      </w:r>
      <w:proofErr w:type="spellEnd"/>
      <w:r w:rsidRPr="0031508A">
        <w:rPr>
          <w:sz w:val="22"/>
          <w:szCs w:val="22"/>
        </w:rPr>
        <w:t xml:space="preserve"> oleh </w:t>
      </w:r>
      <w:proofErr w:type="spellStart"/>
      <w:r w:rsidRPr="0031508A">
        <w:rPr>
          <w:sz w:val="22"/>
          <w:szCs w:val="22"/>
        </w:rPr>
        <w:t>masing-masing</w:t>
      </w:r>
      <w:proofErr w:type="spellEnd"/>
      <w:r w:rsidRPr="0031508A">
        <w:rPr>
          <w:sz w:val="22"/>
          <w:szCs w:val="22"/>
        </w:rPr>
        <w:t xml:space="preserve"> </w:t>
      </w:r>
      <w:proofErr w:type="spellStart"/>
      <w:r w:rsidRPr="0031508A">
        <w:rPr>
          <w:sz w:val="22"/>
          <w:szCs w:val="22"/>
        </w:rPr>
        <w:t>satuan</w:t>
      </w:r>
      <w:proofErr w:type="spellEnd"/>
      <w:r w:rsidRPr="0031508A">
        <w:rPr>
          <w:sz w:val="22"/>
          <w:szCs w:val="22"/>
        </w:rPr>
        <w:t xml:space="preserve"> </w:t>
      </w:r>
      <w:proofErr w:type="spellStart"/>
      <w:r w:rsidRPr="0031508A">
        <w:rPr>
          <w:sz w:val="22"/>
          <w:szCs w:val="22"/>
        </w:rPr>
        <w:t>kerja</w:t>
      </w:r>
      <w:proofErr w:type="spellEnd"/>
      <w:r w:rsidRPr="0031508A">
        <w:rPr>
          <w:sz w:val="22"/>
          <w:szCs w:val="22"/>
        </w:rPr>
        <w:t xml:space="preserve"> di </w:t>
      </w:r>
      <w:proofErr w:type="spellStart"/>
      <w:r w:rsidRPr="0031508A">
        <w:rPr>
          <w:sz w:val="22"/>
          <w:szCs w:val="22"/>
        </w:rPr>
        <w:t>lingkungan</w:t>
      </w:r>
      <w:proofErr w:type="spellEnd"/>
      <w:r w:rsidRPr="0031508A">
        <w:rPr>
          <w:sz w:val="22"/>
          <w:szCs w:val="22"/>
        </w:rPr>
        <w:t xml:space="preserve"> </w:t>
      </w:r>
      <w:proofErr w:type="spellStart"/>
      <w:r w:rsidRPr="0031508A">
        <w:rPr>
          <w:sz w:val="22"/>
          <w:szCs w:val="22"/>
        </w:rPr>
        <w:t>dinas</w:t>
      </w:r>
      <w:proofErr w:type="spellEnd"/>
      <w:r w:rsidRPr="0031508A">
        <w:rPr>
          <w:sz w:val="22"/>
          <w:szCs w:val="22"/>
        </w:rPr>
        <w:t xml:space="preserve">. </w:t>
      </w:r>
    </w:p>
    <w:p w14:paraId="3FB3964C" w14:textId="77777777" w:rsidR="001C40FA" w:rsidRDefault="001C40FA" w:rsidP="00E07725">
      <w:pPr>
        <w:pStyle w:val="Heading1"/>
        <w:suppressAutoHyphens/>
        <w:spacing w:after="60"/>
        <w:rPr>
          <w:i w:val="0"/>
          <w:sz w:val="24"/>
          <w:szCs w:val="24"/>
        </w:rPr>
      </w:pPr>
    </w:p>
    <w:p w14:paraId="7CEDC437" w14:textId="79FB7B3C" w:rsidR="006459CF" w:rsidRPr="003230A0" w:rsidRDefault="006459CF" w:rsidP="00E07725">
      <w:pPr>
        <w:pStyle w:val="Heading1"/>
        <w:suppressAutoHyphens/>
        <w:spacing w:after="60"/>
        <w:rPr>
          <w:i w:val="0"/>
          <w:sz w:val="24"/>
          <w:szCs w:val="24"/>
        </w:rPr>
      </w:pPr>
      <w:r w:rsidRPr="003230A0">
        <w:rPr>
          <w:i w:val="0"/>
          <w:sz w:val="24"/>
          <w:szCs w:val="24"/>
        </w:rPr>
        <w:t>METODE PENELITIAN</w:t>
      </w:r>
    </w:p>
    <w:p w14:paraId="488D67B1" w14:textId="7AB0EFD8" w:rsidR="006459CF" w:rsidRPr="00995356" w:rsidRDefault="006459CF" w:rsidP="006459CF">
      <w:pPr>
        <w:spacing w:after="240"/>
        <w:ind w:firstLine="360"/>
        <w:jc w:val="both"/>
        <w:rPr>
          <w:sz w:val="22"/>
          <w:szCs w:val="22"/>
        </w:rPr>
      </w:pPr>
      <w:proofErr w:type="spellStart"/>
      <w:r w:rsidRPr="00995356">
        <w:rPr>
          <w:sz w:val="22"/>
          <w:szCs w:val="22"/>
        </w:rPr>
        <w:t>Metode</w:t>
      </w:r>
      <w:proofErr w:type="spellEnd"/>
      <w:r w:rsidR="0094031F" w:rsidRPr="00995356">
        <w:rPr>
          <w:sz w:val="22"/>
          <w:szCs w:val="22"/>
        </w:rPr>
        <w:t xml:space="preserve"> </w:t>
      </w:r>
      <w:proofErr w:type="spellStart"/>
      <w:r w:rsidRPr="00995356">
        <w:rPr>
          <w:sz w:val="22"/>
          <w:szCs w:val="22"/>
        </w:rPr>
        <w:t>p</w:t>
      </w:r>
      <w:r w:rsidR="00CC0369" w:rsidRPr="00995356">
        <w:rPr>
          <w:sz w:val="22"/>
          <w:szCs w:val="22"/>
        </w:rPr>
        <w:t>enelitian</w:t>
      </w:r>
      <w:proofErr w:type="spellEnd"/>
      <w:r w:rsidR="00CC0369" w:rsidRPr="00995356">
        <w:rPr>
          <w:sz w:val="22"/>
          <w:szCs w:val="22"/>
        </w:rPr>
        <w:t xml:space="preserve"> yang </w:t>
      </w:r>
      <w:proofErr w:type="spellStart"/>
      <w:r w:rsidR="00CC0369" w:rsidRPr="00995356">
        <w:rPr>
          <w:sz w:val="22"/>
          <w:szCs w:val="22"/>
        </w:rPr>
        <w:t>digunakan</w:t>
      </w:r>
      <w:proofErr w:type="spellEnd"/>
      <w:r w:rsidR="00CC0369" w:rsidRPr="00995356">
        <w:rPr>
          <w:sz w:val="22"/>
          <w:szCs w:val="22"/>
        </w:rPr>
        <w:t xml:space="preserve"> </w:t>
      </w:r>
      <w:proofErr w:type="spellStart"/>
      <w:r w:rsidR="00CC0369" w:rsidRPr="00995356">
        <w:rPr>
          <w:sz w:val="22"/>
          <w:szCs w:val="22"/>
        </w:rPr>
        <w:t>adalah</w:t>
      </w:r>
      <w:proofErr w:type="spellEnd"/>
      <w:r w:rsidR="00CC0369" w:rsidRPr="00995356">
        <w:rPr>
          <w:sz w:val="22"/>
          <w:szCs w:val="22"/>
        </w:rPr>
        <w:t xml:space="preserve"> </w:t>
      </w:r>
      <w:proofErr w:type="spellStart"/>
      <w:r w:rsidR="00CC0369" w:rsidRPr="00995356">
        <w:rPr>
          <w:sz w:val="22"/>
          <w:szCs w:val="22"/>
        </w:rPr>
        <w:t>menggunakan</w:t>
      </w:r>
      <w:proofErr w:type="spellEnd"/>
      <w:r w:rsidR="00CC0369" w:rsidRPr="00995356">
        <w:rPr>
          <w:sz w:val="22"/>
          <w:szCs w:val="22"/>
        </w:rPr>
        <w:t xml:space="preserve"> </w:t>
      </w:r>
      <w:proofErr w:type="spellStart"/>
      <w:r w:rsidR="00CC0369" w:rsidRPr="00995356">
        <w:rPr>
          <w:sz w:val="22"/>
          <w:szCs w:val="22"/>
        </w:rPr>
        <w:t>metode</w:t>
      </w:r>
      <w:proofErr w:type="spellEnd"/>
      <w:r w:rsidR="00CC0369" w:rsidRPr="00995356">
        <w:rPr>
          <w:sz w:val="22"/>
          <w:szCs w:val="22"/>
        </w:rPr>
        <w:t xml:space="preserve"> </w:t>
      </w:r>
      <w:proofErr w:type="spellStart"/>
      <w:r w:rsidR="00CC0369" w:rsidRPr="00995356">
        <w:rPr>
          <w:sz w:val="22"/>
          <w:szCs w:val="22"/>
        </w:rPr>
        <w:t>servqual</w:t>
      </w:r>
      <w:proofErr w:type="spellEnd"/>
      <w:r w:rsidR="007A0F67" w:rsidRPr="00995356">
        <w:rPr>
          <w:sz w:val="22"/>
          <w:szCs w:val="22"/>
        </w:rPr>
        <w:t xml:space="preserve"> </w:t>
      </w:r>
      <w:proofErr w:type="spellStart"/>
      <w:r w:rsidR="007A0F67" w:rsidRPr="00995356">
        <w:rPr>
          <w:sz w:val="22"/>
          <w:szCs w:val="22"/>
        </w:rPr>
        <w:t>dengan</w:t>
      </w:r>
      <w:proofErr w:type="spellEnd"/>
      <w:r w:rsidR="007A0F67" w:rsidRPr="00995356">
        <w:rPr>
          <w:sz w:val="22"/>
          <w:szCs w:val="22"/>
        </w:rPr>
        <w:t xml:space="preserve"> </w:t>
      </w:r>
      <w:proofErr w:type="spellStart"/>
      <w:r w:rsidR="007A0F67" w:rsidRPr="00995356">
        <w:rPr>
          <w:sz w:val="22"/>
          <w:szCs w:val="22"/>
        </w:rPr>
        <w:t>pengukuran</w:t>
      </w:r>
      <w:proofErr w:type="spellEnd"/>
      <w:r w:rsidR="00C04CDF" w:rsidRPr="00995356">
        <w:rPr>
          <w:sz w:val="22"/>
          <w:szCs w:val="22"/>
        </w:rPr>
        <w:t xml:space="preserve"> </w:t>
      </w:r>
      <w:proofErr w:type="spellStart"/>
      <w:r w:rsidR="00C04CDF" w:rsidRPr="00995356">
        <w:rPr>
          <w:sz w:val="22"/>
          <w:szCs w:val="22"/>
        </w:rPr>
        <w:t>berdasarkan</w:t>
      </w:r>
      <w:proofErr w:type="spellEnd"/>
      <w:r w:rsidR="00C04CDF" w:rsidRPr="00995356">
        <w:rPr>
          <w:sz w:val="22"/>
          <w:szCs w:val="22"/>
        </w:rPr>
        <w:t xml:space="preserve"> </w:t>
      </w:r>
      <w:proofErr w:type="spellStart"/>
      <w:r w:rsidR="00C04CDF" w:rsidRPr="00995356">
        <w:rPr>
          <w:sz w:val="22"/>
          <w:szCs w:val="22"/>
        </w:rPr>
        <w:t>dimensi</w:t>
      </w:r>
      <w:proofErr w:type="spellEnd"/>
      <w:r w:rsidR="00C04CDF" w:rsidRPr="00995356">
        <w:rPr>
          <w:sz w:val="22"/>
          <w:szCs w:val="22"/>
        </w:rPr>
        <w:t xml:space="preserve"> </w:t>
      </w:r>
      <w:proofErr w:type="spellStart"/>
      <w:r w:rsidR="00C04CDF" w:rsidRPr="00995356">
        <w:rPr>
          <w:sz w:val="22"/>
          <w:szCs w:val="22"/>
        </w:rPr>
        <w:t>kualitas</w:t>
      </w:r>
      <w:proofErr w:type="spellEnd"/>
      <w:r w:rsidR="00C04CDF" w:rsidRPr="00995356">
        <w:rPr>
          <w:sz w:val="22"/>
          <w:szCs w:val="22"/>
        </w:rPr>
        <w:t xml:space="preserve"> </w:t>
      </w:r>
      <w:proofErr w:type="spellStart"/>
      <w:r w:rsidR="00C04CDF" w:rsidRPr="00995356">
        <w:rPr>
          <w:sz w:val="22"/>
          <w:szCs w:val="22"/>
        </w:rPr>
        <w:t>pelayanan</w:t>
      </w:r>
      <w:proofErr w:type="spellEnd"/>
      <w:r w:rsidR="00C04CDF" w:rsidRPr="00995356">
        <w:rPr>
          <w:sz w:val="22"/>
          <w:szCs w:val="22"/>
        </w:rPr>
        <w:t xml:space="preserve"> yang </w:t>
      </w:r>
      <w:proofErr w:type="spellStart"/>
      <w:r w:rsidR="00C04CDF" w:rsidRPr="00995356">
        <w:rPr>
          <w:sz w:val="22"/>
          <w:szCs w:val="22"/>
        </w:rPr>
        <w:t>meliputi</w:t>
      </w:r>
      <w:proofErr w:type="spellEnd"/>
      <w:r w:rsidR="00C04CDF" w:rsidRPr="00995356">
        <w:rPr>
          <w:sz w:val="22"/>
          <w:szCs w:val="22"/>
        </w:rPr>
        <w:t xml:space="preserve"> </w:t>
      </w:r>
      <w:r w:rsidR="00C04CDF" w:rsidRPr="00995356">
        <w:rPr>
          <w:i/>
          <w:iCs/>
          <w:sz w:val="22"/>
          <w:szCs w:val="22"/>
        </w:rPr>
        <w:t>tangible, reliability, responsibility, assurance dan empathy</w:t>
      </w:r>
      <w:r w:rsidR="004E44BC" w:rsidRPr="00995356">
        <w:rPr>
          <w:i/>
          <w:iCs/>
          <w:sz w:val="22"/>
          <w:szCs w:val="22"/>
        </w:rPr>
        <w:t xml:space="preserve">. </w:t>
      </w:r>
      <w:r w:rsidR="004E44BC" w:rsidRPr="00995356">
        <w:rPr>
          <w:sz w:val="22"/>
          <w:szCs w:val="22"/>
        </w:rPr>
        <w:t xml:space="preserve">Teknik </w:t>
      </w:r>
      <w:proofErr w:type="spellStart"/>
      <w:r w:rsidR="004E44BC" w:rsidRPr="00995356">
        <w:rPr>
          <w:sz w:val="22"/>
          <w:szCs w:val="22"/>
        </w:rPr>
        <w:t>dalam</w:t>
      </w:r>
      <w:proofErr w:type="spellEnd"/>
      <w:r w:rsidR="004E44BC" w:rsidRPr="00995356">
        <w:rPr>
          <w:sz w:val="22"/>
          <w:szCs w:val="22"/>
        </w:rPr>
        <w:t xml:space="preserve"> </w:t>
      </w:r>
      <w:proofErr w:type="spellStart"/>
      <w:r w:rsidR="004E44BC" w:rsidRPr="00995356">
        <w:rPr>
          <w:sz w:val="22"/>
          <w:szCs w:val="22"/>
        </w:rPr>
        <w:t>pengumpulan</w:t>
      </w:r>
      <w:proofErr w:type="spellEnd"/>
      <w:r w:rsidR="004E44BC" w:rsidRPr="00995356">
        <w:rPr>
          <w:sz w:val="22"/>
          <w:szCs w:val="22"/>
        </w:rPr>
        <w:t xml:space="preserve"> data yang </w:t>
      </w:r>
      <w:proofErr w:type="spellStart"/>
      <w:r w:rsidR="004E44BC" w:rsidRPr="00995356">
        <w:rPr>
          <w:sz w:val="22"/>
          <w:szCs w:val="22"/>
        </w:rPr>
        <w:t>digunakan</w:t>
      </w:r>
      <w:proofErr w:type="spellEnd"/>
      <w:r w:rsidR="004E44BC" w:rsidRPr="00995356">
        <w:rPr>
          <w:sz w:val="22"/>
          <w:szCs w:val="22"/>
        </w:rPr>
        <w:t xml:space="preserve"> pada </w:t>
      </w:r>
      <w:proofErr w:type="spellStart"/>
      <w:r w:rsidR="004E44BC" w:rsidRPr="00995356">
        <w:rPr>
          <w:sz w:val="22"/>
          <w:szCs w:val="22"/>
        </w:rPr>
        <w:t>penelitian</w:t>
      </w:r>
      <w:proofErr w:type="spellEnd"/>
      <w:r w:rsidR="004E44BC" w:rsidRPr="00995356">
        <w:rPr>
          <w:sz w:val="22"/>
          <w:szCs w:val="22"/>
        </w:rPr>
        <w:t xml:space="preserve"> </w:t>
      </w:r>
      <w:proofErr w:type="spellStart"/>
      <w:r w:rsidR="004E44BC" w:rsidRPr="00995356">
        <w:rPr>
          <w:sz w:val="22"/>
          <w:szCs w:val="22"/>
        </w:rPr>
        <w:t>ini</w:t>
      </w:r>
      <w:proofErr w:type="spellEnd"/>
      <w:r w:rsidR="004E44BC" w:rsidRPr="00995356">
        <w:rPr>
          <w:sz w:val="22"/>
          <w:szCs w:val="22"/>
        </w:rPr>
        <w:t xml:space="preserve"> </w:t>
      </w:r>
      <w:proofErr w:type="spellStart"/>
      <w:r w:rsidR="004E44BC" w:rsidRPr="00995356">
        <w:rPr>
          <w:sz w:val="22"/>
          <w:szCs w:val="22"/>
        </w:rPr>
        <w:t>adalah</w:t>
      </w:r>
      <w:proofErr w:type="spellEnd"/>
      <w:r w:rsidR="004E44BC" w:rsidRPr="00995356">
        <w:rPr>
          <w:sz w:val="22"/>
          <w:szCs w:val="22"/>
        </w:rPr>
        <w:t xml:space="preserve"> </w:t>
      </w:r>
      <w:proofErr w:type="spellStart"/>
      <w:r w:rsidR="004E44BC" w:rsidRPr="00995356">
        <w:rPr>
          <w:sz w:val="22"/>
          <w:szCs w:val="22"/>
        </w:rPr>
        <w:t>dengan</w:t>
      </w:r>
      <w:proofErr w:type="spellEnd"/>
      <w:r w:rsidR="004E44BC" w:rsidRPr="00995356">
        <w:rPr>
          <w:sz w:val="22"/>
          <w:szCs w:val="22"/>
        </w:rPr>
        <w:t xml:space="preserve"> </w:t>
      </w:r>
      <w:proofErr w:type="spellStart"/>
      <w:r w:rsidR="004E44BC" w:rsidRPr="00995356">
        <w:rPr>
          <w:sz w:val="22"/>
          <w:szCs w:val="22"/>
        </w:rPr>
        <w:t>melakukan</w:t>
      </w:r>
      <w:proofErr w:type="spellEnd"/>
      <w:r w:rsidR="004E44BC" w:rsidRPr="00995356">
        <w:rPr>
          <w:sz w:val="22"/>
          <w:szCs w:val="22"/>
        </w:rPr>
        <w:t xml:space="preserve"> </w:t>
      </w:r>
      <w:proofErr w:type="spellStart"/>
      <w:r w:rsidR="004E44BC" w:rsidRPr="00995356">
        <w:rPr>
          <w:sz w:val="22"/>
          <w:szCs w:val="22"/>
        </w:rPr>
        <w:t>wawancara</w:t>
      </w:r>
      <w:proofErr w:type="spellEnd"/>
      <w:r w:rsidR="004E44BC" w:rsidRPr="00995356">
        <w:rPr>
          <w:sz w:val="22"/>
          <w:szCs w:val="22"/>
        </w:rPr>
        <w:t xml:space="preserve">, </w:t>
      </w:r>
      <w:proofErr w:type="spellStart"/>
      <w:r w:rsidR="004E44BC" w:rsidRPr="00995356">
        <w:rPr>
          <w:sz w:val="22"/>
          <w:szCs w:val="22"/>
        </w:rPr>
        <w:t>observasi</w:t>
      </w:r>
      <w:proofErr w:type="spellEnd"/>
      <w:r w:rsidR="004E44BC" w:rsidRPr="00995356">
        <w:rPr>
          <w:sz w:val="22"/>
          <w:szCs w:val="22"/>
        </w:rPr>
        <w:t xml:space="preserve"> </w:t>
      </w:r>
      <w:r w:rsidR="005610C8" w:rsidRPr="00995356">
        <w:rPr>
          <w:sz w:val="22"/>
          <w:szCs w:val="22"/>
        </w:rPr>
        <w:t xml:space="preserve">dan </w:t>
      </w:r>
      <w:proofErr w:type="spellStart"/>
      <w:r w:rsidR="005610C8" w:rsidRPr="00995356">
        <w:rPr>
          <w:sz w:val="22"/>
          <w:szCs w:val="22"/>
        </w:rPr>
        <w:t>penyebaran</w:t>
      </w:r>
      <w:proofErr w:type="spellEnd"/>
      <w:r w:rsidR="005610C8" w:rsidRPr="00995356">
        <w:rPr>
          <w:sz w:val="22"/>
          <w:szCs w:val="22"/>
        </w:rPr>
        <w:t xml:space="preserve"> </w:t>
      </w:r>
      <w:proofErr w:type="spellStart"/>
      <w:r w:rsidR="005610C8" w:rsidRPr="00995356">
        <w:rPr>
          <w:sz w:val="22"/>
          <w:szCs w:val="22"/>
        </w:rPr>
        <w:t>kuisioner</w:t>
      </w:r>
      <w:proofErr w:type="spellEnd"/>
      <w:r w:rsidR="005610C8" w:rsidRPr="00995356">
        <w:rPr>
          <w:sz w:val="22"/>
          <w:szCs w:val="22"/>
        </w:rPr>
        <w:t xml:space="preserve"> yang </w:t>
      </w:r>
      <w:proofErr w:type="spellStart"/>
      <w:r w:rsidR="005610C8" w:rsidRPr="00995356">
        <w:rPr>
          <w:sz w:val="22"/>
          <w:szCs w:val="22"/>
        </w:rPr>
        <w:t>memuat</w:t>
      </w:r>
      <w:proofErr w:type="spellEnd"/>
      <w:r w:rsidR="005610C8" w:rsidRPr="00995356">
        <w:rPr>
          <w:sz w:val="22"/>
          <w:szCs w:val="22"/>
        </w:rPr>
        <w:t xml:space="preserve"> daftar </w:t>
      </w:r>
      <w:proofErr w:type="spellStart"/>
      <w:r w:rsidR="005610C8" w:rsidRPr="00995356">
        <w:rPr>
          <w:sz w:val="22"/>
          <w:szCs w:val="22"/>
        </w:rPr>
        <w:t>pernyataan-pernyataan</w:t>
      </w:r>
      <w:proofErr w:type="spellEnd"/>
      <w:r w:rsidR="005610C8" w:rsidRPr="00995356">
        <w:rPr>
          <w:sz w:val="22"/>
          <w:szCs w:val="22"/>
        </w:rPr>
        <w:t xml:space="preserve"> yang di </w:t>
      </w:r>
      <w:proofErr w:type="spellStart"/>
      <w:r w:rsidR="005610C8" w:rsidRPr="00995356">
        <w:rPr>
          <w:sz w:val="22"/>
          <w:szCs w:val="22"/>
        </w:rPr>
        <w:t>berikan</w:t>
      </w:r>
      <w:proofErr w:type="spellEnd"/>
      <w:r w:rsidR="005610C8" w:rsidRPr="00995356">
        <w:rPr>
          <w:sz w:val="22"/>
          <w:szCs w:val="22"/>
        </w:rPr>
        <w:t xml:space="preserve"> </w:t>
      </w:r>
      <w:proofErr w:type="spellStart"/>
      <w:r w:rsidR="005610C8" w:rsidRPr="00995356">
        <w:rPr>
          <w:sz w:val="22"/>
          <w:szCs w:val="22"/>
        </w:rPr>
        <w:t>kepada</w:t>
      </w:r>
      <w:proofErr w:type="spellEnd"/>
      <w:r w:rsidR="005610C8" w:rsidRPr="00995356">
        <w:rPr>
          <w:sz w:val="22"/>
          <w:szCs w:val="22"/>
        </w:rPr>
        <w:t xml:space="preserve"> </w:t>
      </w:r>
      <w:proofErr w:type="spellStart"/>
      <w:r w:rsidR="005610C8" w:rsidRPr="00995356">
        <w:rPr>
          <w:sz w:val="22"/>
          <w:szCs w:val="22"/>
        </w:rPr>
        <w:t>responden</w:t>
      </w:r>
      <w:proofErr w:type="spellEnd"/>
      <w:r w:rsidR="005610C8" w:rsidRPr="00995356">
        <w:rPr>
          <w:sz w:val="22"/>
          <w:szCs w:val="22"/>
        </w:rPr>
        <w:t xml:space="preserve"> </w:t>
      </w:r>
      <w:proofErr w:type="spellStart"/>
      <w:r w:rsidR="005610C8" w:rsidRPr="00995356">
        <w:rPr>
          <w:sz w:val="22"/>
          <w:szCs w:val="22"/>
        </w:rPr>
        <w:t>atau</w:t>
      </w:r>
      <w:proofErr w:type="spellEnd"/>
      <w:r w:rsidR="005610C8" w:rsidRPr="00995356">
        <w:rPr>
          <w:sz w:val="22"/>
          <w:szCs w:val="22"/>
        </w:rPr>
        <w:t xml:space="preserve"> </w:t>
      </w:r>
      <w:proofErr w:type="spellStart"/>
      <w:r w:rsidR="005610C8" w:rsidRPr="00995356">
        <w:rPr>
          <w:sz w:val="22"/>
          <w:szCs w:val="22"/>
        </w:rPr>
        <w:t>pegawai</w:t>
      </w:r>
      <w:proofErr w:type="spellEnd"/>
      <w:r w:rsidR="005610C8" w:rsidRPr="00995356">
        <w:rPr>
          <w:sz w:val="22"/>
          <w:szCs w:val="22"/>
        </w:rPr>
        <w:t xml:space="preserve"> </w:t>
      </w:r>
      <w:proofErr w:type="spellStart"/>
      <w:r w:rsidR="005610C8" w:rsidRPr="00995356">
        <w:rPr>
          <w:sz w:val="22"/>
          <w:szCs w:val="22"/>
        </w:rPr>
        <w:t>Dinas</w:t>
      </w:r>
      <w:proofErr w:type="spellEnd"/>
      <w:r w:rsidR="005610C8" w:rsidRPr="00995356">
        <w:rPr>
          <w:sz w:val="22"/>
          <w:szCs w:val="22"/>
        </w:rPr>
        <w:t xml:space="preserve"> PKPP </w:t>
      </w:r>
      <w:proofErr w:type="spellStart"/>
      <w:r w:rsidR="005610C8" w:rsidRPr="00995356">
        <w:rPr>
          <w:sz w:val="22"/>
          <w:szCs w:val="22"/>
        </w:rPr>
        <w:t>sebanyak</w:t>
      </w:r>
      <w:proofErr w:type="spellEnd"/>
      <w:r w:rsidR="005610C8" w:rsidRPr="00995356">
        <w:rPr>
          <w:sz w:val="22"/>
          <w:szCs w:val="22"/>
        </w:rPr>
        <w:t xml:space="preserve"> 50 orang. </w:t>
      </w:r>
      <w:proofErr w:type="spellStart"/>
      <w:r w:rsidR="005610C8" w:rsidRPr="00995356">
        <w:rPr>
          <w:sz w:val="22"/>
          <w:szCs w:val="22"/>
        </w:rPr>
        <w:t>Analisis</w:t>
      </w:r>
      <w:proofErr w:type="spellEnd"/>
      <w:r w:rsidR="005610C8" w:rsidRPr="00995356">
        <w:rPr>
          <w:sz w:val="22"/>
          <w:szCs w:val="22"/>
        </w:rPr>
        <w:t xml:space="preserve"> data yang </w:t>
      </w:r>
      <w:proofErr w:type="spellStart"/>
      <w:r w:rsidR="005610C8" w:rsidRPr="00995356">
        <w:rPr>
          <w:sz w:val="22"/>
          <w:szCs w:val="22"/>
        </w:rPr>
        <w:t>digunakan</w:t>
      </w:r>
      <w:proofErr w:type="spellEnd"/>
      <w:r w:rsidR="005610C8" w:rsidRPr="00995356">
        <w:rPr>
          <w:sz w:val="22"/>
          <w:szCs w:val="22"/>
        </w:rPr>
        <w:t xml:space="preserve"> </w:t>
      </w:r>
      <w:proofErr w:type="spellStart"/>
      <w:r w:rsidR="005610C8" w:rsidRPr="00995356">
        <w:rPr>
          <w:sz w:val="22"/>
          <w:szCs w:val="22"/>
        </w:rPr>
        <w:t>adalah</w:t>
      </w:r>
      <w:proofErr w:type="spellEnd"/>
      <w:r w:rsidR="005610C8" w:rsidRPr="00995356">
        <w:rPr>
          <w:sz w:val="22"/>
          <w:szCs w:val="22"/>
        </w:rPr>
        <w:t xml:space="preserve"> </w:t>
      </w:r>
      <w:proofErr w:type="spellStart"/>
      <w:r w:rsidR="005610C8" w:rsidRPr="00995356">
        <w:rPr>
          <w:sz w:val="22"/>
          <w:szCs w:val="22"/>
        </w:rPr>
        <w:t>dengan</w:t>
      </w:r>
      <w:proofErr w:type="spellEnd"/>
      <w:r w:rsidR="005610C8" w:rsidRPr="00995356">
        <w:rPr>
          <w:sz w:val="22"/>
          <w:szCs w:val="22"/>
        </w:rPr>
        <w:t xml:space="preserve"> </w:t>
      </w:r>
      <w:proofErr w:type="spellStart"/>
      <w:r w:rsidR="005610C8" w:rsidRPr="00995356">
        <w:rPr>
          <w:sz w:val="22"/>
          <w:szCs w:val="22"/>
        </w:rPr>
        <w:t>pembobotan</w:t>
      </w:r>
      <w:proofErr w:type="spellEnd"/>
      <w:r w:rsidR="005610C8" w:rsidRPr="00995356">
        <w:rPr>
          <w:sz w:val="22"/>
          <w:szCs w:val="22"/>
        </w:rPr>
        <w:t xml:space="preserve"> </w:t>
      </w:r>
      <w:proofErr w:type="spellStart"/>
      <w:r w:rsidR="005610C8" w:rsidRPr="00995356">
        <w:rPr>
          <w:sz w:val="22"/>
          <w:szCs w:val="22"/>
        </w:rPr>
        <w:t>berdasarkan</w:t>
      </w:r>
      <w:proofErr w:type="spellEnd"/>
      <w:r w:rsidR="005610C8" w:rsidRPr="00995356">
        <w:rPr>
          <w:sz w:val="22"/>
          <w:szCs w:val="22"/>
        </w:rPr>
        <w:t xml:space="preserve"> </w:t>
      </w:r>
      <w:proofErr w:type="spellStart"/>
      <w:r w:rsidR="005610C8" w:rsidRPr="00995356">
        <w:rPr>
          <w:sz w:val="22"/>
          <w:szCs w:val="22"/>
        </w:rPr>
        <w:t>skala</w:t>
      </w:r>
      <w:proofErr w:type="spellEnd"/>
      <w:r w:rsidR="005610C8" w:rsidRPr="00995356">
        <w:rPr>
          <w:sz w:val="22"/>
          <w:szCs w:val="22"/>
        </w:rPr>
        <w:t xml:space="preserve"> </w:t>
      </w:r>
      <w:proofErr w:type="spellStart"/>
      <w:r w:rsidR="005610C8" w:rsidRPr="00995356">
        <w:rPr>
          <w:i/>
          <w:iCs/>
          <w:sz w:val="22"/>
          <w:szCs w:val="22"/>
        </w:rPr>
        <w:t>likert</w:t>
      </w:r>
      <w:proofErr w:type="spellEnd"/>
      <w:r w:rsidR="005610C8" w:rsidRPr="00995356">
        <w:rPr>
          <w:i/>
          <w:iCs/>
          <w:sz w:val="22"/>
          <w:szCs w:val="22"/>
        </w:rPr>
        <w:t>.</w:t>
      </w:r>
      <w:r w:rsidR="008E17D9" w:rsidRPr="00995356">
        <w:rPr>
          <w:i/>
          <w:iCs/>
          <w:sz w:val="22"/>
          <w:szCs w:val="22"/>
        </w:rPr>
        <w:t xml:space="preserve"> </w:t>
      </w:r>
      <w:proofErr w:type="spellStart"/>
      <w:r w:rsidR="008E17D9" w:rsidRPr="00995356">
        <w:rPr>
          <w:sz w:val="22"/>
          <w:szCs w:val="22"/>
        </w:rPr>
        <w:t>Pengujian</w:t>
      </w:r>
      <w:proofErr w:type="spellEnd"/>
      <w:r w:rsidR="008E17D9" w:rsidRPr="00995356">
        <w:rPr>
          <w:sz w:val="22"/>
          <w:szCs w:val="22"/>
        </w:rPr>
        <w:t xml:space="preserve"> </w:t>
      </w:r>
      <w:proofErr w:type="spellStart"/>
      <w:r w:rsidR="008E17D9" w:rsidRPr="00995356">
        <w:rPr>
          <w:sz w:val="22"/>
          <w:szCs w:val="22"/>
        </w:rPr>
        <w:t>hasil</w:t>
      </w:r>
      <w:proofErr w:type="spellEnd"/>
      <w:r w:rsidR="008E17D9" w:rsidRPr="00995356">
        <w:rPr>
          <w:sz w:val="22"/>
          <w:szCs w:val="22"/>
        </w:rPr>
        <w:t xml:space="preserve"> </w:t>
      </w:r>
      <w:proofErr w:type="spellStart"/>
      <w:r w:rsidR="008E17D9" w:rsidRPr="00995356">
        <w:rPr>
          <w:sz w:val="22"/>
          <w:szCs w:val="22"/>
        </w:rPr>
        <w:t>kuisioner</w:t>
      </w:r>
      <w:proofErr w:type="spellEnd"/>
      <w:r w:rsidR="008E17D9" w:rsidRPr="00995356">
        <w:rPr>
          <w:sz w:val="22"/>
          <w:szCs w:val="22"/>
        </w:rPr>
        <w:t xml:space="preserve"> </w:t>
      </w:r>
      <w:proofErr w:type="spellStart"/>
      <w:r w:rsidR="008E17D9" w:rsidRPr="00995356">
        <w:rPr>
          <w:sz w:val="22"/>
          <w:szCs w:val="22"/>
        </w:rPr>
        <w:t>tersebut</w:t>
      </w:r>
      <w:proofErr w:type="spellEnd"/>
      <w:r w:rsidR="008E17D9" w:rsidRPr="00995356">
        <w:rPr>
          <w:sz w:val="22"/>
          <w:szCs w:val="22"/>
        </w:rPr>
        <w:t xml:space="preserve"> </w:t>
      </w:r>
      <w:proofErr w:type="spellStart"/>
      <w:r w:rsidR="008E17D9" w:rsidRPr="00995356">
        <w:rPr>
          <w:sz w:val="22"/>
          <w:szCs w:val="22"/>
        </w:rPr>
        <w:t>dilakukan</w:t>
      </w:r>
      <w:proofErr w:type="spellEnd"/>
      <w:r w:rsidR="008E17D9" w:rsidRPr="00995356">
        <w:rPr>
          <w:sz w:val="22"/>
          <w:szCs w:val="22"/>
        </w:rPr>
        <w:t xml:space="preserve"> </w:t>
      </w:r>
      <w:proofErr w:type="spellStart"/>
      <w:r w:rsidR="008E17D9" w:rsidRPr="00995356">
        <w:rPr>
          <w:sz w:val="22"/>
          <w:szCs w:val="22"/>
        </w:rPr>
        <w:t>menggunakan</w:t>
      </w:r>
      <w:proofErr w:type="spellEnd"/>
      <w:r w:rsidR="008E17D9" w:rsidRPr="00995356">
        <w:rPr>
          <w:sz w:val="22"/>
          <w:szCs w:val="22"/>
        </w:rPr>
        <w:t xml:space="preserve"> uji </w:t>
      </w:r>
      <w:proofErr w:type="spellStart"/>
      <w:r w:rsidR="008E17D9" w:rsidRPr="00995356">
        <w:rPr>
          <w:sz w:val="22"/>
          <w:szCs w:val="22"/>
        </w:rPr>
        <w:t>analisis</w:t>
      </w:r>
      <w:proofErr w:type="spellEnd"/>
      <w:r w:rsidR="008E17D9" w:rsidRPr="00995356">
        <w:rPr>
          <w:sz w:val="22"/>
          <w:szCs w:val="22"/>
        </w:rPr>
        <w:t xml:space="preserve"> </w:t>
      </w:r>
      <w:proofErr w:type="spellStart"/>
      <w:r w:rsidR="008E17D9" w:rsidRPr="00995356">
        <w:rPr>
          <w:sz w:val="22"/>
          <w:szCs w:val="22"/>
        </w:rPr>
        <w:t>sebagai</w:t>
      </w:r>
      <w:proofErr w:type="spellEnd"/>
      <w:r w:rsidR="008E17D9" w:rsidRPr="00995356">
        <w:rPr>
          <w:sz w:val="22"/>
          <w:szCs w:val="22"/>
        </w:rPr>
        <w:t xml:space="preserve"> </w:t>
      </w:r>
      <w:proofErr w:type="spellStart"/>
      <w:r w:rsidR="008E17D9" w:rsidRPr="00995356">
        <w:rPr>
          <w:sz w:val="22"/>
          <w:szCs w:val="22"/>
        </w:rPr>
        <w:t>berikut</w:t>
      </w:r>
      <w:proofErr w:type="spellEnd"/>
      <w:r w:rsidR="008E17D9" w:rsidRPr="00995356">
        <w:rPr>
          <w:sz w:val="22"/>
          <w:szCs w:val="22"/>
        </w:rPr>
        <w:t>:</w:t>
      </w:r>
      <w:r w:rsidR="00B679F8" w:rsidRPr="00995356">
        <w:rPr>
          <w:sz w:val="22"/>
          <w:szCs w:val="22"/>
        </w:rPr>
        <w:t xml:space="preserve"> </w:t>
      </w:r>
    </w:p>
    <w:p w14:paraId="626BFAF5" w14:textId="638769BC" w:rsidR="00995356" w:rsidRDefault="00B679F8" w:rsidP="00DC26C0">
      <w:pPr>
        <w:spacing w:after="120" w:line="276" w:lineRule="auto"/>
        <w:jc w:val="both"/>
        <w:rPr>
          <w:b/>
          <w:bCs/>
          <w:szCs w:val="24"/>
        </w:rPr>
      </w:pPr>
      <w:proofErr w:type="spellStart"/>
      <w:r w:rsidRPr="00B679F8">
        <w:rPr>
          <w:b/>
          <w:bCs/>
          <w:szCs w:val="24"/>
        </w:rPr>
        <w:t>Validitas</w:t>
      </w:r>
      <w:proofErr w:type="spellEnd"/>
    </w:p>
    <w:p w14:paraId="280E2D84" w14:textId="10D86E4C" w:rsidR="00B679F8" w:rsidRDefault="00B679F8" w:rsidP="00DC26C0">
      <w:pPr>
        <w:spacing w:after="120"/>
        <w:ind w:firstLine="360"/>
        <w:jc w:val="both"/>
        <w:rPr>
          <w:i/>
          <w:iCs/>
          <w:sz w:val="22"/>
          <w:szCs w:val="22"/>
        </w:rPr>
      </w:pPr>
      <w:r w:rsidRPr="00665CF7">
        <w:rPr>
          <w:sz w:val="22"/>
          <w:szCs w:val="22"/>
        </w:rPr>
        <w:t>Uji</w:t>
      </w:r>
      <w:r w:rsidR="00995356" w:rsidRPr="00665CF7">
        <w:rPr>
          <w:sz w:val="22"/>
          <w:szCs w:val="22"/>
        </w:rPr>
        <w:t xml:space="preserve"> </w:t>
      </w:r>
      <w:proofErr w:type="spellStart"/>
      <w:r w:rsidR="00995356" w:rsidRPr="00665CF7">
        <w:rPr>
          <w:sz w:val="22"/>
          <w:szCs w:val="22"/>
        </w:rPr>
        <w:t>Validitas</w:t>
      </w:r>
      <w:proofErr w:type="spellEnd"/>
      <w:r w:rsidR="00995356" w:rsidRPr="00665CF7">
        <w:rPr>
          <w:sz w:val="22"/>
          <w:szCs w:val="22"/>
        </w:rPr>
        <w:t xml:space="preserve"> </w:t>
      </w:r>
      <w:proofErr w:type="spellStart"/>
      <w:r w:rsidR="00995356" w:rsidRPr="00665CF7">
        <w:rPr>
          <w:sz w:val="22"/>
          <w:szCs w:val="22"/>
        </w:rPr>
        <w:t>ini</w:t>
      </w:r>
      <w:proofErr w:type="spellEnd"/>
      <w:r w:rsidR="00995356" w:rsidRPr="00665CF7">
        <w:rPr>
          <w:sz w:val="22"/>
          <w:szCs w:val="22"/>
        </w:rPr>
        <w:t xml:space="preserve"> </w:t>
      </w:r>
      <w:proofErr w:type="spellStart"/>
      <w:r w:rsidR="00995356" w:rsidRPr="00665CF7">
        <w:rPr>
          <w:sz w:val="22"/>
          <w:szCs w:val="22"/>
        </w:rPr>
        <w:t>dilakukan</w:t>
      </w:r>
      <w:proofErr w:type="spellEnd"/>
      <w:r w:rsidR="00995356" w:rsidRPr="00665CF7">
        <w:rPr>
          <w:sz w:val="22"/>
          <w:szCs w:val="22"/>
        </w:rPr>
        <w:t xml:space="preserve"> </w:t>
      </w:r>
      <w:proofErr w:type="spellStart"/>
      <w:r w:rsidR="00995356" w:rsidRPr="00665CF7">
        <w:rPr>
          <w:sz w:val="22"/>
          <w:szCs w:val="22"/>
        </w:rPr>
        <w:t>untuk</w:t>
      </w:r>
      <w:proofErr w:type="spellEnd"/>
      <w:r w:rsidR="00995356" w:rsidRPr="00665CF7">
        <w:rPr>
          <w:sz w:val="22"/>
          <w:szCs w:val="22"/>
        </w:rPr>
        <w:t xml:space="preserve"> </w:t>
      </w:r>
      <w:proofErr w:type="spellStart"/>
      <w:r w:rsidR="00995356" w:rsidRPr="00665CF7">
        <w:rPr>
          <w:sz w:val="22"/>
          <w:szCs w:val="22"/>
        </w:rPr>
        <w:t>menguji</w:t>
      </w:r>
      <w:proofErr w:type="spellEnd"/>
      <w:r w:rsidR="00995356" w:rsidRPr="00665CF7">
        <w:rPr>
          <w:sz w:val="22"/>
          <w:szCs w:val="22"/>
        </w:rPr>
        <w:t xml:space="preserve"> </w:t>
      </w:r>
      <w:proofErr w:type="spellStart"/>
      <w:r w:rsidR="00995356" w:rsidRPr="00665CF7">
        <w:rPr>
          <w:sz w:val="22"/>
          <w:szCs w:val="22"/>
        </w:rPr>
        <w:t>apakah</w:t>
      </w:r>
      <w:proofErr w:type="spellEnd"/>
      <w:r w:rsidR="00995356" w:rsidRPr="00665CF7">
        <w:rPr>
          <w:sz w:val="22"/>
          <w:szCs w:val="22"/>
        </w:rPr>
        <w:t xml:space="preserve"> </w:t>
      </w:r>
      <w:proofErr w:type="spellStart"/>
      <w:r w:rsidR="00995356" w:rsidRPr="00665CF7">
        <w:rPr>
          <w:sz w:val="22"/>
          <w:szCs w:val="22"/>
        </w:rPr>
        <w:t>jawaban</w:t>
      </w:r>
      <w:proofErr w:type="spellEnd"/>
      <w:r w:rsidR="00995356" w:rsidRPr="00665CF7">
        <w:rPr>
          <w:sz w:val="22"/>
          <w:szCs w:val="22"/>
        </w:rPr>
        <w:t xml:space="preserve"> </w:t>
      </w:r>
      <w:proofErr w:type="spellStart"/>
      <w:r w:rsidR="00995356" w:rsidRPr="00665CF7">
        <w:rPr>
          <w:sz w:val="22"/>
          <w:szCs w:val="22"/>
        </w:rPr>
        <w:t>kuisioner</w:t>
      </w:r>
      <w:proofErr w:type="spellEnd"/>
      <w:r w:rsidR="00995356" w:rsidRPr="00665CF7">
        <w:rPr>
          <w:sz w:val="22"/>
          <w:szCs w:val="22"/>
        </w:rPr>
        <w:t xml:space="preserve"> </w:t>
      </w:r>
      <w:proofErr w:type="spellStart"/>
      <w:r w:rsidR="00995356" w:rsidRPr="00665CF7">
        <w:rPr>
          <w:sz w:val="22"/>
          <w:szCs w:val="22"/>
        </w:rPr>
        <w:t>dari</w:t>
      </w:r>
      <w:proofErr w:type="spellEnd"/>
      <w:r w:rsidR="00995356" w:rsidRPr="00665CF7">
        <w:rPr>
          <w:sz w:val="22"/>
          <w:szCs w:val="22"/>
        </w:rPr>
        <w:t xml:space="preserve"> </w:t>
      </w:r>
      <w:proofErr w:type="spellStart"/>
      <w:r w:rsidR="00995356" w:rsidRPr="00665CF7">
        <w:rPr>
          <w:sz w:val="22"/>
          <w:szCs w:val="22"/>
        </w:rPr>
        <w:t>responden</w:t>
      </w:r>
      <w:proofErr w:type="spellEnd"/>
      <w:r w:rsidR="00995356" w:rsidRPr="00665CF7">
        <w:rPr>
          <w:sz w:val="22"/>
          <w:szCs w:val="22"/>
        </w:rPr>
        <w:t xml:space="preserve"> </w:t>
      </w:r>
      <w:proofErr w:type="spellStart"/>
      <w:r w:rsidR="00995356" w:rsidRPr="00665CF7">
        <w:rPr>
          <w:sz w:val="22"/>
          <w:szCs w:val="22"/>
        </w:rPr>
        <w:t>sudah</w:t>
      </w:r>
      <w:proofErr w:type="spellEnd"/>
      <w:r w:rsidR="00995356" w:rsidRPr="00665CF7">
        <w:rPr>
          <w:sz w:val="22"/>
          <w:szCs w:val="22"/>
        </w:rPr>
        <w:t xml:space="preserve"> </w:t>
      </w:r>
      <w:proofErr w:type="spellStart"/>
      <w:r w:rsidR="00995356" w:rsidRPr="00665CF7">
        <w:rPr>
          <w:sz w:val="22"/>
          <w:szCs w:val="22"/>
        </w:rPr>
        <w:t>cocok</w:t>
      </w:r>
      <w:proofErr w:type="spellEnd"/>
      <w:r w:rsidR="00995356" w:rsidRPr="00665CF7">
        <w:rPr>
          <w:sz w:val="22"/>
          <w:szCs w:val="22"/>
        </w:rPr>
        <w:t xml:space="preserve"> </w:t>
      </w:r>
      <w:proofErr w:type="spellStart"/>
      <w:r w:rsidR="00995356" w:rsidRPr="00665CF7">
        <w:rPr>
          <w:sz w:val="22"/>
          <w:szCs w:val="22"/>
        </w:rPr>
        <w:t>untuk</w:t>
      </w:r>
      <w:proofErr w:type="spellEnd"/>
      <w:r w:rsidR="00995356" w:rsidRPr="00665CF7">
        <w:rPr>
          <w:sz w:val="22"/>
          <w:szCs w:val="22"/>
        </w:rPr>
        <w:t xml:space="preserve"> </w:t>
      </w:r>
      <w:proofErr w:type="spellStart"/>
      <w:r w:rsidR="00995356" w:rsidRPr="00665CF7">
        <w:rPr>
          <w:sz w:val="22"/>
          <w:szCs w:val="22"/>
        </w:rPr>
        <w:t>digunakan</w:t>
      </w:r>
      <w:proofErr w:type="spellEnd"/>
      <w:r w:rsidR="00995356" w:rsidRPr="00665CF7">
        <w:rPr>
          <w:sz w:val="22"/>
          <w:szCs w:val="22"/>
        </w:rPr>
        <w:t xml:space="preserve"> pada </w:t>
      </w:r>
      <w:proofErr w:type="spellStart"/>
      <w:r w:rsidR="00995356" w:rsidRPr="00665CF7">
        <w:rPr>
          <w:sz w:val="22"/>
          <w:szCs w:val="22"/>
        </w:rPr>
        <w:t>penelitian</w:t>
      </w:r>
      <w:proofErr w:type="spellEnd"/>
      <w:r w:rsidR="00995356" w:rsidRPr="00665CF7">
        <w:rPr>
          <w:sz w:val="22"/>
          <w:szCs w:val="22"/>
        </w:rPr>
        <w:t xml:space="preserve"> </w:t>
      </w:r>
      <w:proofErr w:type="spellStart"/>
      <w:r w:rsidR="00995356" w:rsidRPr="00665CF7">
        <w:rPr>
          <w:sz w:val="22"/>
          <w:szCs w:val="22"/>
        </w:rPr>
        <w:t>ini</w:t>
      </w:r>
      <w:proofErr w:type="spellEnd"/>
      <w:r w:rsidR="00995356" w:rsidRPr="00665CF7">
        <w:rPr>
          <w:sz w:val="22"/>
          <w:szCs w:val="22"/>
        </w:rPr>
        <w:t xml:space="preserve"> </w:t>
      </w:r>
      <w:proofErr w:type="spellStart"/>
      <w:r w:rsidR="00995356" w:rsidRPr="00665CF7">
        <w:rPr>
          <w:sz w:val="22"/>
          <w:szCs w:val="22"/>
        </w:rPr>
        <w:t>atau</w:t>
      </w:r>
      <w:proofErr w:type="spellEnd"/>
      <w:r w:rsidR="00995356" w:rsidRPr="00665CF7">
        <w:rPr>
          <w:sz w:val="22"/>
          <w:szCs w:val="22"/>
        </w:rPr>
        <w:t xml:space="preserve"> </w:t>
      </w:r>
      <w:proofErr w:type="spellStart"/>
      <w:r w:rsidR="00995356" w:rsidRPr="00665CF7">
        <w:rPr>
          <w:sz w:val="22"/>
          <w:szCs w:val="22"/>
        </w:rPr>
        <w:t>tidak</w:t>
      </w:r>
      <w:proofErr w:type="spellEnd"/>
      <w:r w:rsidR="00995356" w:rsidRPr="00665CF7">
        <w:rPr>
          <w:sz w:val="22"/>
          <w:szCs w:val="22"/>
        </w:rPr>
        <w:t xml:space="preserve">. </w:t>
      </w:r>
      <w:proofErr w:type="spellStart"/>
      <w:r w:rsidR="00995356" w:rsidRPr="00665CF7">
        <w:rPr>
          <w:sz w:val="22"/>
          <w:szCs w:val="22"/>
        </w:rPr>
        <w:t>Kriteria</w:t>
      </w:r>
      <w:proofErr w:type="spellEnd"/>
      <w:r w:rsidR="00995356" w:rsidRPr="00665CF7">
        <w:rPr>
          <w:sz w:val="22"/>
          <w:szCs w:val="22"/>
        </w:rPr>
        <w:t xml:space="preserve"> </w:t>
      </w:r>
      <w:proofErr w:type="spellStart"/>
      <w:r w:rsidR="00995356" w:rsidRPr="00665CF7">
        <w:rPr>
          <w:sz w:val="22"/>
          <w:szCs w:val="22"/>
        </w:rPr>
        <w:t>pengambilan</w:t>
      </w:r>
      <w:proofErr w:type="spellEnd"/>
      <w:r w:rsidR="00995356" w:rsidRPr="00665CF7">
        <w:rPr>
          <w:sz w:val="22"/>
          <w:szCs w:val="22"/>
        </w:rPr>
        <w:t xml:space="preserve"> </w:t>
      </w:r>
      <w:proofErr w:type="spellStart"/>
      <w:r w:rsidR="00995356" w:rsidRPr="00665CF7">
        <w:rPr>
          <w:sz w:val="22"/>
          <w:szCs w:val="22"/>
        </w:rPr>
        <w:t>keputusan</w:t>
      </w:r>
      <w:proofErr w:type="spellEnd"/>
      <w:r w:rsidR="00995356" w:rsidRPr="00665CF7">
        <w:rPr>
          <w:sz w:val="22"/>
          <w:szCs w:val="22"/>
        </w:rPr>
        <w:t xml:space="preserve"> uji </w:t>
      </w:r>
      <w:proofErr w:type="spellStart"/>
      <w:r w:rsidR="00995356" w:rsidRPr="00665CF7">
        <w:rPr>
          <w:sz w:val="22"/>
          <w:szCs w:val="22"/>
        </w:rPr>
        <w:t>validitas</w:t>
      </w:r>
      <w:proofErr w:type="spellEnd"/>
      <w:r w:rsidR="00995356" w:rsidRPr="00665CF7">
        <w:rPr>
          <w:sz w:val="22"/>
          <w:szCs w:val="22"/>
        </w:rPr>
        <w:t xml:space="preserve"> pada </w:t>
      </w:r>
      <w:proofErr w:type="spellStart"/>
      <w:r w:rsidR="00995356" w:rsidRPr="00665CF7">
        <w:rPr>
          <w:sz w:val="22"/>
          <w:szCs w:val="22"/>
        </w:rPr>
        <w:t>setiap</w:t>
      </w:r>
      <w:proofErr w:type="spellEnd"/>
      <w:r w:rsidR="00995356" w:rsidRPr="00665CF7">
        <w:rPr>
          <w:sz w:val="22"/>
          <w:szCs w:val="22"/>
        </w:rPr>
        <w:t xml:space="preserve"> </w:t>
      </w:r>
      <w:proofErr w:type="spellStart"/>
      <w:r w:rsidR="00995356" w:rsidRPr="00665CF7">
        <w:rPr>
          <w:sz w:val="22"/>
          <w:szCs w:val="22"/>
        </w:rPr>
        <w:t>pertanyaan</w:t>
      </w:r>
      <w:proofErr w:type="spellEnd"/>
      <w:r w:rsidR="00995356" w:rsidRPr="00665CF7">
        <w:rPr>
          <w:sz w:val="22"/>
          <w:szCs w:val="22"/>
        </w:rPr>
        <w:t xml:space="preserve"> </w:t>
      </w:r>
      <w:proofErr w:type="spellStart"/>
      <w:r w:rsidR="00995356" w:rsidRPr="00665CF7">
        <w:rPr>
          <w:sz w:val="22"/>
          <w:szCs w:val="22"/>
        </w:rPr>
        <w:t>adalah</w:t>
      </w:r>
      <w:proofErr w:type="spellEnd"/>
      <w:r w:rsidR="00995356" w:rsidRPr="00665CF7">
        <w:rPr>
          <w:sz w:val="22"/>
          <w:szCs w:val="22"/>
        </w:rPr>
        <w:t xml:space="preserve"> </w:t>
      </w:r>
      <w:proofErr w:type="spellStart"/>
      <w:r w:rsidR="00995356" w:rsidRPr="00665CF7">
        <w:rPr>
          <w:sz w:val="22"/>
          <w:szCs w:val="22"/>
        </w:rPr>
        <w:t>nilai</w:t>
      </w:r>
      <w:proofErr w:type="spellEnd"/>
      <w:r w:rsidR="00995356" w:rsidRPr="00665CF7">
        <w:rPr>
          <w:sz w:val="22"/>
          <w:szCs w:val="22"/>
        </w:rPr>
        <w:t xml:space="preserve"> </w:t>
      </w:r>
      <w:r w:rsidR="00995356" w:rsidRPr="00665CF7">
        <w:rPr>
          <w:i/>
          <w:iCs/>
          <w:sz w:val="22"/>
          <w:szCs w:val="22"/>
        </w:rPr>
        <w:t xml:space="preserve">Pearson </w:t>
      </w:r>
      <w:proofErr w:type="spellStart"/>
      <w:r w:rsidR="00995356" w:rsidRPr="00665CF7">
        <w:rPr>
          <w:i/>
          <w:iCs/>
          <w:sz w:val="22"/>
          <w:szCs w:val="22"/>
        </w:rPr>
        <w:t>Corelation</w:t>
      </w:r>
      <w:proofErr w:type="spellEnd"/>
      <w:r w:rsidR="00995356" w:rsidRPr="00665CF7">
        <w:rPr>
          <w:i/>
          <w:iCs/>
          <w:sz w:val="22"/>
          <w:szCs w:val="22"/>
        </w:rPr>
        <w:t xml:space="preserve"> </w:t>
      </w:r>
      <w:proofErr w:type="spellStart"/>
      <w:r w:rsidR="00995356" w:rsidRPr="00665CF7">
        <w:rPr>
          <w:sz w:val="22"/>
          <w:szCs w:val="22"/>
        </w:rPr>
        <w:t>atau</w:t>
      </w:r>
      <w:proofErr w:type="spellEnd"/>
      <w:r w:rsidR="00665CF7">
        <w:rPr>
          <w:sz w:val="22"/>
          <w:szCs w:val="22"/>
        </w:rPr>
        <w:t xml:space="preserve"> </w:t>
      </w:r>
      <w:proofErr w:type="spellStart"/>
      <w:r w:rsidR="00665CF7">
        <w:rPr>
          <w:sz w:val="22"/>
          <w:szCs w:val="22"/>
        </w:rPr>
        <w:t>jika</w:t>
      </w:r>
      <w:proofErr w:type="spellEnd"/>
      <w:r w:rsidR="00665CF7">
        <w:rPr>
          <w:sz w:val="22"/>
          <w:szCs w:val="22"/>
        </w:rPr>
        <w:t xml:space="preserve"> </w:t>
      </w:r>
      <w:proofErr w:type="spellStart"/>
      <w:r w:rsidR="00995356" w:rsidRPr="00665CF7">
        <w:rPr>
          <w:sz w:val="22"/>
          <w:szCs w:val="22"/>
        </w:rPr>
        <w:t>nilai</w:t>
      </w:r>
      <w:proofErr w:type="spellEnd"/>
      <w:r w:rsidR="00995356" w:rsidRPr="00665CF7">
        <w:rPr>
          <w:sz w:val="22"/>
          <w:szCs w:val="22"/>
        </w:rPr>
        <w:t xml:space="preserve"> </w:t>
      </w:r>
      <m:oMath>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 xml:space="preserve">hitung &gt; </m:t>
            </m:r>
          </m:sub>
        </m:sSub>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tabel</m:t>
            </m:r>
          </m:sub>
        </m:sSub>
      </m:oMath>
      <w:r w:rsidR="00665CF7">
        <w:rPr>
          <w:sz w:val="22"/>
          <w:szCs w:val="22"/>
        </w:rPr>
        <w:t xml:space="preserve"> maka item pernyataan dikatakan valid. </w:t>
      </w:r>
      <w:proofErr w:type="spellStart"/>
      <w:r w:rsidR="00665CF7">
        <w:rPr>
          <w:sz w:val="22"/>
          <w:szCs w:val="22"/>
        </w:rPr>
        <w:t>Pengujian</w:t>
      </w:r>
      <w:proofErr w:type="spellEnd"/>
      <w:r w:rsidR="00665CF7">
        <w:rPr>
          <w:sz w:val="22"/>
          <w:szCs w:val="22"/>
        </w:rPr>
        <w:t xml:space="preserve"> </w:t>
      </w:r>
      <w:proofErr w:type="spellStart"/>
      <w:r w:rsidR="00665CF7">
        <w:rPr>
          <w:sz w:val="22"/>
          <w:szCs w:val="22"/>
        </w:rPr>
        <w:t>validitas</w:t>
      </w:r>
      <w:proofErr w:type="spellEnd"/>
      <w:r w:rsidR="00665CF7">
        <w:rPr>
          <w:sz w:val="22"/>
          <w:szCs w:val="22"/>
        </w:rPr>
        <w:t xml:space="preserve"> dan </w:t>
      </w:r>
      <w:proofErr w:type="spellStart"/>
      <w:r w:rsidR="00665CF7">
        <w:rPr>
          <w:sz w:val="22"/>
          <w:szCs w:val="22"/>
        </w:rPr>
        <w:t>reliabilitas</w:t>
      </w:r>
      <w:proofErr w:type="spellEnd"/>
      <w:r w:rsidR="00665CF7">
        <w:rPr>
          <w:sz w:val="22"/>
          <w:szCs w:val="22"/>
        </w:rPr>
        <w:t xml:space="preserve"> </w:t>
      </w:r>
      <w:proofErr w:type="spellStart"/>
      <w:r w:rsidR="00665CF7">
        <w:rPr>
          <w:sz w:val="22"/>
          <w:szCs w:val="22"/>
        </w:rPr>
        <w:t>ini</w:t>
      </w:r>
      <w:proofErr w:type="spellEnd"/>
      <w:r w:rsidR="00665CF7">
        <w:rPr>
          <w:sz w:val="22"/>
          <w:szCs w:val="22"/>
        </w:rPr>
        <w:t xml:space="preserve"> </w:t>
      </w:r>
      <w:proofErr w:type="spellStart"/>
      <w:r w:rsidR="00665CF7">
        <w:rPr>
          <w:sz w:val="22"/>
          <w:szCs w:val="22"/>
        </w:rPr>
        <w:t>dilakukan</w:t>
      </w:r>
      <w:proofErr w:type="spellEnd"/>
      <w:r w:rsidR="00665CF7">
        <w:rPr>
          <w:sz w:val="22"/>
          <w:szCs w:val="22"/>
        </w:rPr>
        <w:t xml:space="preserve"> </w:t>
      </w:r>
      <w:proofErr w:type="spellStart"/>
      <w:r w:rsidR="00665CF7">
        <w:rPr>
          <w:sz w:val="22"/>
          <w:szCs w:val="22"/>
        </w:rPr>
        <w:t>menggunakan</w:t>
      </w:r>
      <w:proofErr w:type="spellEnd"/>
      <w:r w:rsidR="00665CF7">
        <w:rPr>
          <w:sz w:val="22"/>
          <w:szCs w:val="22"/>
        </w:rPr>
        <w:t xml:space="preserve"> program </w:t>
      </w:r>
      <w:r w:rsidR="00665CF7" w:rsidRPr="00665CF7">
        <w:rPr>
          <w:i/>
          <w:iCs/>
          <w:sz w:val="22"/>
          <w:szCs w:val="22"/>
        </w:rPr>
        <w:t>SPSS 21.0</w:t>
      </w:r>
      <w:r w:rsidR="00665CF7">
        <w:rPr>
          <w:i/>
          <w:iCs/>
          <w:sz w:val="22"/>
          <w:szCs w:val="22"/>
        </w:rPr>
        <w:t>.</w:t>
      </w:r>
    </w:p>
    <w:p w14:paraId="365C2E77" w14:textId="096F63CD" w:rsidR="00665CF7" w:rsidRDefault="00665CF7" w:rsidP="00665CF7">
      <w:pPr>
        <w:ind w:firstLine="360"/>
        <w:jc w:val="both"/>
        <w:rPr>
          <w:sz w:val="22"/>
          <w:szCs w:val="22"/>
        </w:rPr>
      </w:pPr>
    </w:p>
    <w:p w14:paraId="11546E6A" w14:textId="0155C5ED" w:rsidR="00665CF7" w:rsidRDefault="00665CF7" w:rsidP="00DC26C0">
      <w:pPr>
        <w:spacing w:after="120"/>
        <w:jc w:val="both"/>
        <w:rPr>
          <w:b/>
          <w:bCs/>
          <w:szCs w:val="24"/>
        </w:rPr>
      </w:pPr>
      <w:proofErr w:type="spellStart"/>
      <w:r w:rsidRPr="00665CF7">
        <w:rPr>
          <w:b/>
          <w:bCs/>
          <w:szCs w:val="24"/>
        </w:rPr>
        <w:t>Reliabilitas</w:t>
      </w:r>
      <w:proofErr w:type="spellEnd"/>
    </w:p>
    <w:p w14:paraId="17CF4A4E" w14:textId="62FD69DA" w:rsidR="00725E02" w:rsidRDefault="00DC26C0" w:rsidP="00725E02">
      <w:pPr>
        <w:spacing w:after="120"/>
        <w:ind w:firstLine="360"/>
        <w:jc w:val="both"/>
        <w:rPr>
          <w:sz w:val="22"/>
          <w:szCs w:val="22"/>
        </w:rPr>
      </w:pPr>
      <w:r>
        <w:rPr>
          <w:sz w:val="22"/>
          <w:szCs w:val="22"/>
        </w:rPr>
        <w:t xml:space="preserve">Setelah </w:t>
      </w:r>
      <w:proofErr w:type="spellStart"/>
      <w:r>
        <w:rPr>
          <w:sz w:val="22"/>
          <w:szCs w:val="22"/>
        </w:rPr>
        <w:t>semua</w:t>
      </w:r>
      <w:proofErr w:type="spellEnd"/>
      <w:r>
        <w:rPr>
          <w:sz w:val="22"/>
          <w:szCs w:val="22"/>
        </w:rPr>
        <w:t xml:space="preserve"> item </w:t>
      </w:r>
      <w:proofErr w:type="spellStart"/>
      <w:r>
        <w:rPr>
          <w:sz w:val="22"/>
          <w:szCs w:val="22"/>
        </w:rPr>
        <w:t>pertanyaan</w:t>
      </w:r>
      <w:proofErr w:type="spellEnd"/>
      <w:r>
        <w:rPr>
          <w:sz w:val="22"/>
          <w:szCs w:val="22"/>
        </w:rPr>
        <w:t xml:space="preserve"> </w:t>
      </w:r>
      <w:proofErr w:type="spellStart"/>
      <w:r>
        <w:rPr>
          <w:sz w:val="22"/>
          <w:szCs w:val="22"/>
        </w:rPr>
        <w:t>kuisioner</w:t>
      </w:r>
      <w:proofErr w:type="spellEnd"/>
      <w:r>
        <w:rPr>
          <w:sz w:val="22"/>
          <w:szCs w:val="22"/>
        </w:rPr>
        <w:t xml:space="preserve"> </w:t>
      </w:r>
      <w:proofErr w:type="spellStart"/>
      <w:r>
        <w:rPr>
          <w:sz w:val="22"/>
          <w:szCs w:val="22"/>
        </w:rPr>
        <w:t>dinyatakan</w:t>
      </w:r>
      <w:proofErr w:type="spellEnd"/>
      <w:r>
        <w:rPr>
          <w:sz w:val="22"/>
          <w:szCs w:val="22"/>
        </w:rPr>
        <w:t xml:space="preserve"> valid, </w:t>
      </w:r>
      <w:proofErr w:type="spellStart"/>
      <w:r>
        <w:rPr>
          <w:sz w:val="22"/>
          <w:szCs w:val="22"/>
        </w:rPr>
        <w:t>selanjutnya</w:t>
      </w:r>
      <w:proofErr w:type="spellEnd"/>
      <w:r>
        <w:rPr>
          <w:sz w:val="22"/>
          <w:szCs w:val="22"/>
        </w:rPr>
        <w:t xml:space="preserve"> </w:t>
      </w:r>
      <w:proofErr w:type="spellStart"/>
      <w:r>
        <w:rPr>
          <w:sz w:val="22"/>
          <w:szCs w:val="22"/>
        </w:rPr>
        <w:t>dilakukan</w:t>
      </w:r>
      <w:proofErr w:type="spellEnd"/>
      <w:r>
        <w:rPr>
          <w:sz w:val="22"/>
          <w:szCs w:val="22"/>
        </w:rPr>
        <w:t xml:space="preserve"> uji </w:t>
      </w:r>
      <w:proofErr w:type="spellStart"/>
      <w:r>
        <w:rPr>
          <w:sz w:val="22"/>
          <w:szCs w:val="22"/>
        </w:rPr>
        <w:t>reliabilitas</w:t>
      </w:r>
      <w:proofErr w:type="spellEnd"/>
      <w:r>
        <w:rPr>
          <w:sz w:val="22"/>
          <w:szCs w:val="22"/>
        </w:rPr>
        <w:t>.</w:t>
      </w:r>
      <w:r w:rsidR="009A001D">
        <w:rPr>
          <w:sz w:val="22"/>
          <w:szCs w:val="22"/>
        </w:rPr>
        <w:t xml:space="preserve"> </w:t>
      </w:r>
      <w:proofErr w:type="spellStart"/>
      <w:r w:rsidR="009A001D">
        <w:rPr>
          <w:sz w:val="22"/>
          <w:szCs w:val="22"/>
        </w:rPr>
        <w:t>Tujuan</w:t>
      </w:r>
      <w:proofErr w:type="spellEnd"/>
      <w:r w:rsidR="009A001D">
        <w:rPr>
          <w:sz w:val="22"/>
          <w:szCs w:val="22"/>
        </w:rPr>
        <w:t xml:space="preserve"> </w:t>
      </w:r>
      <w:proofErr w:type="spellStart"/>
      <w:r w:rsidR="009A001D">
        <w:rPr>
          <w:sz w:val="22"/>
          <w:szCs w:val="22"/>
        </w:rPr>
        <w:t>dari</w:t>
      </w:r>
      <w:proofErr w:type="spellEnd"/>
      <w:r w:rsidR="009A001D">
        <w:rPr>
          <w:sz w:val="22"/>
          <w:szCs w:val="22"/>
        </w:rPr>
        <w:t xml:space="preserve"> uji </w:t>
      </w:r>
      <w:proofErr w:type="spellStart"/>
      <w:r w:rsidR="009A001D">
        <w:rPr>
          <w:sz w:val="22"/>
          <w:szCs w:val="22"/>
        </w:rPr>
        <w:t>reliabilitas</w:t>
      </w:r>
      <w:proofErr w:type="spellEnd"/>
      <w:r w:rsidR="009A001D">
        <w:rPr>
          <w:sz w:val="22"/>
          <w:szCs w:val="22"/>
        </w:rPr>
        <w:t xml:space="preserve"> </w:t>
      </w:r>
      <w:proofErr w:type="spellStart"/>
      <w:r w:rsidR="009A001D">
        <w:rPr>
          <w:sz w:val="22"/>
          <w:szCs w:val="22"/>
        </w:rPr>
        <w:t>ini</w:t>
      </w:r>
      <w:proofErr w:type="spellEnd"/>
      <w:r w:rsidR="009A001D">
        <w:rPr>
          <w:sz w:val="22"/>
          <w:szCs w:val="22"/>
        </w:rPr>
        <w:t xml:space="preserve"> </w:t>
      </w:r>
      <w:proofErr w:type="spellStart"/>
      <w:r w:rsidR="009A001D">
        <w:rPr>
          <w:sz w:val="22"/>
          <w:szCs w:val="22"/>
        </w:rPr>
        <w:t>adalah</w:t>
      </w:r>
      <w:proofErr w:type="spellEnd"/>
      <w:r w:rsidR="009A001D">
        <w:rPr>
          <w:sz w:val="22"/>
          <w:szCs w:val="22"/>
        </w:rPr>
        <w:t xml:space="preserve"> </w:t>
      </w:r>
      <w:proofErr w:type="spellStart"/>
      <w:r w:rsidR="009A001D">
        <w:rPr>
          <w:sz w:val="22"/>
          <w:szCs w:val="22"/>
        </w:rPr>
        <w:t>untuk</w:t>
      </w:r>
      <w:proofErr w:type="spellEnd"/>
      <w:r w:rsidR="009A001D">
        <w:rPr>
          <w:sz w:val="22"/>
          <w:szCs w:val="22"/>
        </w:rPr>
        <w:t xml:space="preserve"> </w:t>
      </w:r>
      <w:proofErr w:type="spellStart"/>
      <w:r w:rsidR="009A001D">
        <w:rPr>
          <w:sz w:val="22"/>
          <w:szCs w:val="22"/>
        </w:rPr>
        <w:t>mengetahui</w:t>
      </w:r>
      <w:proofErr w:type="spellEnd"/>
      <w:r w:rsidR="009A001D">
        <w:rPr>
          <w:sz w:val="22"/>
          <w:szCs w:val="22"/>
        </w:rPr>
        <w:t xml:space="preserve"> </w:t>
      </w:r>
      <w:proofErr w:type="spellStart"/>
      <w:r w:rsidR="009A001D">
        <w:rPr>
          <w:sz w:val="22"/>
          <w:szCs w:val="22"/>
        </w:rPr>
        <w:t>sejauh</w:t>
      </w:r>
      <w:proofErr w:type="spellEnd"/>
      <w:r w:rsidR="009A001D">
        <w:rPr>
          <w:sz w:val="22"/>
          <w:szCs w:val="22"/>
        </w:rPr>
        <w:t xml:space="preserve"> mana </w:t>
      </w:r>
      <w:proofErr w:type="spellStart"/>
      <w:r w:rsidR="009A001D">
        <w:rPr>
          <w:sz w:val="22"/>
          <w:szCs w:val="22"/>
        </w:rPr>
        <w:t>suatu</w:t>
      </w:r>
      <w:proofErr w:type="spellEnd"/>
      <w:r w:rsidR="009A001D">
        <w:rPr>
          <w:sz w:val="22"/>
          <w:szCs w:val="22"/>
        </w:rPr>
        <w:t xml:space="preserve"> </w:t>
      </w:r>
      <w:proofErr w:type="spellStart"/>
      <w:r w:rsidR="009A001D">
        <w:rPr>
          <w:sz w:val="22"/>
          <w:szCs w:val="22"/>
        </w:rPr>
        <w:t>alat</w:t>
      </w:r>
      <w:proofErr w:type="spellEnd"/>
      <w:r w:rsidR="009A001D">
        <w:rPr>
          <w:sz w:val="22"/>
          <w:szCs w:val="22"/>
        </w:rPr>
        <w:t xml:space="preserve"> </w:t>
      </w:r>
      <w:proofErr w:type="spellStart"/>
      <w:r w:rsidR="009A001D">
        <w:rPr>
          <w:sz w:val="22"/>
          <w:szCs w:val="22"/>
        </w:rPr>
        <w:t>ukur</w:t>
      </w:r>
      <w:proofErr w:type="spellEnd"/>
      <w:r w:rsidR="009A001D">
        <w:rPr>
          <w:sz w:val="22"/>
          <w:szCs w:val="22"/>
        </w:rPr>
        <w:t xml:space="preserve"> </w:t>
      </w:r>
      <w:proofErr w:type="spellStart"/>
      <w:r w:rsidR="009A001D">
        <w:rPr>
          <w:sz w:val="22"/>
          <w:szCs w:val="22"/>
        </w:rPr>
        <w:t>dapat</w:t>
      </w:r>
      <w:proofErr w:type="spellEnd"/>
      <w:r w:rsidR="009A001D">
        <w:rPr>
          <w:sz w:val="22"/>
          <w:szCs w:val="22"/>
        </w:rPr>
        <w:t xml:space="preserve"> </w:t>
      </w:r>
      <w:proofErr w:type="spellStart"/>
      <w:r w:rsidR="009A001D">
        <w:rPr>
          <w:sz w:val="22"/>
          <w:szCs w:val="22"/>
        </w:rPr>
        <w:t>diandalkan</w:t>
      </w:r>
      <w:proofErr w:type="spellEnd"/>
      <w:r w:rsidR="009A001D">
        <w:rPr>
          <w:sz w:val="22"/>
          <w:szCs w:val="22"/>
        </w:rPr>
        <w:t xml:space="preserve"> </w:t>
      </w:r>
      <w:proofErr w:type="spellStart"/>
      <w:r w:rsidR="009A001D">
        <w:rPr>
          <w:sz w:val="22"/>
          <w:szCs w:val="22"/>
        </w:rPr>
        <w:t>atau</w:t>
      </w:r>
      <w:proofErr w:type="spellEnd"/>
      <w:r w:rsidR="009A001D">
        <w:rPr>
          <w:sz w:val="22"/>
          <w:szCs w:val="22"/>
        </w:rPr>
        <w:t xml:space="preserve"> </w:t>
      </w:r>
      <w:proofErr w:type="spellStart"/>
      <w:r w:rsidR="009A001D">
        <w:rPr>
          <w:sz w:val="22"/>
          <w:szCs w:val="22"/>
        </w:rPr>
        <w:t>sejauh</w:t>
      </w:r>
      <w:proofErr w:type="spellEnd"/>
      <w:r w:rsidR="009A001D">
        <w:rPr>
          <w:sz w:val="22"/>
          <w:szCs w:val="22"/>
        </w:rPr>
        <w:t xml:space="preserve"> mana </w:t>
      </w:r>
      <w:proofErr w:type="spellStart"/>
      <w:r w:rsidR="009A001D">
        <w:rPr>
          <w:sz w:val="22"/>
          <w:szCs w:val="22"/>
        </w:rPr>
        <w:t>hasil</w:t>
      </w:r>
      <w:proofErr w:type="spellEnd"/>
      <w:r w:rsidR="009A001D">
        <w:rPr>
          <w:sz w:val="22"/>
          <w:szCs w:val="22"/>
        </w:rPr>
        <w:t xml:space="preserve"> </w:t>
      </w:r>
      <w:proofErr w:type="spellStart"/>
      <w:r w:rsidR="009A001D">
        <w:rPr>
          <w:sz w:val="22"/>
          <w:szCs w:val="22"/>
        </w:rPr>
        <w:t>pengukuran</w:t>
      </w:r>
      <w:proofErr w:type="spellEnd"/>
      <w:r w:rsidR="009A001D">
        <w:rPr>
          <w:sz w:val="22"/>
          <w:szCs w:val="22"/>
        </w:rPr>
        <w:t xml:space="preserve"> </w:t>
      </w:r>
      <w:proofErr w:type="spellStart"/>
      <w:r w:rsidR="009A001D">
        <w:rPr>
          <w:sz w:val="22"/>
          <w:szCs w:val="22"/>
        </w:rPr>
        <w:t>tersebut</w:t>
      </w:r>
      <w:proofErr w:type="spellEnd"/>
      <w:r w:rsidR="009A001D">
        <w:rPr>
          <w:sz w:val="22"/>
          <w:szCs w:val="22"/>
        </w:rPr>
        <w:t xml:space="preserve"> </w:t>
      </w:r>
      <w:proofErr w:type="spellStart"/>
      <w:r w:rsidR="009A001D">
        <w:rPr>
          <w:sz w:val="22"/>
          <w:szCs w:val="22"/>
        </w:rPr>
        <w:t>tetap</w:t>
      </w:r>
      <w:proofErr w:type="spellEnd"/>
      <w:r w:rsidR="009A001D">
        <w:rPr>
          <w:sz w:val="22"/>
          <w:szCs w:val="22"/>
        </w:rPr>
        <w:t xml:space="preserve"> </w:t>
      </w:r>
      <w:proofErr w:type="spellStart"/>
      <w:r w:rsidR="009A001D">
        <w:rPr>
          <w:sz w:val="22"/>
          <w:szCs w:val="22"/>
        </w:rPr>
        <w:t>konsisten</w:t>
      </w:r>
      <w:proofErr w:type="spellEnd"/>
      <w:r w:rsidR="009A001D">
        <w:rPr>
          <w:sz w:val="22"/>
          <w:szCs w:val="22"/>
        </w:rPr>
        <w:t xml:space="preserve">. </w:t>
      </w:r>
      <w:proofErr w:type="spellStart"/>
      <w:r w:rsidR="009A001D">
        <w:rPr>
          <w:sz w:val="22"/>
          <w:szCs w:val="22"/>
        </w:rPr>
        <w:t>Untuk</w:t>
      </w:r>
      <w:proofErr w:type="spellEnd"/>
      <w:r w:rsidR="009A001D">
        <w:rPr>
          <w:sz w:val="22"/>
          <w:szCs w:val="22"/>
        </w:rPr>
        <w:t xml:space="preserve"> </w:t>
      </w:r>
      <w:proofErr w:type="spellStart"/>
      <w:r w:rsidR="009A001D">
        <w:rPr>
          <w:sz w:val="22"/>
          <w:szCs w:val="22"/>
        </w:rPr>
        <w:t>menentukan</w:t>
      </w:r>
      <w:proofErr w:type="spellEnd"/>
      <w:r w:rsidR="009A001D">
        <w:rPr>
          <w:sz w:val="22"/>
          <w:szCs w:val="22"/>
        </w:rPr>
        <w:t xml:space="preserve"> </w:t>
      </w:r>
      <w:proofErr w:type="spellStart"/>
      <w:r w:rsidR="009A001D">
        <w:rPr>
          <w:sz w:val="22"/>
          <w:szCs w:val="22"/>
        </w:rPr>
        <w:t>suatu</w:t>
      </w:r>
      <w:proofErr w:type="spellEnd"/>
      <w:r w:rsidR="009A001D">
        <w:rPr>
          <w:sz w:val="22"/>
          <w:szCs w:val="22"/>
        </w:rPr>
        <w:t xml:space="preserve"> instrument </w:t>
      </w:r>
      <w:proofErr w:type="spellStart"/>
      <w:r w:rsidR="009A001D">
        <w:rPr>
          <w:sz w:val="22"/>
          <w:szCs w:val="22"/>
        </w:rPr>
        <w:t>tetap</w:t>
      </w:r>
      <w:proofErr w:type="spellEnd"/>
      <w:r w:rsidR="009A001D">
        <w:rPr>
          <w:sz w:val="22"/>
          <w:szCs w:val="22"/>
        </w:rPr>
        <w:t xml:space="preserve"> </w:t>
      </w:r>
      <w:proofErr w:type="spellStart"/>
      <w:r w:rsidR="009A001D">
        <w:rPr>
          <w:sz w:val="22"/>
          <w:szCs w:val="22"/>
        </w:rPr>
        <w:t>reliabel</w:t>
      </w:r>
      <w:proofErr w:type="spellEnd"/>
      <w:r w:rsidR="009A001D">
        <w:rPr>
          <w:sz w:val="22"/>
          <w:szCs w:val="22"/>
        </w:rPr>
        <w:t xml:space="preserve"> </w:t>
      </w:r>
      <w:proofErr w:type="spellStart"/>
      <w:r w:rsidR="009A001D">
        <w:rPr>
          <w:sz w:val="22"/>
          <w:szCs w:val="22"/>
        </w:rPr>
        <w:t>atau</w:t>
      </w:r>
      <w:proofErr w:type="spellEnd"/>
      <w:r w:rsidR="009A001D">
        <w:rPr>
          <w:sz w:val="22"/>
          <w:szCs w:val="22"/>
        </w:rPr>
        <w:t xml:space="preserve"> </w:t>
      </w:r>
      <w:proofErr w:type="spellStart"/>
      <w:r w:rsidR="009A001D">
        <w:rPr>
          <w:sz w:val="22"/>
          <w:szCs w:val="22"/>
        </w:rPr>
        <w:t>tidak</w:t>
      </w:r>
      <w:proofErr w:type="spellEnd"/>
      <w:r w:rsidR="009A001D">
        <w:rPr>
          <w:sz w:val="22"/>
          <w:szCs w:val="22"/>
        </w:rPr>
        <w:t xml:space="preserve"> </w:t>
      </w:r>
      <w:proofErr w:type="spellStart"/>
      <w:r w:rsidR="009A001D">
        <w:rPr>
          <w:sz w:val="22"/>
          <w:szCs w:val="22"/>
        </w:rPr>
        <w:t>maka</w:t>
      </w:r>
      <w:proofErr w:type="spellEnd"/>
      <w:r w:rsidR="009A001D">
        <w:rPr>
          <w:sz w:val="22"/>
          <w:szCs w:val="22"/>
        </w:rPr>
        <w:t xml:space="preserve"> </w:t>
      </w:r>
      <w:proofErr w:type="spellStart"/>
      <w:r w:rsidR="009A001D">
        <w:rPr>
          <w:sz w:val="22"/>
          <w:szCs w:val="22"/>
        </w:rPr>
        <w:t>bisa</w:t>
      </w:r>
      <w:proofErr w:type="spellEnd"/>
      <w:r w:rsidR="009A001D">
        <w:rPr>
          <w:sz w:val="22"/>
          <w:szCs w:val="22"/>
        </w:rPr>
        <w:t xml:space="preserve"> </w:t>
      </w:r>
      <w:proofErr w:type="spellStart"/>
      <w:r w:rsidR="009A001D">
        <w:rPr>
          <w:sz w:val="22"/>
          <w:szCs w:val="22"/>
        </w:rPr>
        <w:t>menggunakan</w:t>
      </w:r>
      <w:proofErr w:type="spellEnd"/>
      <w:r w:rsidR="009A001D">
        <w:rPr>
          <w:sz w:val="22"/>
          <w:szCs w:val="22"/>
        </w:rPr>
        <w:t xml:space="preserve"> Batasan </w:t>
      </w:r>
      <w:proofErr w:type="spellStart"/>
      <w:r w:rsidR="009A001D">
        <w:rPr>
          <w:sz w:val="22"/>
          <w:szCs w:val="22"/>
        </w:rPr>
        <w:t>nilai</w:t>
      </w:r>
      <w:proofErr w:type="spellEnd"/>
      <w:r w:rsidR="009A001D">
        <w:rPr>
          <w:sz w:val="22"/>
          <w:szCs w:val="22"/>
        </w:rPr>
        <w:t xml:space="preserve"> </w:t>
      </w:r>
      <w:proofErr w:type="spellStart"/>
      <w:r w:rsidR="009A001D">
        <w:rPr>
          <w:i/>
          <w:iCs/>
          <w:sz w:val="22"/>
          <w:szCs w:val="22"/>
        </w:rPr>
        <w:t>Cronbact</w:t>
      </w:r>
      <w:proofErr w:type="spellEnd"/>
      <w:r w:rsidR="009A001D">
        <w:rPr>
          <w:i/>
          <w:iCs/>
          <w:sz w:val="22"/>
          <w:szCs w:val="22"/>
        </w:rPr>
        <w:t xml:space="preserve"> Alpha (a). </w:t>
      </w:r>
      <w:proofErr w:type="spellStart"/>
      <w:r w:rsidR="009A001D">
        <w:rPr>
          <w:sz w:val="22"/>
          <w:szCs w:val="22"/>
        </w:rPr>
        <w:t>Syarat</w:t>
      </w:r>
      <w:proofErr w:type="spellEnd"/>
      <w:r w:rsidR="009A001D">
        <w:rPr>
          <w:sz w:val="22"/>
          <w:szCs w:val="22"/>
        </w:rPr>
        <w:t xml:space="preserve"> </w:t>
      </w:r>
      <w:proofErr w:type="spellStart"/>
      <w:r w:rsidR="009A001D">
        <w:rPr>
          <w:sz w:val="22"/>
          <w:szCs w:val="22"/>
        </w:rPr>
        <w:t>reliabilitas</w:t>
      </w:r>
      <w:proofErr w:type="spellEnd"/>
      <w:r w:rsidR="009A001D">
        <w:rPr>
          <w:sz w:val="22"/>
          <w:szCs w:val="22"/>
        </w:rPr>
        <w:t xml:space="preserve"> </w:t>
      </w:r>
      <w:proofErr w:type="spellStart"/>
      <w:r w:rsidR="009A001D">
        <w:rPr>
          <w:sz w:val="22"/>
          <w:szCs w:val="22"/>
        </w:rPr>
        <w:t>adalah</w:t>
      </w:r>
      <w:proofErr w:type="spellEnd"/>
      <w:r w:rsidR="009A001D">
        <w:rPr>
          <w:sz w:val="22"/>
          <w:szCs w:val="22"/>
        </w:rPr>
        <w:t xml:space="preserve"> </w:t>
      </w:r>
      <w:proofErr w:type="spellStart"/>
      <w:r w:rsidR="009A001D">
        <w:rPr>
          <w:sz w:val="22"/>
          <w:szCs w:val="22"/>
        </w:rPr>
        <w:t>jika</w:t>
      </w:r>
      <w:proofErr w:type="spellEnd"/>
      <w:r w:rsidR="00416F8D">
        <w:rPr>
          <w:sz w:val="22"/>
          <w:szCs w:val="22"/>
        </w:rPr>
        <w:t xml:space="preserve"> </w:t>
      </w:r>
      <w:proofErr w:type="spellStart"/>
      <w:r w:rsidR="00416F8D">
        <w:rPr>
          <w:sz w:val="22"/>
          <w:szCs w:val="22"/>
        </w:rPr>
        <w:t>nilai</w:t>
      </w:r>
      <w:proofErr w:type="spellEnd"/>
      <w:r w:rsidR="00416F8D">
        <w:rPr>
          <w:sz w:val="22"/>
          <w:szCs w:val="22"/>
        </w:rPr>
        <w:t xml:space="preserve"> </w:t>
      </w:r>
      <w:r w:rsidR="00D01015">
        <w:rPr>
          <w:sz w:val="22"/>
          <w:szCs w:val="22"/>
        </w:rPr>
        <w:t>r</w:t>
      </w:r>
      <w:r w:rsidR="00416F8D">
        <w:rPr>
          <w:sz w:val="22"/>
          <w:szCs w:val="22"/>
        </w:rPr>
        <w:t xml:space="preserve"> &gt; </w:t>
      </w:r>
      <w:proofErr w:type="spellStart"/>
      <w:r w:rsidR="00416F8D">
        <w:rPr>
          <w:sz w:val="22"/>
          <w:szCs w:val="22"/>
        </w:rPr>
        <w:t>nilai</w:t>
      </w:r>
      <w:proofErr w:type="spellEnd"/>
      <w:r w:rsidR="00416F8D">
        <w:rPr>
          <w:sz w:val="22"/>
          <w:szCs w:val="22"/>
        </w:rPr>
        <w:t xml:space="preserve"> </w:t>
      </w:r>
      <w:proofErr w:type="spellStart"/>
      <w:r w:rsidR="00416F8D" w:rsidRPr="00416F8D">
        <w:rPr>
          <w:i/>
          <w:iCs/>
          <w:sz w:val="22"/>
          <w:szCs w:val="22"/>
        </w:rPr>
        <w:t>cronbact</w:t>
      </w:r>
      <w:proofErr w:type="spellEnd"/>
      <w:r w:rsidR="00416F8D" w:rsidRPr="00416F8D">
        <w:rPr>
          <w:i/>
          <w:iCs/>
          <w:sz w:val="22"/>
          <w:szCs w:val="22"/>
        </w:rPr>
        <w:t xml:space="preserve"> alpha</w:t>
      </w:r>
      <w:r w:rsidR="00725E02">
        <w:rPr>
          <w:sz w:val="22"/>
          <w:szCs w:val="22"/>
        </w:rPr>
        <w:t xml:space="preserve"> </w:t>
      </w:r>
      <w:proofErr w:type="spellStart"/>
      <w:r w:rsidR="00725E02">
        <w:rPr>
          <w:sz w:val="22"/>
          <w:szCs w:val="22"/>
        </w:rPr>
        <w:t>maka</w:t>
      </w:r>
      <w:proofErr w:type="spellEnd"/>
      <w:r w:rsidR="00725E02">
        <w:rPr>
          <w:sz w:val="22"/>
          <w:szCs w:val="22"/>
        </w:rPr>
        <w:t xml:space="preserve"> item </w:t>
      </w:r>
      <w:proofErr w:type="spellStart"/>
      <w:r w:rsidR="00725E02">
        <w:rPr>
          <w:sz w:val="22"/>
          <w:szCs w:val="22"/>
        </w:rPr>
        <w:t>pernyataan</w:t>
      </w:r>
      <w:proofErr w:type="spellEnd"/>
      <w:r w:rsidR="00725E02">
        <w:rPr>
          <w:sz w:val="22"/>
          <w:szCs w:val="22"/>
        </w:rPr>
        <w:t xml:space="preserve"> </w:t>
      </w:r>
      <w:proofErr w:type="spellStart"/>
      <w:r w:rsidR="00725E02">
        <w:rPr>
          <w:sz w:val="22"/>
          <w:szCs w:val="22"/>
        </w:rPr>
        <w:t>dinyatakan</w:t>
      </w:r>
      <w:proofErr w:type="spellEnd"/>
      <w:r w:rsidR="00725E02">
        <w:rPr>
          <w:sz w:val="22"/>
          <w:szCs w:val="22"/>
        </w:rPr>
        <w:t xml:space="preserve"> </w:t>
      </w:r>
      <w:proofErr w:type="spellStart"/>
      <w:r w:rsidR="00725E02">
        <w:rPr>
          <w:sz w:val="22"/>
          <w:szCs w:val="22"/>
        </w:rPr>
        <w:t>reliabel</w:t>
      </w:r>
      <w:proofErr w:type="spellEnd"/>
      <w:r w:rsidR="00725E02">
        <w:rPr>
          <w:sz w:val="22"/>
          <w:szCs w:val="22"/>
        </w:rPr>
        <w:t>.</w:t>
      </w:r>
    </w:p>
    <w:p w14:paraId="5B7AACC4" w14:textId="77777777" w:rsidR="002806A0" w:rsidRDefault="002806A0" w:rsidP="00725E02">
      <w:pPr>
        <w:spacing w:after="120"/>
        <w:jc w:val="both"/>
        <w:rPr>
          <w:b/>
          <w:bCs/>
          <w:szCs w:val="24"/>
        </w:rPr>
      </w:pPr>
    </w:p>
    <w:p w14:paraId="04959D4C" w14:textId="6F52EDD3" w:rsidR="00725E02" w:rsidRDefault="00725E02" w:rsidP="00725E02">
      <w:pPr>
        <w:spacing w:after="120"/>
        <w:jc w:val="both"/>
        <w:rPr>
          <w:b/>
          <w:bCs/>
          <w:szCs w:val="24"/>
        </w:rPr>
      </w:pPr>
      <w:r w:rsidRPr="00725E02">
        <w:rPr>
          <w:b/>
          <w:bCs/>
          <w:szCs w:val="24"/>
        </w:rPr>
        <w:t xml:space="preserve">Uji </w:t>
      </w:r>
      <w:proofErr w:type="spellStart"/>
      <w:r w:rsidRPr="00725E02">
        <w:rPr>
          <w:b/>
          <w:bCs/>
          <w:szCs w:val="24"/>
        </w:rPr>
        <w:t>Hipotesis</w:t>
      </w:r>
      <w:proofErr w:type="spellEnd"/>
    </w:p>
    <w:p w14:paraId="043B80E3" w14:textId="0AC6AC63" w:rsidR="00725E02" w:rsidRPr="002806A0" w:rsidRDefault="006B4A63" w:rsidP="00725E02">
      <w:pPr>
        <w:spacing w:after="120"/>
        <w:ind w:firstLine="360"/>
        <w:jc w:val="both"/>
        <w:rPr>
          <w:sz w:val="22"/>
          <w:szCs w:val="22"/>
        </w:rPr>
      </w:pPr>
      <w:r w:rsidRPr="002806A0">
        <w:rPr>
          <w:sz w:val="22"/>
          <w:szCs w:val="22"/>
        </w:rPr>
        <w:t xml:space="preserve">Setelah uji </w:t>
      </w:r>
      <w:proofErr w:type="spellStart"/>
      <w:r w:rsidRPr="002806A0">
        <w:rPr>
          <w:sz w:val="22"/>
          <w:szCs w:val="22"/>
        </w:rPr>
        <w:t>kualitas</w:t>
      </w:r>
      <w:proofErr w:type="spellEnd"/>
      <w:r w:rsidRPr="002806A0">
        <w:rPr>
          <w:sz w:val="22"/>
          <w:szCs w:val="22"/>
        </w:rPr>
        <w:t xml:space="preserve"> data </w:t>
      </w:r>
      <w:proofErr w:type="spellStart"/>
      <w:r w:rsidRPr="002806A0">
        <w:rPr>
          <w:sz w:val="22"/>
          <w:szCs w:val="22"/>
        </w:rPr>
        <w:t>dilakukan</w:t>
      </w:r>
      <w:proofErr w:type="spellEnd"/>
      <w:r w:rsidRPr="002806A0">
        <w:rPr>
          <w:sz w:val="22"/>
          <w:szCs w:val="22"/>
        </w:rPr>
        <w:t xml:space="preserve"> </w:t>
      </w:r>
      <w:proofErr w:type="spellStart"/>
      <w:r w:rsidRPr="002806A0">
        <w:rPr>
          <w:sz w:val="22"/>
          <w:szCs w:val="22"/>
        </w:rPr>
        <w:t>selanjutnya</w:t>
      </w:r>
      <w:proofErr w:type="spellEnd"/>
      <w:r w:rsidRPr="002806A0">
        <w:rPr>
          <w:sz w:val="22"/>
          <w:szCs w:val="22"/>
        </w:rPr>
        <w:t xml:space="preserve"> </w:t>
      </w:r>
      <w:proofErr w:type="spellStart"/>
      <w:r w:rsidRPr="002806A0">
        <w:rPr>
          <w:sz w:val="22"/>
          <w:szCs w:val="22"/>
        </w:rPr>
        <w:t>dilakukan</w:t>
      </w:r>
      <w:proofErr w:type="spellEnd"/>
      <w:r w:rsidRPr="002806A0">
        <w:rPr>
          <w:sz w:val="22"/>
          <w:szCs w:val="22"/>
        </w:rPr>
        <w:t xml:space="preserve"> </w:t>
      </w:r>
      <w:proofErr w:type="spellStart"/>
      <w:r w:rsidR="00E93C73" w:rsidRPr="002806A0">
        <w:rPr>
          <w:sz w:val="22"/>
          <w:szCs w:val="22"/>
        </w:rPr>
        <w:t>pengujian</w:t>
      </w:r>
      <w:proofErr w:type="spellEnd"/>
      <w:r w:rsidR="00E93C73" w:rsidRPr="002806A0">
        <w:rPr>
          <w:sz w:val="22"/>
          <w:szCs w:val="22"/>
        </w:rPr>
        <w:t xml:space="preserve"> </w:t>
      </w:r>
      <w:proofErr w:type="spellStart"/>
      <w:r w:rsidR="00E93C73" w:rsidRPr="002806A0">
        <w:rPr>
          <w:sz w:val="22"/>
          <w:szCs w:val="22"/>
        </w:rPr>
        <w:t>hipotesis</w:t>
      </w:r>
      <w:proofErr w:type="spellEnd"/>
      <w:r w:rsidR="00E93C73" w:rsidRPr="002806A0">
        <w:rPr>
          <w:sz w:val="22"/>
          <w:szCs w:val="22"/>
        </w:rPr>
        <w:t xml:space="preserve"> </w:t>
      </w:r>
      <w:proofErr w:type="spellStart"/>
      <w:r w:rsidR="00E93C73" w:rsidRPr="002806A0">
        <w:rPr>
          <w:sz w:val="22"/>
          <w:szCs w:val="22"/>
        </w:rPr>
        <w:t>dengan</w:t>
      </w:r>
      <w:proofErr w:type="spellEnd"/>
      <w:r w:rsidR="00E93C73" w:rsidRPr="002806A0">
        <w:rPr>
          <w:sz w:val="22"/>
          <w:szCs w:val="22"/>
        </w:rPr>
        <w:t xml:space="preserve"> </w:t>
      </w:r>
      <w:proofErr w:type="spellStart"/>
      <w:r w:rsidR="00E93C73" w:rsidRPr="002806A0">
        <w:rPr>
          <w:sz w:val="22"/>
          <w:szCs w:val="22"/>
        </w:rPr>
        <w:t>menggunakan</w:t>
      </w:r>
      <w:proofErr w:type="spellEnd"/>
      <w:r w:rsidR="00E93C73" w:rsidRPr="002806A0">
        <w:rPr>
          <w:sz w:val="22"/>
          <w:szCs w:val="22"/>
        </w:rPr>
        <w:t xml:space="preserve"> uji </w:t>
      </w:r>
      <w:proofErr w:type="spellStart"/>
      <w:r w:rsidR="00E93C73" w:rsidRPr="002806A0">
        <w:rPr>
          <w:sz w:val="22"/>
          <w:szCs w:val="22"/>
        </w:rPr>
        <w:t>secara</w:t>
      </w:r>
      <w:proofErr w:type="spellEnd"/>
      <w:r w:rsidR="00E93C73" w:rsidRPr="002806A0">
        <w:rPr>
          <w:sz w:val="22"/>
          <w:szCs w:val="22"/>
        </w:rPr>
        <w:t xml:space="preserve"> </w:t>
      </w:r>
      <w:proofErr w:type="spellStart"/>
      <w:r w:rsidR="00E93C73" w:rsidRPr="002806A0">
        <w:rPr>
          <w:sz w:val="22"/>
          <w:szCs w:val="22"/>
        </w:rPr>
        <w:t>parsial</w:t>
      </w:r>
      <w:proofErr w:type="spellEnd"/>
      <w:r w:rsidR="00E93C73" w:rsidRPr="002806A0">
        <w:rPr>
          <w:sz w:val="22"/>
          <w:szCs w:val="22"/>
        </w:rPr>
        <w:t xml:space="preserve"> (uji t), uji </w:t>
      </w:r>
      <w:proofErr w:type="spellStart"/>
      <w:r w:rsidR="00E93C73" w:rsidRPr="002806A0">
        <w:rPr>
          <w:sz w:val="22"/>
          <w:szCs w:val="22"/>
        </w:rPr>
        <w:t>secara</w:t>
      </w:r>
      <w:proofErr w:type="spellEnd"/>
      <w:r w:rsidR="00E93C73" w:rsidRPr="002806A0">
        <w:rPr>
          <w:sz w:val="22"/>
          <w:szCs w:val="22"/>
        </w:rPr>
        <w:t xml:space="preserve"> </w:t>
      </w:r>
      <w:proofErr w:type="spellStart"/>
      <w:r w:rsidR="00E93C73" w:rsidRPr="002806A0">
        <w:rPr>
          <w:sz w:val="22"/>
          <w:szCs w:val="22"/>
        </w:rPr>
        <w:t>simultan</w:t>
      </w:r>
      <w:proofErr w:type="spellEnd"/>
      <w:r w:rsidR="00E93C73" w:rsidRPr="002806A0">
        <w:rPr>
          <w:sz w:val="22"/>
          <w:szCs w:val="22"/>
        </w:rPr>
        <w:t xml:space="preserve"> (uji </w:t>
      </w:r>
      <w:r w:rsidR="002806A0">
        <w:rPr>
          <w:sz w:val="22"/>
          <w:szCs w:val="22"/>
        </w:rPr>
        <w:t>F</w:t>
      </w:r>
      <w:r w:rsidR="00E93C73" w:rsidRPr="002806A0">
        <w:rPr>
          <w:sz w:val="22"/>
          <w:szCs w:val="22"/>
        </w:rPr>
        <w:t xml:space="preserve">) dan uji </w:t>
      </w:r>
      <w:proofErr w:type="spellStart"/>
      <w:r w:rsidR="002806A0" w:rsidRPr="002806A0">
        <w:rPr>
          <w:sz w:val="22"/>
          <w:szCs w:val="22"/>
        </w:rPr>
        <w:t>koefisien</w:t>
      </w:r>
      <w:proofErr w:type="spellEnd"/>
      <w:r w:rsidR="002806A0" w:rsidRPr="002806A0">
        <w:rPr>
          <w:sz w:val="22"/>
          <w:szCs w:val="22"/>
        </w:rPr>
        <w:t xml:space="preserve"> </w:t>
      </w:r>
      <w:proofErr w:type="spellStart"/>
      <w:r w:rsidR="002806A0" w:rsidRPr="002806A0">
        <w:rPr>
          <w:sz w:val="22"/>
          <w:szCs w:val="22"/>
        </w:rPr>
        <w:t>d</w:t>
      </w:r>
      <w:r w:rsidR="00E93C73" w:rsidRPr="002806A0">
        <w:rPr>
          <w:sz w:val="22"/>
          <w:szCs w:val="22"/>
        </w:rPr>
        <w:t>eterminasi</w:t>
      </w:r>
      <w:proofErr w:type="spellEnd"/>
      <w:r w:rsidR="00E93C73" w:rsidRPr="002806A0">
        <w:rPr>
          <w:sz w:val="22"/>
          <w:szCs w:val="22"/>
        </w:rPr>
        <w:t>.</w:t>
      </w:r>
    </w:p>
    <w:p w14:paraId="4D293DCC" w14:textId="140E4B17" w:rsidR="00224AD0" w:rsidRDefault="00E93C73" w:rsidP="00D70275">
      <w:pPr>
        <w:spacing w:after="120"/>
        <w:ind w:firstLine="360"/>
        <w:jc w:val="both"/>
        <w:rPr>
          <w:sz w:val="22"/>
          <w:szCs w:val="22"/>
        </w:rPr>
      </w:pPr>
      <w:r w:rsidRPr="002806A0">
        <w:rPr>
          <w:sz w:val="22"/>
          <w:szCs w:val="22"/>
        </w:rPr>
        <w:t xml:space="preserve">Uji t </w:t>
      </w:r>
      <w:proofErr w:type="spellStart"/>
      <w:r w:rsidRPr="002806A0">
        <w:rPr>
          <w:sz w:val="22"/>
          <w:szCs w:val="22"/>
        </w:rPr>
        <w:t>digunakan</w:t>
      </w:r>
      <w:proofErr w:type="spellEnd"/>
      <w:r w:rsidRPr="002806A0">
        <w:rPr>
          <w:sz w:val="22"/>
          <w:szCs w:val="22"/>
        </w:rPr>
        <w:t xml:space="preserve"> </w:t>
      </w:r>
      <w:proofErr w:type="spellStart"/>
      <w:r w:rsidRPr="002806A0">
        <w:rPr>
          <w:sz w:val="22"/>
          <w:szCs w:val="22"/>
        </w:rPr>
        <w:t>untuk</w:t>
      </w:r>
      <w:proofErr w:type="spellEnd"/>
      <w:r w:rsidRPr="002806A0">
        <w:rPr>
          <w:sz w:val="22"/>
          <w:szCs w:val="22"/>
        </w:rPr>
        <w:t xml:space="preserve"> </w:t>
      </w:r>
      <w:proofErr w:type="spellStart"/>
      <w:r w:rsidRPr="002806A0">
        <w:rPr>
          <w:sz w:val="22"/>
          <w:szCs w:val="22"/>
        </w:rPr>
        <w:t>mengetahui</w:t>
      </w:r>
      <w:proofErr w:type="spellEnd"/>
      <w:r w:rsidRPr="002806A0">
        <w:rPr>
          <w:sz w:val="22"/>
          <w:szCs w:val="22"/>
        </w:rPr>
        <w:t xml:space="preserve"> </w:t>
      </w:r>
      <w:proofErr w:type="spellStart"/>
      <w:r w:rsidRPr="002806A0">
        <w:rPr>
          <w:sz w:val="22"/>
          <w:szCs w:val="22"/>
        </w:rPr>
        <w:t>pengaruh</w:t>
      </w:r>
      <w:proofErr w:type="spellEnd"/>
      <w:r w:rsidRPr="002806A0">
        <w:rPr>
          <w:sz w:val="22"/>
          <w:szCs w:val="22"/>
        </w:rPr>
        <w:t xml:space="preserve"> </w:t>
      </w:r>
      <w:proofErr w:type="spellStart"/>
      <w:r w:rsidRPr="002806A0">
        <w:rPr>
          <w:sz w:val="22"/>
          <w:szCs w:val="22"/>
        </w:rPr>
        <w:t>variabel</w:t>
      </w:r>
      <w:proofErr w:type="spellEnd"/>
      <w:r w:rsidRPr="002806A0">
        <w:rPr>
          <w:sz w:val="22"/>
          <w:szCs w:val="22"/>
        </w:rPr>
        <w:t xml:space="preserve"> </w:t>
      </w:r>
      <w:proofErr w:type="spellStart"/>
      <w:r w:rsidRPr="002806A0">
        <w:rPr>
          <w:sz w:val="22"/>
          <w:szCs w:val="22"/>
        </w:rPr>
        <w:t>bebas</w:t>
      </w:r>
      <w:proofErr w:type="spellEnd"/>
      <w:r w:rsidRPr="002806A0">
        <w:rPr>
          <w:sz w:val="22"/>
          <w:szCs w:val="22"/>
        </w:rPr>
        <w:t xml:space="preserve"> </w:t>
      </w:r>
      <w:proofErr w:type="spellStart"/>
      <w:r w:rsidRPr="002806A0">
        <w:rPr>
          <w:sz w:val="22"/>
          <w:szCs w:val="22"/>
        </w:rPr>
        <w:t>terhadap</w:t>
      </w:r>
      <w:proofErr w:type="spellEnd"/>
      <w:r w:rsidRPr="002806A0">
        <w:rPr>
          <w:sz w:val="22"/>
          <w:szCs w:val="22"/>
        </w:rPr>
        <w:t xml:space="preserve"> </w:t>
      </w:r>
      <w:proofErr w:type="spellStart"/>
      <w:r w:rsidRPr="002806A0">
        <w:rPr>
          <w:sz w:val="22"/>
          <w:szCs w:val="22"/>
        </w:rPr>
        <w:t>variabel</w:t>
      </w:r>
      <w:proofErr w:type="spellEnd"/>
      <w:r w:rsidRPr="002806A0">
        <w:rPr>
          <w:sz w:val="22"/>
          <w:szCs w:val="22"/>
        </w:rPr>
        <w:t xml:space="preserve"> </w:t>
      </w:r>
      <w:proofErr w:type="spellStart"/>
      <w:r w:rsidRPr="002806A0">
        <w:rPr>
          <w:sz w:val="22"/>
          <w:szCs w:val="22"/>
        </w:rPr>
        <w:t>terikat</w:t>
      </w:r>
      <w:proofErr w:type="spellEnd"/>
      <w:r w:rsidRPr="002806A0">
        <w:rPr>
          <w:sz w:val="22"/>
          <w:szCs w:val="22"/>
        </w:rPr>
        <w:t xml:space="preserve"> </w:t>
      </w:r>
      <w:proofErr w:type="spellStart"/>
      <w:r w:rsidRPr="002806A0">
        <w:rPr>
          <w:sz w:val="22"/>
          <w:szCs w:val="22"/>
        </w:rPr>
        <w:t>secara</w:t>
      </w:r>
      <w:proofErr w:type="spellEnd"/>
      <w:r w:rsidRPr="002806A0">
        <w:rPr>
          <w:sz w:val="22"/>
          <w:szCs w:val="22"/>
        </w:rPr>
        <w:t xml:space="preserve"> </w:t>
      </w:r>
      <w:proofErr w:type="spellStart"/>
      <w:r w:rsidRPr="002806A0">
        <w:rPr>
          <w:sz w:val="22"/>
          <w:szCs w:val="22"/>
        </w:rPr>
        <w:t>tersendiri</w:t>
      </w:r>
      <w:proofErr w:type="spellEnd"/>
      <w:r w:rsidRPr="002806A0">
        <w:rPr>
          <w:sz w:val="22"/>
          <w:szCs w:val="22"/>
        </w:rPr>
        <w:t xml:space="preserve"> (</w:t>
      </w:r>
      <w:proofErr w:type="spellStart"/>
      <w:r w:rsidRPr="002806A0">
        <w:rPr>
          <w:sz w:val="22"/>
          <w:szCs w:val="22"/>
        </w:rPr>
        <w:t>parsial</w:t>
      </w:r>
      <w:proofErr w:type="spellEnd"/>
      <w:r w:rsidRPr="002806A0">
        <w:rPr>
          <w:sz w:val="22"/>
          <w:szCs w:val="22"/>
        </w:rPr>
        <w:t xml:space="preserve">). Uji F </w:t>
      </w:r>
      <w:proofErr w:type="spellStart"/>
      <w:r w:rsidRPr="002806A0">
        <w:rPr>
          <w:sz w:val="22"/>
          <w:szCs w:val="22"/>
        </w:rPr>
        <w:t>digunakan</w:t>
      </w:r>
      <w:proofErr w:type="spellEnd"/>
      <w:r w:rsidRPr="002806A0">
        <w:rPr>
          <w:sz w:val="22"/>
          <w:szCs w:val="22"/>
        </w:rPr>
        <w:t xml:space="preserve"> </w:t>
      </w:r>
      <w:proofErr w:type="spellStart"/>
      <w:r w:rsidRPr="002806A0">
        <w:rPr>
          <w:sz w:val="22"/>
          <w:szCs w:val="22"/>
        </w:rPr>
        <w:t>untuk</w:t>
      </w:r>
      <w:proofErr w:type="spellEnd"/>
      <w:r w:rsidRPr="002806A0">
        <w:rPr>
          <w:sz w:val="22"/>
          <w:szCs w:val="22"/>
        </w:rPr>
        <w:t xml:space="preserve"> </w:t>
      </w:r>
      <w:proofErr w:type="spellStart"/>
      <w:r w:rsidRPr="002806A0">
        <w:rPr>
          <w:sz w:val="22"/>
          <w:szCs w:val="22"/>
        </w:rPr>
        <w:t>mengetahui</w:t>
      </w:r>
      <w:proofErr w:type="spellEnd"/>
      <w:r w:rsidRPr="002806A0">
        <w:rPr>
          <w:sz w:val="22"/>
          <w:szCs w:val="22"/>
        </w:rPr>
        <w:t xml:space="preserve"> </w:t>
      </w:r>
      <w:proofErr w:type="spellStart"/>
      <w:r w:rsidRPr="002806A0">
        <w:rPr>
          <w:sz w:val="22"/>
          <w:szCs w:val="22"/>
        </w:rPr>
        <w:t>apakah</w:t>
      </w:r>
      <w:proofErr w:type="spellEnd"/>
      <w:r w:rsidRPr="002806A0">
        <w:rPr>
          <w:sz w:val="22"/>
          <w:szCs w:val="22"/>
        </w:rPr>
        <w:t xml:space="preserve"> </w:t>
      </w:r>
      <w:proofErr w:type="spellStart"/>
      <w:r w:rsidRPr="002806A0">
        <w:rPr>
          <w:sz w:val="22"/>
          <w:szCs w:val="22"/>
        </w:rPr>
        <w:t>variabel-variabel</w:t>
      </w:r>
      <w:proofErr w:type="spellEnd"/>
      <w:r w:rsidRPr="002806A0">
        <w:rPr>
          <w:sz w:val="22"/>
          <w:szCs w:val="22"/>
        </w:rPr>
        <w:t xml:space="preserve"> </w:t>
      </w:r>
      <w:proofErr w:type="spellStart"/>
      <w:r w:rsidRPr="002806A0">
        <w:rPr>
          <w:sz w:val="22"/>
          <w:szCs w:val="22"/>
        </w:rPr>
        <w:t>bebas</w:t>
      </w:r>
      <w:proofErr w:type="spellEnd"/>
      <w:r w:rsidRPr="002806A0">
        <w:rPr>
          <w:sz w:val="22"/>
          <w:szCs w:val="22"/>
        </w:rPr>
        <w:t xml:space="preserve"> </w:t>
      </w:r>
      <w:proofErr w:type="spellStart"/>
      <w:r w:rsidRPr="002806A0">
        <w:rPr>
          <w:sz w:val="22"/>
          <w:szCs w:val="22"/>
        </w:rPr>
        <w:t>secara</w:t>
      </w:r>
      <w:proofErr w:type="spellEnd"/>
      <w:r w:rsidRPr="002806A0">
        <w:rPr>
          <w:sz w:val="22"/>
          <w:szCs w:val="22"/>
        </w:rPr>
        <w:t xml:space="preserve"> </w:t>
      </w:r>
      <w:proofErr w:type="spellStart"/>
      <w:r w:rsidRPr="002806A0">
        <w:rPr>
          <w:sz w:val="22"/>
          <w:szCs w:val="22"/>
        </w:rPr>
        <w:t>bersama-sama</w:t>
      </w:r>
      <w:proofErr w:type="spellEnd"/>
      <w:r w:rsidRPr="002806A0">
        <w:rPr>
          <w:sz w:val="22"/>
          <w:szCs w:val="22"/>
        </w:rPr>
        <w:t xml:space="preserve"> </w:t>
      </w:r>
      <w:r w:rsidR="002806A0" w:rsidRPr="002806A0">
        <w:rPr>
          <w:sz w:val="22"/>
          <w:szCs w:val="22"/>
        </w:rPr>
        <w:t>(</w:t>
      </w:r>
      <w:proofErr w:type="spellStart"/>
      <w:r w:rsidR="002806A0" w:rsidRPr="002806A0">
        <w:rPr>
          <w:sz w:val="22"/>
          <w:szCs w:val="22"/>
        </w:rPr>
        <w:t>simultan</w:t>
      </w:r>
      <w:proofErr w:type="spellEnd"/>
      <w:r w:rsidR="002806A0" w:rsidRPr="002806A0">
        <w:rPr>
          <w:sz w:val="22"/>
          <w:szCs w:val="22"/>
        </w:rPr>
        <w:t xml:space="preserve">) </w:t>
      </w:r>
      <w:proofErr w:type="spellStart"/>
      <w:r w:rsidR="002806A0" w:rsidRPr="002806A0">
        <w:rPr>
          <w:sz w:val="22"/>
          <w:szCs w:val="22"/>
        </w:rPr>
        <w:t>memiliki</w:t>
      </w:r>
      <w:proofErr w:type="spellEnd"/>
      <w:r w:rsidR="002806A0" w:rsidRPr="002806A0">
        <w:rPr>
          <w:sz w:val="22"/>
          <w:szCs w:val="22"/>
        </w:rPr>
        <w:t xml:space="preserve"> </w:t>
      </w:r>
      <w:proofErr w:type="spellStart"/>
      <w:r w:rsidR="002806A0" w:rsidRPr="002806A0">
        <w:rPr>
          <w:sz w:val="22"/>
          <w:szCs w:val="22"/>
        </w:rPr>
        <w:t>pengaruh</w:t>
      </w:r>
      <w:proofErr w:type="spellEnd"/>
      <w:r w:rsidR="002806A0" w:rsidRPr="002806A0">
        <w:rPr>
          <w:sz w:val="22"/>
          <w:szCs w:val="22"/>
        </w:rPr>
        <w:t xml:space="preserve"> </w:t>
      </w:r>
      <w:proofErr w:type="spellStart"/>
      <w:r w:rsidR="002806A0" w:rsidRPr="002806A0">
        <w:rPr>
          <w:sz w:val="22"/>
          <w:szCs w:val="22"/>
        </w:rPr>
        <w:t>terhadap</w:t>
      </w:r>
      <w:proofErr w:type="spellEnd"/>
      <w:r w:rsidR="002806A0" w:rsidRPr="002806A0">
        <w:rPr>
          <w:sz w:val="22"/>
          <w:szCs w:val="22"/>
        </w:rPr>
        <w:t xml:space="preserve"> </w:t>
      </w:r>
      <w:proofErr w:type="spellStart"/>
      <w:r w:rsidR="002806A0" w:rsidRPr="002806A0">
        <w:rPr>
          <w:sz w:val="22"/>
          <w:szCs w:val="22"/>
        </w:rPr>
        <w:t>variabel</w:t>
      </w:r>
      <w:proofErr w:type="spellEnd"/>
      <w:r w:rsidR="002806A0" w:rsidRPr="002806A0">
        <w:rPr>
          <w:sz w:val="22"/>
          <w:szCs w:val="22"/>
        </w:rPr>
        <w:t xml:space="preserve"> </w:t>
      </w:r>
      <w:proofErr w:type="spellStart"/>
      <w:r w:rsidR="002806A0" w:rsidRPr="002806A0">
        <w:rPr>
          <w:sz w:val="22"/>
          <w:szCs w:val="22"/>
        </w:rPr>
        <w:t>terikat</w:t>
      </w:r>
      <w:proofErr w:type="spellEnd"/>
      <w:r w:rsidR="002806A0" w:rsidRPr="002806A0">
        <w:rPr>
          <w:sz w:val="22"/>
          <w:szCs w:val="22"/>
        </w:rPr>
        <w:t xml:space="preserve">. </w:t>
      </w:r>
      <w:proofErr w:type="spellStart"/>
      <w:r w:rsidR="002806A0" w:rsidRPr="002806A0">
        <w:rPr>
          <w:sz w:val="22"/>
          <w:szCs w:val="22"/>
        </w:rPr>
        <w:t>Tujuan</w:t>
      </w:r>
      <w:proofErr w:type="spellEnd"/>
      <w:r w:rsidR="002806A0" w:rsidRPr="002806A0">
        <w:rPr>
          <w:sz w:val="22"/>
          <w:szCs w:val="22"/>
        </w:rPr>
        <w:t xml:space="preserve"> </w:t>
      </w:r>
      <w:proofErr w:type="spellStart"/>
      <w:r w:rsidR="002806A0" w:rsidRPr="002806A0">
        <w:rPr>
          <w:sz w:val="22"/>
          <w:szCs w:val="22"/>
        </w:rPr>
        <w:t>dari</w:t>
      </w:r>
      <w:proofErr w:type="spellEnd"/>
      <w:r w:rsidR="002806A0" w:rsidRPr="002806A0">
        <w:rPr>
          <w:sz w:val="22"/>
          <w:szCs w:val="22"/>
        </w:rPr>
        <w:t xml:space="preserve"> uji </w:t>
      </w:r>
      <w:proofErr w:type="spellStart"/>
      <w:r w:rsidR="002806A0" w:rsidRPr="002806A0">
        <w:rPr>
          <w:sz w:val="22"/>
          <w:szCs w:val="22"/>
        </w:rPr>
        <w:t>koefisien</w:t>
      </w:r>
      <w:proofErr w:type="spellEnd"/>
      <w:r w:rsidR="002806A0" w:rsidRPr="002806A0">
        <w:rPr>
          <w:sz w:val="22"/>
          <w:szCs w:val="22"/>
        </w:rPr>
        <w:t xml:space="preserve"> </w:t>
      </w:r>
      <w:proofErr w:type="spellStart"/>
      <w:r w:rsidR="002806A0" w:rsidRPr="002806A0">
        <w:rPr>
          <w:sz w:val="22"/>
          <w:szCs w:val="22"/>
        </w:rPr>
        <w:t>determinasi</w:t>
      </w:r>
      <w:proofErr w:type="spellEnd"/>
      <w:r w:rsidR="002806A0" w:rsidRPr="002806A0">
        <w:rPr>
          <w:sz w:val="22"/>
          <w:szCs w:val="22"/>
        </w:rPr>
        <w:t xml:space="preserve"> </w:t>
      </w:r>
      <w:proofErr w:type="spellStart"/>
      <w:r w:rsidR="002806A0" w:rsidRPr="002806A0">
        <w:rPr>
          <w:sz w:val="22"/>
          <w:szCs w:val="22"/>
        </w:rPr>
        <w:t>ini</w:t>
      </w:r>
      <w:proofErr w:type="spellEnd"/>
      <w:r w:rsidR="002806A0" w:rsidRPr="002806A0">
        <w:rPr>
          <w:sz w:val="22"/>
          <w:szCs w:val="22"/>
        </w:rPr>
        <w:t xml:space="preserve"> </w:t>
      </w:r>
      <w:proofErr w:type="spellStart"/>
      <w:r w:rsidR="002806A0" w:rsidRPr="002806A0">
        <w:rPr>
          <w:sz w:val="22"/>
          <w:szCs w:val="22"/>
        </w:rPr>
        <w:t>adalah</w:t>
      </w:r>
      <w:proofErr w:type="spellEnd"/>
      <w:r w:rsidR="002806A0" w:rsidRPr="002806A0">
        <w:rPr>
          <w:sz w:val="22"/>
          <w:szCs w:val="22"/>
        </w:rPr>
        <w:t xml:space="preserve"> </w:t>
      </w:r>
      <w:proofErr w:type="spellStart"/>
      <w:r w:rsidR="002806A0" w:rsidRPr="002806A0">
        <w:rPr>
          <w:sz w:val="22"/>
          <w:szCs w:val="22"/>
        </w:rPr>
        <w:t>untuk</w:t>
      </w:r>
      <w:proofErr w:type="spellEnd"/>
      <w:r w:rsidR="002806A0" w:rsidRPr="002806A0">
        <w:rPr>
          <w:sz w:val="22"/>
          <w:szCs w:val="22"/>
        </w:rPr>
        <w:t xml:space="preserve"> </w:t>
      </w:r>
      <w:proofErr w:type="spellStart"/>
      <w:r w:rsidR="002806A0" w:rsidRPr="002806A0">
        <w:rPr>
          <w:sz w:val="22"/>
          <w:szCs w:val="22"/>
        </w:rPr>
        <w:t>mengetahui</w:t>
      </w:r>
      <w:proofErr w:type="spellEnd"/>
      <w:r w:rsidR="002806A0" w:rsidRPr="002806A0">
        <w:rPr>
          <w:sz w:val="22"/>
          <w:szCs w:val="22"/>
        </w:rPr>
        <w:t xml:space="preserve"> </w:t>
      </w:r>
      <w:proofErr w:type="spellStart"/>
      <w:r w:rsidR="002806A0" w:rsidRPr="002806A0">
        <w:rPr>
          <w:sz w:val="22"/>
          <w:szCs w:val="22"/>
        </w:rPr>
        <w:t>berapa</w:t>
      </w:r>
      <w:proofErr w:type="spellEnd"/>
      <w:r w:rsidR="002806A0" w:rsidRPr="002806A0">
        <w:rPr>
          <w:sz w:val="22"/>
          <w:szCs w:val="22"/>
        </w:rPr>
        <w:t xml:space="preserve"> </w:t>
      </w:r>
      <w:proofErr w:type="spellStart"/>
      <w:r w:rsidR="002806A0" w:rsidRPr="002806A0">
        <w:rPr>
          <w:sz w:val="22"/>
          <w:szCs w:val="22"/>
        </w:rPr>
        <w:t>persen</w:t>
      </w:r>
      <w:proofErr w:type="spellEnd"/>
      <w:r w:rsidR="002806A0" w:rsidRPr="002806A0">
        <w:rPr>
          <w:sz w:val="22"/>
          <w:szCs w:val="22"/>
        </w:rPr>
        <w:t xml:space="preserve"> </w:t>
      </w:r>
      <w:proofErr w:type="spellStart"/>
      <w:r w:rsidR="002806A0" w:rsidRPr="002806A0">
        <w:rPr>
          <w:sz w:val="22"/>
          <w:szCs w:val="22"/>
        </w:rPr>
        <w:t>pengaruh</w:t>
      </w:r>
      <w:proofErr w:type="spellEnd"/>
      <w:r w:rsidR="002806A0" w:rsidRPr="002806A0">
        <w:rPr>
          <w:sz w:val="22"/>
          <w:szCs w:val="22"/>
        </w:rPr>
        <w:t xml:space="preserve"> yang </w:t>
      </w:r>
      <w:proofErr w:type="spellStart"/>
      <w:r w:rsidR="002806A0" w:rsidRPr="002806A0">
        <w:rPr>
          <w:sz w:val="22"/>
          <w:szCs w:val="22"/>
        </w:rPr>
        <w:t>diberikan</w:t>
      </w:r>
      <w:proofErr w:type="spellEnd"/>
      <w:r w:rsidR="002806A0" w:rsidRPr="002806A0">
        <w:rPr>
          <w:sz w:val="22"/>
          <w:szCs w:val="22"/>
        </w:rPr>
        <w:t xml:space="preserve"> </w:t>
      </w:r>
      <w:proofErr w:type="spellStart"/>
      <w:r w:rsidR="002806A0" w:rsidRPr="002806A0">
        <w:rPr>
          <w:sz w:val="22"/>
          <w:szCs w:val="22"/>
        </w:rPr>
        <w:t>variabel</w:t>
      </w:r>
      <w:proofErr w:type="spellEnd"/>
      <w:r w:rsidR="002806A0" w:rsidRPr="002806A0">
        <w:rPr>
          <w:sz w:val="22"/>
          <w:szCs w:val="22"/>
        </w:rPr>
        <w:t xml:space="preserve"> </w:t>
      </w:r>
      <w:proofErr w:type="spellStart"/>
      <w:r w:rsidR="002806A0" w:rsidRPr="002806A0">
        <w:rPr>
          <w:sz w:val="22"/>
          <w:szCs w:val="22"/>
        </w:rPr>
        <w:t>bebas</w:t>
      </w:r>
      <w:proofErr w:type="spellEnd"/>
      <w:r w:rsidR="002806A0" w:rsidRPr="002806A0">
        <w:rPr>
          <w:sz w:val="22"/>
          <w:szCs w:val="22"/>
        </w:rPr>
        <w:t xml:space="preserve"> </w:t>
      </w:r>
      <w:proofErr w:type="spellStart"/>
      <w:r w:rsidR="002806A0" w:rsidRPr="002806A0">
        <w:rPr>
          <w:sz w:val="22"/>
          <w:szCs w:val="22"/>
        </w:rPr>
        <w:t>terhadap</w:t>
      </w:r>
      <w:proofErr w:type="spellEnd"/>
      <w:r w:rsidR="002806A0" w:rsidRPr="002806A0">
        <w:rPr>
          <w:sz w:val="22"/>
          <w:szCs w:val="22"/>
        </w:rPr>
        <w:t xml:space="preserve"> </w:t>
      </w:r>
      <w:proofErr w:type="spellStart"/>
      <w:r w:rsidR="002806A0" w:rsidRPr="002806A0">
        <w:rPr>
          <w:sz w:val="22"/>
          <w:szCs w:val="22"/>
        </w:rPr>
        <w:t>variabel</w:t>
      </w:r>
      <w:proofErr w:type="spellEnd"/>
      <w:r w:rsidR="002806A0" w:rsidRPr="002806A0">
        <w:rPr>
          <w:sz w:val="22"/>
          <w:szCs w:val="22"/>
        </w:rPr>
        <w:t xml:space="preserve"> </w:t>
      </w:r>
      <w:proofErr w:type="spellStart"/>
      <w:r w:rsidR="002806A0" w:rsidRPr="002806A0">
        <w:rPr>
          <w:sz w:val="22"/>
          <w:szCs w:val="22"/>
        </w:rPr>
        <w:t>terikat</w:t>
      </w:r>
      <w:proofErr w:type="spellEnd"/>
      <w:r w:rsidR="002806A0" w:rsidRPr="002806A0">
        <w:rPr>
          <w:sz w:val="22"/>
          <w:szCs w:val="22"/>
        </w:rPr>
        <w:t xml:space="preserve"> </w:t>
      </w:r>
      <w:proofErr w:type="spellStart"/>
      <w:r w:rsidR="002806A0" w:rsidRPr="002806A0">
        <w:rPr>
          <w:sz w:val="22"/>
          <w:szCs w:val="22"/>
        </w:rPr>
        <w:t>dengan</w:t>
      </w:r>
      <w:proofErr w:type="spellEnd"/>
      <w:r w:rsidR="002806A0" w:rsidRPr="002806A0">
        <w:rPr>
          <w:sz w:val="22"/>
          <w:szCs w:val="22"/>
        </w:rPr>
        <w:t xml:space="preserve"> </w:t>
      </w:r>
      <w:proofErr w:type="spellStart"/>
      <w:r w:rsidR="002806A0" w:rsidRPr="002806A0">
        <w:rPr>
          <w:sz w:val="22"/>
          <w:szCs w:val="22"/>
        </w:rPr>
        <w:t>melihat</w:t>
      </w:r>
      <w:proofErr w:type="spellEnd"/>
      <w:r w:rsidR="002806A0" w:rsidRPr="002806A0">
        <w:rPr>
          <w:sz w:val="22"/>
          <w:szCs w:val="22"/>
        </w:rPr>
        <w:t xml:space="preserve"> </w:t>
      </w:r>
      <w:proofErr w:type="spellStart"/>
      <w:r w:rsidR="002806A0" w:rsidRPr="002806A0">
        <w:rPr>
          <w:sz w:val="22"/>
          <w:szCs w:val="22"/>
        </w:rPr>
        <w:t>nilai</w:t>
      </w:r>
      <w:proofErr w:type="spellEnd"/>
      <w:r w:rsidR="002806A0" w:rsidRPr="002806A0">
        <w:rPr>
          <w:sz w:val="22"/>
          <w:szCs w:val="22"/>
        </w:rPr>
        <w:t xml:space="preserve"> R square.</w:t>
      </w:r>
    </w:p>
    <w:p w14:paraId="036370AA" w14:textId="77777777" w:rsidR="00D70275" w:rsidRPr="002806A0" w:rsidRDefault="00D70275" w:rsidP="00D70275">
      <w:pPr>
        <w:spacing w:after="120"/>
        <w:ind w:firstLine="360"/>
        <w:jc w:val="both"/>
        <w:rPr>
          <w:sz w:val="22"/>
          <w:szCs w:val="22"/>
        </w:rPr>
      </w:pPr>
    </w:p>
    <w:p w14:paraId="0BD17599" w14:textId="32A4787A" w:rsidR="00224AD0" w:rsidRPr="00D70275" w:rsidRDefault="00D73172" w:rsidP="002F342B">
      <w:pPr>
        <w:pStyle w:val="Heading1"/>
        <w:suppressAutoHyphens/>
        <w:spacing w:after="60"/>
        <w:rPr>
          <w:i w:val="0"/>
          <w:sz w:val="24"/>
          <w:szCs w:val="24"/>
        </w:rPr>
      </w:pPr>
      <w:r w:rsidRPr="003230A0">
        <w:rPr>
          <w:i w:val="0"/>
          <w:sz w:val="24"/>
          <w:szCs w:val="24"/>
        </w:rPr>
        <w:t>HASIL DAN PEMBAHASAN</w:t>
      </w:r>
    </w:p>
    <w:p w14:paraId="78178ADE" w14:textId="636C9AF8" w:rsidR="00224AD0" w:rsidRPr="00224AD0" w:rsidRDefault="00224AD0" w:rsidP="00224AD0">
      <w:pPr>
        <w:spacing w:after="120"/>
        <w:rPr>
          <w:b/>
          <w:bCs/>
        </w:rPr>
      </w:pPr>
      <w:proofErr w:type="spellStart"/>
      <w:r w:rsidRPr="00224AD0">
        <w:rPr>
          <w:b/>
          <w:bCs/>
        </w:rPr>
        <w:t>Pengujian</w:t>
      </w:r>
      <w:proofErr w:type="spellEnd"/>
      <w:r w:rsidRPr="00224AD0">
        <w:rPr>
          <w:b/>
          <w:bCs/>
        </w:rPr>
        <w:t xml:space="preserve"> </w:t>
      </w:r>
      <w:proofErr w:type="spellStart"/>
      <w:r w:rsidRPr="00224AD0">
        <w:rPr>
          <w:b/>
          <w:bCs/>
        </w:rPr>
        <w:t>Validitas</w:t>
      </w:r>
      <w:proofErr w:type="spellEnd"/>
      <w:r w:rsidRPr="00224AD0">
        <w:rPr>
          <w:b/>
          <w:bCs/>
        </w:rPr>
        <w:t xml:space="preserve"> </w:t>
      </w:r>
    </w:p>
    <w:p w14:paraId="76C22ADC" w14:textId="6297C8A7" w:rsidR="00224AD0" w:rsidRDefault="00224AD0" w:rsidP="00224AD0">
      <w:pPr>
        <w:spacing w:after="120"/>
        <w:ind w:firstLine="360"/>
        <w:jc w:val="both"/>
        <w:rPr>
          <w:sz w:val="22"/>
          <w:szCs w:val="22"/>
        </w:rPr>
      </w:pPr>
      <w:proofErr w:type="spellStart"/>
      <w:r w:rsidRPr="00224AD0">
        <w:rPr>
          <w:sz w:val="22"/>
          <w:szCs w:val="22"/>
        </w:rPr>
        <w:t>Sebelum</w:t>
      </w:r>
      <w:proofErr w:type="spellEnd"/>
      <w:r w:rsidRPr="00224AD0">
        <w:rPr>
          <w:sz w:val="22"/>
          <w:szCs w:val="22"/>
        </w:rPr>
        <w:t xml:space="preserve"> </w:t>
      </w:r>
      <w:proofErr w:type="spellStart"/>
      <w:r w:rsidRPr="00224AD0">
        <w:rPr>
          <w:sz w:val="22"/>
          <w:szCs w:val="22"/>
        </w:rPr>
        <w:t>melakukan</w:t>
      </w:r>
      <w:proofErr w:type="spellEnd"/>
      <w:r w:rsidRPr="00224AD0">
        <w:rPr>
          <w:sz w:val="22"/>
          <w:szCs w:val="22"/>
        </w:rPr>
        <w:t xml:space="preserve"> uji </w:t>
      </w:r>
      <w:proofErr w:type="spellStart"/>
      <w:r w:rsidRPr="00224AD0">
        <w:rPr>
          <w:sz w:val="22"/>
          <w:szCs w:val="22"/>
        </w:rPr>
        <w:t>validitas</w:t>
      </w:r>
      <w:proofErr w:type="spellEnd"/>
      <w:r w:rsidRPr="00224AD0">
        <w:rPr>
          <w:sz w:val="22"/>
          <w:szCs w:val="22"/>
        </w:rPr>
        <w:t xml:space="preserve">, </w:t>
      </w:r>
      <w:proofErr w:type="spellStart"/>
      <w:r w:rsidRPr="00224AD0">
        <w:rPr>
          <w:sz w:val="22"/>
          <w:szCs w:val="22"/>
        </w:rPr>
        <w:t>hal</w:t>
      </w:r>
      <w:proofErr w:type="spellEnd"/>
      <w:r w:rsidRPr="00224AD0">
        <w:rPr>
          <w:sz w:val="22"/>
          <w:szCs w:val="22"/>
        </w:rPr>
        <w:t xml:space="preserve"> yang </w:t>
      </w:r>
      <w:proofErr w:type="spellStart"/>
      <w:r w:rsidRPr="00224AD0">
        <w:rPr>
          <w:sz w:val="22"/>
          <w:szCs w:val="22"/>
        </w:rPr>
        <w:t>pertama</w:t>
      </w:r>
      <w:proofErr w:type="spellEnd"/>
      <w:r w:rsidRPr="00224AD0">
        <w:rPr>
          <w:sz w:val="22"/>
          <w:szCs w:val="22"/>
        </w:rPr>
        <w:t xml:space="preserve"> </w:t>
      </w:r>
      <w:proofErr w:type="spellStart"/>
      <w:r w:rsidRPr="00224AD0">
        <w:rPr>
          <w:sz w:val="22"/>
          <w:szCs w:val="22"/>
        </w:rPr>
        <w:t>dilakukan</w:t>
      </w:r>
      <w:proofErr w:type="spellEnd"/>
      <w:r w:rsidRPr="00224AD0">
        <w:rPr>
          <w:sz w:val="22"/>
          <w:szCs w:val="22"/>
        </w:rPr>
        <w:t xml:space="preserve"> </w:t>
      </w:r>
      <w:proofErr w:type="spellStart"/>
      <w:r w:rsidRPr="00224AD0">
        <w:rPr>
          <w:sz w:val="22"/>
          <w:szCs w:val="22"/>
        </w:rPr>
        <w:t>adalah</w:t>
      </w:r>
      <w:proofErr w:type="spellEnd"/>
      <w:r w:rsidRPr="00224AD0">
        <w:rPr>
          <w:sz w:val="22"/>
          <w:szCs w:val="22"/>
        </w:rPr>
        <w:t xml:space="preserve"> </w:t>
      </w:r>
      <w:proofErr w:type="spellStart"/>
      <w:r w:rsidRPr="00224AD0">
        <w:rPr>
          <w:sz w:val="22"/>
          <w:szCs w:val="22"/>
        </w:rPr>
        <w:t>mencari</w:t>
      </w:r>
      <w:proofErr w:type="spellEnd"/>
      <w:r w:rsidRPr="00224AD0">
        <w:rPr>
          <w:sz w:val="22"/>
          <w:szCs w:val="22"/>
        </w:rPr>
        <w:t xml:space="preserve"> </w:t>
      </w:r>
      <w:proofErr w:type="spellStart"/>
      <w:r w:rsidRPr="00224AD0">
        <w:rPr>
          <w:sz w:val="22"/>
          <w:szCs w:val="22"/>
        </w:rPr>
        <w:t>nilai</w:t>
      </w:r>
      <w:proofErr w:type="spellEnd"/>
      <w:r w:rsidRPr="00224AD0">
        <w:rPr>
          <w:sz w:val="22"/>
          <w:szCs w:val="22"/>
        </w:rPr>
        <w:t xml:space="preserve"> r </w:t>
      </w:r>
      <w:proofErr w:type="spellStart"/>
      <w:r w:rsidRPr="00224AD0">
        <w:rPr>
          <w:sz w:val="22"/>
          <w:szCs w:val="22"/>
        </w:rPr>
        <w:t>tabel</w:t>
      </w:r>
      <w:proofErr w:type="spellEnd"/>
      <w:r w:rsidRPr="00224AD0">
        <w:rPr>
          <w:sz w:val="22"/>
          <w:szCs w:val="22"/>
        </w:rPr>
        <w:t xml:space="preserve">. Dari </w:t>
      </w:r>
      <w:proofErr w:type="spellStart"/>
      <w:r w:rsidRPr="00224AD0">
        <w:rPr>
          <w:sz w:val="22"/>
          <w:szCs w:val="22"/>
        </w:rPr>
        <w:t>jumlah</w:t>
      </w:r>
      <w:proofErr w:type="spellEnd"/>
      <w:r w:rsidRPr="00224AD0">
        <w:rPr>
          <w:sz w:val="22"/>
          <w:szCs w:val="22"/>
        </w:rPr>
        <w:t xml:space="preserve"> </w:t>
      </w:r>
      <w:proofErr w:type="spellStart"/>
      <w:r w:rsidRPr="00224AD0">
        <w:rPr>
          <w:sz w:val="22"/>
          <w:szCs w:val="22"/>
        </w:rPr>
        <w:t>responden</w:t>
      </w:r>
      <w:proofErr w:type="spellEnd"/>
      <w:r w:rsidRPr="00224AD0">
        <w:rPr>
          <w:sz w:val="22"/>
          <w:szCs w:val="22"/>
        </w:rPr>
        <w:t xml:space="preserve"> 50 orang </w:t>
      </w:r>
      <w:proofErr w:type="spellStart"/>
      <w:r w:rsidRPr="00224AD0">
        <w:rPr>
          <w:sz w:val="22"/>
          <w:szCs w:val="22"/>
        </w:rPr>
        <w:t>dengan</w:t>
      </w:r>
      <w:proofErr w:type="spellEnd"/>
      <w:r w:rsidRPr="00224AD0">
        <w:rPr>
          <w:sz w:val="22"/>
          <w:szCs w:val="22"/>
        </w:rPr>
        <w:t xml:space="preserve"> </w:t>
      </w:r>
      <w:proofErr w:type="spellStart"/>
      <w:r w:rsidRPr="00224AD0">
        <w:rPr>
          <w:sz w:val="22"/>
          <w:szCs w:val="22"/>
        </w:rPr>
        <w:t>tingkat</w:t>
      </w:r>
      <w:proofErr w:type="spellEnd"/>
      <w:r w:rsidRPr="00224AD0">
        <w:rPr>
          <w:sz w:val="22"/>
          <w:szCs w:val="22"/>
        </w:rPr>
        <w:t xml:space="preserve"> </w:t>
      </w:r>
      <w:proofErr w:type="spellStart"/>
      <w:r w:rsidRPr="00224AD0">
        <w:rPr>
          <w:sz w:val="22"/>
          <w:szCs w:val="22"/>
        </w:rPr>
        <w:t>signifikansi</w:t>
      </w:r>
      <w:proofErr w:type="spellEnd"/>
      <w:r w:rsidRPr="00224AD0">
        <w:rPr>
          <w:sz w:val="22"/>
          <w:szCs w:val="22"/>
        </w:rPr>
        <w:t xml:space="preserve"> 0,05 </w:t>
      </w:r>
      <w:proofErr w:type="spellStart"/>
      <w:r w:rsidRPr="00224AD0">
        <w:rPr>
          <w:sz w:val="22"/>
          <w:szCs w:val="22"/>
        </w:rPr>
        <w:t>untuk</w:t>
      </w:r>
      <w:proofErr w:type="spellEnd"/>
      <w:r w:rsidRPr="00224AD0">
        <w:rPr>
          <w:sz w:val="22"/>
          <w:szCs w:val="22"/>
        </w:rPr>
        <w:t xml:space="preserve"> </w:t>
      </w:r>
      <w:r>
        <w:rPr>
          <w:sz w:val="22"/>
          <w:szCs w:val="22"/>
        </w:rPr>
        <w:t xml:space="preserve">uji </w:t>
      </w:r>
      <w:proofErr w:type="spellStart"/>
      <w:r>
        <w:rPr>
          <w:sz w:val="22"/>
          <w:szCs w:val="22"/>
        </w:rPr>
        <w:t>dua</w:t>
      </w:r>
      <w:proofErr w:type="spellEnd"/>
      <w:r>
        <w:rPr>
          <w:sz w:val="22"/>
          <w:szCs w:val="22"/>
        </w:rPr>
        <w:t xml:space="preserve"> </w:t>
      </w:r>
      <w:proofErr w:type="spellStart"/>
      <w:r>
        <w:rPr>
          <w:sz w:val="22"/>
          <w:szCs w:val="22"/>
        </w:rPr>
        <w:t>arah</w:t>
      </w:r>
      <w:proofErr w:type="spellEnd"/>
      <w:r>
        <w:rPr>
          <w:sz w:val="22"/>
          <w:szCs w:val="22"/>
        </w:rPr>
        <w:t xml:space="preserve"> </w:t>
      </w:r>
      <w:proofErr w:type="spellStart"/>
      <w:r>
        <w:rPr>
          <w:sz w:val="22"/>
          <w:szCs w:val="22"/>
        </w:rPr>
        <w:t>maka</w:t>
      </w:r>
      <w:proofErr w:type="spellEnd"/>
      <w:r>
        <w:rPr>
          <w:sz w:val="22"/>
          <w:szCs w:val="22"/>
        </w:rPr>
        <w:t xml:space="preserve"> </w:t>
      </w:r>
      <w:proofErr w:type="spellStart"/>
      <w:r>
        <w:rPr>
          <w:sz w:val="22"/>
          <w:szCs w:val="22"/>
        </w:rPr>
        <w:t>didapatkan</w:t>
      </w:r>
      <w:proofErr w:type="spellEnd"/>
      <w:r>
        <w:rPr>
          <w:sz w:val="22"/>
          <w:szCs w:val="22"/>
        </w:rPr>
        <w:t xml:space="preserve"> </w:t>
      </w:r>
      <w:proofErr w:type="spellStart"/>
      <w:r>
        <w:rPr>
          <w:sz w:val="22"/>
          <w:szCs w:val="22"/>
        </w:rPr>
        <w:t>nilai</w:t>
      </w:r>
      <w:proofErr w:type="spellEnd"/>
      <w:r>
        <w:rPr>
          <w:sz w:val="22"/>
          <w:szCs w:val="22"/>
        </w:rPr>
        <w:t xml:space="preserve"> r </w:t>
      </w:r>
      <w:proofErr w:type="spellStart"/>
      <w:r>
        <w:rPr>
          <w:sz w:val="22"/>
          <w:szCs w:val="22"/>
        </w:rPr>
        <w:t>tabel</w:t>
      </w:r>
      <w:proofErr w:type="spellEnd"/>
      <w:r>
        <w:rPr>
          <w:sz w:val="22"/>
          <w:szCs w:val="22"/>
        </w:rPr>
        <w:t xml:space="preserve"> </w:t>
      </w:r>
      <w:proofErr w:type="spellStart"/>
      <w:r>
        <w:rPr>
          <w:sz w:val="22"/>
          <w:szCs w:val="22"/>
        </w:rPr>
        <w:t>sebesar</w:t>
      </w:r>
      <w:proofErr w:type="spellEnd"/>
      <w:r>
        <w:rPr>
          <w:sz w:val="22"/>
          <w:szCs w:val="22"/>
        </w:rPr>
        <w:t xml:space="preserve"> 0,279 </w:t>
      </w:r>
      <w:proofErr w:type="spellStart"/>
      <w:r>
        <w:rPr>
          <w:sz w:val="22"/>
          <w:szCs w:val="22"/>
        </w:rPr>
        <w:t>selanjutnya</w:t>
      </w:r>
      <w:proofErr w:type="spellEnd"/>
      <w:r>
        <w:rPr>
          <w:sz w:val="22"/>
          <w:szCs w:val="22"/>
        </w:rPr>
        <w:t xml:space="preserve"> </w:t>
      </w:r>
      <w:proofErr w:type="spellStart"/>
      <w:r w:rsidR="00D70275">
        <w:rPr>
          <w:sz w:val="22"/>
          <w:szCs w:val="22"/>
        </w:rPr>
        <w:t>melakukan</w:t>
      </w:r>
      <w:proofErr w:type="spellEnd"/>
      <w:r w:rsidR="00D70275">
        <w:rPr>
          <w:sz w:val="22"/>
          <w:szCs w:val="22"/>
        </w:rPr>
        <w:t xml:space="preserve"> </w:t>
      </w:r>
      <w:r w:rsidR="00023A35">
        <w:rPr>
          <w:sz w:val="22"/>
          <w:szCs w:val="22"/>
        </w:rPr>
        <w:t xml:space="preserve">uji </w:t>
      </w:r>
      <w:proofErr w:type="spellStart"/>
      <w:r w:rsidR="00023A35">
        <w:rPr>
          <w:sz w:val="22"/>
          <w:szCs w:val="22"/>
        </w:rPr>
        <w:t>validitas</w:t>
      </w:r>
      <w:proofErr w:type="spellEnd"/>
      <w:r w:rsidR="00023A35">
        <w:rPr>
          <w:sz w:val="22"/>
          <w:szCs w:val="22"/>
        </w:rPr>
        <w:t xml:space="preserve"> </w:t>
      </w:r>
      <w:proofErr w:type="spellStart"/>
      <w:r w:rsidR="00023A35">
        <w:rPr>
          <w:sz w:val="22"/>
          <w:szCs w:val="22"/>
        </w:rPr>
        <w:t>menggunaka</w:t>
      </w:r>
      <w:proofErr w:type="spellEnd"/>
      <w:r w:rsidR="00023A35">
        <w:rPr>
          <w:sz w:val="22"/>
          <w:szCs w:val="22"/>
        </w:rPr>
        <w:t xml:space="preserve"> </w:t>
      </w:r>
      <w:r w:rsidR="00023A35" w:rsidRPr="00023A35">
        <w:rPr>
          <w:i/>
          <w:iCs/>
          <w:sz w:val="22"/>
          <w:szCs w:val="22"/>
        </w:rPr>
        <w:t>SPSS 21.0</w:t>
      </w:r>
      <w:r w:rsidR="00023A35">
        <w:rPr>
          <w:i/>
          <w:iCs/>
          <w:sz w:val="22"/>
          <w:szCs w:val="22"/>
        </w:rPr>
        <w:t xml:space="preserve"> </w:t>
      </w:r>
      <w:proofErr w:type="spellStart"/>
      <w:r w:rsidR="00023A35">
        <w:rPr>
          <w:sz w:val="22"/>
          <w:szCs w:val="22"/>
        </w:rPr>
        <w:t>maka</w:t>
      </w:r>
      <w:proofErr w:type="spellEnd"/>
      <w:r w:rsidR="00023A35">
        <w:rPr>
          <w:sz w:val="22"/>
          <w:szCs w:val="22"/>
        </w:rPr>
        <w:t xml:space="preserve"> </w:t>
      </w:r>
      <w:proofErr w:type="spellStart"/>
      <w:r w:rsidR="00023A35">
        <w:rPr>
          <w:sz w:val="22"/>
          <w:szCs w:val="22"/>
        </w:rPr>
        <w:t>didapatkan</w:t>
      </w:r>
      <w:proofErr w:type="spellEnd"/>
      <w:r w:rsidR="00023A35">
        <w:rPr>
          <w:sz w:val="22"/>
          <w:szCs w:val="22"/>
        </w:rPr>
        <w:t xml:space="preserve"> </w:t>
      </w:r>
      <w:proofErr w:type="spellStart"/>
      <w:r w:rsidR="00023A35">
        <w:rPr>
          <w:sz w:val="22"/>
          <w:szCs w:val="22"/>
        </w:rPr>
        <w:t>hasil</w:t>
      </w:r>
      <w:proofErr w:type="spellEnd"/>
      <w:r w:rsidR="00023A35">
        <w:rPr>
          <w:sz w:val="22"/>
          <w:szCs w:val="22"/>
        </w:rPr>
        <w:t xml:space="preserve"> </w:t>
      </w:r>
      <w:proofErr w:type="spellStart"/>
      <w:r w:rsidR="00023A35">
        <w:rPr>
          <w:sz w:val="22"/>
          <w:szCs w:val="22"/>
        </w:rPr>
        <w:t>sebagai</w:t>
      </w:r>
      <w:proofErr w:type="spellEnd"/>
      <w:r w:rsidR="00023A35">
        <w:rPr>
          <w:sz w:val="22"/>
          <w:szCs w:val="22"/>
        </w:rPr>
        <w:t xml:space="preserve"> </w:t>
      </w:r>
      <w:proofErr w:type="spellStart"/>
      <w:r w:rsidR="00023A35">
        <w:rPr>
          <w:sz w:val="22"/>
          <w:szCs w:val="22"/>
        </w:rPr>
        <w:t>berikut</w:t>
      </w:r>
      <w:proofErr w:type="spellEnd"/>
      <w:r w:rsidR="00023A35">
        <w:rPr>
          <w:sz w:val="22"/>
          <w:szCs w:val="22"/>
        </w:rPr>
        <w:t xml:space="preserve">: </w:t>
      </w:r>
    </w:p>
    <w:p w14:paraId="37C5BB95" w14:textId="0BC8792D" w:rsidR="00B058B4" w:rsidRDefault="00B058B4" w:rsidP="00D01015">
      <w:pPr>
        <w:spacing w:after="120"/>
        <w:ind w:firstLine="360"/>
        <w:jc w:val="center"/>
        <w:rPr>
          <w:sz w:val="22"/>
          <w:szCs w:val="22"/>
        </w:rPr>
      </w:pPr>
      <w:proofErr w:type="spellStart"/>
      <w:r>
        <w:rPr>
          <w:sz w:val="22"/>
          <w:szCs w:val="22"/>
        </w:rPr>
        <w:t>Tabel</w:t>
      </w:r>
      <w:proofErr w:type="spellEnd"/>
      <w:r>
        <w:rPr>
          <w:sz w:val="22"/>
          <w:szCs w:val="22"/>
        </w:rPr>
        <w:t xml:space="preserve"> 4.1Hasil Uji </w:t>
      </w:r>
      <w:proofErr w:type="spellStart"/>
      <w:r>
        <w:rPr>
          <w:sz w:val="22"/>
          <w:szCs w:val="22"/>
        </w:rPr>
        <w:t>Validitas</w:t>
      </w:r>
      <w:proofErr w:type="spellEnd"/>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0"/>
        <w:gridCol w:w="765"/>
        <w:gridCol w:w="855"/>
        <w:gridCol w:w="832"/>
      </w:tblGrid>
      <w:tr w:rsidR="006F3141" w:rsidRPr="00AF1B26" w14:paraId="65ADAE4A" w14:textId="51AD48A5" w:rsidTr="00AF1B26">
        <w:trPr>
          <w:trHeight w:val="546"/>
        </w:trPr>
        <w:tc>
          <w:tcPr>
            <w:tcW w:w="1620" w:type="dxa"/>
            <w:tcBorders>
              <w:top w:val="single" w:sz="4" w:space="0" w:color="auto"/>
              <w:bottom w:val="single" w:sz="4" w:space="0" w:color="auto"/>
            </w:tcBorders>
          </w:tcPr>
          <w:p w14:paraId="1932758D" w14:textId="7DCB3DF7" w:rsidR="006F3141" w:rsidRPr="00AF1B26" w:rsidRDefault="006F3141" w:rsidP="00B058B4">
            <w:pPr>
              <w:spacing w:after="120"/>
              <w:rPr>
                <w:rFonts w:ascii="Times New Roman" w:hAnsi="Times New Roman"/>
                <w:b/>
                <w:bCs/>
                <w:sz w:val="16"/>
                <w:szCs w:val="16"/>
              </w:rPr>
            </w:pPr>
            <w:proofErr w:type="spellStart"/>
            <w:r w:rsidRPr="00AF1B26">
              <w:rPr>
                <w:rFonts w:ascii="Times New Roman" w:hAnsi="Times New Roman"/>
                <w:b/>
                <w:bCs/>
                <w:sz w:val="16"/>
                <w:szCs w:val="16"/>
              </w:rPr>
              <w:t>Variabel</w:t>
            </w:r>
            <w:proofErr w:type="spellEnd"/>
          </w:p>
        </w:tc>
        <w:tc>
          <w:tcPr>
            <w:tcW w:w="765" w:type="dxa"/>
            <w:tcBorders>
              <w:top w:val="single" w:sz="4" w:space="0" w:color="auto"/>
              <w:bottom w:val="single" w:sz="4" w:space="0" w:color="auto"/>
            </w:tcBorders>
          </w:tcPr>
          <w:p w14:paraId="50B1BCA5" w14:textId="1FC693D5" w:rsidR="006F3141" w:rsidRPr="00AF1B26" w:rsidRDefault="006F3141" w:rsidP="00B058B4">
            <w:pPr>
              <w:spacing w:after="120"/>
              <w:rPr>
                <w:rFonts w:ascii="Times New Roman" w:hAnsi="Times New Roman"/>
                <w:b/>
                <w:bCs/>
                <w:sz w:val="16"/>
                <w:szCs w:val="16"/>
              </w:rPr>
            </w:pPr>
            <w:r w:rsidRPr="00AF1B26">
              <w:rPr>
                <w:rFonts w:ascii="Times New Roman" w:hAnsi="Times New Roman"/>
                <w:b/>
                <w:bCs/>
                <w:sz w:val="16"/>
                <w:szCs w:val="16"/>
              </w:rPr>
              <w:t xml:space="preserve">r </w:t>
            </w:r>
            <w:proofErr w:type="spellStart"/>
            <w:r w:rsidRPr="00AF1B26">
              <w:rPr>
                <w:rFonts w:ascii="Times New Roman" w:hAnsi="Times New Roman"/>
                <w:b/>
                <w:bCs/>
                <w:sz w:val="16"/>
                <w:szCs w:val="16"/>
              </w:rPr>
              <w:t>hitung</w:t>
            </w:r>
            <w:proofErr w:type="spellEnd"/>
          </w:p>
        </w:tc>
        <w:tc>
          <w:tcPr>
            <w:tcW w:w="855" w:type="dxa"/>
            <w:tcBorders>
              <w:top w:val="single" w:sz="4" w:space="0" w:color="auto"/>
              <w:bottom w:val="single" w:sz="4" w:space="0" w:color="auto"/>
            </w:tcBorders>
          </w:tcPr>
          <w:p w14:paraId="4D9EF1C3" w14:textId="53687157" w:rsidR="006F3141" w:rsidRPr="00AF1B26" w:rsidRDefault="006F3141" w:rsidP="00B058B4">
            <w:pPr>
              <w:spacing w:after="120"/>
              <w:rPr>
                <w:rFonts w:ascii="Times New Roman" w:hAnsi="Times New Roman"/>
                <w:b/>
                <w:bCs/>
                <w:sz w:val="16"/>
                <w:szCs w:val="16"/>
              </w:rPr>
            </w:pPr>
            <w:r w:rsidRPr="00AF1B26">
              <w:rPr>
                <w:rFonts w:ascii="Times New Roman" w:hAnsi="Times New Roman"/>
                <w:b/>
                <w:bCs/>
                <w:sz w:val="16"/>
                <w:szCs w:val="16"/>
              </w:rPr>
              <w:t xml:space="preserve">r </w:t>
            </w:r>
            <w:proofErr w:type="spellStart"/>
            <w:r w:rsidRPr="00AF1B26">
              <w:rPr>
                <w:rFonts w:ascii="Times New Roman" w:hAnsi="Times New Roman"/>
                <w:b/>
                <w:bCs/>
                <w:sz w:val="16"/>
                <w:szCs w:val="16"/>
              </w:rPr>
              <w:t>tabel</w:t>
            </w:r>
            <w:proofErr w:type="spellEnd"/>
          </w:p>
        </w:tc>
        <w:tc>
          <w:tcPr>
            <w:tcW w:w="832" w:type="dxa"/>
            <w:tcBorders>
              <w:top w:val="single" w:sz="4" w:space="0" w:color="auto"/>
              <w:bottom w:val="single" w:sz="4" w:space="0" w:color="auto"/>
            </w:tcBorders>
          </w:tcPr>
          <w:p w14:paraId="7FC8B303" w14:textId="7782C22A" w:rsidR="006F3141" w:rsidRPr="00AF1B26" w:rsidRDefault="006F3141" w:rsidP="00B058B4">
            <w:pPr>
              <w:spacing w:after="120"/>
              <w:rPr>
                <w:rFonts w:ascii="Times New Roman" w:hAnsi="Times New Roman"/>
                <w:b/>
                <w:bCs/>
                <w:sz w:val="16"/>
                <w:szCs w:val="16"/>
              </w:rPr>
            </w:pPr>
            <w:proofErr w:type="spellStart"/>
            <w:r w:rsidRPr="00AF1B26">
              <w:rPr>
                <w:rFonts w:ascii="Times New Roman" w:hAnsi="Times New Roman"/>
                <w:b/>
                <w:bCs/>
                <w:sz w:val="16"/>
                <w:szCs w:val="16"/>
              </w:rPr>
              <w:t>Validitas</w:t>
            </w:r>
            <w:proofErr w:type="spellEnd"/>
          </w:p>
        </w:tc>
      </w:tr>
      <w:tr w:rsidR="006F3141" w:rsidRPr="00AF1B26" w14:paraId="5C8587D8" w14:textId="51886875" w:rsidTr="00AF1B26">
        <w:trPr>
          <w:trHeight w:val="352"/>
        </w:trPr>
        <w:tc>
          <w:tcPr>
            <w:tcW w:w="1620" w:type="dxa"/>
            <w:tcBorders>
              <w:top w:val="single" w:sz="4" w:space="0" w:color="auto"/>
            </w:tcBorders>
          </w:tcPr>
          <w:p w14:paraId="53042EAA" w14:textId="26A0FDD5" w:rsidR="006F3141" w:rsidRPr="00AF1B26" w:rsidRDefault="006F3141" w:rsidP="00224AD0">
            <w:pPr>
              <w:spacing w:after="120"/>
              <w:jc w:val="both"/>
              <w:rPr>
                <w:rFonts w:ascii="Times New Roman" w:hAnsi="Times New Roman"/>
                <w:sz w:val="16"/>
                <w:szCs w:val="16"/>
              </w:rPr>
            </w:pPr>
            <w:r w:rsidRPr="00AF1B26">
              <w:rPr>
                <w:rFonts w:ascii="Times New Roman" w:hAnsi="Times New Roman"/>
                <w:sz w:val="16"/>
                <w:szCs w:val="16"/>
              </w:rPr>
              <w:t>Tangible (X1)</w:t>
            </w:r>
          </w:p>
        </w:tc>
        <w:tc>
          <w:tcPr>
            <w:tcW w:w="765" w:type="dxa"/>
            <w:tcBorders>
              <w:top w:val="single" w:sz="4" w:space="0" w:color="auto"/>
            </w:tcBorders>
          </w:tcPr>
          <w:p w14:paraId="3EDC618A" w14:textId="09EC582F" w:rsidR="006F3141" w:rsidRPr="00AF1B26" w:rsidRDefault="006F3141" w:rsidP="00224AD0">
            <w:pPr>
              <w:spacing w:after="120"/>
              <w:jc w:val="both"/>
              <w:rPr>
                <w:rFonts w:ascii="Times New Roman" w:hAnsi="Times New Roman"/>
                <w:sz w:val="16"/>
                <w:szCs w:val="16"/>
              </w:rPr>
            </w:pPr>
            <w:r w:rsidRPr="00AF1B26">
              <w:rPr>
                <w:rFonts w:ascii="Times New Roman" w:hAnsi="Times New Roman"/>
                <w:sz w:val="16"/>
                <w:szCs w:val="16"/>
              </w:rPr>
              <w:t>0,472</w:t>
            </w:r>
          </w:p>
        </w:tc>
        <w:tc>
          <w:tcPr>
            <w:tcW w:w="855" w:type="dxa"/>
            <w:tcBorders>
              <w:top w:val="single" w:sz="4" w:space="0" w:color="auto"/>
            </w:tcBorders>
          </w:tcPr>
          <w:p w14:paraId="2796BAB5" w14:textId="41836094" w:rsidR="006F3141" w:rsidRPr="00AF1B26" w:rsidRDefault="006F3141" w:rsidP="00224AD0">
            <w:pPr>
              <w:spacing w:after="120"/>
              <w:jc w:val="both"/>
              <w:rPr>
                <w:rFonts w:ascii="Times New Roman" w:hAnsi="Times New Roman"/>
                <w:sz w:val="16"/>
                <w:szCs w:val="16"/>
              </w:rPr>
            </w:pPr>
            <w:r w:rsidRPr="00AF1B26">
              <w:rPr>
                <w:rFonts w:ascii="Times New Roman" w:hAnsi="Times New Roman"/>
                <w:sz w:val="16"/>
                <w:szCs w:val="16"/>
              </w:rPr>
              <w:t>0,279</w:t>
            </w:r>
          </w:p>
        </w:tc>
        <w:tc>
          <w:tcPr>
            <w:tcW w:w="832" w:type="dxa"/>
            <w:tcBorders>
              <w:top w:val="single" w:sz="4" w:space="0" w:color="auto"/>
            </w:tcBorders>
          </w:tcPr>
          <w:p w14:paraId="791C3FC5" w14:textId="5D36163E" w:rsidR="006F3141" w:rsidRPr="00AF1B26" w:rsidRDefault="006F3141" w:rsidP="00224AD0">
            <w:pPr>
              <w:spacing w:after="120"/>
              <w:jc w:val="both"/>
              <w:rPr>
                <w:rFonts w:ascii="Times New Roman" w:hAnsi="Times New Roman"/>
                <w:sz w:val="16"/>
                <w:szCs w:val="16"/>
              </w:rPr>
            </w:pPr>
            <w:r w:rsidRPr="00AF1B26">
              <w:rPr>
                <w:rFonts w:ascii="Times New Roman" w:hAnsi="Times New Roman"/>
                <w:sz w:val="16"/>
                <w:szCs w:val="16"/>
              </w:rPr>
              <w:t>valid</w:t>
            </w:r>
          </w:p>
        </w:tc>
      </w:tr>
      <w:tr w:rsidR="006F3141" w:rsidRPr="00AF1B26" w14:paraId="6CD8BF67" w14:textId="4BC75EA7" w:rsidTr="00AF1B26">
        <w:trPr>
          <w:trHeight w:val="334"/>
        </w:trPr>
        <w:tc>
          <w:tcPr>
            <w:tcW w:w="1620" w:type="dxa"/>
          </w:tcPr>
          <w:p w14:paraId="09B95E5C" w14:textId="5B9D34DC" w:rsidR="006F3141" w:rsidRPr="00AF1B26" w:rsidRDefault="006F3141" w:rsidP="00224AD0">
            <w:pPr>
              <w:spacing w:after="120"/>
              <w:jc w:val="both"/>
              <w:rPr>
                <w:rFonts w:ascii="Times New Roman" w:hAnsi="Times New Roman"/>
                <w:sz w:val="16"/>
                <w:szCs w:val="16"/>
              </w:rPr>
            </w:pPr>
            <w:r w:rsidRPr="00AF1B26">
              <w:rPr>
                <w:rFonts w:ascii="Times New Roman" w:hAnsi="Times New Roman"/>
                <w:sz w:val="16"/>
                <w:szCs w:val="16"/>
              </w:rPr>
              <w:t>Reliability (X2)</w:t>
            </w:r>
          </w:p>
        </w:tc>
        <w:tc>
          <w:tcPr>
            <w:tcW w:w="765" w:type="dxa"/>
          </w:tcPr>
          <w:p w14:paraId="03380B6F" w14:textId="7270C9F2" w:rsidR="006F3141" w:rsidRPr="00AF1B26" w:rsidRDefault="006F3141" w:rsidP="00224AD0">
            <w:pPr>
              <w:spacing w:after="120"/>
              <w:jc w:val="both"/>
              <w:rPr>
                <w:rFonts w:ascii="Times New Roman" w:hAnsi="Times New Roman"/>
                <w:sz w:val="16"/>
                <w:szCs w:val="16"/>
              </w:rPr>
            </w:pPr>
            <w:r w:rsidRPr="00AF1B26">
              <w:rPr>
                <w:rFonts w:ascii="Times New Roman" w:hAnsi="Times New Roman"/>
                <w:sz w:val="16"/>
                <w:szCs w:val="16"/>
              </w:rPr>
              <w:t>0,</w:t>
            </w:r>
            <w:r w:rsidR="00B058B4" w:rsidRPr="00AF1B26">
              <w:rPr>
                <w:rFonts w:ascii="Times New Roman" w:hAnsi="Times New Roman"/>
                <w:sz w:val="16"/>
                <w:szCs w:val="16"/>
              </w:rPr>
              <w:t>510</w:t>
            </w:r>
          </w:p>
        </w:tc>
        <w:tc>
          <w:tcPr>
            <w:tcW w:w="855" w:type="dxa"/>
          </w:tcPr>
          <w:p w14:paraId="181B5D58" w14:textId="351F6D4D" w:rsidR="006F3141" w:rsidRPr="00AF1B26" w:rsidRDefault="006F3141" w:rsidP="00224AD0">
            <w:pPr>
              <w:spacing w:after="120"/>
              <w:jc w:val="both"/>
              <w:rPr>
                <w:rFonts w:ascii="Times New Roman" w:hAnsi="Times New Roman"/>
                <w:sz w:val="16"/>
                <w:szCs w:val="16"/>
              </w:rPr>
            </w:pPr>
            <w:r w:rsidRPr="00AF1B26">
              <w:rPr>
                <w:rFonts w:ascii="Times New Roman" w:hAnsi="Times New Roman"/>
                <w:sz w:val="16"/>
                <w:szCs w:val="16"/>
              </w:rPr>
              <w:t>0,279</w:t>
            </w:r>
          </w:p>
        </w:tc>
        <w:tc>
          <w:tcPr>
            <w:tcW w:w="832" w:type="dxa"/>
          </w:tcPr>
          <w:p w14:paraId="3A8710B3" w14:textId="5F32C79A" w:rsidR="006F3141" w:rsidRPr="00AF1B26" w:rsidRDefault="006F3141" w:rsidP="00224AD0">
            <w:pPr>
              <w:spacing w:after="120"/>
              <w:jc w:val="both"/>
              <w:rPr>
                <w:rFonts w:ascii="Times New Roman" w:hAnsi="Times New Roman"/>
                <w:sz w:val="16"/>
                <w:szCs w:val="16"/>
              </w:rPr>
            </w:pPr>
            <w:r w:rsidRPr="00AF1B26">
              <w:rPr>
                <w:rFonts w:ascii="Times New Roman" w:hAnsi="Times New Roman"/>
                <w:sz w:val="16"/>
                <w:szCs w:val="16"/>
              </w:rPr>
              <w:t>valid</w:t>
            </w:r>
          </w:p>
        </w:tc>
      </w:tr>
      <w:tr w:rsidR="006F3141" w:rsidRPr="00AF1B26" w14:paraId="6E9E588F" w14:textId="6A98694F" w:rsidTr="00AF1B26">
        <w:trPr>
          <w:trHeight w:val="334"/>
        </w:trPr>
        <w:tc>
          <w:tcPr>
            <w:tcW w:w="1620" w:type="dxa"/>
          </w:tcPr>
          <w:p w14:paraId="5233B95E" w14:textId="566DD46C" w:rsidR="006F3141" w:rsidRPr="00AF1B26" w:rsidRDefault="006F3141" w:rsidP="00224AD0">
            <w:pPr>
              <w:spacing w:after="120"/>
              <w:jc w:val="both"/>
              <w:rPr>
                <w:rFonts w:ascii="Times New Roman" w:hAnsi="Times New Roman"/>
                <w:sz w:val="16"/>
                <w:szCs w:val="16"/>
              </w:rPr>
            </w:pPr>
            <w:r w:rsidRPr="00AF1B26">
              <w:rPr>
                <w:rFonts w:ascii="Times New Roman" w:hAnsi="Times New Roman"/>
                <w:sz w:val="16"/>
                <w:szCs w:val="16"/>
              </w:rPr>
              <w:t>Responsiveness (X3)</w:t>
            </w:r>
          </w:p>
        </w:tc>
        <w:tc>
          <w:tcPr>
            <w:tcW w:w="765" w:type="dxa"/>
          </w:tcPr>
          <w:p w14:paraId="37F9A94D" w14:textId="45B67DED" w:rsidR="006F3141" w:rsidRPr="00AF1B26" w:rsidRDefault="00B058B4" w:rsidP="00224AD0">
            <w:pPr>
              <w:spacing w:after="120"/>
              <w:jc w:val="both"/>
              <w:rPr>
                <w:rFonts w:ascii="Times New Roman" w:hAnsi="Times New Roman"/>
                <w:sz w:val="16"/>
                <w:szCs w:val="16"/>
              </w:rPr>
            </w:pPr>
            <w:r w:rsidRPr="00AF1B26">
              <w:rPr>
                <w:rFonts w:ascii="Times New Roman" w:hAnsi="Times New Roman"/>
                <w:sz w:val="16"/>
                <w:szCs w:val="16"/>
              </w:rPr>
              <w:t>0,333</w:t>
            </w:r>
          </w:p>
        </w:tc>
        <w:tc>
          <w:tcPr>
            <w:tcW w:w="855" w:type="dxa"/>
          </w:tcPr>
          <w:p w14:paraId="7FE0D027" w14:textId="00773E7D" w:rsidR="006F3141" w:rsidRPr="00AF1B26" w:rsidRDefault="00B058B4" w:rsidP="00224AD0">
            <w:pPr>
              <w:spacing w:after="120"/>
              <w:jc w:val="both"/>
              <w:rPr>
                <w:rFonts w:ascii="Times New Roman" w:hAnsi="Times New Roman"/>
                <w:sz w:val="16"/>
                <w:szCs w:val="16"/>
              </w:rPr>
            </w:pPr>
            <w:r w:rsidRPr="00AF1B26">
              <w:rPr>
                <w:rFonts w:ascii="Times New Roman" w:hAnsi="Times New Roman"/>
                <w:sz w:val="16"/>
                <w:szCs w:val="16"/>
              </w:rPr>
              <w:t>0,279</w:t>
            </w:r>
          </w:p>
        </w:tc>
        <w:tc>
          <w:tcPr>
            <w:tcW w:w="832" w:type="dxa"/>
          </w:tcPr>
          <w:p w14:paraId="740CE412" w14:textId="52ED6859" w:rsidR="006F3141" w:rsidRPr="00AF1B26" w:rsidRDefault="00B058B4" w:rsidP="00224AD0">
            <w:pPr>
              <w:spacing w:after="120"/>
              <w:jc w:val="both"/>
              <w:rPr>
                <w:rFonts w:ascii="Times New Roman" w:hAnsi="Times New Roman"/>
                <w:sz w:val="16"/>
                <w:szCs w:val="16"/>
              </w:rPr>
            </w:pPr>
            <w:r w:rsidRPr="00AF1B26">
              <w:rPr>
                <w:rFonts w:ascii="Times New Roman" w:hAnsi="Times New Roman"/>
                <w:sz w:val="16"/>
                <w:szCs w:val="16"/>
              </w:rPr>
              <w:t>valid</w:t>
            </w:r>
          </w:p>
        </w:tc>
      </w:tr>
      <w:tr w:rsidR="006F3141" w:rsidRPr="00AF1B26" w14:paraId="014343A5" w14:textId="2D9687B8" w:rsidTr="00AF1B26">
        <w:trPr>
          <w:trHeight w:val="334"/>
        </w:trPr>
        <w:tc>
          <w:tcPr>
            <w:tcW w:w="1620" w:type="dxa"/>
            <w:tcBorders>
              <w:bottom w:val="nil"/>
            </w:tcBorders>
          </w:tcPr>
          <w:p w14:paraId="4BB85179" w14:textId="7DD5F47F" w:rsidR="006F3141" w:rsidRPr="00AF1B26" w:rsidRDefault="006F3141" w:rsidP="00224AD0">
            <w:pPr>
              <w:spacing w:after="120"/>
              <w:jc w:val="both"/>
              <w:rPr>
                <w:rFonts w:ascii="Times New Roman" w:hAnsi="Times New Roman"/>
                <w:sz w:val="16"/>
                <w:szCs w:val="16"/>
              </w:rPr>
            </w:pPr>
            <w:r w:rsidRPr="00AF1B26">
              <w:rPr>
                <w:rFonts w:ascii="Times New Roman" w:hAnsi="Times New Roman"/>
                <w:sz w:val="16"/>
                <w:szCs w:val="16"/>
              </w:rPr>
              <w:t>Assurance (X4)</w:t>
            </w:r>
          </w:p>
        </w:tc>
        <w:tc>
          <w:tcPr>
            <w:tcW w:w="765" w:type="dxa"/>
            <w:tcBorders>
              <w:bottom w:val="nil"/>
            </w:tcBorders>
          </w:tcPr>
          <w:p w14:paraId="0339428C" w14:textId="38429A64" w:rsidR="006F3141" w:rsidRPr="00AF1B26" w:rsidRDefault="00B058B4" w:rsidP="00224AD0">
            <w:pPr>
              <w:spacing w:after="120"/>
              <w:jc w:val="both"/>
              <w:rPr>
                <w:rFonts w:ascii="Times New Roman" w:hAnsi="Times New Roman"/>
                <w:sz w:val="16"/>
                <w:szCs w:val="16"/>
              </w:rPr>
            </w:pPr>
            <w:r w:rsidRPr="00AF1B26">
              <w:rPr>
                <w:rFonts w:ascii="Times New Roman" w:hAnsi="Times New Roman"/>
                <w:sz w:val="16"/>
                <w:szCs w:val="16"/>
              </w:rPr>
              <w:t>0,388</w:t>
            </w:r>
          </w:p>
        </w:tc>
        <w:tc>
          <w:tcPr>
            <w:tcW w:w="855" w:type="dxa"/>
            <w:tcBorders>
              <w:bottom w:val="nil"/>
            </w:tcBorders>
          </w:tcPr>
          <w:p w14:paraId="46BAA470" w14:textId="06B290B9" w:rsidR="006F3141" w:rsidRPr="00AF1B26" w:rsidRDefault="00B058B4" w:rsidP="00224AD0">
            <w:pPr>
              <w:spacing w:after="120"/>
              <w:jc w:val="both"/>
              <w:rPr>
                <w:rFonts w:ascii="Times New Roman" w:hAnsi="Times New Roman"/>
                <w:sz w:val="16"/>
                <w:szCs w:val="16"/>
              </w:rPr>
            </w:pPr>
            <w:r w:rsidRPr="00AF1B26">
              <w:rPr>
                <w:rFonts w:ascii="Times New Roman" w:hAnsi="Times New Roman"/>
                <w:sz w:val="16"/>
                <w:szCs w:val="16"/>
              </w:rPr>
              <w:t>0,279</w:t>
            </w:r>
          </w:p>
        </w:tc>
        <w:tc>
          <w:tcPr>
            <w:tcW w:w="832" w:type="dxa"/>
            <w:tcBorders>
              <w:bottom w:val="nil"/>
            </w:tcBorders>
          </w:tcPr>
          <w:p w14:paraId="02E15705" w14:textId="3A50AFF7" w:rsidR="006F3141" w:rsidRPr="00AF1B26" w:rsidRDefault="00B058B4" w:rsidP="00224AD0">
            <w:pPr>
              <w:spacing w:after="120"/>
              <w:jc w:val="both"/>
              <w:rPr>
                <w:rFonts w:ascii="Times New Roman" w:hAnsi="Times New Roman"/>
                <w:sz w:val="16"/>
                <w:szCs w:val="16"/>
              </w:rPr>
            </w:pPr>
            <w:r w:rsidRPr="00AF1B26">
              <w:rPr>
                <w:rFonts w:ascii="Times New Roman" w:hAnsi="Times New Roman"/>
                <w:sz w:val="16"/>
                <w:szCs w:val="16"/>
              </w:rPr>
              <w:t>valid</w:t>
            </w:r>
          </w:p>
        </w:tc>
      </w:tr>
      <w:tr w:rsidR="00AF1B26" w:rsidRPr="00AF1B26" w14:paraId="4B65151C" w14:textId="19D3FEA3" w:rsidTr="00AF1B26">
        <w:trPr>
          <w:trHeight w:val="334"/>
        </w:trPr>
        <w:tc>
          <w:tcPr>
            <w:tcW w:w="1620" w:type="dxa"/>
            <w:tcBorders>
              <w:top w:val="nil"/>
              <w:bottom w:val="single" w:sz="4" w:space="0" w:color="auto"/>
            </w:tcBorders>
          </w:tcPr>
          <w:p w14:paraId="0C86CB17" w14:textId="3E94C759" w:rsidR="006F3141" w:rsidRPr="00AF1B26" w:rsidRDefault="006F3141" w:rsidP="00224AD0">
            <w:pPr>
              <w:spacing w:after="120"/>
              <w:jc w:val="both"/>
              <w:rPr>
                <w:rFonts w:ascii="Times New Roman" w:hAnsi="Times New Roman"/>
                <w:sz w:val="16"/>
                <w:szCs w:val="16"/>
              </w:rPr>
            </w:pPr>
            <w:r w:rsidRPr="00AF1B26">
              <w:rPr>
                <w:rFonts w:ascii="Times New Roman" w:hAnsi="Times New Roman"/>
                <w:sz w:val="16"/>
                <w:szCs w:val="16"/>
              </w:rPr>
              <w:t>Empathy (X5)</w:t>
            </w:r>
          </w:p>
        </w:tc>
        <w:tc>
          <w:tcPr>
            <w:tcW w:w="765" w:type="dxa"/>
            <w:tcBorders>
              <w:top w:val="nil"/>
              <w:bottom w:val="single" w:sz="4" w:space="0" w:color="auto"/>
            </w:tcBorders>
          </w:tcPr>
          <w:p w14:paraId="23F79FA8" w14:textId="6F106CB4" w:rsidR="006F3141" w:rsidRPr="00AF1B26" w:rsidRDefault="00B058B4" w:rsidP="00224AD0">
            <w:pPr>
              <w:spacing w:after="120"/>
              <w:jc w:val="both"/>
              <w:rPr>
                <w:rFonts w:ascii="Times New Roman" w:hAnsi="Times New Roman"/>
                <w:sz w:val="16"/>
                <w:szCs w:val="16"/>
              </w:rPr>
            </w:pPr>
            <w:r w:rsidRPr="00AF1B26">
              <w:rPr>
                <w:rFonts w:ascii="Times New Roman" w:hAnsi="Times New Roman"/>
                <w:sz w:val="16"/>
                <w:szCs w:val="16"/>
              </w:rPr>
              <w:t>0,357</w:t>
            </w:r>
          </w:p>
        </w:tc>
        <w:tc>
          <w:tcPr>
            <w:tcW w:w="855" w:type="dxa"/>
            <w:tcBorders>
              <w:top w:val="nil"/>
              <w:bottom w:val="single" w:sz="4" w:space="0" w:color="auto"/>
            </w:tcBorders>
          </w:tcPr>
          <w:p w14:paraId="6DB4C7E2" w14:textId="4FD813A5" w:rsidR="006F3141" w:rsidRPr="00AF1B26" w:rsidRDefault="00B058B4" w:rsidP="00224AD0">
            <w:pPr>
              <w:spacing w:after="120"/>
              <w:jc w:val="both"/>
              <w:rPr>
                <w:rFonts w:ascii="Times New Roman" w:hAnsi="Times New Roman"/>
                <w:sz w:val="16"/>
                <w:szCs w:val="16"/>
              </w:rPr>
            </w:pPr>
            <w:r w:rsidRPr="00AF1B26">
              <w:rPr>
                <w:rFonts w:ascii="Times New Roman" w:hAnsi="Times New Roman"/>
                <w:sz w:val="16"/>
                <w:szCs w:val="16"/>
              </w:rPr>
              <w:t>0,279</w:t>
            </w:r>
          </w:p>
        </w:tc>
        <w:tc>
          <w:tcPr>
            <w:tcW w:w="832" w:type="dxa"/>
            <w:tcBorders>
              <w:top w:val="nil"/>
              <w:bottom w:val="single" w:sz="4" w:space="0" w:color="auto"/>
            </w:tcBorders>
          </w:tcPr>
          <w:p w14:paraId="74DC5FF2" w14:textId="0CC6E171" w:rsidR="006F3141" w:rsidRPr="00AF1B26" w:rsidRDefault="00B058B4" w:rsidP="00224AD0">
            <w:pPr>
              <w:spacing w:after="120"/>
              <w:jc w:val="both"/>
              <w:rPr>
                <w:rFonts w:ascii="Times New Roman" w:hAnsi="Times New Roman"/>
                <w:sz w:val="16"/>
                <w:szCs w:val="16"/>
              </w:rPr>
            </w:pPr>
            <w:proofErr w:type="spellStart"/>
            <w:r w:rsidRPr="00AF1B26">
              <w:rPr>
                <w:rFonts w:ascii="Times New Roman" w:hAnsi="Times New Roman"/>
                <w:sz w:val="16"/>
                <w:szCs w:val="16"/>
              </w:rPr>
              <w:t>vallid</w:t>
            </w:r>
            <w:proofErr w:type="spellEnd"/>
          </w:p>
        </w:tc>
      </w:tr>
    </w:tbl>
    <w:p w14:paraId="0B680F5A" w14:textId="249CB9CB" w:rsidR="00023A35" w:rsidRDefault="00B058B4" w:rsidP="00B058B4">
      <w:pPr>
        <w:spacing w:after="120"/>
        <w:jc w:val="center"/>
        <w:rPr>
          <w:i/>
          <w:iCs/>
          <w:sz w:val="22"/>
          <w:szCs w:val="22"/>
        </w:rPr>
      </w:pPr>
      <w:proofErr w:type="spellStart"/>
      <w:r>
        <w:rPr>
          <w:i/>
          <w:iCs/>
          <w:sz w:val="22"/>
          <w:szCs w:val="22"/>
        </w:rPr>
        <w:t>Sumber</w:t>
      </w:r>
      <w:proofErr w:type="spellEnd"/>
      <w:r>
        <w:rPr>
          <w:i/>
          <w:iCs/>
          <w:sz w:val="22"/>
          <w:szCs w:val="22"/>
        </w:rPr>
        <w:t xml:space="preserve">: Hasil </w:t>
      </w:r>
      <w:proofErr w:type="spellStart"/>
      <w:r>
        <w:rPr>
          <w:i/>
          <w:iCs/>
          <w:sz w:val="22"/>
          <w:szCs w:val="22"/>
        </w:rPr>
        <w:t>Olahan</w:t>
      </w:r>
      <w:proofErr w:type="spellEnd"/>
      <w:r>
        <w:rPr>
          <w:i/>
          <w:iCs/>
          <w:sz w:val="22"/>
          <w:szCs w:val="22"/>
        </w:rPr>
        <w:t xml:space="preserve"> Data Primer, 2019</w:t>
      </w:r>
    </w:p>
    <w:p w14:paraId="2B9073EB" w14:textId="26743533" w:rsidR="00B058B4" w:rsidRDefault="00B058B4" w:rsidP="00B058B4">
      <w:pPr>
        <w:spacing w:after="120"/>
        <w:jc w:val="both"/>
        <w:rPr>
          <w:sz w:val="22"/>
          <w:szCs w:val="22"/>
        </w:rPr>
      </w:pPr>
      <w:r>
        <w:rPr>
          <w:sz w:val="22"/>
          <w:szCs w:val="22"/>
        </w:rPr>
        <w:t xml:space="preserve">Dari </w:t>
      </w:r>
      <w:proofErr w:type="spellStart"/>
      <w:r>
        <w:rPr>
          <w:sz w:val="22"/>
          <w:szCs w:val="22"/>
        </w:rPr>
        <w:t>hasil</w:t>
      </w:r>
      <w:proofErr w:type="spellEnd"/>
      <w:r>
        <w:rPr>
          <w:sz w:val="22"/>
          <w:szCs w:val="22"/>
        </w:rPr>
        <w:t xml:space="preserve"> </w:t>
      </w:r>
      <w:proofErr w:type="spellStart"/>
      <w:r>
        <w:rPr>
          <w:sz w:val="22"/>
          <w:szCs w:val="22"/>
        </w:rPr>
        <w:t>pengujian</w:t>
      </w:r>
      <w:proofErr w:type="spellEnd"/>
      <w:r>
        <w:rPr>
          <w:sz w:val="22"/>
          <w:szCs w:val="22"/>
        </w:rPr>
        <w:t xml:space="preserve"> </w:t>
      </w:r>
      <w:proofErr w:type="spellStart"/>
      <w:r>
        <w:rPr>
          <w:sz w:val="22"/>
          <w:szCs w:val="22"/>
        </w:rPr>
        <w:t>validitas</w:t>
      </w:r>
      <w:proofErr w:type="spellEnd"/>
      <w:r>
        <w:rPr>
          <w:sz w:val="22"/>
          <w:szCs w:val="22"/>
        </w:rPr>
        <w:t xml:space="preserve"> </w:t>
      </w:r>
      <w:proofErr w:type="spellStart"/>
      <w:r>
        <w:rPr>
          <w:sz w:val="22"/>
          <w:szCs w:val="22"/>
        </w:rPr>
        <w:t>dapat</w:t>
      </w:r>
      <w:proofErr w:type="spellEnd"/>
      <w:r>
        <w:rPr>
          <w:sz w:val="22"/>
          <w:szCs w:val="22"/>
        </w:rPr>
        <w:t xml:space="preserve"> </w:t>
      </w:r>
      <w:proofErr w:type="spellStart"/>
      <w:r>
        <w:rPr>
          <w:sz w:val="22"/>
          <w:szCs w:val="22"/>
        </w:rPr>
        <w:t>dilihat</w:t>
      </w:r>
      <w:proofErr w:type="spellEnd"/>
      <w:r>
        <w:rPr>
          <w:sz w:val="22"/>
          <w:szCs w:val="22"/>
        </w:rPr>
        <w:t xml:space="preserve"> pada </w:t>
      </w:r>
      <w:proofErr w:type="spellStart"/>
      <w:r>
        <w:rPr>
          <w:sz w:val="22"/>
          <w:szCs w:val="22"/>
        </w:rPr>
        <w:t>tabel</w:t>
      </w:r>
      <w:proofErr w:type="spellEnd"/>
      <w:r>
        <w:rPr>
          <w:sz w:val="22"/>
          <w:szCs w:val="22"/>
        </w:rPr>
        <w:t xml:space="preserve"> </w:t>
      </w:r>
      <w:proofErr w:type="spellStart"/>
      <w:r>
        <w:rPr>
          <w:sz w:val="22"/>
          <w:szCs w:val="22"/>
        </w:rPr>
        <w:t>diatas</w:t>
      </w:r>
      <w:proofErr w:type="spellEnd"/>
      <w:r>
        <w:rPr>
          <w:sz w:val="22"/>
          <w:szCs w:val="22"/>
        </w:rPr>
        <w:t xml:space="preserve"> </w:t>
      </w:r>
      <w:proofErr w:type="spellStart"/>
      <w:r>
        <w:rPr>
          <w:sz w:val="22"/>
          <w:szCs w:val="22"/>
        </w:rPr>
        <w:t>bahwa</w:t>
      </w:r>
      <w:proofErr w:type="spellEnd"/>
      <w:r>
        <w:rPr>
          <w:sz w:val="22"/>
          <w:szCs w:val="22"/>
        </w:rPr>
        <w:t xml:space="preserve"> </w:t>
      </w:r>
      <w:proofErr w:type="spellStart"/>
      <w:r>
        <w:rPr>
          <w:sz w:val="22"/>
          <w:szCs w:val="22"/>
        </w:rPr>
        <w:t>semua</w:t>
      </w:r>
      <w:proofErr w:type="spellEnd"/>
      <w:r>
        <w:rPr>
          <w:sz w:val="22"/>
          <w:szCs w:val="22"/>
        </w:rPr>
        <w:t xml:space="preserve"> item </w:t>
      </w:r>
      <w:proofErr w:type="spellStart"/>
      <w:r>
        <w:rPr>
          <w:sz w:val="22"/>
          <w:szCs w:val="22"/>
        </w:rPr>
        <w:t>pernyataan</w:t>
      </w:r>
      <w:proofErr w:type="spellEnd"/>
      <w:r>
        <w:rPr>
          <w:sz w:val="22"/>
          <w:szCs w:val="22"/>
        </w:rPr>
        <w:t xml:space="preserve"> pada </w:t>
      </w:r>
      <w:proofErr w:type="spellStart"/>
      <w:r>
        <w:rPr>
          <w:sz w:val="22"/>
          <w:szCs w:val="22"/>
        </w:rPr>
        <w:t>kuisioner</w:t>
      </w:r>
      <w:proofErr w:type="spellEnd"/>
      <w:r>
        <w:rPr>
          <w:sz w:val="22"/>
          <w:szCs w:val="22"/>
        </w:rPr>
        <w:t xml:space="preserve"> </w:t>
      </w:r>
      <w:proofErr w:type="spellStart"/>
      <w:r>
        <w:rPr>
          <w:sz w:val="22"/>
          <w:szCs w:val="22"/>
        </w:rPr>
        <w:t>penelitian</w:t>
      </w:r>
      <w:proofErr w:type="spellEnd"/>
      <w:r>
        <w:rPr>
          <w:sz w:val="22"/>
          <w:szCs w:val="22"/>
        </w:rPr>
        <w:t xml:space="preserve"> </w:t>
      </w:r>
      <w:proofErr w:type="spellStart"/>
      <w:r>
        <w:rPr>
          <w:sz w:val="22"/>
          <w:szCs w:val="22"/>
        </w:rPr>
        <w:t>dinya</w:t>
      </w:r>
      <w:r w:rsidR="00501E49">
        <w:rPr>
          <w:sz w:val="22"/>
          <w:szCs w:val="22"/>
        </w:rPr>
        <w:t>ta</w:t>
      </w:r>
      <w:r>
        <w:rPr>
          <w:sz w:val="22"/>
          <w:szCs w:val="22"/>
        </w:rPr>
        <w:t>kan</w:t>
      </w:r>
      <w:proofErr w:type="spellEnd"/>
      <w:r>
        <w:rPr>
          <w:sz w:val="22"/>
          <w:szCs w:val="22"/>
        </w:rPr>
        <w:t xml:space="preserve"> valid </w:t>
      </w:r>
      <w:proofErr w:type="spellStart"/>
      <w:r>
        <w:rPr>
          <w:sz w:val="22"/>
          <w:szCs w:val="22"/>
        </w:rPr>
        <w:t>karena</w:t>
      </w:r>
      <w:proofErr w:type="spellEnd"/>
      <w:r>
        <w:rPr>
          <w:sz w:val="22"/>
          <w:szCs w:val="22"/>
        </w:rPr>
        <w:t xml:space="preserve"> </w:t>
      </w:r>
      <w:proofErr w:type="spellStart"/>
      <w:r>
        <w:rPr>
          <w:sz w:val="22"/>
          <w:szCs w:val="22"/>
        </w:rPr>
        <w:t>memenuhi</w:t>
      </w:r>
      <w:proofErr w:type="spellEnd"/>
      <w:r>
        <w:rPr>
          <w:sz w:val="22"/>
          <w:szCs w:val="22"/>
        </w:rPr>
        <w:t xml:space="preserve"> </w:t>
      </w:r>
      <w:proofErr w:type="spellStart"/>
      <w:r>
        <w:rPr>
          <w:sz w:val="22"/>
          <w:szCs w:val="22"/>
        </w:rPr>
        <w:t>kriteria</w:t>
      </w:r>
      <w:proofErr w:type="spellEnd"/>
      <w:r w:rsidR="00501E49">
        <w:rPr>
          <w:sz w:val="22"/>
          <w:szCs w:val="22"/>
        </w:rPr>
        <w:t xml:space="preserve"> uji </w:t>
      </w:r>
      <w:proofErr w:type="spellStart"/>
      <w:r w:rsidR="00501E49">
        <w:rPr>
          <w:sz w:val="22"/>
          <w:szCs w:val="22"/>
        </w:rPr>
        <w:t>validitas</w:t>
      </w:r>
      <w:proofErr w:type="spellEnd"/>
      <w:r w:rsidR="00501E49">
        <w:rPr>
          <w:sz w:val="22"/>
          <w:szCs w:val="22"/>
        </w:rPr>
        <w:t xml:space="preserve">.  </w:t>
      </w:r>
      <w:proofErr w:type="spellStart"/>
      <w:r w:rsidR="00501E49">
        <w:rPr>
          <w:sz w:val="22"/>
          <w:szCs w:val="22"/>
        </w:rPr>
        <w:t>Dimana</w:t>
      </w:r>
      <w:proofErr w:type="spellEnd"/>
      <w:r w:rsidR="00501E49">
        <w:rPr>
          <w:sz w:val="22"/>
          <w:szCs w:val="22"/>
        </w:rPr>
        <w:t xml:space="preserve"> </w:t>
      </w:r>
      <w:proofErr w:type="spellStart"/>
      <w:r w:rsidR="00501E49">
        <w:rPr>
          <w:sz w:val="22"/>
          <w:szCs w:val="22"/>
        </w:rPr>
        <w:t>nilai</w:t>
      </w:r>
      <w:proofErr w:type="spellEnd"/>
      <w:r w:rsidR="00501E49">
        <w:rPr>
          <w:sz w:val="22"/>
          <w:szCs w:val="22"/>
        </w:rPr>
        <w:t xml:space="preserve"> r </w:t>
      </w:r>
      <w:proofErr w:type="spellStart"/>
      <w:r w:rsidR="00501E49">
        <w:rPr>
          <w:sz w:val="22"/>
          <w:szCs w:val="22"/>
        </w:rPr>
        <w:t>hitung</w:t>
      </w:r>
      <w:proofErr w:type="spellEnd"/>
      <w:r w:rsidR="00501E49">
        <w:rPr>
          <w:sz w:val="22"/>
          <w:szCs w:val="22"/>
        </w:rPr>
        <w:t xml:space="preserve"> &gt; r </w:t>
      </w:r>
      <w:proofErr w:type="spellStart"/>
      <w:r w:rsidR="00501E49">
        <w:rPr>
          <w:sz w:val="22"/>
          <w:szCs w:val="22"/>
        </w:rPr>
        <w:t>tabel</w:t>
      </w:r>
      <w:proofErr w:type="spellEnd"/>
      <w:r w:rsidR="00501E49">
        <w:rPr>
          <w:sz w:val="22"/>
          <w:szCs w:val="22"/>
        </w:rPr>
        <w:t xml:space="preserve"> (0,279).</w:t>
      </w:r>
      <w:r w:rsidR="00A307C0">
        <w:rPr>
          <w:sz w:val="22"/>
          <w:szCs w:val="22"/>
        </w:rPr>
        <w:t xml:space="preserve"> </w:t>
      </w:r>
    </w:p>
    <w:p w14:paraId="5329B660" w14:textId="02465A58" w:rsidR="00E67A82" w:rsidRDefault="00E67A82" w:rsidP="00B058B4">
      <w:pPr>
        <w:spacing w:after="120"/>
        <w:jc w:val="both"/>
        <w:rPr>
          <w:sz w:val="22"/>
          <w:szCs w:val="22"/>
        </w:rPr>
      </w:pPr>
    </w:p>
    <w:p w14:paraId="600490CC" w14:textId="6DE74445" w:rsidR="00E67A82" w:rsidRDefault="00E67A82" w:rsidP="00B058B4">
      <w:pPr>
        <w:spacing w:after="120"/>
        <w:jc w:val="both"/>
        <w:rPr>
          <w:sz w:val="22"/>
          <w:szCs w:val="22"/>
        </w:rPr>
      </w:pPr>
    </w:p>
    <w:p w14:paraId="5C32F0F8" w14:textId="77777777" w:rsidR="00847967" w:rsidRDefault="00847967" w:rsidP="00B058B4">
      <w:pPr>
        <w:spacing w:after="120"/>
        <w:jc w:val="both"/>
        <w:rPr>
          <w:sz w:val="22"/>
          <w:szCs w:val="22"/>
        </w:rPr>
      </w:pPr>
    </w:p>
    <w:p w14:paraId="20C37F2A" w14:textId="760147EB" w:rsidR="00E67A82" w:rsidRDefault="00E67A82" w:rsidP="00B058B4">
      <w:pPr>
        <w:spacing w:after="120"/>
        <w:jc w:val="both"/>
        <w:rPr>
          <w:sz w:val="22"/>
          <w:szCs w:val="22"/>
        </w:rPr>
      </w:pPr>
      <w:proofErr w:type="spellStart"/>
      <w:r w:rsidRPr="00E67A82">
        <w:rPr>
          <w:b/>
          <w:bCs/>
          <w:szCs w:val="24"/>
        </w:rPr>
        <w:lastRenderedPageBreak/>
        <w:t>Pengujian</w:t>
      </w:r>
      <w:proofErr w:type="spellEnd"/>
      <w:r w:rsidRPr="00E67A82">
        <w:rPr>
          <w:b/>
          <w:bCs/>
          <w:szCs w:val="24"/>
        </w:rPr>
        <w:t xml:space="preserve"> </w:t>
      </w:r>
      <w:proofErr w:type="spellStart"/>
      <w:r w:rsidRPr="00E67A82">
        <w:rPr>
          <w:b/>
          <w:bCs/>
          <w:szCs w:val="24"/>
        </w:rPr>
        <w:t>Reliabilitas</w:t>
      </w:r>
      <w:proofErr w:type="spellEnd"/>
    </w:p>
    <w:p w14:paraId="2A30E979" w14:textId="046EFE39" w:rsidR="00E67A82" w:rsidRDefault="00E67A82" w:rsidP="00E67A82">
      <w:pPr>
        <w:spacing w:after="120"/>
        <w:ind w:firstLine="360"/>
        <w:jc w:val="both"/>
        <w:rPr>
          <w:sz w:val="22"/>
          <w:szCs w:val="22"/>
        </w:rPr>
      </w:pPr>
      <w:proofErr w:type="spellStart"/>
      <w:r>
        <w:rPr>
          <w:sz w:val="22"/>
          <w:szCs w:val="22"/>
        </w:rPr>
        <w:t>Untuk</w:t>
      </w:r>
      <w:proofErr w:type="spellEnd"/>
      <w:r>
        <w:rPr>
          <w:sz w:val="22"/>
          <w:szCs w:val="22"/>
        </w:rPr>
        <w:t xml:space="preserve"> </w:t>
      </w:r>
      <w:proofErr w:type="spellStart"/>
      <w:r>
        <w:rPr>
          <w:sz w:val="22"/>
          <w:szCs w:val="22"/>
        </w:rPr>
        <w:t>menentukan</w:t>
      </w:r>
      <w:proofErr w:type="spellEnd"/>
      <w:r>
        <w:rPr>
          <w:sz w:val="22"/>
          <w:szCs w:val="22"/>
        </w:rPr>
        <w:t xml:space="preserve"> </w:t>
      </w:r>
      <w:proofErr w:type="spellStart"/>
      <w:r>
        <w:rPr>
          <w:sz w:val="22"/>
          <w:szCs w:val="22"/>
        </w:rPr>
        <w:t>suatu</w:t>
      </w:r>
      <w:proofErr w:type="spellEnd"/>
      <w:r>
        <w:rPr>
          <w:sz w:val="22"/>
          <w:szCs w:val="22"/>
        </w:rPr>
        <w:t xml:space="preserve"> </w:t>
      </w:r>
      <w:proofErr w:type="spellStart"/>
      <w:r>
        <w:rPr>
          <w:sz w:val="22"/>
          <w:szCs w:val="22"/>
        </w:rPr>
        <w:t>instrumen</w:t>
      </w:r>
      <w:proofErr w:type="spellEnd"/>
      <w:r>
        <w:rPr>
          <w:sz w:val="22"/>
          <w:szCs w:val="22"/>
        </w:rPr>
        <w:t xml:space="preserve"> </w:t>
      </w:r>
      <w:proofErr w:type="spellStart"/>
      <w:r>
        <w:rPr>
          <w:sz w:val="22"/>
          <w:szCs w:val="22"/>
        </w:rPr>
        <w:t>reliabel</w:t>
      </w:r>
      <w:proofErr w:type="spellEnd"/>
      <w:r>
        <w:rPr>
          <w:sz w:val="22"/>
          <w:szCs w:val="22"/>
        </w:rPr>
        <w:t xml:space="preserve"> </w:t>
      </w:r>
      <w:proofErr w:type="spellStart"/>
      <w:r>
        <w:rPr>
          <w:sz w:val="22"/>
          <w:szCs w:val="22"/>
        </w:rPr>
        <w:t>atau</w:t>
      </w:r>
      <w:proofErr w:type="spellEnd"/>
      <w:r>
        <w:rPr>
          <w:sz w:val="22"/>
          <w:szCs w:val="22"/>
        </w:rPr>
        <w:t xml:space="preserve"> </w:t>
      </w:r>
      <w:proofErr w:type="spellStart"/>
      <w:r>
        <w:rPr>
          <w:sz w:val="22"/>
          <w:szCs w:val="22"/>
        </w:rPr>
        <w:t>tidak</w:t>
      </w:r>
      <w:proofErr w:type="spellEnd"/>
      <w:r>
        <w:rPr>
          <w:sz w:val="22"/>
          <w:szCs w:val="22"/>
        </w:rPr>
        <w:t xml:space="preserve"> </w:t>
      </w:r>
      <w:proofErr w:type="spellStart"/>
      <w:r>
        <w:rPr>
          <w:sz w:val="22"/>
          <w:szCs w:val="22"/>
        </w:rPr>
        <w:t>bisa</w:t>
      </w:r>
      <w:proofErr w:type="spellEnd"/>
      <w:r>
        <w:rPr>
          <w:sz w:val="22"/>
          <w:szCs w:val="22"/>
        </w:rPr>
        <w:t xml:space="preserve"> </w:t>
      </w:r>
      <w:proofErr w:type="spellStart"/>
      <w:r>
        <w:rPr>
          <w:sz w:val="22"/>
          <w:szCs w:val="22"/>
        </w:rPr>
        <w:t>menggunakan</w:t>
      </w:r>
      <w:proofErr w:type="spellEnd"/>
      <w:r>
        <w:rPr>
          <w:sz w:val="22"/>
          <w:szCs w:val="22"/>
        </w:rPr>
        <w:t xml:space="preserve"> Batasan </w:t>
      </w:r>
      <w:proofErr w:type="spellStart"/>
      <w:r>
        <w:rPr>
          <w:i/>
          <w:iCs/>
          <w:sz w:val="22"/>
          <w:szCs w:val="22"/>
        </w:rPr>
        <w:t>cronbact</w:t>
      </w:r>
      <w:proofErr w:type="spellEnd"/>
      <w:r>
        <w:rPr>
          <w:i/>
          <w:iCs/>
          <w:sz w:val="22"/>
          <w:szCs w:val="22"/>
        </w:rPr>
        <w:t xml:space="preserve"> alpha</w:t>
      </w:r>
      <w:r w:rsidR="00416F8D">
        <w:rPr>
          <w:i/>
          <w:iCs/>
          <w:sz w:val="22"/>
          <w:szCs w:val="22"/>
        </w:rPr>
        <w:t xml:space="preserve"> </w:t>
      </w:r>
      <w:proofErr w:type="spellStart"/>
      <w:r w:rsidR="00416F8D">
        <w:rPr>
          <w:sz w:val="22"/>
          <w:szCs w:val="22"/>
        </w:rPr>
        <w:t>sebesar</w:t>
      </w:r>
      <w:proofErr w:type="spellEnd"/>
      <w:r w:rsidR="00416F8D">
        <w:rPr>
          <w:sz w:val="22"/>
          <w:szCs w:val="22"/>
        </w:rPr>
        <w:t xml:space="preserve"> 0,6. </w:t>
      </w:r>
      <w:proofErr w:type="spellStart"/>
      <w:r w:rsidR="00416F8D">
        <w:rPr>
          <w:sz w:val="22"/>
          <w:szCs w:val="22"/>
        </w:rPr>
        <w:t>Apabila</w:t>
      </w:r>
      <w:proofErr w:type="spellEnd"/>
      <w:r w:rsidR="00416F8D">
        <w:rPr>
          <w:sz w:val="22"/>
          <w:szCs w:val="22"/>
        </w:rPr>
        <w:t xml:space="preserve"> </w:t>
      </w:r>
      <w:proofErr w:type="spellStart"/>
      <w:r w:rsidR="00416F8D">
        <w:rPr>
          <w:sz w:val="22"/>
          <w:szCs w:val="22"/>
        </w:rPr>
        <w:t>nilai</w:t>
      </w:r>
      <w:proofErr w:type="spellEnd"/>
      <w:r w:rsidR="00D01015">
        <w:rPr>
          <w:sz w:val="22"/>
          <w:szCs w:val="22"/>
        </w:rPr>
        <w:t xml:space="preserve"> r</w:t>
      </w:r>
      <w:r w:rsidR="00416F8D">
        <w:rPr>
          <w:sz w:val="22"/>
          <w:szCs w:val="22"/>
        </w:rPr>
        <w:t xml:space="preserve"> &gt; </w:t>
      </w:r>
      <w:proofErr w:type="spellStart"/>
      <w:r w:rsidR="00101F67">
        <w:rPr>
          <w:sz w:val="22"/>
          <w:szCs w:val="22"/>
        </w:rPr>
        <w:t>nilai</w:t>
      </w:r>
      <w:proofErr w:type="spellEnd"/>
      <w:r w:rsidR="00101F67">
        <w:rPr>
          <w:sz w:val="22"/>
          <w:szCs w:val="22"/>
        </w:rPr>
        <w:t xml:space="preserve"> </w:t>
      </w:r>
      <w:proofErr w:type="spellStart"/>
      <w:r w:rsidR="00101F67" w:rsidRPr="00101F67">
        <w:rPr>
          <w:i/>
          <w:iCs/>
          <w:sz w:val="22"/>
          <w:szCs w:val="22"/>
        </w:rPr>
        <w:t>cronbact</w:t>
      </w:r>
      <w:proofErr w:type="spellEnd"/>
      <w:r w:rsidR="00101F67" w:rsidRPr="00101F67">
        <w:rPr>
          <w:i/>
          <w:iCs/>
          <w:sz w:val="22"/>
          <w:szCs w:val="22"/>
        </w:rPr>
        <w:t xml:space="preserve"> alpha</w:t>
      </w:r>
      <w:r w:rsidR="00101F67">
        <w:rPr>
          <w:sz w:val="22"/>
          <w:szCs w:val="22"/>
        </w:rPr>
        <w:t xml:space="preserve"> </w:t>
      </w:r>
      <w:proofErr w:type="spellStart"/>
      <w:r w:rsidR="00101F67">
        <w:rPr>
          <w:sz w:val="22"/>
          <w:szCs w:val="22"/>
        </w:rPr>
        <w:t>maka</w:t>
      </w:r>
      <w:proofErr w:type="spellEnd"/>
      <w:r w:rsidR="00101F67">
        <w:rPr>
          <w:sz w:val="22"/>
          <w:szCs w:val="22"/>
        </w:rPr>
        <w:t xml:space="preserve"> item </w:t>
      </w:r>
      <w:proofErr w:type="spellStart"/>
      <w:r w:rsidR="00101F67">
        <w:rPr>
          <w:sz w:val="22"/>
          <w:szCs w:val="22"/>
        </w:rPr>
        <w:t>pernyataan</w:t>
      </w:r>
      <w:proofErr w:type="spellEnd"/>
      <w:r w:rsidR="00101F67">
        <w:rPr>
          <w:sz w:val="22"/>
          <w:szCs w:val="22"/>
        </w:rPr>
        <w:t xml:space="preserve"> </w:t>
      </w:r>
      <w:proofErr w:type="spellStart"/>
      <w:r w:rsidR="00101F67">
        <w:rPr>
          <w:sz w:val="22"/>
          <w:szCs w:val="22"/>
        </w:rPr>
        <w:t>disebut</w:t>
      </w:r>
      <w:proofErr w:type="spellEnd"/>
      <w:r w:rsidR="00101F67">
        <w:rPr>
          <w:sz w:val="22"/>
          <w:szCs w:val="22"/>
        </w:rPr>
        <w:t xml:space="preserve"> </w:t>
      </w:r>
      <w:proofErr w:type="spellStart"/>
      <w:r w:rsidR="00101F67">
        <w:rPr>
          <w:sz w:val="22"/>
          <w:szCs w:val="22"/>
        </w:rPr>
        <w:t>reliael</w:t>
      </w:r>
      <w:proofErr w:type="spellEnd"/>
      <w:r w:rsidR="00101F67">
        <w:rPr>
          <w:sz w:val="22"/>
          <w:szCs w:val="22"/>
        </w:rPr>
        <w:t xml:space="preserve">. </w:t>
      </w:r>
      <w:r w:rsidR="00416F8D">
        <w:rPr>
          <w:sz w:val="22"/>
          <w:szCs w:val="22"/>
        </w:rPr>
        <w:t xml:space="preserve">Dari </w:t>
      </w:r>
      <w:proofErr w:type="spellStart"/>
      <w:r w:rsidR="00416F8D">
        <w:rPr>
          <w:sz w:val="22"/>
          <w:szCs w:val="22"/>
        </w:rPr>
        <w:t>pengujian</w:t>
      </w:r>
      <w:proofErr w:type="spellEnd"/>
      <w:r w:rsidR="00416F8D">
        <w:rPr>
          <w:sz w:val="22"/>
          <w:szCs w:val="22"/>
        </w:rPr>
        <w:t xml:space="preserve"> </w:t>
      </w:r>
      <w:proofErr w:type="spellStart"/>
      <w:r w:rsidR="00416F8D">
        <w:rPr>
          <w:sz w:val="22"/>
          <w:szCs w:val="22"/>
        </w:rPr>
        <w:t>reliabilitas</w:t>
      </w:r>
      <w:proofErr w:type="spellEnd"/>
      <w:r w:rsidR="00416F8D">
        <w:rPr>
          <w:sz w:val="22"/>
          <w:szCs w:val="22"/>
        </w:rPr>
        <w:t xml:space="preserve"> yang </w:t>
      </w:r>
      <w:proofErr w:type="spellStart"/>
      <w:r w:rsidR="00416F8D">
        <w:rPr>
          <w:sz w:val="22"/>
          <w:szCs w:val="22"/>
        </w:rPr>
        <w:t>telah</w:t>
      </w:r>
      <w:proofErr w:type="spellEnd"/>
      <w:r w:rsidR="00416F8D">
        <w:rPr>
          <w:sz w:val="22"/>
          <w:szCs w:val="22"/>
        </w:rPr>
        <w:t xml:space="preserve"> </w:t>
      </w:r>
      <w:proofErr w:type="spellStart"/>
      <w:r w:rsidR="00416F8D">
        <w:rPr>
          <w:sz w:val="22"/>
          <w:szCs w:val="22"/>
        </w:rPr>
        <w:t>dilakukan</w:t>
      </w:r>
      <w:proofErr w:type="spellEnd"/>
      <w:r w:rsidR="00416F8D">
        <w:rPr>
          <w:sz w:val="22"/>
          <w:szCs w:val="22"/>
        </w:rPr>
        <w:t xml:space="preserve"> </w:t>
      </w:r>
      <w:proofErr w:type="spellStart"/>
      <w:r w:rsidR="00416F8D">
        <w:rPr>
          <w:sz w:val="22"/>
          <w:szCs w:val="22"/>
        </w:rPr>
        <w:t>menggunakan</w:t>
      </w:r>
      <w:proofErr w:type="spellEnd"/>
      <w:r w:rsidR="00416F8D">
        <w:rPr>
          <w:sz w:val="22"/>
          <w:szCs w:val="22"/>
        </w:rPr>
        <w:t xml:space="preserve"> SPSS 21.0 </w:t>
      </w:r>
      <w:proofErr w:type="spellStart"/>
      <w:r w:rsidR="00416F8D">
        <w:rPr>
          <w:sz w:val="22"/>
          <w:szCs w:val="22"/>
        </w:rPr>
        <w:t>maka</w:t>
      </w:r>
      <w:proofErr w:type="spellEnd"/>
      <w:r w:rsidR="00416F8D">
        <w:rPr>
          <w:sz w:val="22"/>
          <w:szCs w:val="22"/>
        </w:rPr>
        <w:t xml:space="preserve"> </w:t>
      </w:r>
      <w:proofErr w:type="spellStart"/>
      <w:r w:rsidR="00416F8D">
        <w:rPr>
          <w:sz w:val="22"/>
          <w:szCs w:val="22"/>
        </w:rPr>
        <w:t>didapatkan</w:t>
      </w:r>
      <w:proofErr w:type="spellEnd"/>
      <w:r w:rsidR="00416F8D">
        <w:rPr>
          <w:sz w:val="22"/>
          <w:szCs w:val="22"/>
        </w:rPr>
        <w:t xml:space="preserve"> </w:t>
      </w:r>
      <w:proofErr w:type="spellStart"/>
      <w:r w:rsidR="00416F8D">
        <w:rPr>
          <w:sz w:val="22"/>
          <w:szCs w:val="22"/>
        </w:rPr>
        <w:t>hasil</w:t>
      </w:r>
      <w:proofErr w:type="spellEnd"/>
      <w:r w:rsidR="00416F8D">
        <w:rPr>
          <w:sz w:val="22"/>
          <w:szCs w:val="22"/>
        </w:rPr>
        <w:t xml:space="preserve"> </w:t>
      </w:r>
      <w:proofErr w:type="spellStart"/>
      <w:r w:rsidR="00416F8D">
        <w:rPr>
          <w:sz w:val="22"/>
          <w:szCs w:val="22"/>
        </w:rPr>
        <w:t>sebagai</w:t>
      </w:r>
      <w:proofErr w:type="spellEnd"/>
      <w:r w:rsidR="00416F8D">
        <w:rPr>
          <w:sz w:val="22"/>
          <w:szCs w:val="22"/>
        </w:rPr>
        <w:t xml:space="preserve"> </w:t>
      </w:r>
      <w:proofErr w:type="spellStart"/>
      <w:r w:rsidR="00416F8D">
        <w:rPr>
          <w:sz w:val="22"/>
          <w:szCs w:val="22"/>
        </w:rPr>
        <w:t>berikut</w:t>
      </w:r>
      <w:proofErr w:type="spellEnd"/>
      <w:r w:rsidR="00416F8D">
        <w:rPr>
          <w:sz w:val="22"/>
          <w:szCs w:val="22"/>
        </w:rPr>
        <w:t>:</w:t>
      </w:r>
    </w:p>
    <w:p w14:paraId="2330375C" w14:textId="3CC679D3" w:rsidR="00D01015" w:rsidRPr="00E67A82" w:rsidRDefault="00D01015" w:rsidP="00D01015">
      <w:pPr>
        <w:spacing w:after="120"/>
        <w:ind w:firstLine="360"/>
        <w:jc w:val="center"/>
        <w:rPr>
          <w:sz w:val="22"/>
          <w:szCs w:val="22"/>
        </w:rPr>
      </w:pPr>
      <w:proofErr w:type="spellStart"/>
      <w:r>
        <w:rPr>
          <w:sz w:val="22"/>
          <w:szCs w:val="22"/>
        </w:rPr>
        <w:t>Tabel</w:t>
      </w:r>
      <w:proofErr w:type="spellEnd"/>
      <w:r>
        <w:rPr>
          <w:sz w:val="22"/>
          <w:szCs w:val="22"/>
        </w:rPr>
        <w:t xml:space="preserve"> 4.2 Hasil Uji </w:t>
      </w:r>
      <w:proofErr w:type="spellStart"/>
      <w:r>
        <w:rPr>
          <w:sz w:val="22"/>
          <w:szCs w:val="22"/>
        </w:rPr>
        <w:t>Reliabilitas</w:t>
      </w:r>
      <w:proofErr w:type="spellEnd"/>
    </w:p>
    <w:tbl>
      <w:tblPr>
        <w:tblStyle w:val="TableGrid"/>
        <w:tblW w:w="0" w:type="auto"/>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60"/>
        <w:gridCol w:w="761"/>
        <w:gridCol w:w="720"/>
        <w:gridCol w:w="1309"/>
      </w:tblGrid>
      <w:tr w:rsidR="00101F67" w:rsidRPr="00101F67" w14:paraId="766838ED" w14:textId="77777777" w:rsidTr="00101F67">
        <w:tc>
          <w:tcPr>
            <w:tcW w:w="1260" w:type="dxa"/>
            <w:tcBorders>
              <w:top w:val="single" w:sz="4" w:space="0" w:color="auto"/>
              <w:bottom w:val="single" w:sz="4" w:space="0" w:color="auto"/>
            </w:tcBorders>
          </w:tcPr>
          <w:p w14:paraId="181AFA5F" w14:textId="6B7BBAB7" w:rsidR="00101F67" w:rsidRPr="00101F67" w:rsidRDefault="00101F67" w:rsidP="00101F67">
            <w:pPr>
              <w:rPr>
                <w:rFonts w:ascii="Times New Roman" w:hAnsi="Times New Roman"/>
                <w:b/>
                <w:bCs/>
                <w:sz w:val="18"/>
                <w:szCs w:val="18"/>
              </w:rPr>
            </w:pPr>
            <w:proofErr w:type="spellStart"/>
            <w:r w:rsidRPr="00101F67">
              <w:rPr>
                <w:rFonts w:ascii="Times New Roman" w:hAnsi="Times New Roman"/>
                <w:b/>
                <w:bCs/>
                <w:sz w:val="18"/>
                <w:szCs w:val="18"/>
              </w:rPr>
              <w:t>Variabel</w:t>
            </w:r>
            <w:proofErr w:type="spellEnd"/>
          </w:p>
        </w:tc>
        <w:tc>
          <w:tcPr>
            <w:tcW w:w="761" w:type="dxa"/>
            <w:tcBorders>
              <w:top w:val="single" w:sz="4" w:space="0" w:color="auto"/>
              <w:bottom w:val="single" w:sz="4" w:space="0" w:color="auto"/>
            </w:tcBorders>
          </w:tcPr>
          <w:p w14:paraId="5E03CF53" w14:textId="103872AD" w:rsidR="00101F67" w:rsidRPr="00101F67" w:rsidRDefault="00101F67" w:rsidP="00101F67">
            <w:pPr>
              <w:rPr>
                <w:rFonts w:ascii="Times New Roman" w:hAnsi="Times New Roman"/>
                <w:b/>
                <w:bCs/>
                <w:sz w:val="18"/>
                <w:szCs w:val="18"/>
              </w:rPr>
            </w:pPr>
            <w:r w:rsidRPr="00101F67">
              <w:rPr>
                <w:rFonts w:ascii="Times New Roman" w:hAnsi="Times New Roman"/>
                <w:b/>
                <w:bCs/>
                <w:sz w:val="18"/>
                <w:szCs w:val="18"/>
              </w:rPr>
              <w:t>N</w:t>
            </w:r>
            <w:r>
              <w:rPr>
                <w:rFonts w:ascii="Times New Roman" w:hAnsi="Times New Roman"/>
                <w:b/>
                <w:bCs/>
                <w:sz w:val="18"/>
                <w:szCs w:val="18"/>
              </w:rPr>
              <w:t>ilai r</w:t>
            </w:r>
          </w:p>
        </w:tc>
        <w:tc>
          <w:tcPr>
            <w:tcW w:w="720" w:type="dxa"/>
            <w:tcBorders>
              <w:top w:val="single" w:sz="4" w:space="0" w:color="auto"/>
              <w:bottom w:val="single" w:sz="4" w:space="0" w:color="auto"/>
            </w:tcBorders>
          </w:tcPr>
          <w:p w14:paraId="46B8460E" w14:textId="0F299162" w:rsidR="00101F67" w:rsidRPr="00101F67" w:rsidRDefault="00101F67" w:rsidP="00101F67">
            <w:pPr>
              <w:rPr>
                <w:rFonts w:ascii="Times New Roman" w:hAnsi="Times New Roman"/>
                <w:b/>
                <w:bCs/>
                <w:sz w:val="18"/>
                <w:szCs w:val="18"/>
              </w:rPr>
            </w:pPr>
            <w:r w:rsidRPr="00101F67">
              <w:rPr>
                <w:rFonts w:ascii="Times New Roman" w:hAnsi="Times New Roman"/>
                <w:b/>
                <w:bCs/>
                <w:i/>
                <w:iCs/>
                <w:sz w:val="18"/>
                <w:szCs w:val="18"/>
              </w:rPr>
              <w:t xml:space="preserve"> Alpha </w:t>
            </w:r>
            <w:r w:rsidRPr="00101F67">
              <w:rPr>
                <w:rFonts w:ascii="Times New Roman" w:hAnsi="Times New Roman"/>
                <w:b/>
                <w:bCs/>
                <w:sz w:val="18"/>
                <w:szCs w:val="18"/>
              </w:rPr>
              <w:t>(</w:t>
            </w:r>
            <m:oMath>
              <m:r>
                <m:rPr>
                  <m:sty m:val="bi"/>
                </m:rPr>
                <w:rPr>
                  <w:rFonts w:ascii="Cambria Math" w:hAnsi="Cambria Math"/>
                  <w:sz w:val="18"/>
                  <w:szCs w:val="18"/>
                </w:rPr>
                <m:t>α</m:t>
              </m:r>
            </m:oMath>
            <w:r w:rsidRPr="00101F67">
              <w:rPr>
                <w:rFonts w:ascii="Times New Roman" w:eastAsiaTheme="minorEastAsia" w:hAnsi="Times New Roman"/>
                <w:b/>
                <w:bCs/>
                <w:sz w:val="18"/>
                <w:szCs w:val="18"/>
              </w:rPr>
              <w:t>)</w:t>
            </w:r>
          </w:p>
        </w:tc>
        <w:tc>
          <w:tcPr>
            <w:tcW w:w="1309" w:type="dxa"/>
            <w:tcBorders>
              <w:top w:val="single" w:sz="4" w:space="0" w:color="auto"/>
              <w:bottom w:val="single" w:sz="4" w:space="0" w:color="auto"/>
            </w:tcBorders>
          </w:tcPr>
          <w:p w14:paraId="266471A3" w14:textId="6F548941" w:rsidR="00101F67" w:rsidRPr="00101F67" w:rsidRDefault="00101F67" w:rsidP="00101F67">
            <w:pPr>
              <w:rPr>
                <w:rFonts w:ascii="Times New Roman" w:hAnsi="Times New Roman"/>
                <w:b/>
                <w:bCs/>
                <w:sz w:val="18"/>
                <w:szCs w:val="18"/>
              </w:rPr>
            </w:pPr>
            <w:proofErr w:type="spellStart"/>
            <w:r w:rsidRPr="00101F67">
              <w:rPr>
                <w:rFonts w:ascii="Times New Roman" w:hAnsi="Times New Roman"/>
                <w:b/>
                <w:bCs/>
                <w:sz w:val="18"/>
                <w:szCs w:val="18"/>
              </w:rPr>
              <w:t>Ket</w:t>
            </w:r>
            <w:r w:rsidR="00D01015">
              <w:rPr>
                <w:rFonts w:ascii="Times New Roman" w:hAnsi="Times New Roman"/>
                <w:b/>
                <w:bCs/>
                <w:sz w:val="18"/>
                <w:szCs w:val="18"/>
              </w:rPr>
              <w:t>erangan</w:t>
            </w:r>
            <w:proofErr w:type="spellEnd"/>
          </w:p>
        </w:tc>
      </w:tr>
      <w:tr w:rsidR="00101F67" w:rsidRPr="00101F67" w14:paraId="483FC592" w14:textId="77777777" w:rsidTr="00101F67">
        <w:tc>
          <w:tcPr>
            <w:tcW w:w="1260" w:type="dxa"/>
            <w:tcBorders>
              <w:top w:val="single" w:sz="4" w:space="0" w:color="auto"/>
            </w:tcBorders>
          </w:tcPr>
          <w:p w14:paraId="175CDD94" w14:textId="77777777" w:rsidR="00101F67" w:rsidRPr="00101F67" w:rsidRDefault="00101F67" w:rsidP="00101F67">
            <w:pPr>
              <w:spacing w:line="360" w:lineRule="auto"/>
              <w:rPr>
                <w:rFonts w:ascii="Times New Roman" w:hAnsi="Times New Roman"/>
                <w:sz w:val="16"/>
                <w:szCs w:val="16"/>
              </w:rPr>
            </w:pPr>
            <w:proofErr w:type="spellStart"/>
            <w:r w:rsidRPr="00101F67">
              <w:rPr>
                <w:rFonts w:ascii="Times New Roman" w:hAnsi="Times New Roman"/>
                <w:sz w:val="16"/>
                <w:szCs w:val="16"/>
              </w:rPr>
              <w:t>Tangibel</w:t>
            </w:r>
            <w:proofErr w:type="spellEnd"/>
          </w:p>
        </w:tc>
        <w:tc>
          <w:tcPr>
            <w:tcW w:w="761" w:type="dxa"/>
            <w:tcBorders>
              <w:top w:val="single" w:sz="4" w:space="0" w:color="auto"/>
            </w:tcBorders>
          </w:tcPr>
          <w:p w14:paraId="60AD2572" w14:textId="77777777" w:rsidR="00101F67" w:rsidRPr="00101F67" w:rsidRDefault="00101F67" w:rsidP="007C2CF3">
            <w:pPr>
              <w:spacing w:line="360" w:lineRule="auto"/>
              <w:jc w:val="center"/>
              <w:rPr>
                <w:rFonts w:ascii="Times New Roman" w:hAnsi="Times New Roman"/>
                <w:sz w:val="16"/>
                <w:szCs w:val="16"/>
              </w:rPr>
            </w:pPr>
            <w:r w:rsidRPr="00101F67">
              <w:rPr>
                <w:rFonts w:ascii="Times New Roman" w:hAnsi="Times New Roman"/>
                <w:sz w:val="16"/>
                <w:szCs w:val="16"/>
              </w:rPr>
              <w:t>0,391</w:t>
            </w:r>
          </w:p>
        </w:tc>
        <w:tc>
          <w:tcPr>
            <w:tcW w:w="720" w:type="dxa"/>
            <w:tcBorders>
              <w:top w:val="single" w:sz="4" w:space="0" w:color="auto"/>
            </w:tcBorders>
          </w:tcPr>
          <w:p w14:paraId="3EA2048D" w14:textId="77777777" w:rsidR="00101F67" w:rsidRPr="00101F67" w:rsidRDefault="00101F67" w:rsidP="007C2CF3">
            <w:pPr>
              <w:spacing w:line="360" w:lineRule="auto"/>
              <w:jc w:val="center"/>
              <w:rPr>
                <w:rFonts w:ascii="Times New Roman" w:hAnsi="Times New Roman"/>
                <w:sz w:val="16"/>
                <w:szCs w:val="16"/>
              </w:rPr>
            </w:pPr>
            <w:r w:rsidRPr="00101F67">
              <w:rPr>
                <w:rFonts w:ascii="Times New Roman" w:hAnsi="Times New Roman"/>
                <w:sz w:val="16"/>
                <w:szCs w:val="16"/>
              </w:rPr>
              <w:t>0,6</w:t>
            </w:r>
          </w:p>
        </w:tc>
        <w:tc>
          <w:tcPr>
            <w:tcW w:w="1309" w:type="dxa"/>
            <w:tcBorders>
              <w:top w:val="single" w:sz="4" w:space="0" w:color="auto"/>
            </w:tcBorders>
          </w:tcPr>
          <w:p w14:paraId="689571E8" w14:textId="65F434FA" w:rsidR="00101F67" w:rsidRPr="00101F67" w:rsidRDefault="00101F67" w:rsidP="007C2CF3">
            <w:pPr>
              <w:spacing w:line="360" w:lineRule="auto"/>
              <w:jc w:val="center"/>
              <w:rPr>
                <w:rFonts w:ascii="Times New Roman" w:hAnsi="Times New Roman"/>
                <w:sz w:val="16"/>
                <w:szCs w:val="16"/>
              </w:rPr>
            </w:pPr>
            <w:proofErr w:type="spellStart"/>
            <w:r>
              <w:rPr>
                <w:rFonts w:ascii="Times New Roman" w:hAnsi="Times New Roman"/>
                <w:sz w:val="16"/>
                <w:szCs w:val="16"/>
              </w:rPr>
              <w:t>reliabel</w:t>
            </w:r>
            <w:proofErr w:type="spellEnd"/>
          </w:p>
        </w:tc>
      </w:tr>
      <w:tr w:rsidR="00D01015" w:rsidRPr="00101F67" w14:paraId="47CBE4CC" w14:textId="77777777" w:rsidTr="00101F67">
        <w:tc>
          <w:tcPr>
            <w:tcW w:w="1260" w:type="dxa"/>
          </w:tcPr>
          <w:p w14:paraId="518B4848" w14:textId="77777777" w:rsidR="00D01015" w:rsidRPr="00101F67" w:rsidRDefault="00D01015" w:rsidP="00D01015">
            <w:pPr>
              <w:spacing w:line="360" w:lineRule="auto"/>
              <w:rPr>
                <w:rFonts w:ascii="Times New Roman" w:hAnsi="Times New Roman"/>
                <w:sz w:val="16"/>
                <w:szCs w:val="16"/>
              </w:rPr>
            </w:pPr>
            <w:r w:rsidRPr="00101F67">
              <w:rPr>
                <w:rFonts w:ascii="Times New Roman" w:hAnsi="Times New Roman"/>
                <w:sz w:val="16"/>
                <w:szCs w:val="16"/>
              </w:rPr>
              <w:t>Reliability</w:t>
            </w:r>
          </w:p>
        </w:tc>
        <w:tc>
          <w:tcPr>
            <w:tcW w:w="761" w:type="dxa"/>
          </w:tcPr>
          <w:p w14:paraId="6760CE9E" w14:textId="77777777" w:rsidR="00D01015" w:rsidRPr="00101F67" w:rsidRDefault="00D01015" w:rsidP="00D01015">
            <w:pPr>
              <w:spacing w:line="360" w:lineRule="auto"/>
              <w:jc w:val="center"/>
              <w:rPr>
                <w:rFonts w:ascii="Times New Roman" w:hAnsi="Times New Roman"/>
                <w:sz w:val="16"/>
                <w:szCs w:val="16"/>
              </w:rPr>
            </w:pPr>
            <w:r w:rsidRPr="00101F67">
              <w:rPr>
                <w:rFonts w:ascii="Times New Roman" w:hAnsi="Times New Roman"/>
                <w:sz w:val="16"/>
                <w:szCs w:val="16"/>
              </w:rPr>
              <w:t>0,260</w:t>
            </w:r>
          </w:p>
        </w:tc>
        <w:tc>
          <w:tcPr>
            <w:tcW w:w="720" w:type="dxa"/>
          </w:tcPr>
          <w:p w14:paraId="39517543" w14:textId="77777777" w:rsidR="00D01015" w:rsidRPr="00101F67" w:rsidRDefault="00D01015" w:rsidP="00D01015">
            <w:pPr>
              <w:spacing w:line="360" w:lineRule="auto"/>
              <w:jc w:val="center"/>
              <w:rPr>
                <w:rFonts w:ascii="Times New Roman" w:hAnsi="Times New Roman"/>
                <w:sz w:val="16"/>
                <w:szCs w:val="16"/>
              </w:rPr>
            </w:pPr>
            <w:r w:rsidRPr="00101F67">
              <w:rPr>
                <w:rFonts w:ascii="Times New Roman" w:hAnsi="Times New Roman"/>
                <w:sz w:val="16"/>
                <w:szCs w:val="16"/>
              </w:rPr>
              <w:t>0,6</w:t>
            </w:r>
          </w:p>
        </w:tc>
        <w:tc>
          <w:tcPr>
            <w:tcW w:w="1309" w:type="dxa"/>
          </w:tcPr>
          <w:p w14:paraId="050C66AE" w14:textId="404C5C10" w:rsidR="00D01015" w:rsidRPr="00101F67" w:rsidRDefault="00D01015" w:rsidP="00D01015">
            <w:pPr>
              <w:spacing w:line="360" w:lineRule="auto"/>
              <w:jc w:val="center"/>
              <w:rPr>
                <w:rFonts w:ascii="Times New Roman" w:hAnsi="Times New Roman"/>
                <w:sz w:val="16"/>
                <w:szCs w:val="16"/>
              </w:rPr>
            </w:pPr>
            <w:proofErr w:type="spellStart"/>
            <w:r w:rsidRPr="00A600B4">
              <w:rPr>
                <w:rFonts w:ascii="Times New Roman" w:hAnsi="Times New Roman"/>
                <w:sz w:val="16"/>
                <w:szCs w:val="16"/>
              </w:rPr>
              <w:t>reliabel</w:t>
            </w:r>
            <w:proofErr w:type="spellEnd"/>
          </w:p>
        </w:tc>
      </w:tr>
      <w:tr w:rsidR="00D01015" w:rsidRPr="00101F67" w14:paraId="57AD9888" w14:textId="77777777" w:rsidTr="00101F67">
        <w:tc>
          <w:tcPr>
            <w:tcW w:w="1260" w:type="dxa"/>
          </w:tcPr>
          <w:p w14:paraId="741539CD" w14:textId="77777777" w:rsidR="00D01015" w:rsidRPr="00101F67" w:rsidRDefault="00D01015" w:rsidP="00D01015">
            <w:pPr>
              <w:spacing w:line="360" w:lineRule="auto"/>
              <w:rPr>
                <w:rFonts w:ascii="Times New Roman" w:hAnsi="Times New Roman"/>
                <w:sz w:val="16"/>
                <w:szCs w:val="16"/>
              </w:rPr>
            </w:pPr>
            <w:r w:rsidRPr="00101F67">
              <w:rPr>
                <w:rFonts w:ascii="Times New Roman" w:hAnsi="Times New Roman"/>
                <w:sz w:val="16"/>
                <w:szCs w:val="16"/>
              </w:rPr>
              <w:t>Responsiveness</w:t>
            </w:r>
          </w:p>
        </w:tc>
        <w:tc>
          <w:tcPr>
            <w:tcW w:w="761" w:type="dxa"/>
          </w:tcPr>
          <w:p w14:paraId="6D57698D" w14:textId="77777777" w:rsidR="00D01015" w:rsidRPr="00101F67" w:rsidRDefault="00D01015" w:rsidP="00D01015">
            <w:pPr>
              <w:spacing w:line="360" w:lineRule="auto"/>
              <w:jc w:val="center"/>
              <w:rPr>
                <w:rFonts w:ascii="Times New Roman" w:hAnsi="Times New Roman"/>
                <w:sz w:val="16"/>
                <w:szCs w:val="16"/>
              </w:rPr>
            </w:pPr>
            <w:r w:rsidRPr="00101F67">
              <w:rPr>
                <w:rFonts w:ascii="Times New Roman" w:hAnsi="Times New Roman"/>
                <w:sz w:val="16"/>
                <w:szCs w:val="16"/>
              </w:rPr>
              <w:t>0,229</w:t>
            </w:r>
          </w:p>
        </w:tc>
        <w:tc>
          <w:tcPr>
            <w:tcW w:w="720" w:type="dxa"/>
          </w:tcPr>
          <w:p w14:paraId="3F64A2CB" w14:textId="77777777" w:rsidR="00D01015" w:rsidRPr="00101F67" w:rsidRDefault="00D01015" w:rsidP="00D01015">
            <w:pPr>
              <w:spacing w:line="360" w:lineRule="auto"/>
              <w:jc w:val="center"/>
              <w:rPr>
                <w:rFonts w:ascii="Times New Roman" w:hAnsi="Times New Roman"/>
                <w:sz w:val="16"/>
                <w:szCs w:val="16"/>
              </w:rPr>
            </w:pPr>
            <w:r w:rsidRPr="00101F67">
              <w:rPr>
                <w:rFonts w:ascii="Times New Roman" w:hAnsi="Times New Roman"/>
                <w:sz w:val="16"/>
                <w:szCs w:val="16"/>
              </w:rPr>
              <w:t>0,6</w:t>
            </w:r>
          </w:p>
        </w:tc>
        <w:tc>
          <w:tcPr>
            <w:tcW w:w="1309" w:type="dxa"/>
          </w:tcPr>
          <w:p w14:paraId="12C62CB3" w14:textId="336E3164" w:rsidR="00D01015" w:rsidRPr="00101F67" w:rsidRDefault="00D01015" w:rsidP="00D01015">
            <w:pPr>
              <w:spacing w:line="360" w:lineRule="auto"/>
              <w:jc w:val="center"/>
              <w:rPr>
                <w:rFonts w:ascii="Times New Roman" w:hAnsi="Times New Roman"/>
                <w:sz w:val="16"/>
                <w:szCs w:val="16"/>
              </w:rPr>
            </w:pPr>
            <w:proofErr w:type="spellStart"/>
            <w:r w:rsidRPr="00A600B4">
              <w:rPr>
                <w:rFonts w:ascii="Times New Roman" w:hAnsi="Times New Roman"/>
                <w:sz w:val="16"/>
                <w:szCs w:val="16"/>
              </w:rPr>
              <w:t>reliabel</w:t>
            </w:r>
            <w:proofErr w:type="spellEnd"/>
          </w:p>
        </w:tc>
      </w:tr>
      <w:tr w:rsidR="00D01015" w:rsidRPr="00101F67" w14:paraId="28A74FB8" w14:textId="77777777" w:rsidTr="00101F67">
        <w:tc>
          <w:tcPr>
            <w:tcW w:w="1260" w:type="dxa"/>
          </w:tcPr>
          <w:p w14:paraId="39C17A84" w14:textId="77777777" w:rsidR="00D01015" w:rsidRPr="00101F67" w:rsidRDefault="00D01015" w:rsidP="00D01015">
            <w:pPr>
              <w:spacing w:line="360" w:lineRule="auto"/>
              <w:rPr>
                <w:rFonts w:ascii="Times New Roman" w:hAnsi="Times New Roman"/>
                <w:sz w:val="16"/>
                <w:szCs w:val="16"/>
              </w:rPr>
            </w:pPr>
            <w:r w:rsidRPr="00101F67">
              <w:rPr>
                <w:rFonts w:ascii="Times New Roman" w:hAnsi="Times New Roman"/>
                <w:sz w:val="16"/>
                <w:szCs w:val="16"/>
              </w:rPr>
              <w:t>Assurance</w:t>
            </w:r>
          </w:p>
        </w:tc>
        <w:tc>
          <w:tcPr>
            <w:tcW w:w="761" w:type="dxa"/>
          </w:tcPr>
          <w:p w14:paraId="4E85DD03" w14:textId="77777777" w:rsidR="00D01015" w:rsidRPr="00101F67" w:rsidRDefault="00D01015" w:rsidP="00D01015">
            <w:pPr>
              <w:spacing w:line="360" w:lineRule="auto"/>
              <w:jc w:val="center"/>
              <w:rPr>
                <w:rFonts w:ascii="Times New Roman" w:hAnsi="Times New Roman"/>
                <w:sz w:val="16"/>
                <w:szCs w:val="16"/>
              </w:rPr>
            </w:pPr>
            <w:r w:rsidRPr="00101F67">
              <w:rPr>
                <w:rFonts w:ascii="Times New Roman" w:hAnsi="Times New Roman"/>
                <w:sz w:val="16"/>
                <w:szCs w:val="16"/>
              </w:rPr>
              <w:t>0,458</w:t>
            </w:r>
          </w:p>
        </w:tc>
        <w:tc>
          <w:tcPr>
            <w:tcW w:w="720" w:type="dxa"/>
          </w:tcPr>
          <w:p w14:paraId="49D51780" w14:textId="77777777" w:rsidR="00D01015" w:rsidRPr="00101F67" w:rsidRDefault="00D01015" w:rsidP="00D01015">
            <w:pPr>
              <w:spacing w:line="360" w:lineRule="auto"/>
              <w:jc w:val="center"/>
              <w:rPr>
                <w:rFonts w:ascii="Times New Roman" w:hAnsi="Times New Roman"/>
                <w:sz w:val="16"/>
                <w:szCs w:val="16"/>
              </w:rPr>
            </w:pPr>
            <w:r w:rsidRPr="00101F67">
              <w:rPr>
                <w:rFonts w:ascii="Times New Roman" w:hAnsi="Times New Roman"/>
                <w:sz w:val="16"/>
                <w:szCs w:val="16"/>
              </w:rPr>
              <w:t>0,6</w:t>
            </w:r>
          </w:p>
        </w:tc>
        <w:tc>
          <w:tcPr>
            <w:tcW w:w="1309" w:type="dxa"/>
          </w:tcPr>
          <w:p w14:paraId="0EF358EE" w14:textId="60EA7730" w:rsidR="00D01015" w:rsidRPr="00101F67" w:rsidRDefault="00D01015" w:rsidP="00D01015">
            <w:pPr>
              <w:spacing w:line="360" w:lineRule="auto"/>
              <w:jc w:val="center"/>
              <w:rPr>
                <w:rFonts w:ascii="Times New Roman" w:hAnsi="Times New Roman"/>
                <w:sz w:val="16"/>
                <w:szCs w:val="16"/>
              </w:rPr>
            </w:pPr>
            <w:proofErr w:type="spellStart"/>
            <w:r w:rsidRPr="00A600B4">
              <w:rPr>
                <w:rFonts w:ascii="Times New Roman" w:hAnsi="Times New Roman"/>
                <w:sz w:val="16"/>
                <w:szCs w:val="16"/>
              </w:rPr>
              <w:t>reliabel</w:t>
            </w:r>
            <w:proofErr w:type="spellEnd"/>
          </w:p>
        </w:tc>
      </w:tr>
      <w:tr w:rsidR="00D01015" w:rsidRPr="00101F67" w14:paraId="17F31FDE" w14:textId="77777777" w:rsidTr="00101F67">
        <w:tc>
          <w:tcPr>
            <w:tcW w:w="1260" w:type="dxa"/>
          </w:tcPr>
          <w:p w14:paraId="35AA1498" w14:textId="77777777" w:rsidR="00D01015" w:rsidRPr="00101F67" w:rsidRDefault="00D01015" w:rsidP="00D01015">
            <w:pPr>
              <w:spacing w:line="360" w:lineRule="auto"/>
              <w:rPr>
                <w:rFonts w:ascii="Times New Roman" w:hAnsi="Times New Roman"/>
                <w:sz w:val="16"/>
                <w:szCs w:val="16"/>
              </w:rPr>
            </w:pPr>
            <w:r w:rsidRPr="00101F67">
              <w:rPr>
                <w:rFonts w:ascii="Times New Roman" w:hAnsi="Times New Roman"/>
                <w:sz w:val="16"/>
                <w:szCs w:val="16"/>
              </w:rPr>
              <w:t>Empathy</w:t>
            </w:r>
          </w:p>
        </w:tc>
        <w:tc>
          <w:tcPr>
            <w:tcW w:w="761" w:type="dxa"/>
          </w:tcPr>
          <w:p w14:paraId="58E4E163" w14:textId="77777777" w:rsidR="00D01015" w:rsidRPr="00101F67" w:rsidRDefault="00D01015" w:rsidP="00D01015">
            <w:pPr>
              <w:spacing w:line="360" w:lineRule="auto"/>
              <w:jc w:val="center"/>
              <w:rPr>
                <w:rFonts w:ascii="Times New Roman" w:hAnsi="Times New Roman"/>
                <w:sz w:val="16"/>
                <w:szCs w:val="16"/>
              </w:rPr>
            </w:pPr>
            <w:r w:rsidRPr="00101F67">
              <w:rPr>
                <w:rFonts w:ascii="Times New Roman" w:hAnsi="Times New Roman"/>
                <w:sz w:val="16"/>
                <w:szCs w:val="16"/>
              </w:rPr>
              <w:t>0,140</w:t>
            </w:r>
          </w:p>
        </w:tc>
        <w:tc>
          <w:tcPr>
            <w:tcW w:w="720" w:type="dxa"/>
          </w:tcPr>
          <w:p w14:paraId="345F3402" w14:textId="77777777" w:rsidR="00D01015" w:rsidRPr="00101F67" w:rsidRDefault="00D01015" w:rsidP="00D01015">
            <w:pPr>
              <w:spacing w:line="360" w:lineRule="auto"/>
              <w:jc w:val="center"/>
              <w:rPr>
                <w:rFonts w:ascii="Times New Roman" w:hAnsi="Times New Roman"/>
                <w:sz w:val="16"/>
                <w:szCs w:val="16"/>
              </w:rPr>
            </w:pPr>
            <w:r w:rsidRPr="00101F67">
              <w:rPr>
                <w:rFonts w:ascii="Times New Roman" w:hAnsi="Times New Roman"/>
                <w:sz w:val="16"/>
                <w:szCs w:val="16"/>
              </w:rPr>
              <w:t>0,6</w:t>
            </w:r>
          </w:p>
        </w:tc>
        <w:tc>
          <w:tcPr>
            <w:tcW w:w="1309" w:type="dxa"/>
          </w:tcPr>
          <w:p w14:paraId="435B12F5" w14:textId="684F884E" w:rsidR="00D01015" w:rsidRPr="00101F67" w:rsidRDefault="00D01015" w:rsidP="00D01015">
            <w:pPr>
              <w:spacing w:line="360" w:lineRule="auto"/>
              <w:jc w:val="center"/>
              <w:rPr>
                <w:rFonts w:ascii="Times New Roman" w:hAnsi="Times New Roman"/>
                <w:sz w:val="16"/>
                <w:szCs w:val="16"/>
              </w:rPr>
            </w:pPr>
            <w:proofErr w:type="spellStart"/>
            <w:r w:rsidRPr="00A600B4">
              <w:rPr>
                <w:rFonts w:ascii="Times New Roman" w:hAnsi="Times New Roman"/>
                <w:sz w:val="16"/>
                <w:szCs w:val="16"/>
              </w:rPr>
              <w:t>reliabel</w:t>
            </w:r>
            <w:proofErr w:type="spellEnd"/>
          </w:p>
        </w:tc>
      </w:tr>
    </w:tbl>
    <w:p w14:paraId="138A1540" w14:textId="77777777" w:rsidR="00D01015" w:rsidRDefault="00D01015" w:rsidP="00D01015">
      <w:pPr>
        <w:spacing w:after="120"/>
        <w:jc w:val="both"/>
        <w:rPr>
          <w:b/>
          <w:bCs/>
          <w:szCs w:val="24"/>
        </w:rPr>
      </w:pPr>
    </w:p>
    <w:p w14:paraId="1994D435" w14:textId="6863B486" w:rsidR="00D01015" w:rsidRDefault="00D01015" w:rsidP="00D01015">
      <w:pPr>
        <w:spacing w:after="120"/>
        <w:ind w:firstLine="360"/>
        <w:jc w:val="both"/>
        <w:rPr>
          <w:sz w:val="22"/>
          <w:szCs w:val="22"/>
        </w:rPr>
      </w:pPr>
      <w:r w:rsidRPr="00D01015">
        <w:rPr>
          <w:sz w:val="22"/>
          <w:szCs w:val="22"/>
        </w:rPr>
        <w:t xml:space="preserve">Dari uji </w:t>
      </w:r>
      <w:proofErr w:type="spellStart"/>
      <w:r w:rsidRPr="00D01015">
        <w:rPr>
          <w:sz w:val="22"/>
          <w:szCs w:val="22"/>
        </w:rPr>
        <w:t>reliabilitas</w:t>
      </w:r>
      <w:proofErr w:type="spellEnd"/>
      <w:r w:rsidRPr="00D01015">
        <w:rPr>
          <w:sz w:val="22"/>
          <w:szCs w:val="22"/>
        </w:rPr>
        <w:t xml:space="preserve"> yang </w:t>
      </w:r>
      <w:proofErr w:type="spellStart"/>
      <w:r w:rsidRPr="00D01015">
        <w:rPr>
          <w:sz w:val="22"/>
          <w:szCs w:val="22"/>
        </w:rPr>
        <w:t>telah</w:t>
      </w:r>
      <w:proofErr w:type="spellEnd"/>
      <w:r w:rsidRPr="00D01015">
        <w:rPr>
          <w:sz w:val="22"/>
          <w:szCs w:val="22"/>
        </w:rPr>
        <w:t xml:space="preserve"> </w:t>
      </w:r>
      <w:proofErr w:type="spellStart"/>
      <w:r w:rsidRPr="00D01015">
        <w:rPr>
          <w:sz w:val="22"/>
          <w:szCs w:val="22"/>
        </w:rPr>
        <w:t>dilakukan</w:t>
      </w:r>
      <w:proofErr w:type="spellEnd"/>
      <w:r w:rsidRPr="00D01015">
        <w:rPr>
          <w:sz w:val="22"/>
          <w:szCs w:val="22"/>
        </w:rPr>
        <w:t xml:space="preserve"> </w:t>
      </w:r>
      <w:proofErr w:type="spellStart"/>
      <w:r w:rsidRPr="00D01015">
        <w:rPr>
          <w:sz w:val="22"/>
          <w:szCs w:val="22"/>
        </w:rPr>
        <w:t>dapat</w:t>
      </w:r>
      <w:proofErr w:type="spellEnd"/>
      <w:r w:rsidRPr="00D01015">
        <w:rPr>
          <w:sz w:val="22"/>
          <w:szCs w:val="22"/>
        </w:rPr>
        <w:t xml:space="preserve"> </w:t>
      </w:r>
      <w:proofErr w:type="spellStart"/>
      <w:r w:rsidRPr="00D01015">
        <w:rPr>
          <w:sz w:val="22"/>
          <w:szCs w:val="22"/>
        </w:rPr>
        <w:t>diketahui</w:t>
      </w:r>
      <w:proofErr w:type="spellEnd"/>
      <w:r w:rsidRPr="00D01015">
        <w:rPr>
          <w:sz w:val="22"/>
          <w:szCs w:val="22"/>
        </w:rPr>
        <w:t xml:space="preserve"> </w:t>
      </w:r>
      <w:proofErr w:type="spellStart"/>
      <w:r w:rsidRPr="00D01015">
        <w:rPr>
          <w:sz w:val="22"/>
          <w:szCs w:val="22"/>
        </w:rPr>
        <w:t>nilai</w:t>
      </w:r>
      <w:proofErr w:type="spellEnd"/>
      <w:r w:rsidRPr="00D01015">
        <w:rPr>
          <w:sz w:val="22"/>
          <w:szCs w:val="22"/>
        </w:rPr>
        <w:t xml:space="preserve"> r pada </w:t>
      </w:r>
      <w:proofErr w:type="spellStart"/>
      <w:r w:rsidRPr="00D01015">
        <w:rPr>
          <w:sz w:val="22"/>
          <w:szCs w:val="22"/>
        </w:rPr>
        <w:t>setiap</w:t>
      </w:r>
      <w:proofErr w:type="spellEnd"/>
      <w:r w:rsidRPr="00D01015">
        <w:rPr>
          <w:sz w:val="22"/>
          <w:szCs w:val="22"/>
        </w:rPr>
        <w:t xml:space="preserve"> </w:t>
      </w:r>
      <w:proofErr w:type="spellStart"/>
      <w:r w:rsidRPr="00D01015">
        <w:rPr>
          <w:sz w:val="22"/>
          <w:szCs w:val="22"/>
        </w:rPr>
        <w:t>variabel</w:t>
      </w:r>
      <w:proofErr w:type="spellEnd"/>
      <w:r w:rsidRPr="00D01015">
        <w:rPr>
          <w:sz w:val="22"/>
          <w:szCs w:val="22"/>
        </w:rPr>
        <w:t xml:space="preserve"> </w:t>
      </w:r>
      <w:proofErr w:type="spellStart"/>
      <w:r w:rsidRPr="00D01015">
        <w:rPr>
          <w:sz w:val="22"/>
          <w:szCs w:val="22"/>
        </w:rPr>
        <w:t>lebih</w:t>
      </w:r>
      <w:proofErr w:type="spellEnd"/>
      <w:r w:rsidRPr="00D01015">
        <w:rPr>
          <w:sz w:val="22"/>
          <w:szCs w:val="22"/>
        </w:rPr>
        <w:t xml:space="preserve"> </w:t>
      </w:r>
      <w:proofErr w:type="spellStart"/>
      <w:r w:rsidRPr="00D01015">
        <w:rPr>
          <w:sz w:val="22"/>
          <w:szCs w:val="22"/>
        </w:rPr>
        <w:t>dari</w:t>
      </w:r>
      <w:proofErr w:type="spellEnd"/>
      <w:r w:rsidRPr="00D01015">
        <w:rPr>
          <w:sz w:val="22"/>
          <w:szCs w:val="22"/>
        </w:rPr>
        <w:t xml:space="preserve"> pada </w:t>
      </w:r>
      <w:proofErr w:type="spellStart"/>
      <w:r w:rsidRPr="00D01015">
        <w:rPr>
          <w:sz w:val="22"/>
          <w:szCs w:val="22"/>
        </w:rPr>
        <w:t>nilai</w:t>
      </w:r>
      <w:proofErr w:type="spellEnd"/>
      <w:r w:rsidRPr="00D01015">
        <w:rPr>
          <w:sz w:val="22"/>
          <w:szCs w:val="22"/>
        </w:rPr>
        <w:t xml:space="preserve"> </w:t>
      </w:r>
      <w:proofErr w:type="spellStart"/>
      <w:r w:rsidRPr="00D01015">
        <w:rPr>
          <w:sz w:val="22"/>
          <w:szCs w:val="22"/>
        </w:rPr>
        <w:t>cronbact</w:t>
      </w:r>
      <w:proofErr w:type="spellEnd"/>
      <w:r w:rsidRPr="00D01015">
        <w:rPr>
          <w:sz w:val="22"/>
          <w:szCs w:val="22"/>
        </w:rPr>
        <w:t xml:space="preserve"> </w:t>
      </w:r>
      <w:proofErr w:type="spellStart"/>
      <w:r w:rsidRPr="00D01015">
        <w:rPr>
          <w:sz w:val="22"/>
          <w:szCs w:val="22"/>
        </w:rPr>
        <w:t>apha</w:t>
      </w:r>
      <w:proofErr w:type="spellEnd"/>
      <w:r w:rsidRPr="00D01015">
        <w:rPr>
          <w:sz w:val="22"/>
          <w:szCs w:val="22"/>
        </w:rPr>
        <w:t xml:space="preserve"> 0,6 </w:t>
      </w:r>
      <w:proofErr w:type="spellStart"/>
      <w:r w:rsidRPr="00D01015">
        <w:rPr>
          <w:sz w:val="22"/>
          <w:szCs w:val="22"/>
        </w:rPr>
        <w:t>hal</w:t>
      </w:r>
      <w:proofErr w:type="spellEnd"/>
      <w:r w:rsidRPr="00D01015">
        <w:rPr>
          <w:sz w:val="22"/>
          <w:szCs w:val="22"/>
        </w:rPr>
        <w:t xml:space="preserve"> </w:t>
      </w:r>
      <w:proofErr w:type="spellStart"/>
      <w:r w:rsidRPr="00D01015">
        <w:rPr>
          <w:sz w:val="22"/>
          <w:szCs w:val="22"/>
        </w:rPr>
        <w:t>ini</w:t>
      </w:r>
      <w:proofErr w:type="spellEnd"/>
      <w:r w:rsidRPr="00D01015">
        <w:rPr>
          <w:sz w:val="22"/>
          <w:szCs w:val="22"/>
        </w:rPr>
        <w:t xml:space="preserve"> </w:t>
      </w:r>
      <w:proofErr w:type="spellStart"/>
      <w:r w:rsidRPr="00D01015">
        <w:rPr>
          <w:sz w:val="22"/>
          <w:szCs w:val="22"/>
        </w:rPr>
        <w:t>berarti</w:t>
      </w:r>
      <w:proofErr w:type="spellEnd"/>
      <w:r w:rsidRPr="00D01015">
        <w:rPr>
          <w:sz w:val="22"/>
          <w:szCs w:val="22"/>
        </w:rPr>
        <w:t xml:space="preserve"> </w:t>
      </w:r>
      <w:proofErr w:type="spellStart"/>
      <w:r w:rsidRPr="00D01015">
        <w:rPr>
          <w:sz w:val="22"/>
          <w:szCs w:val="22"/>
        </w:rPr>
        <w:t>semua</w:t>
      </w:r>
      <w:proofErr w:type="spellEnd"/>
      <w:r w:rsidRPr="00D01015">
        <w:rPr>
          <w:sz w:val="22"/>
          <w:szCs w:val="22"/>
        </w:rPr>
        <w:t xml:space="preserve"> </w:t>
      </w:r>
      <w:proofErr w:type="spellStart"/>
      <w:r w:rsidRPr="00D01015">
        <w:rPr>
          <w:sz w:val="22"/>
          <w:szCs w:val="22"/>
        </w:rPr>
        <w:t>variabel</w:t>
      </w:r>
      <w:proofErr w:type="spellEnd"/>
      <w:r w:rsidRPr="00D01015">
        <w:rPr>
          <w:sz w:val="22"/>
          <w:szCs w:val="22"/>
        </w:rPr>
        <w:t xml:space="preserve"> </w:t>
      </w:r>
      <w:proofErr w:type="spellStart"/>
      <w:r w:rsidRPr="00D01015">
        <w:rPr>
          <w:sz w:val="22"/>
          <w:szCs w:val="22"/>
        </w:rPr>
        <w:t>dapat</w:t>
      </w:r>
      <w:proofErr w:type="spellEnd"/>
      <w:r w:rsidRPr="00D01015">
        <w:rPr>
          <w:sz w:val="22"/>
          <w:szCs w:val="22"/>
        </w:rPr>
        <w:t xml:space="preserve"> </w:t>
      </w:r>
      <w:proofErr w:type="spellStart"/>
      <w:r w:rsidRPr="00D01015">
        <w:rPr>
          <w:sz w:val="22"/>
          <w:szCs w:val="22"/>
        </w:rPr>
        <w:t>dinyatakan</w:t>
      </w:r>
      <w:proofErr w:type="spellEnd"/>
      <w:r w:rsidRPr="00D01015">
        <w:rPr>
          <w:sz w:val="22"/>
          <w:szCs w:val="22"/>
        </w:rPr>
        <w:t xml:space="preserve"> </w:t>
      </w:r>
      <w:proofErr w:type="spellStart"/>
      <w:r w:rsidRPr="00D01015">
        <w:rPr>
          <w:sz w:val="22"/>
          <w:szCs w:val="22"/>
        </w:rPr>
        <w:t>reliabel</w:t>
      </w:r>
      <w:proofErr w:type="spellEnd"/>
      <w:r w:rsidRPr="00D01015">
        <w:rPr>
          <w:sz w:val="22"/>
          <w:szCs w:val="22"/>
        </w:rPr>
        <w:t>.</w:t>
      </w:r>
    </w:p>
    <w:p w14:paraId="5411549E" w14:textId="37E8065E" w:rsidR="00D01015" w:rsidRDefault="00D01015" w:rsidP="00D01015">
      <w:pPr>
        <w:spacing w:after="120"/>
        <w:ind w:firstLine="360"/>
        <w:jc w:val="both"/>
        <w:rPr>
          <w:sz w:val="22"/>
          <w:szCs w:val="22"/>
        </w:rPr>
      </w:pPr>
    </w:p>
    <w:p w14:paraId="5B491D3D" w14:textId="491EAD70" w:rsidR="00D01015" w:rsidRPr="00D01015" w:rsidRDefault="00D01015" w:rsidP="00D01015">
      <w:pPr>
        <w:spacing w:after="120"/>
        <w:jc w:val="both"/>
        <w:rPr>
          <w:b/>
          <w:bCs/>
          <w:szCs w:val="24"/>
        </w:rPr>
      </w:pPr>
      <w:proofErr w:type="spellStart"/>
      <w:r w:rsidRPr="00D01015">
        <w:rPr>
          <w:b/>
          <w:bCs/>
          <w:szCs w:val="24"/>
        </w:rPr>
        <w:t>Pengujian</w:t>
      </w:r>
      <w:proofErr w:type="spellEnd"/>
      <w:r w:rsidRPr="00D01015">
        <w:rPr>
          <w:b/>
          <w:bCs/>
          <w:szCs w:val="24"/>
        </w:rPr>
        <w:t xml:space="preserve"> </w:t>
      </w:r>
      <w:proofErr w:type="spellStart"/>
      <w:r w:rsidRPr="00D01015">
        <w:rPr>
          <w:b/>
          <w:bCs/>
          <w:szCs w:val="24"/>
        </w:rPr>
        <w:t>Hipotesis</w:t>
      </w:r>
      <w:proofErr w:type="spellEnd"/>
      <w:r w:rsidRPr="00D01015">
        <w:rPr>
          <w:b/>
          <w:bCs/>
          <w:szCs w:val="24"/>
        </w:rPr>
        <w:t xml:space="preserve"> </w:t>
      </w:r>
      <w:proofErr w:type="spellStart"/>
      <w:r w:rsidRPr="00D01015">
        <w:rPr>
          <w:b/>
          <w:bCs/>
          <w:szCs w:val="24"/>
        </w:rPr>
        <w:t>menggunakan</w:t>
      </w:r>
      <w:proofErr w:type="spellEnd"/>
      <w:r w:rsidRPr="00D01015">
        <w:rPr>
          <w:b/>
          <w:bCs/>
          <w:szCs w:val="24"/>
        </w:rPr>
        <w:t xml:space="preserve"> uji </w:t>
      </w:r>
      <w:proofErr w:type="spellStart"/>
      <w:r w:rsidRPr="00D01015">
        <w:rPr>
          <w:b/>
          <w:bCs/>
          <w:szCs w:val="24"/>
        </w:rPr>
        <w:t>parsial</w:t>
      </w:r>
      <w:proofErr w:type="spellEnd"/>
      <w:r w:rsidRPr="00D01015">
        <w:rPr>
          <w:b/>
          <w:bCs/>
          <w:szCs w:val="24"/>
        </w:rPr>
        <w:t xml:space="preserve"> (uji t)</w:t>
      </w:r>
    </w:p>
    <w:p w14:paraId="2844B8B2" w14:textId="6F6E3FAB" w:rsidR="00847967" w:rsidRDefault="00A22C9B" w:rsidP="00A22C9B">
      <w:pPr>
        <w:spacing w:after="120"/>
        <w:ind w:firstLine="360"/>
        <w:jc w:val="both"/>
        <w:rPr>
          <w:sz w:val="22"/>
          <w:szCs w:val="22"/>
        </w:rPr>
      </w:pPr>
      <w:r w:rsidRPr="00A22C9B">
        <w:rPr>
          <w:sz w:val="22"/>
          <w:szCs w:val="22"/>
        </w:rPr>
        <w:t xml:space="preserve">Uji t </w:t>
      </w:r>
      <w:proofErr w:type="spellStart"/>
      <w:r w:rsidRPr="00A22C9B">
        <w:rPr>
          <w:sz w:val="22"/>
          <w:szCs w:val="22"/>
        </w:rPr>
        <w:t>digunakan</w:t>
      </w:r>
      <w:proofErr w:type="spellEnd"/>
      <w:r w:rsidRPr="00A22C9B">
        <w:rPr>
          <w:sz w:val="22"/>
          <w:szCs w:val="22"/>
        </w:rPr>
        <w:t xml:space="preserve"> </w:t>
      </w:r>
      <w:proofErr w:type="spellStart"/>
      <w:r w:rsidRPr="00A22C9B">
        <w:rPr>
          <w:sz w:val="22"/>
          <w:szCs w:val="22"/>
        </w:rPr>
        <w:t>untuk</w:t>
      </w:r>
      <w:proofErr w:type="spellEnd"/>
      <w:r w:rsidRPr="00A22C9B">
        <w:rPr>
          <w:sz w:val="22"/>
          <w:szCs w:val="22"/>
        </w:rPr>
        <w:t xml:space="preserve"> </w:t>
      </w:r>
      <w:proofErr w:type="spellStart"/>
      <w:r w:rsidRPr="00A22C9B">
        <w:rPr>
          <w:sz w:val="22"/>
          <w:szCs w:val="22"/>
        </w:rPr>
        <w:t>mengetahui</w:t>
      </w:r>
      <w:proofErr w:type="spellEnd"/>
      <w:r w:rsidRPr="00A22C9B">
        <w:rPr>
          <w:sz w:val="22"/>
          <w:szCs w:val="22"/>
        </w:rPr>
        <w:t xml:space="preserve"> </w:t>
      </w:r>
      <w:proofErr w:type="spellStart"/>
      <w:r w:rsidRPr="00A22C9B">
        <w:rPr>
          <w:sz w:val="22"/>
          <w:szCs w:val="22"/>
        </w:rPr>
        <w:t>pengaruh</w:t>
      </w:r>
      <w:proofErr w:type="spellEnd"/>
      <w:r w:rsidRPr="00A22C9B">
        <w:rPr>
          <w:sz w:val="22"/>
          <w:szCs w:val="22"/>
        </w:rPr>
        <w:t xml:space="preserve"> </w:t>
      </w:r>
      <w:proofErr w:type="spellStart"/>
      <w:r w:rsidRPr="00A22C9B">
        <w:rPr>
          <w:sz w:val="22"/>
          <w:szCs w:val="22"/>
        </w:rPr>
        <w:t>variabel</w:t>
      </w:r>
      <w:proofErr w:type="spellEnd"/>
      <w:r w:rsidRPr="00A22C9B">
        <w:rPr>
          <w:sz w:val="22"/>
          <w:szCs w:val="22"/>
        </w:rPr>
        <w:t xml:space="preserve"> </w:t>
      </w:r>
      <w:proofErr w:type="spellStart"/>
      <w:r w:rsidRPr="00A22C9B">
        <w:rPr>
          <w:sz w:val="22"/>
          <w:szCs w:val="22"/>
        </w:rPr>
        <w:t>bebas</w:t>
      </w:r>
      <w:proofErr w:type="spellEnd"/>
      <w:r w:rsidRPr="00A22C9B">
        <w:rPr>
          <w:sz w:val="22"/>
          <w:szCs w:val="22"/>
        </w:rPr>
        <w:t xml:space="preserve"> </w:t>
      </w:r>
      <w:proofErr w:type="spellStart"/>
      <w:r w:rsidRPr="00A22C9B">
        <w:rPr>
          <w:sz w:val="22"/>
          <w:szCs w:val="22"/>
        </w:rPr>
        <w:t>terhadap</w:t>
      </w:r>
      <w:proofErr w:type="spellEnd"/>
      <w:r w:rsidRPr="00A22C9B">
        <w:rPr>
          <w:sz w:val="22"/>
          <w:szCs w:val="22"/>
        </w:rPr>
        <w:t xml:space="preserve"> </w:t>
      </w:r>
      <w:proofErr w:type="spellStart"/>
      <w:r w:rsidRPr="00A22C9B">
        <w:rPr>
          <w:sz w:val="22"/>
          <w:szCs w:val="22"/>
        </w:rPr>
        <w:t>varibel</w:t>
      </w:r>
      <w:proofErr w:type="spellEnd"/>
      <w:r w:rsidRPr="00A22C9B">
        <w:rPr>
          <w:sz w:val="22"/>
          <w:szCs w:val="22"/>
        </w:rPr>
        <w:t xml:space="preserve"> </w:t>
      </w:r>
      <w:proofErr w:type="spellStart"/>
      <w:r w:rsidRPr="00A22C9B">
        <w:rPr>
          <w:sz w:val="22"/>
          <w:szCs w:val="22"/>
        </w:rPr>
        <w:t>terikat</w:t>
      </w:r>
      <w:proofErr w:type="spellEnd"/>
      <w:r w:rsidRPr="00A22C9B">
        <w:rPr>
          <w:sz w:val="22"/>
          <w:szCs w:val="22"/>
        </w:rPr>
        <w:t xml:space="preserve"> </w:t>
      </w:r>
      <w:proofErr w:type="spellStart"/>
      <w:r w:rsidRPr="00A22C9B">
        <w:rPr>
          <w:sz w:val="22"/>
          <w:szCs w:val="22"/>
        </w:rPr>
        <w:t>secara</w:t>
      </w:r>
      <w:proofErr w:type="spellEnd"/>
      <w:r w:rsidRPr="00A22C9B">
        <w:rPr>
          <w:sz w:val="22"/>
          <w:szCs w:val="22"/>
        </w:rPr>
        <w:t xml:space="preserve"> </w:t>
      </w:r>
      <w:proofErr w:type="spellStart"/>
      <w:r w:rsidRPr="00A22C9B">
        <w:rPr>
          <w:sz w:val="22"/>
          <w:szCs w:val="22"/>
        </w:rPr>
        <w:t>tersendiri</w:t>
      </w:r>
      <w:proofErr w:type="spellEnd"/>
      <w:r w:rsidRPr="00A22C9B">
        <w:rPr>
          <w:sz w:val="22"/>
          <w:szCs w:val="22"/>
        </w:rPr>
        <w:t xml:space="preserve"> (</w:t>
      </w:r>
      <w:proofErr w:type="spellStart"/>
      <w:r w:rsidRPr="00A22C9B">
        <w:rPr>
          <w:sz w:val="22"/>
          <w:szCs w:val="22"/>
        </w:rPr>
        <w:t>parsial</w:t>
      </w:r>
      <w:proofErr w:type="spellEnd"/>
      <w:r w:rsidRPr="00A22C9B">
        <w:rPr>
          <w:sz w:val="22"/>
          <w:szCs w:val="22"/>
        </w:rPr>
        <w:t>)</w:t>
      </w:r>
      <w:r w:rsidR="00847967">
        <w:rPr>
          <w:sz w:val="22"/>
          <w:szCs w:val="22"/>
        </w:rPr>
        <w:t xml:space="preserve">. Uji </w:t>
      </w:r>
      <w:proofErr w:type="spellStart"/>
      <w:r w:rsidR="00847967">
        <w:rPr>
          <w:sz w:val="22"/>
          <w:szCs w:val="22"/>
        </w:rPr>
        <w:t>hipotesis</w:t>
      </w:r>
      <w:proofErr w:type="spellEnd"/>
      <w:r w:rsidR="00847967">
        <w:rPr>
          <w:sz w:val="22"/>
          <w:szCs w:val="22"/>
        </w:rPr>
        <w:t xml:space="preserve"> yang </w:t>
      </w:r>
      <w:proofErr w:type="spellStart"/>
      <w:r w:rsidR="00847967">
        <w:rPr>
          <w:sz w:val="22"/>
          <w:szCs w:val="22"/>
        </w:rPr>
        <w:t>diajukan</w:t>
      </w:r>
      <w:proofErr w:type="spellEnd"/>
      <w:r w:rsidR="00847967">
        <w:rPr>
          <w:sz w:val="22"/>
          <w:szCs w:val="22"/>
        </w:rPr>
        <w:t xml:space="preserve"> </w:t>
      </w:r>
      <w:proofErr w:type="spellStart"/>
      <w:r w:rsidR="00847967">
        <w:rPr>
          <w:sz w:val="22"/>
          <w:szCs w:val="22"/>
        </w:rPr>
        <w:t>adalah</w:t>
      </w:r>
      <w:proofErr w:type="spellEnd"/>
      <w:r w:rsidR="00847967">
        <w:rPr>
          <w:sz w:val="22"/>
          <w:szCs w:val="22"/>
        </w:rPr>
        <w:t xml:space="preserve"> </w:t>
      </w:r>
      <w:proofErr w:type="spellStart"/>
      <w:r w:rsidR="00847967">
        <w:rPr>
          <w:sz w:val="22"/>
          <w:szCs w:val="22"/>
        </w:rPr>
        <w:t>sebagai</w:t>
      </w:r>
      <w:proofErr w:type="spellEnd"/>
      <w:r w:rsidR="00847967">
        <w:rPr>
          <w:sz w:val="22"/>
          <w:szCs w:val="22"/>
        </w:rPr>
        <w:t xml:space="preserve"> </w:t>
      </w:r>
      <w:proofErr w:type="spellStart"/>
      <w:r w:rsidR="00847967">
        <w:rPr>
          <w:sz w:val="22"/>
          <w:szCs w:val="22"/>
        </w:rPr>
        <w:t>berikut</w:t>
      </w:r>
      <w:proofErr w:type="spellEnd"/>
      <w:r w:rsidR="00847967">
        <w:rPr>
          <w:sz w:val="22"/>
          <w:szCs w:val="22"/>
        </w:rPr>
        <w:t>:</w:t>
      </w:r>
    </w:p>
    <w:p w14:paraId="738D71C0" w14:textId="06E9DC0A" w:rsidR="00847967" w:rsidRDefault="00847967" w:rsidP="00847967">
      <w:pPr>
        <w:pStyle w:val="ListParagraph"/>
        <w:numPr>
          <w:ilvl w:val="0"/>
          <w:numId w:val="9"/>
        </w:numPr>
        <w:spacing w:after="120"/>
        <w:ind w:left="360"/>
        <w:jc w:val="both"/>
        <w:rPr>
          <w:sz w:val="22"/>
          <w:szCs w:val="22"/>
        </w:rPr>
      </w:pPr>
      <w:r>
        <w:rPr>
          <w:sz w:val="22"/>
          <w:szCs w:val="22"/>
        </w:rPr>
        <w:t>H</w:t>
      </w:r>
      <w:proofErr w:type="gramStart"/>
      <w:r>
        <w:rPr>
          <w:sz w:val="22"/>
          <w:szCs w:val="22"/>
        </w:rPr>
        <w:t>0 :</w:t>
      </w:r>
      <w:proofErr w:type="gramEnd"/>
      <w:r>
        <w:rPr>
          <w:sz w:val="22"/>
          <w:szCs w:val="22"/>
        </w:rPr>
        <w:t xml:space="preserve"> </w:t>
      </w:r>
      <w:proofErr w:type="spellStart"/>
      <w:r>
        <w:rPr>
          <w:sz w:val="22"/>
          <w:szCs w:val="22"/>
        </w:rPr>
        <w:t>Variabel</w:t>
      </w:r>
      <w:proofErr w:type="spellEnd"/>
      <w:r>
        <w:rPr>
          <w:sz w:val="22"/>
          <w:szCs w:val="22"/>
        </w:rPr>
        <w:t xml:space="preserve"> Tangible, Reliability, Responsiveness, assurance dan empathy </w:t>
      </w:r>
      <w:proofErr w:type="spellStart"/>
      <w:r>
        <w:rPr>
          <w:sz w:val="22"/>
          <w:szCs w:val="22"/>
        </w:rPr>
        <w:t>secara</w:t>
      </w:r>
      <w:proofErr w:type="spellEnd"/>
      <w:r>
        <w:rPr>
          <w:sz w:val="22"/>
          <w:szCs w:val="22"/>
        </w:rPr>
        <w:t xml:space="preserve"> </w:t>
      </w:r>
      <w:proofErr w:type="spellStart"/>
      <w:r>
        <w:rPr>
          <w:sz w:val="22"/>
          <w:szCs w:val="22"/>
        </w:rPr>
        <w:t>parsial</w:t>
      </w:r>
      <w:proofErr w:type="spellEnd"/>
      <w:r>
        <w:rPr>
          <w:sz w:val="22"/>
          <w:szCs w:val="22"/>
        </w:rPr>
        <w:t xml:space="preserve"> </w:t>
      </w:r>
      <w:proofErr w:type="spellStart"/>
      <w:r>
        <w:rPr>
          <w:sz w:val="22"/>
          <w:szCs w:val="22"/>
        </w:rPr>
        <w:t>tidak</w:t>
      </w:r>
      <w:proofErr w:type="spellEnd"/>
      <w:r>
        <w:rPr>
          <w:sz w:val="22"/>
          <w:szCs w:val="22"/>
        </w:rPr>
        <w:t xml:space="preserve"> </w:t>
      </w:r>
      <w:proofErr w:type="spellStart"/>
      <w:r>
        <w:rPr>
          <w:sz w:val="22"/>
          <w:szCs w:val="22"/>
        </w:rPr>
        <w:t>berpengaruh</w:t>
      </w:r>
      <w:proofErr w:type="spellEnd"/>
      <w:r>
        <w:rPr>
          <w:sz w:val="22"/>
          <w:szCs w:val="22"/>
        </w:rPr>
        <w:t xml:space="preserve"> </w:t>
      </w:r>
      <w:proofErr w:type="spellStart"/>
      <w:r>
        <w:rPr>
          <w:sz w:val="22"/>
          <w:szCs w:val="22"/>
        </w:rPr>
        <w:t>signifikan</w:t>
      </w:r>
      <w:proofErr w:type="spellEnd"/>
      <w:r>
        <w:rPr>
          <w:sz w:val="22"/>
          <w:szCs w:val="22"/>
        </w:rPr>
        <w:t xml:space="preserve"> </w:t>
      </w:r>
      <w:proofErr w:type="spellStart"/>
      <w:r>
        <w:rPr>
          <w:sz w:val="22"/>
          <w:szCs w:val="22"/>
        </w:rPr>
        <w:t>terhadap</w:t>
      </w:r>
      <w:proofErr w:type="spellEnd"/>
      <w:r>
        <w:rPr>
          <w:sz w:val="22"/>
          <w:szCs w:val="22"/>
        </w:rPr>
        <w:t xml:space="preserve"> </w:t>
      </w:r>
      <w:proofErr w:type="spellStart"/>
      <w:r>
        <w:rPr>
          <w:sz w:val="22"/>
          <w:szCs w:val="22"/>
        </w:rPr>
        <w:t>kepuasan</w:t>
      </w:r>
      <w:proofErr w:type="spellEnd"/>
      <w:r>
        <w:rPr>
          <w:sz w:val="22"/>
          <w:szCs w:val="22"/>
        </w:rPr>
        <w:t xml:space="preserve"> </w:t>
      </w:r>
      <w:proofErr w:type="spellStart"/>
      <w:r>
        <w:rPr>
          <w:sz w:val="22"/>
          <w:szCs w:val="22"/>
        </w:rPr>
        <w:t>pengguna</w:t>
      </w:r>
      <w:proofErr w:type="spellEnd"/>
      <w:r>
        <w:rPr>
          <w:sz w:val="22"/>
          <w:szCs w:val="22"/>
        </w:rPr>
        <w:t>.</w:t>
      </w:r>
    </w:p>
    <w:p w14:paraId="79A1C7D6" w14:textId="2815F67D" w:rsidR="00847967" w:rsidRDefault="00847967" w:rsidP="00847967">
      <w:pPr>
        <w:pStyle w:val="ListParagraph"/>
        <w:numPr>
          <w:ilvl w:val="0"/>
          <w:numId w:val="9"/>
        </w:numPr>
        <w:spacing w:after="120"/>
        <w:ind w:left="360"/>
        <w:jc w:val="both"/>
        <w:rPr>
          <w:sz w:val="22"/>
          <w:szCs w:val="22"/>
        </w:rPr>
      </w:pPr>
      <w:r>
        <w:rPr>
          <w:sz w:val="22"/>
          <w:szCs w:val="22"/>
        </w:rPr>
        <w:t xml:space="preserve">Ha </w:t>
      </w:r>
      <w:r>
        <w:rPr>
          <w:sz w:val="22"/>
          <w:szCs w:val="22"/>
        </w:rPr>
        <w:tab/>
        <w:t xml:space="preserve">: </w:t>
      </w:r>
      <w:proofErr w:type="spellStart"/>
      <w:r>
        <w:rPr>
          <w:sz w:val="22"/>
          <w:szCs w:val="22"/>
        </w:rPr>
        <w:t>Variabel</w:t>
      </w:r>
      <w:proofErr w:type="spellEnd"/>
      <w:r>
        <w:rPr>
          <w:sz w:val="22"/>
          <w:szCs w:val="22"/>
        </w:rPr>
        <w:t xml:space="preserve"> Tangible, Reliability, Responsiveness, assurance dan empathy </w:t>
      </w:r>
      <w:proofErr w:type="spellStart"/>
      <w:r>
        <w:rPr>
          <w:sz w:val="22"/>
          <w:szCs w:val="22"/>
        </w:rPr>
        <w:t>secara</w:t>
      </w:r>
      <w:proofErr w:type="spellEnd"/>
      <w:r>
        <w:rPr>
          <w:sz w:val="22"/>
          <w:szCs w:val="22"/>
        </w:rPr>
        <w:t xml:space="preserve"> </w:t>
      </w:r>
      <w:proofErr w:type="spellStart"/>
      <w:r>
        <w:rPr>
          <w:sz w:val="22"/>
          <w:szCs w:val="22"/>
        </w:rPr>
        <w:t>parsial</w:t>
      </w:r>
      <w:proofErr w:type="spellEnd"/>
      <w:r>
        <w:rPr>
          <w:sz w:val="22"/>
          <w:szCs w:val="22"/>
        </w:rPr>
        <w:t xml:space="preserve"> </w:t>
      </w:r>
      <w:proofErr w:type="spellStart"/>
      <w:r>
        <w:rPr>
          <w:sz w:val="22"/>
          <w:szCs w:val="22"/>
        </w:rPr>
        <w:t>berpengaruh</w:t>
      </w:r>
      <w:proofErr w:type="spellEnd"/>
      <w:r>
        <w:rPr>
          <w:sz w:val="22"/>
          <w:szCs w:val="22"/>
        </w:rPr>
        <w:t xml:space="preserve"> </w:t>
      </w:r>
      <w:proofErr w:type="spellStart"/>
      <w:r>
        <w:rPr>
          <w:sz w:val="22"/>
          <w:szCs w:val="22"/>
        </w:rPr>
        <w:t>signifikan</w:t>
      </w:r>
      <w:proofErr w:type="spellEnd"/>
      <w:r>
        <w:rPr>
          <w:sz w:val="22"/>
          <w:szCs w:val="22"/>
        </w:rPr>
        <w:t xml:space="preserve"> </w:t>
      </w:r>
      <w:proofErr w:type="spellStart"/>
      <w:r>
        <w:rPr>
          <w:sz w:val="22"/>
          <w:szCs w:val="22"/>
        </w:rPr>
        <w:t>terhadap</w:t>
      </w:r>
      <w:proofErr w:type="spellEnd"/>
      <w:r>
        <w:rPr>
          <w:sz w:val="22"/>
          <w:szCs w:val="22"/>
        </w:rPr>
        <w:t xml:space="preserve"> </w:t>
      </w:r>
      <w:proofErr w:type="spellStart"/>
      <w:r>
        <w:rPr>
          <w:sz w:val="22"/>
          <w:szCs w:val="22"/>
        </w:rPr>
        <w:t>kepuasan</w:t>
      </w:r>
      <w:proofErr w:type="spellEnd"/>
      <w:r>
        <w:rPr>
          <w:sz w:val="22"/>
          <w:szCs w:val="22"/>
        </w:rPr>
        <w:t xml:space="preserve"> </w:t>
      </w:r>
      <w:proofErr w:type="spellStart"/>
      <w:r>
        <w:rPr>
          <w:sz w:val="22"/>
          <w:szCs w:val="22"/>
        </w:rPr>
        <w:t>pengguna</w:t>
      </w:r>
      <w:proofErr w:type="spellEnd"/>
      <w:r>
        <w:rPr>
          <w:sz w:val="22"/>
          <w:szCs w:val="22"/>
        </w:rPr>
        <w:t>.</w:t>
      </w:r>
    </w:p>
    <w:p w14:paraId="1944837E" w14:textId="4C1DA7C2" w:rsidR="00847967" w:rsidRPr="00847967" w:rsidRDefault="00847967" w:rsidP="00847967">
      <w:pPr>
        <w:pStyle w:val="ListParagraph"/>
        <w:spacing w:after="120"/>
        <w:ind w:left="360"/>
        <w:jc w:val="both"/>
        <w:rPr>
          <w:sz w:val="22"/>
          <w:szCs w:val="22"/>
        </w:rPr>
      </w:pPr>
    </w:p>
    <w:p w14:paraId="47F35BD3" w14:textId="1EA12CE9" w:rsidR="00101F67" w:rsidRDefault="00A22C9B" w:rsidP="00A22C9B">
      <w:pPr>
        <w:spacing w:after="120"/>
        <w:ind w:firstLine="360"/>
        <w:jc w:val="both"/>
        <w:rPr>
          <w:sz w:val="22"/>
          <w:szCs w:val="22"/>
        </w:rPr>
      </w:pPr>
      <w:proofErr w:type="spellStart"/>
      <w:r w:rsidRPr="00A22C9B">
        <w:rPr>
          <w:sz w:val="22"/>
          <w:szCs w:val="22"/>
        </w:rPr>
        <w:t>Dengan</w:t>
      </w:r>
      <w:proofErr w:type="spellEnd"/>
      <w:r w:rsidRPr="00A22C9B">
        <w:rPr>
          <w:sz w:val="22"/>
          <w:szCs w:val="22"/>
        </w:rPr>
        <w:t xml:space="preserve"> </w:t>
      </w:r>
      <w:proofErr w:type="spellStart"/>
      <w:r w:rsidRPr="00A22C9B">
        <w:rPr>
          <w:sz w:val="22"/>
          <w:szCs w:val="22"/>
        </w:rPr>
        <w:t>ketentuan</w:t>
      </w:r>
      <w:proofErr w:type="spellEnd"/>
      <w:r w:rsidRPr="00A22C9B">
        <w:rPr>
          <w:sz w:val="22"/>
          <w:szCs w:val="22"/>
        </w:rPr>
        <w:t xml:space="preserve"> </w:t>
      </w:r>
      <w:proofErr w:type="spellStart"/>
      <w:r w:rsidRPr="00A22C9B">
        <w:rPr>
          <w:sz w:val="22"/>
          <w:szCs w:val="22"/>
        </w:rPr>
        <w:t>sebagai</w:t>
      </w:r>
      <w:proofErr w:type="spellEnd"/>
      <w:r w:rsidRPr="00A22C9B">
        <w:rPr>
          <w:sz w:val="22"/>
          <w:szCs w:val="22"/>
        </w:rPr>
        <w:t xml:space="preserve"> </w:t>
      </w:r>
      <w:proofErr w:type="spellStart"/>
      <w:r w:rsidRPr="00A22C9B">
        <w:rPr>
          <w:sz w:val="22"/>
          <w:szCs w:val="22"/>
        </w:rPr>
        <w:t>berikut</w:t>
      </w:r>
      <w:proofErr w:type="spellEnd"/>
      <w:r w:rsidRPr="00A22C9B">
        <w:rPr>
          <w:sz w:val="22"/>
          <w:szCs w:val="22"/>
        </w:rPr>
        <w:t>:</w:t>
      </w:r>
    </w:p>
    <w:p w14:paraId="4AA914E4" w14:textId="6D51337E" w:rsidR="00A22C9B" w:rsidRDefault="00A22C9B" w:rsidP="00A22C9B">
      <w:pPr>
        <w:pStyle w:val="ListParagraph"/>
        <w:numPr>
          <w:ilvl w:val="0"/>
          <w:numId w:val="7"/>
        </w:numPr>
        <w:spacing w:after="120"/>
        <w:ind w:left="360"/>
        <w:jc w:val="both"/>
        <w:rPr>
          <w:sz w:val="22"/>
          <w:szCs w:val="22"/>
        </w:rPr>
      </w:pPr>
      <w:proofErr w:type="spellStart"/>
      <w:r>
        <w:rPr>
          <w:sz w:val="22"/>
          <w:szCs w:val="22"/>
        </w:rPr>
        <w:t>Jika</w:t>
      </w:r>
      <w:proofErr w:type="spellEnd"/>
      <w:r>
        <w:rPr>
          <w:sz w:val="22"/>
          <w:szCs w:val="22"/>
        </w:rPr>
        <w:t xml:space="preserve"> t </w:t>
      </w:r>
      <w:proofErr w:type="spellStart"/>
      <w:r>
        <w:rPr>
          <w:sz w:val="22"/>
          <w:szCs w:val="22"/>
        </w:rPr>
        <w:t>hitung</w:t>
      </w:r>
      <w:proofErr w:type="spellEnd"/>
      <w:r>
        <w:rPr>
          <w:sz w:val="22"/>
          <w:szCs w:val="22"/>
        </w:rPr>
        <w:t xml:space="preserve"> &gt; t </w:t>
      </w:r>
      <w:proofErr w:type="spellStart"/>
      <w:r>
        <w:rPr>
          <w:sz w:val="22"/>
          <w:szCs w:val="22"/>
        </w:rPr>
        <w:t>tabel</w:t>
      </w:r>
      <w:proofErr w:type="spellEnd"/>
      <w:r>
        <w:rPr>
          <w:sz w:val="22"/>
          <w:szCs w:val="22"/>
        </w:rPr>
        <w:t xml:space="preserve">, </w:t>
      </w:r>
      <w:proofErr w:type="spellStart"/>
      <w:r>
        <w:rPr>
          <w:sz w:val="22"/>
          <w:szCs w:val="22"/>
        </w:rPr>
        <w:t>maka</w:t>
      </w:r>
      <w:proofErr w:type="spellEnd"/>
      <w:r>
        <w:rPr>
          <w:sz w:val="22"/>
          <w:szCs w:val="22"/>
        </w:rPr>
        <w:t xml:space="preserve"> </w:t>
      </w:r>
      <w:proofErr w:type="spellStart"/>
      <w:r>
        <w:rPr>
          <w:sz w:val="22"/>
          <w:szCs w:val="22"/>
        </w:rPr>
        <w:t>terdapat</w:t>
      </w:r>
      <w:proofErr w:type="spellEnd"/>
      <w:r>
        <w:rPr>
          <w:sz w:val="22"/>
          <w:szCs w:val="22"/>
        </w:rPr>
        <w:t xml:space="preserve"> </w:t>
      </w:r>
      <w:proofErr w:type="spellStart"/>
      <w:r>
        <w:rPr>
          <w:sz w:val="22"/>
          <w:szCs w:val="22"/>
        </w:rPr>
        <w:t>pengaruh</w:t>
      </w:r>
      <w:proofErr w:type="spellEnd"/>
      <w:r>
        <w:rPr>
          <w:sz w:val="22"/>
          <w:szCs w:val="22"/>
        </w:rPr>
        <w:t xml:space="preserve"> </w:t>
      </w:r>
      <w:proofErr w:type="spellStart"/>
      <w:r>
        <w:rPr>
          <w:sz w:val="22"/>
          <w:szCs w:val="22"/>
        </w:rPr>
        <w:t>variabel</w:t>
      </w:r>
      <w:proofErr w:type="spellEnd"/>
      <w:r>
        <w:rPr>
          <w:sz w:val="22"/>
          <w:szCs w:val="22"/>
        </w:rPr>
        <w:t xml:space="preserve"> </w:t>
      </w:r>
      <w:proofErr w:type="spellStart"/>
      <w:r w:rsidR="00041BC9">
        <w:rPr>
          <w:sz w:val="22"/>
          <w:szCs w:val="22"/>
        </w:rPr>
        <w:t>bebas</w:t>
      </w:r>
      <w:proofErr w:type="spellEnd"/>
      <w:r w:rsidR="00041BC9">
        <w:rPr>
          <w:sz w:val="22"/>
          <w:szCs w:val="22"/>
        </w:rPr>
        <w:t xml:space="preserve"> (X)</w:t>
      </w:r>
      <w:r>
        <w:rPr>
          <w:sz w:val="22"/>
          <w:szCs w:val="22"/>
        </w:rPr>
        <w:t xml:space="preserve"> </w:t>
      </w:r>
      <w:proofErr w:type="spellStart"/>
      <w:r>
        <w:rPr>
          <w:sz w:val="22"/>
          <w:szCs w:val="22"/>
        </w:rPr>
        <w:t>terhadap</w:t>
      </w:r>
      <w:proofErr w:type="spellEnd"/>
      <w:r>
        <w:rPr>
          <w:sz w:val="22"/>
          <w:szCs w:val="22"/>
        </w:rPr>
        <w:t xml:space="preserve"> </w:t>
      </w:r>
      <w:proofErr w:type="spellStart"/>
      <w:r>
        <w:rPr>
          <w:sz w:val="22"/>
          <w:szCs w:val="22"/>
        </w:rPr>
        <w:t>variabel</w:t>
      </w:r>
      <w:proofErr w:type="spellEnd"/>
      <w:r>
        <w:rPr>
          <w:sz w:val="22"/>
          <w:szCs w:val="22"/>
        </w:rPr>
        <w:t xml:space="preserve"> </w:t>
      </w:r>
      <w:proofErr w:type="spellStart"/>
      <w:r w:rsidR="00041BC9">
        <w:rPr>
          <w:sz w:val="22"/>
          <w:szCs w:val="22"/>
        </w:rPr>
        <w:t>terikat</w:t>
      </w:r>
      <w:proofErr w:type="spellEnd"/>
      <w:r w:rsidR="00041BC9">
        <w:rPr>
          <w:sz w:val="22"/>
          <w:szCs w:val="22"/>
        </w:rPr>
        <w:t xml:space="preserve"> (Y).</w:t>
      </w:r>
    </w:p>
    <w:p w14:paraId="7453584D" w14:textId="2150B545" w:rsidR="00A22C9B" w:rsidRDefault="00041BC9" w:rsidP="00A22C9B">
      <w:pPr>
        <w:pStyle w:val="ListParagraph"/>
        <w:numPr>
          <w:ilvl w:val="0"/>
          <w:numId w:val="7"/>
        </w:numPr>
        <w:spacing w:after="120"/>
        <w:ind w:left="360"/>
        <w:jc w:val="both"/>
        <w:rPr>
          <w:sz w:val="22"/>
          <w:szCs w:val="22"/>
        </w:rPr>
      </w:pPr>
      <w:proofErr w:type="spellStart"/>
      <w:r>
        <w:rPr>
          <w:sz w:val="22"/>
          <w:szCs w:val="22"/>
        </w:rPr>
        <w:t>Jika</w:t>
      </w:r>
      <w:proofErr w:type="spellEnd"/>
      <w:r>
        <w:rPr>
          <w:sz w:val="22"/>
          <w:szCs w:val="22"/>
        </w:rPr>
        <w:t xml:space="preserve"> t </w:t>
      </w:r>
      <w:proofErr w:type="spellStart"/>
      <w:r>
        <w:rPr>
          <w:sz w:val="22"/>
          <w:szCs w:val="22"/>
        </w:rPr>
        <w:t>hitung</w:t>
      </w:r>
      <w:proofErr w:type="spellEnd"/>
      <w:r>
        <w:rPr>
          <w:sz w:val="22"/>
          <w:szCs w:val="22"/>
        </w:rPr>
        <w:t xml:space="preserve"> &lt; t </w:t>
      </w:r>
      <w:proofErr w:type="spellStart"/>
      <w:r>
        <w:rPr>
          <w:sz w:val="22"/>
          <w:szCs w:val="22"/>
        </w:rPr>
        <w:t>tabel</w:t>
      </w:r>
      <w:proofErr w:type="spellEnd"/>
      <w:r>
        <w:rPr>
          <w:sz w:val="22"/>
          <w:szCs w:val="22"/>
        </w:rPr>
        <w:t xml:space="preserve"> </w:t>
      </w:r>
      <w:proofErr w:type="spellStart"/>
      <w:r>
        <w:rPr>
          <w:sz w:val="22"/>
          <w:szCs w:val="22"/>
        </w:rPr>
        <w:t>maka</w:t>
      </w:r>
      <w:proofErr w:type="spellEnd"/>
      <w:r>
        <w:rPr>
          <w:sz w:val="22"/>
          <w:szCs w:val="22"/>
        </w:rPr>
        <w:t xml:space="preserve"> </w:t>
      </w:r>
      <w:proofErr w:type="spellStart"/>
      <w:r>
        <w:rPr>
          <w:sz w:val="22"/>
          <w:szCs w:val="22"/>
        </w:rPr>
        <w:t>tidak</w:t>
      </w:r>
      <w:proofErr w:type="spellEnd"/>
      <w:r>
        <w:rPr>
          <w:sz w:val="22"/>
          <w:szCs w:val="22"/>
        </w:rPr>
        <w:t xml:space="preserve"> </w:t>
      </w:r>
      <w:proofErr w:type="spellStart"/>
      <w:r>
        <w:rPr>
          <w:sz w:val="22"/>
          <w:szCs w:val="22"/>
        </w:rPr>
        <w:t>terdapat</w:t>
      </w:r>
      <w:proofErr w:type="spellEnd"/>
      <w:r>
        <w:rPr>
          <w:sz w:val="22"/>
          <w:szCs w:val="22"/>
        </w:rPr>
        <w:t xml:space="preserve"> </w:t>
      </w:r>
      <w:proofErr w:type="spellStart"/>
      <w:r>
        <w:rPr>
          <w:sz w:val="22"/>
          <w:szCs w:val="22"/>
        </w:rPr>
        <w:t>pengaruh</w:t>
      </w:r>
      <w:proofErr w:type="spellEnd"/>
      <w:r>
        <w:rPr>
          <w:sz w:val="22"/>
          <w:szCs w:val="22"/>
        </w:rPr>
        <w:t xml:space="preserve"> </w:t>
      </w:r>
      <w:proofErr w:type="spellStart"/>
      <w:r>
        <w:rPr>
          <w:sz w:val="22"/>
          <w:szCs w:val="22"/>
        </w:rPr>
        <w:t>variabel</w:t>
      </w:r>
      <w:proofErr w:type="spellEnd"/>
      <w:r>
        <w:rPr>
          <w:sz w:val="22"/>
          <w:szCs w:val="22"/>
        </w:rPr>
        <w:t xml:space="preserve"> </w:t>
      </w:r>
      <w:proofErr w:type="spellStart"/>
      <w:r>
        <w:rPr>
          <w:sz w:val="22"/>
          <w:szCs w:val="22"/>
        </w:rPr>
        <w:t>bebas</w:t>
      </w:r>
      <w:proofErr w:type="spellEnd"/>
      <w:r>
        <w:rPr>
          <w:sz w:val="22"/>
          <w:szCs w:val="22"/>
        </w:rPr>
        <w:t xml:space="preserve"> (X) </w:t>
      </w:r>
      <w:proofErr w:type="spellStart"/>
      <w:r>
        <w:rPr>
          <w:sz w:val="22"/>
          <w:szCs w:val="22"/>
        </w:rPr>
        <w:t>terhadap</w:t>
      </w:r>
      <w:proofErr w:type="spellEnd"/>
      <w:r>
        <w:rPr>
          <w:sz w:val="22"/>
          <w:szCs w:val="22"/>
        </w:rPr>
        <w:t xml:space="preserve"> </w:t>
      </w:r>
      <w:proofErr w:type="spellStart"/>
      <w:r>
        <w:rPr>
          <w:sz w:val="22"/>
          <w:szCs w:val="22"/>
        </w:rPr>
        <w:t>variabel</w:t>
      </w:r>
      <w:proofErr w:type="spellEnd"/>
      <w:r>
        <w:rPr>
          <w:sz w:val="22"/>
          <w:szCs w:val="22"/>
        </w:rPr>
        <w:t xml:space="preserve"> </w:t>
      </w:r>
      <w:proofErr w:type="spellStart"/>
      <w:r>
        <w:rPr>
          <w:sz w:val="22"/>
          <w:szCs w:val="22"/>
        </w:rPr>
        <w:t>terikat</w:t>
      </w:r>
      <w:proofErr w:type="spellEnd"/>
      <w:r>
        <w:rPr>
          <w:sz w:val="22"/>
          <w:szCs w:val="22"/>
        </w:rPr>
        <w:t xml:space="preserve"> (Y).</w:t>
      </w:r>
    </w:p>
    <w:p w14:paraId="3046DE0D" w14:textId="29C1653A" w:rsidR="00041BC9" w:rsidRDefault="00041BC9" w:rsidP="00041BC9">
      <w:pPr>
        <w:pStyle w:val="ListParagraph"/>
        <w:spacing w:after="120"/>
        <w:ind w:left="360"/>
        <w:jc w:val="both"/>
        <w:rPr>
          <w:sz w:val="22"/>
          <w:szCs w:val="22"/>
        </w:rPr>
      </w:pPr>
    </w:p>
    <w:p w14:paraId="7B552700" w14:textId="335AE2E7" w:rsidR="00041BC9" w:rsidRDefault="00041BC9" w:rsidP="00041BC9">
      <w:pPr>
        <w:pStyle w:val="ListParagraph"/>
        <w:spacing w:after="120"/>
        <w:ind w:left="0"/>
        <w:jc w:val="both"/>
        <w:rPr>
          <w:sz w:val="22"/>
          <w:szCs w:val="22"/>
        </w:rPr>
      </w:pPr>
      <w:proofErr w:type="spellStart"/>
      <w:r>
        <w:rPr>
          <w:sz w:val="22"/>
          <w:szCs w:val="22"/>
        </w:rPr>
        <w:t>Sebelum</w:t>
      </w:r>
      <w:proofErr w:type="spellEnd"/>
      <w:r>
        <w:rPr>
          <w:sz w:val="22"/>
          <w:szCs w:val="22"/>
        </w:rPr>
        <w:t xml:space="preserve"> </w:t>
      </w:r>
      <w:proofErr w:type="spellStart"/>
      <w:r>
        <w:rPr>
          <w:sz w:val="22"/>
          <w:szCs w:val="22"/>
        </w:rPr>
        <w:t>mencari</w:t>
      </w:r>
      <w:proofErr w:type="spellEnd"/>
      <w:r>
        <w:rPr>
          <w:sz w:val="22"/>
          <w:szCs w:val="22"/>
        </w:rPr>
        <w:t xml:space="preserve"> </w:t>
      </w:r>
      <w:proofErr w:type="spellStart"/>
      <w:r>
        <w:rPr>
          <w:sz w:val="22"/>
          <w:szCs w:val="22"/>
        </w:rPr>
        <w:t>nilai</w:t>
      </w:r>
      <w:proofErr w:type="spellEnd"/>
      <w:r>
        <w:rPr>
          <w:sz w:val="22"/>
          <w:szCs w:val="22"/>
        </w:rPr>
        <w:t xml:space="preserve"> t </w:t>
      </w:r>
      <w:proofErr w:type="spellStart"/>
      <w:r>
        <w:rPr>
          <w:sz w:val="22"/>
          <w:szCs w:val="22"/>
        </w:rPr>
        <w:t>hitung</w:t>
      </w:r>
      <w:proofErr w:type="spellEnd"/>
      <w:r>
        <w:rPr>
          <w:sz w:val="22"/>
          <w:szCs w:val="22"/>
        </w:rPr>
        <w:t xml:space="preserve">, </w:t>
      </w:r>
      <w:proofErr w:type="spellStart"/>
      <w:r>
        <w:rPr>
          <w:sz w:val="22"/>
          <w:szCs w:val="22"/>
        </w:rPr>
        <w:t>terlebih</w:t>
      </w:r>
      <w:proofErr w:type="spellEnd"/>
      <w:r>
        <w:rPr>
          <w:sz w:val="22"/>
          <w:szCs w:val="22"/>
        </w:rPr>
        <w:t xml:space="preserve"> </w:t>
      </w:r>
      <w:proofErr w:type="spellStart"/>
      <w:r>
        <w:rPr>
          <w:sz w:val="22"/>
          <w:szCs w:val="22"/>
        </w:rPr>
        <w:t>dahulu</w:t>
      </w:r>
      <w:proofErr w:type="spellEnd"/>
      <w:r>
        <w:rPr>
          <w:sz w:val="22"/>
          <w:szCs w:val="22"/>
        </w:rPr>
        <w:t xml:space="preserve"> </w:t>
      </w:r>
      <w:proofErr w:type="spellStart"/>
      <w:r>
        <w:rPr>
          <w:sz w:val="22"/>
          <w:szCs w:val="22"/>
        </w:rPr>
        <w:t>dicari</w:t>
      </w:r>
      <w:proofErr w:type="spellEnd"/>
      <w:r>
        <w:rPr>
          <w:sz w:val="22"/>
          <w:szCs w:val="22"/>
        </w:rPr>
        <w:t xml:space="preserve"> </w:t>
      </w:r>
      <w:proofErr w:type="spellStart"/>
      <w:r>
        <w:rPr>
          <w:sz w:val="22"/>
          <w:szCs w:val="22"/>
        </w:rPr>
        <w:t>nilai</w:t>
      </w:r>
      <w:proofErr w:type="spellEnd"/>
      <w:r>
        <w:rPr>
          <w:sz w:val="22"/>
          <w:szCs w:val="22"/>
        </w:rPr>
        <w:t xml:space="preserve"> t </w:t>
      </w:r>
      <w:proofErr w:type="spellStart"/>
      <w:r>
        <w:rPr>
          <w:sz w:val="22"/>
          <w:szCs w:val="22"/>
        </w:rPr>
        <w:t>tabel</w:t>
      </w:r>
      <w:proofErr w:type="spellEnd"/>
      <w:r>
        <w:rPr>
          <w:sz w:val="22"/>
          <w:szCs w:val="22"/>
        </w:rPr>
        <w:t xml:space="preserve">, </w:t>
      </w:r>
      <w:proofErr w:type="spellStart"/>
      <w:r>
        <w:rPr>
          <w:sz w:val="22"/>
          <w:szCs w:val="22"/>
        </w:rPr>
        <w:t>dari</w:t>
      </w:r>
      <w:proofErr w:type="spellEnd"/>
      <w:r>
        <w:rPr>
          <w:sz w:val="22"/>
          <w:szCs w:val="22"/>
        </w:rPr>
        <w:t xml:space="preserve"> </w:t>
      </w:r>
      <w:proofErr w:type="spellStart"/>
      <w:r>
        <w:rPr>
          <w:sz w:val="22"/>
          <w:szCs w:val="22"/>
        </w:rPr>
        <w:t>jumlah</w:t>
      </w:r>
      <w:proofErr w:type="spellEnd"/>
      <w:r>
        <w:rPr>
          <w:sz w:val="22"/>
          <w:szCs w:val="22"/>
        </w:rPr>
        <w:t xml:space="preserve"> 50 </w:t>
      </w:r>
      <w:proofErr w:type="spellStart"/>
      <w:r>
        <w:rPr>
          <w:sz w:val="22"/>
          <w:szCs w:val="22"/>
        </w:rPr>
        <w:t>responden</w:t>
      </w:r>
      <w:proofErr w:type="spellEnd"/>
      <w:r>
        <w:rPr>
          <w:sz w:val="22"/>
          <w:szCs w:val="22"/>
        </w:rPr>
        <w:t xml:space="preserve"> </w:t>
      </w:r>
      <w:proofErr w:type="spellStart"/>
      <w:r>
        <w:rPr>
          <w:sz w:val="22"/>
          <w:szCs w:val="22"/>
        </w:rPr>
        <w:t>dengan</w:t>
      </w:r>
      <w:proofErr w:type="spellEnd"/>
      <w:r>
        <w:rPr>
          <w:sz w:val="22"/>
          <w:szCs w:val="22"/>
        </w:rPr>
        <w:t xml:space="preserve"> </w:t>
      </w:r>
      <w:proofErr w:type="spellStart"/>
      <w:r>
        <w:rPr>
          <w:sz w:val="22"/>
          <w:szCs w:val="22"/>
        </w:rPr>
        <w:t>tingkat</w:t>
      </w:r>
      <w:proofErr w:type="spellEnd"/>
      <w:r>
        <w:rPr>
          <w:sz w:val="22"/>
          <w:szCs w:val="22"/>
        </w:rPr>
        <w:t xml:space="preserve"> </w:t>
      </w:r>
      <w:proofErr w:type="spellStart"/>
      <w:r>
        <w:rPr>
          <w:sz w:val="22"/>
          <w:szCs w:val="22"/>
        </w:rPr>
        <w:t>signifikansi</w:t>
      </w:r>
      <w:proofErr w:type="spellEnd"/>
      <w:r>
        <w:rPr>
          <w:sz w:val="22"/>
          <w:szCs w:val="22"/>
        </w:rPr>
        <w:t xml:space="preserve"> 0,05 </w:t>
      </w:r>
      <w:proofErr w:type="spellStart"/>
      <w:r>
        <w:rPr>
          <w:sz w:val="22"/>
          <w:szCs w:val="22"/>
        </w:rPr>
        <w:t>maka</w:t>
      </w:r>
      <w:proofErr w:type="spellEnd"/>
      <w:r>
        <w:rPr>
          <w:sz w:val="22"/>
          <w:szCs w:val="22"/>
        </w:rPr>
        <w:t xml:space="preserve"> </w:t>
      </w:r>
      <w:proofErr w:type="spellStart"/>
      <w:r>
        <w:rPr>
          <w:sz w:val="22"/>
          <w:szCs w:val="22"/>
        </w:rPr>
        <w:t>didapatkan</w:t>
      </w:r>
      <w:proofErr w:type="spellEnd"/>
      <w:r>
        <w:rPr>
          <w:sz w:val="22"/>
          <w:szCs w:val="22"/>
        </w:rPr>
        <w:t xml:space="preserve"> </w:t>
      </w:r>
      <w:proofErr w:type="spellStart"/>
      <w:r>
        <w:rPr>
          <w:sz w:val="22"/>
          <w:szCs w:val="22"/>
        </w:rPr>
        <w:t>nilai</w:t>
      </w:r>
      <w:proofErr w:type="spellEnd"/>
      <w:r>
        <w:rPr>
          <w:sz w:val="22"/>
          <w:szCs w:val="22"/>
        </w:rPr>
        <w:t xml:space="preserve"> t </w:t>
      </w:r>
      <w:proofErr w:type="spellStart"/>
      <w:r>
        <w:rPr>
          <w:sz w:val="22"/>
          <w:szCs w:val="22"/>
        </w:rPr>
        <w:t>tabel</w:t>
      </w:r>
      <w:proofErr w:type="spellEnd"/>
      <w:r>
        <w:rPr>
          <w:sz w:val="22"/>
          <w:szCs w:val="22"/>
        </w:rPr>
        <w:t xml:space="preserve"> </w:t>
      </w:r>
      <w:proofErr w:type="spellStart"/>
      <w:r>
        <w:rPr>
          <w:sz w:val="22"/>
          <w:szCs w:val="22"/>
        </w:rPr>
        <w:t>sebesar</w:t>
      </w:r>
      <w:proofErr w:type="spellEnd"/>
      <w:r>
        <w:rPr>
          <w:sz w:val="22"/>
          <w:szCs w:val="22"/>
        </w:rPr>
        <w:t xml:space="preserve"> 1,681. </w:t>
      </w:r>
      <w:proofErr w:type="spellStart"/>
      <w:r w:rsidR="00A83C43">
        <w:rPr>
          <w:sz w:val="22"/>
          <w:szCs w:val="22"/>
        </w:rPr>
        <w:t>Selanjutnya</w:t>
      </w:r>
      <w:proofErr w:type="spellEnd"/>
      <w:r w:rsidR="00A83C43">
        <w:rPr>
          <w:sz w:val="22"/>
          <w:szCs w:val="22"/>
        </w:rPr>
        <w:t xml:space="preserve"> </w:t>
      </w:r>
      <w:proofErr w:type="spellStart"/>
      <w:r w:rsidR="00A83C43">
        <w:rPr>
          <w:sz w:val="22"/>
          <w:szCs w:val="22"/>
        </w:rPr>
        <w:t>dilakukan</w:t>
      </w:r>
      <w:proofErr w:type="spellEnd"/>
      <w:r w:rsidR="00A83C43">
        <w:rPr>
          <w:sz w:val="22"/>
          <w:szCs w:val="22"/>
        </w:rPr>
        <w:t xml:space="preserve"> </w:t>
      </w:r>
      <w:proofErr w:type="spellStart"/>
      <w:r w:rsidR="00A83C43">
        <w:rPr>
          <w:sz w:val="22"/>
          <w:szCs w:val="22"/>
        </w:rPr>
        <w:t>pengujian</w:t>
      </w:r>
      <w:proofErr w:type="spellEnd"/>
      <w:r w:rsidR="00A83C43">
        <w:rPr>
          <w:sz w:val="22"/>
          <w:szCs w:val="22"/>
        </w:rPr>
        <w:t xml:space="preserve"> </w:t>
      </w:r>
      <w:proofErr w:type="spellStart"/>
      <w:r w:rsidR="00A83C43">
        <w:rPr>
          <w:sz w:val="22"/>
          <w:szCs w:val="22"/>
        </w:rPr>
        <w:t>secara</w:t>
      </w:r>
      <w:proofErr w:type="spellEnd"/>
      <w:r w:rsidR="00A83C43">
        <w:rPr>
          <w:sz w:val="22"/>
          <w:szCs w:val="22"/>
        </w:rPr>
        <w:t xml:space="preserve"> </w:t>
      </w:r>
      <w:proofErr w:type="spellStart"/>
      <w:r w:rsidR="00A83C43">
        <w:rPr>
          <w:sz w:val="22"/>
          <w:szCs w:val="22"/>
        </w:rPr>
        <w:t>parsial</w:t>
      </w:r>
      <w:proofErr w:type="spellEnd"/>
      <w:r w:rsidR="00A83C43">
        <w:rPr>
          <w:sz w:val="22"/>
          <w:szCs w:val="22"/>
        </w:rPr>
        <w:t xml:space="preserve"> </w:t>
      </w:r>
      <w:proofErr w:type="spellStart"/>
      <w:r w:rsidR="00A83C43">
        <w:rPr>
          <w:sz w:val="22"/>
          <w:szCs w:val="22"/>
        </w:rPr>
        <w:t>dengan</w:t>
      </w:r>
      <w:proofErr w:type="spellEnd"/>
      <w:r w:rsidR="00A83C43">
        <w:rPr>
          <w:sz w:val="22"/>
          <w:szCs w:val="22"/>
        </w:rPr>
        <w:t xml:space="preserve"> </w:t>
      </w:r>
      <w:proofErr w:type="spellStart"/>
      <w:r w:rsidR="00A83C43">
        <w:rPr>
          <w:sz w:val="22"/>
          <w:szCs w:val="22"/>
        </w:rPr>
        <w:t>menggunakan</w:t>
      </w:r>
      <w:proofErr w:type="spellEnd"/>
      <w:r w:rsidR="00A83C43">
        <w:rPr>
          <w:sz w:val="22"/>
          <w:szCs w:val="22"/>
        </w:rPr>
        <w:t xml:space="preserve"> </w:t>
      </w:r>
      <w:proofErr w:type="spellStart"/>
      <w:r w:rsidR="00A83C43">
        <w:rPr>
          <w:sz w:val="22"/>
          <w:szCs w:val="22"/>
        </w:rPr>
        <w:t>spss</w:t>
      </w:r>
      <w:proofErr w:type="spellEnd"/>
      <w:r w:rsidR="00A83C43">
        <w:rPr>
          <w:sz w:val="22"/>
          <w:szCs w:val="22"/>
        </w:rPr>
        <w:t xml:space="preserve"> </w:t>
      </w:r>
      <w:proofErr w:type="spellStart"/>
      <w:r w:rsidR="00A83C43">
        <w:rPr>
          <w:sz w:val="22"/>
          <w:szCs w:val="22"/>
        </w:rPr>
        <w:t>maka</w:t>
      </w:r>
      <w:proofErr w:type="spellEnd"/>
      <w:r w:rsidR="00A83C43">
        <w:rPr>
          <w:sz w:val="22"/>
          <w:szCs w:val="22"/>
        </w:rPr>
        <w:t xml:space="preserve"> </w:t>
      </w:r>
      <w:proofErr w:type="spellStart"/>
      <w:r w:rsidR="00A83C43">
        <w:rPr>
          <w:sz w:val="22"/>
          <w:szCs w:val="22"/>
        </w:rPr>
        <w:t>didapatkan</w:t>
      </w:r>
      <w:proofErr w:type="spellEnd"/>
      <w:r w:rsidR="00A83C43">
        <w:rPr>
          <w:sz w:val="22"/>
          <w:szCs w:val="22"/>
        </w:rPr>
        <w:t xml:space="preserve"> </w:t>
      </w:r>
      <w:proofErr w:type="spellStart"/>
      <w:r w:rsidR="00A83C43">
        <w:rPr>
          <w:sz w:val="22"/>
          <w:szCs w:val="22"/>
        </w:rPr>
        <w:t>hasil</w:t>
      </w:r>
      <w:proofErr w:type="spellEnd"/>
      <w:r w:rsidR="00A83C43">
        <w:rPr>
          <w:sz w:val="22"/>
          <w:szCs w:val="22"/>
        </w:rPr>
        <w:t xml:space="preserve"> </w:t>
      </w:r>
      <w:proofErr w:type="spellStart"/>
      <w:r w:rsidR="00A83C43">
        <w:rPr>
          <w:sz w:val="22"/>
          <w:szCs w:val="22"/>
        </w:rPr>
        <w:t>sebagai</w:t>
      </w:r>
      <w:proofErr w:type="spellEnd"/>
      <w:r w:rsidR="00A83C43">
        <w:rPr>
          <w:sz w:val="22"/>
          <w:szCs w:val="22"/>
        </w:rPr>
        <w:t xml:space="preserve"> </w:t>
      </w:r>
      <w:proofErr w:type="spellStart"/>
      <w:proofErr w:type="gramStart"/>
      <w:r w:rsidR="00A83C43">
        <w:rPr>
          <w:sz w:val="22"/>
          <w:szCs w:val="22"/>
        </w:rPr>
        <w:t>berikut</w:t>
      </w:r>
      <w:proofErr w:type="spellEnd"/>
      <w:r w:rsidR="00A83C43">
        <w:rPr>
          <w:sz w:val="22"/>
          <w:szCs w:val="22"/>
        </w:rPr>
        <w:t xml:space="preserve"> :</w:t>
      </w:r>
      <w:proofErr w:type="gramEnd"/>
    </w:p>
    <w:p w14:paraId="2B9D075B" w14:textId="422FF4F1" w:rsidR="00A83C43" w:rsidRDefault="00A83C43" w:rsidP="00041BC9">
      <w:pPr>
        <w:pStyle w:val="ListParagraph"/>
        <w:spacing w:after="120"/>
        <w:ind w:left="0"/>
        <w:jc w:val="both"/>
        <w:rPr>
          <w:sz w:val="22"/>
          <w:szCs w:val="22"/>
        </w:rPr>
      </w:pPr>
    </w:p>
    <w:p w14:paraId="44D494F2" w14:textId="027FF7C8" w:rsidR="00A83C43" w:rsidRDefault="00A83C43" w:rsidP="00A83C43">
      <w:pPr>
        <w:pStyle w:val="ListParagraph"/>
        <w:spacing w:after="120"/>
        <w:ind w:left="0"/>
        <w:jc w:val="center"/>
        <w:rPr>
          <w:sz w:val="22"/>
          <w:szCs w:val="22"/>
        </w:rPr>
      </w:pPr>
      <w:proofErr w:type="spellStart"/>
      <w:r>
        <w:rPr>
          <w:sz w:val="22"/>
          <w:szCs w:val="22"/>
        </w:rPr>
        <w:t>Tabel</w:t>
      </w:r>
      <w:proofErr w:type="spellEnd"/>
      <w:r>
        <w:rPr>
          <w:sz w:val="22"/>
          <w:szCs w:val="22"/>
        </w:rPr>
        <w:t xml:space="preserve"> 4.3 Hasil Uji t</w:t>
      </w:r>
    </w:p>
    <w:p w14:paraId="02516E67" w14:textId="77777777" w:rsidR="00A83C43" w:rsidRDefault="00A83C43" w:rsidP="00A83C43">
      <w:pPr>
        <w:pStyle w:val="ListParagraph"/>
        <w:spacing w:after="120"/>
        <w:ind w:left="0"/>
        <w:jc w:val="center"/>
        <w:rPr>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7"/>
        <w:gridCol w:w="1068"/>
        <w:gridCol w:w="1647"/>
      </w:tblGrid>
      <w:tr w:rsidR="00A83C43" w:rsidRPr="00A83C43" w14:paraId="6E0BDEC6" w14:textId="77777777" w:rsidTr="00282D51">
        <w:tc>
          <w:tcPr>
            <w:tcW w:w="1357" w:type="dxa"/>
            <w:tcBorders>
              <w:top w:val="single" w:sz="4" w:space="0" w:color="auto"/>
              <w:bottom w:val="single" w:sz="4" w:space="0" w:color="auto"/>
            </w:tcBorders>
          </w:tcPr>
          <w:p w14:paraId="7A3B59D9" w14:textId="5DC3C350" w:rsidR="00A83C43" w:rsidRPr="00282D51" w:rsidRDefault="00A83C43" w:rsidP="00A83C43">
            <w:pPr>
              <w:pStyle w:val="ListParagraph"/>
              <w:spacing w:after="120"/>
              <w:ind w:left="0"/>
              <w:jc w:val="center"/>
              <w:rPr>
                <w:rFonts w:ascii="Times New Roman" w:hAnsi="Times New Roman"/>
                <w:b/>
                <w:bCs/>
                <w:sz w:val="18"/>
                <w:szCs w:val="18"/>
              </w:rPr>
            </w:pPr>
            <w:proofErr w:type="spellStart"/>
            <w:r w:rsidRPr="00282D51">
              <w:rPr>
                <w:rFonts w:ascii="Times New Roman" w:hAnsi="Times New Roman"/>
                <w:b/>
                <w:bCs/>
                <w:sz w:val="18"/>
                <w:szCs w:val="18"/>
              </w:rPr>
              <w:t>Variabel</w:t>
            </w:r>
            <w:proofErr w:type="spellEnd"/>
          </w:p>
        </w:tc>
        <w:tc>
          <w:tcPr>
            <w:tcW w:w="1068" w:type="dxa"/>
            <w:tcBorders>
              <w:top w:val="single" w:sz="4" w:space="0" w:color="auto"/>
              <w:bottom w:val="single" w:sz="4" w:space="0" w:color="auto"/>
            </w:tcBorders>
          </w:tcPr>
          <w:p w14:paraId="51F2CF18" w14:textId="66D3510F" w:rsidR="00A83C43" w:rsidRPr="00282D51" w:rsidRDefault="00A83C43" w:rsidP="00A83C43">
            <w:pPr>
              <w:pStyle w:val="ListParagraph"/>
              <w:spacing w:after="120"/>
              <w:ind w:left="0"/>
              <w:jc w:val="center"/>
              <w:rPr>
                <w:rFonts w:ascii="Times New Roman" w:hAnsi="Times New Roman"/>
                <w:b/>
                <w:bCs/>
                <w:sz w:val="18"/>
                <w:szCs w:val="18"/>
              </w:rPr>
            </w:pPr>
            <w:r w:rsidRPr="00282D51">
              <w:rPr>
                <w:rFonts w:ascii="Times New Roman" w:hAnsi="Times New Roman"/>
                <w:b/>
                <w:bCs/>
                <w:sz w:val="18"/>
                <w:szCs w:val="18"/>
              </w:rPr>
              <w:t xml:space="preserve">t </w:t>
            </w:r>
            <w:proofErr w:type="spellStart"/>
            <w:r w:rsidRPr="00282D51">
              <w:rPr>
                <w:rFonts w:ascii="Times New Roman" w:hAnsi="Times New Roman"/>
                <w:b/>
                <w:bCs/>
                <w:sz w:val="18"/>
                <w:szCs w:val="18"/>
              </w:rPr>
              <w:t>hitung</w:t>
            </w:r>
            <w:proofErr w:type="spellEnd"/>
          </w:p>
        </w:tc>
        <w:tc>
          <w:tcPr>
            <w:tcW w:w="1647" w:type="dxa"/>
            <w:tcBorders>
              <w:top w:val="single" w:sz="4" w:space="0" w:color="auto"/>
              <w:bottom w:val="single" w:sz="4" w:space="0" w:color="auto"/>
            </w:tcBorders>
          </w:tcPr>
          <w:p w14:paraId="6AFFAFE5" w14:textId="6457F501" w:rsidR="00A83C43" w:rsidRPr="00282D51" w:rsidRDefault="00A83C43" w:rsidP="00A83C43">
            <w:pPr>
              <w:pStyle w:val="ListParagraph"/>
              <w:spacing w:after="120"/>
              <w:ind w:left="0"/>
              <w:jc w:val="center"/>
              <w:rPr>
                <w:rFonts w:ascii="Times New Roman" w:hAnsi="Times New Roman"/>
                <w:b/>
                <w:bCs/>
                <w:sz w:val="18"/>
                <w:szCs w:val="18"/>
              </w:rPr>
            </w:pPr>
            <w:r w:rsidRPr="00282D51">
              <w:rPr>
                <w:rFonts w:ascii="Times New Roman" w:hAnsi="Times New Roman"/>
                <w:b/>
                <w:bCs/>
                <w:sz w:val="18"/>
                <w:szCs w:val="18"/>
              </w:rPr>
              <w:t xml:space="preserve">T </w:t>
            </w:r>
            <w:proofErr w:type="spellStart"/>
            <w:r w:rsidRPr="00282D51">
              <w:rPr>
                <w:rFonts w:ascii="Times New Roman" w:hAnsi="Times New Roman"/>
                <w:b/>
                <w:bCs/>
                <w:sz w:val="18"/>
                <w:szCs w:val="18"/>
              </w:rPr>
              <w:t>Tabel</w:t>
            </w:r>
            <w:proofErr w:type="spellEnd"/>
          </w:p>
        </w:tc>
      </w:tr>
      <w:tr w:rsidR="00A83C43" w:rsidRPr="00A83C43" w14:paraId="7535B95E" w14:textId="77777777" w:rsidTr="00282D51">
        <w:tc>
          <w:tcPr>
            <w:tcW w:w="1357" w:type="dxa"/>
            <w:tcBorders>
              <w:top w:val="single" w:sz="4" w:space="0" w:color="auto"/>
            </w:tcBorders>
          </w:tcPr>
          <w:p w14:paraId="586E3210" w14:textId="49E5B793" w:rsidR="00A83C43" w:rsidRPr="00A83C43" w:rsidRDefault="00A83C43" w:rsidP="00A83C43">
            <w:pPr>
              <w:pStyle w:val="ListParagraph"/>
              <w:spacing w:after="120"/>
              <w:ind w:left="0"/>
              <w:jc w:val="center"/>
              <w:rPr>
                <w:rFonts w:ascii="Times New Roman" w:hAnsi="Times New Roman"/>
                <w:sz w:val="18"/>
                <w:szCs w:val="18"/>
              </w:rPr>
            </w:pPr>
            <w:r w:rsidRPr="00A83C43">
              <w:rPr>
                <w:rFonts w:ascii="Times New Roman" w:hAnsi="Times New Roman"/>
                <w:sz w:val="18"/>
                <w:szCs w:val="18"/>
              </w:rPr>
              <w:t>X1</w:t>
            </w:r>
          </w:p>
        </w:tc>
        <w:tc>
          <w:tcPr>
            <w:tcW w:w="1068" w:type="dxa"/>
            <w:tcBorders>
              <w:top w:val="single" w:sz="4" w:space="0" w:color="auto"/>
            </w:tcBorders>
          </w:tcPr>
          <w:p w14:paraId="16836B74" w14:textId="2B14783E" w:rsidR="00A83C43" w:rsidRPr="00A83C43" w:rsidRDefault="00A83C43" w:rsidP="00A83C43">
            <w:pPr>
              <w:pStyle w:val="ListParagraph"/>
              <w:spacing w:after="120"/>
              <w:ind w:left="0"/>
              <w:jc w:val="center"/>
              <w:rPr>
                <w:rFonts w:ascii="Times New Roman" w:hAnsi="Times New Roman"/>
                <w:sz w:val="18"/>
                <w:szCs w:val="18"/>
              </w:rPr>
            </w:pPr>
            <w:r>
              <w:rPr>
                <w:rFonts w:ascii="Times New Roman" w:hAnsi="Times New Roman"/>
                <w:sz w:val="18"/>
                <w:szCs w:val="18"/>
              </w:rPr>
              <w:t>1,566</w:t>
            </w:r>
          </w:p>
        </w:tc>
        <w:tc>
          <w:tcPr>
            <w:tcW w:w="1647" w:type="dxa"/>
            <w:tcBorders>
              <w:top w:val="single" w:sz="4" w:space="0" w:color="auto"/>
            </w:tcBorders>
          </w:tcPr>
          <w:p w14:paraId="4ABDFA3C" w14:textId="3B5D25F4" w:rsidR="00A83C43" w:rsidRPr="00A83C43" w:rsidRDefault="00A83C43" w:rsidP="00A83C43">
            <w:pPr>
              <w:pStyle w:val="ListParagraph"/>
              <w:spacing w:after="120"/>
              <w:ind w:left="0"/>
              <w:jc w:val="center"/>
              <w:rPr>
                <w:rFonts w:ascii="Times New Roman" w:hAnsi="Times New Roman"/>
                <w:sz w:val="18"/>
                <w:szCs w:val="18"/>
              </w:rPr>
            </w:pPr>
            <w:r>
              <w:rPr>
                <w:rFonts w:ascii="Times New Roman" w:hAnsi="Times New Roman"/>
                <w:sz w:val="18"/>
                <w:szCs w:val="18"/>
              </w:rPr>
              <w:t>1,681</w:t>
            </w:r>
          </w:p>
        </w:tc>
      </w:tr>
      <w:tr w:rsidR="00AF1B26" w:rsidRPr="00A83C43" w14:paraId="26350D43" w14:textId="77777777" w:rsidTr="00282D51">
        <w:tc>
          <w:tcPr>
            <w:tcW w:w="1357" w:type="dxa"/>
          </w:tcPr>
          <w:p w14:paraId="291548BB" w14:textId="4C34D5F6" w:rsidR="00AF1B26" w:rsidRPr="00A83C43" w:rsidRDefault="00AF1B26" w:rsidP="00AF1B26">
            <w:pPr>
              <w:pStyle w:val="ListParagraph"/>
              <w:spacing w:after="120"/>
              <w:ind w:left="0"/>
              <w:jc w:val="center"/>
              <w:rPr>
                <w:rFonts w:ascii="Times New Roman" w:hAnsi="Times New Roman"/>
                <w:sz w:val="18"/>
                <w:szCs w:val="18"/>
              </w:rPr>
            </w:pPr>
            <w:r w:rsidRPr="00A83C43">
              <w:rPr>
                <w:rFonts w:ascii="Times New Roman" w:hAnsi="Times New Roman"/>
                <w:sz w:val="18"/>
                <w:szCs w:val="18"/>
              </w:rPr>
              <w:t>X2</w:t>
            </w:r>
          </w:p>
        </w:tc>
        <w:tc>
          <w:tcPr>
            <w:tcW w:w="1068" w:type="dxa"/>
          </w:tcPr>
          <w:p w14:paraId="3093F1E5" w14:textId="0CD5DBDB" w:rsidR="00AF1B26" w:rsidRPr="00A83C43" w:rsidRDefault="00AF1B26" w:rsidP="00AF1B26">
            <w:pPr>
              <w:pStyle w:val="ListParagraph"/>
              <w:spacing w:after="120"/>
              <w:ind w:left="0"/>
              <w:jc w:val="center"/>
              <w:rPr>
                <w:rFonts w:ascii="Times New Roman" w:hAnsi="Times New Roman"/>
                <w:sz w:val="18"/>
                <w:szCs w:val="18"/>
              </w:rPr>
            </w:pPr>
            <w:r>
              <w:rPr>
                <w:rFonts w:ascii="Times New Roman" w:hAnsi="Times New Roman"/>
                <w:sz w:val="18"/>
                <w:szCs w:val="18"/>
              </w:rPr>
              <w:t>-2,343</w:t>
            </w:r>
          </w:p>
        </w:tc>
        <w:tc>
          <w:tcPr>
            <w:tcW w:w="1647" w:type="dxa"/>
          </w:tcPr>
          <w:p w14:paraId="36B3AE5E" w14:textId="0ECE58AA" w:rsidR="00AF1B26" w:rsidRPr="00A83C43" w:rsidRDefault="00AF1B26" w:rsidP="00AF1B26">
            <w:pPr>
              <w:pStyle w:val="ListParagraph"/>
              <w:spacing w:after="120"/>
              <w:ind w:left="0"/>
              <w:jc w:val="center"/>
              <w:rPr>
                <w:rFonts w:ascii="Times New Roman" w:hAnsi="Times New Roman"/>
                <w:sz w:val="18"/>
                <w:szCs w:val="18"/>
              </w:rPr>
            </w:pPr>
            <w:r w:rsidRPr="00341FBB">
              <w:rPr>
                <w:rFonts w:ascii="Times New Roman" w:hAnsi="Times New Roman"/>
                <w:sz w:val="18"/>
                <w:szCs w:val="18"/>
              </w:rPr>
              <w:t>1,681</w:t>
            </w:r>
          </w:p>
        </w:tc>
      </w:tr>
      <w:tr w:rsidR="00AF1B26" w:rsidRPr="00A83C43" w14:paraId="1ECB7D7B" w14:textId="77777777" w:rsidTr="00282D51">
        <w:tc>
          <w:tcPr>
            <w:tcW w:w="1357" w:type="dxa"/>
          </w:tcPr>
          <w:p w14:paraId="5C4A9742" w14:textId="1E21A567" w:rsidR="00AF1B26" w:rsidRPr="00A83C43" w:rsidRDefault="00AF1B26" w:rsidP="00AF1B26">
            <w:pPr>
              <w:pStyle w:val="ListParagraph"/>
              <w:spacing w:after="120"/>
              <w:ind w:left="0"/>
              <w:jc w:val="center"/>
              <w:rPr>
                <w:rFonts w:ascii="Times New Roman" w:hAnsi="Times New Roman"/>
                <w:sz w:val="18"/>
                <w:szCs w:val="18"/>
              </w:rPr>
            </w:pPr>
            <w:r w:rsidRPr="00A83C43">
              <w:rPr>
                <w:rFonts w:ascii="Times New Roman" w:hAnsi="Times New Roman"/>
                <w:sz w:val="18"/>
                <w:szCs w:val="18"/>
              </w:rPr>
              <w:t>X3</w:t>
            </w:r>
          </w:p>
        </w:tc>
        <w:tc>
          <w:tcPr>
            <w:tcW w:w="1068" w:type="dxa"/>
          </w:tcPr>
          <w:p w14:paraId="3499A99A" w14:textId="26EF0CF7" w:rsidR="00AF1B26" w:rsidRPr="00A83C43" w:rsidRDefault="00AF1B26" w:rsidP="00AF1B26">
            <w:pPr>
              <w:pStyle w:val="ListParagraph"/>
              <w:spacing w:after="120"/>
              <w:ind w:left="0"/>
              <w:jc w:val="center"/>
              <w:rPr>
                <w:rFonts w:ascii="Times New Roman" w:hAnsi="Times New Roman"/>
                <w:sz w:val="18"/>
                <w:szCs w:val="18"/>
              </w:rPr>
            </w:pPr>
            <w:r>
              <w:rPr>
                <w:rFonts w:ascii="Times New Roman" w:hAnsi="Times New Roman"/>
                <w:sz w:val="18"/>
                <w:szCs w:val="18"/>
              </w:rPr>
              <w:t>0,303</w:t>
            </w:r>
          </w:p>
        </w:tc>
        <w:tc>
          <w:tcPr>
            <w:tcW w:w="1647" w:type="dxa"/>
          </w:tcPr>
          <w:p w14:paraId="060C3EA2" w14:textId="1D2C240A" w:rsidR="00AF1B26" w:rsidRPr="00A83C43" w:rsidRDefault="00AF1B26" w:rsidP="00AF1B26">
            <w:pPr>
              <w:pStyle w:val="ListParagraph"/>
              <w:spacing w:after="120"/>
              <w:ind w:left="0"/>
              <w:jc w:val="center"/>
              <w:rPr>
                <w:rFonts w:ascii="Times New Roman" w:hAnsi="Times New Roman"/>
                <w:sz w:val="18"/>
                <w:szCs w:val="18"/>
              </w:rPr>
            </w:pPr>
            <w:r w:rsidRPr="00341FBB">
              <w:rPr>
                <w:rFonts w:ascii="Times New Roman" w:hAnsi="Times New Roman"/>
                <w:sz w:val="18"/>
                <w:szCs w:val="18"/>
              </w:rPr>
              <w:t>1,681</w:t>
            </w:r>
          </w:p>
        </w:tc>
      </w:tr>
      <w:tr w:rsidR="00AF1B26" w:rsidRPr="00A83C43" w14:paraId="3DBCC720" w14:textId="77777777" w:rsidTr="00282D51">
        <w:tc>
          <w:tcPr>
            <w:tcW w:w="1357" w:type="dxa"/>
          </w:tcPr>
          <w:p w14:paraId="7F99AD19" w14:textId="3FA5BC36" w:rsidR="00AF1B26" w:rsidRPr="00A83C43" w:rsidRDefault="00AF1B26" w:rsidP="00AF1B26">
            <w:pPr>
              <w:pStyle w:val="ListParagraph"/>
              <w:spacing w:after="120"/>
              <w:ind w:left="0"/>
              <w:jc w:val="center"/>
              <w:rPr>
                <w:rFonts w:ascii="Times New Roman" w:hAnsi="Times New Roman"/>
                <w:sz w:val="18"/>
                <w:szCs w:val="18"/>
              </w:rPr>
            </w:pPr>
            <w:r w:rsidRPr="00A83C43">
              <w:rPr>
                <w:rFonts w:ascii="Times New Roman" w:hAnsi="Times New Roman"/>
                <w:sz w:val="18"/>
                <w:szCs w:val="18"/>
              </w:rPr>
              <w:t>X4</w:t>
            </w:r>
          </w:p>
        </w:tc>
        <w:tc>
          <w:tcPr>
            <w:tcW w:w="1068" w:type="dxa"/>
          </w:tcPr>
          <w:p w14:paraId="45929AFB" w14:textId="5CABC69C" w:rsidR="00AF1B26" w:rsidRPr="00A83C43" w:rsidRDefault="00AF1B26" w:rsidP="00AF1B26">
            <w:pPr>
              <w:pStyle w:val="ListParagraph"/>
              <w:spacing w:after="120"/>
              <w:ind w:left="0"/>
              <w:jc w:val="center"/>
              <w:rPr>
                <w:rFonts w:ascii="Times New Roman" w:hAnsi="Times New Roman"/>
                <w:sz w:val="18"/>
                <w:szCs w:val="18"/>
              </w:rPr>
            </w:pPr>
            <w:r>
              <w:rPr>
                <w:rFonts w:ascii="Times New Roman" w:hAnsi="Times New Roman"/>
                <w:sz w:val="18"/>
                <w:szCs w:val="18"/>
              </w:rPr>
              <w:t>1,819</w:t>
            </w:r>
          </w:p>
        </w:tc>
        <w:tc>
          <w:tcPr>
            <w:tcW w:w="1647" w:type="dxa"/>
          </w:tcPr>
          <w:p w14:paraId="2450759D" w14:textId="416F428A" w:rsidR="00AF1B26" w:rsidRPr="00A83C43" w:rsidRDefault="00AF1B26" w:rsidP="00AF1B26">
            <w:pPr>
              <w:pStyle w:val="ListParagraph"/>
              <w:spacing w:after="120"/>
              <w:ind w:left="0"/>
              <w:jc w:val="center"/>
              <w:rPr>
                <w:rFonts w:ascii="Times New Roman" w:hAnsi="Times New Roman"/>
                <w:sz w:val="18"/>
                <w:szCs w:val="18"/>
              </w:rPr>
            </w:pPr>
            <w:r w:rsidRPr="00341FBB">
              <w:rPr>
                <w:rFonts w:ascii="Times New Roman" w:hAnsi="Times New Roman"/>
                <w:sz w:val="18"/>
                <w:szCs w:val="18"/>
              </w:rPr>
              <w:t>1,681</w:t>
            </w:r>
          </w:p>
        </w:tc>
      </w:tr>
      <w:tr w:rsidR="00AF1B26" w:rsidRPr="00A83C43" w14:paraId="741D7FD7" w14:textId="77777777" w:rsidTr="00282D51">
        <w:tc>
          <w:tcPr>
            <w:tcW w:w="1357" w:type="dxa"/>
            <w:tcBorders>
              <w:bottom w:val="single" w:sz="4" w:space="0" w:color="auto"/>
            </w:tcBorders>
          </w:tcPr>
          <w:p w14:paraId="0E2FEE38" w14:textId="26D11EA7" w:rsidR="00AF1B26" w:rsidRPr="00A83C43" w:rsidRDefault="00AF1B26" w:rsidP="00AF1B26">
            <w:pPr>
              <w:pStyle w:val="ListParagraph"/>
              <w:spacing w:after="120"/>
              <w:ind w:left="0"/>
              <w:jc w:val="center"/>
              <w:rPr>
                <w:rFonts w:ascii="Times New Roman" w:hAnsi="Times New Roman"/>
                <w:sz w:val="18"/>
                <w:szCs w:val="18"/>
              </w:rPr>
            </w:pPr>
            <w:r w:rsidRPr="00A83C43">
              <w:rPr>
                <w:rFonts w:ascii="Times New Roman" w:hAnsi="Times New Roman"/>
                <w:sz w:val="18"/>
                <w:szCs w:val="18"/>
              </w:rPr>
              <w:t>X5</w:t>
            </w:r>
          </w:p>
        </w:tc>
        <w:tc>
          <w:tcPr>
            <w:tcW w:w="1068" w:type="dxa"/>
            <w:tcBorders>
              <w:bottom w:val="single" w:sz="4" w:space="0" w:color="auto"/>
            </w:tcBorders>
          </w:tcPr>
          <w:p w14:paraId="5FD29AC8" w14:textId="45A5EB04" w:rsidR="00AF1B26" w:rsidRPr="00A83C43" w:rsidRDefault="00AF1B26" w:rsidP="00AF1B26">
            <w:pPr>
              <w:pStyle w:val="ListParagraph"/>
              <w:spacing w:after="120"/>
              <w:ind w:left="0"/>
              <w:jc w:val="center"/>
              <w:rPr>
                <w:rFonts w:ascii="Times New Roman" w:hAnsi="Times New Roman"/>
                <w:sz w:val="18"/>
                <w:szCs w:val="18"/>
              </w:rPr>
            </w:pPr>
            <w:r>
              <w:rPr>
                <w:rFonts w:ascii="Times New Roman" w:hAnsi="Times New Roman"/>
                <w:sz w:val="18"/>
                <w:szCs w:val="18"/>
              </w:rPr>
              <w:t>0,573</w:t>
            </w:r>
          </w:p>
        </w:tc>
        <w:tc>
          <w:tcPr>
            <w:tcW w:w="1647" w:type="dxa"/>
            <w:tcBorders>
              <w:bottom w:val="single" w:sz="4" w:space="0" w:color="auto"/>
            </w:tcBorders>
          </w:tcPr>
          <w:p w14:paraId="2D88CC97" w14:textId="645876BB" w:rsidR="00AF1B26" w:rsidRPr="00A83C43" w:rsidRDefault="00AF1B26" w:rsidP="00AF1B26">
            <w:pPr>
              <w:pStyle w:val="ListParagraph"/>
              <w:spacing w:after="120"/>
              <w:ind w:left="0"/>
              <w:jc w:val="center"/>
              <w:rPr>
                <w:rFonts w:ascii="Times New Roman" w:hAnsi="Times New Roman"/>
                <w:sz w:val="18"/>
                <w:szCs w:val="18"/>
              </w:rPr>
            </w:pPr>
            <w:r w:rsidRPr="00341FBB">
              <w:rPr>
                <w:rFonts w:ascii="Times New Roman" w:hAnsi="Times New Roman"/>
                <w:sz w:val="18"/>
                <w:szCs w:val="18"/>
              </w:rPr>
              <w:t>1,681</w:t>
            </w:r>
          </w:p>
        </w:tc>
      </w:tr>
    </w:tbl>
    <w:p w14:paraId="20ED6986" w14:textId="77777777" w:rsidR="00A83C43" w:rsidRPr="00A22C9B" w:rsidRDefault="00A83C43" w:rsidP="00A83C43">
      <w:pPr>
        <w:pStyle w:val="ListParagraph"/>
        <w:spacing w:after="120"/>
        <w:ind w:left="0"/>
        <w:jc w:val="center"/>
        <w:rPr>
          <w:sz w:val="22"/>
          <w:szCs w:val="22"/>
        </w:rPr>
      </w:pPr>
    </w:p>
    <w:p w14:paraId="112805AE" w14:textId="1B29F4FF" w:rsidR="00A22C9B" w:rsidRPr="00AF1B26" w:rsidRDefault="00AF1B26" w:rsidP="00A22C9B">
      <w:pPr>
        <w:spacing w:after="120"/>
        <w:ind w:firstLine="360"/>
        <w:jc w:val="both"/>
        <w:rPr>
          <w:sz w:val="22"/>
          <w:szCs w:val="22"/>
        </w:rPr>
      </w:pPr>
      <w:proofErr w:type="spellStart"/>
      <w:r w:rsidRPr="00AF1B26">
        <w:rPr>
          <w:sz w:val="22"/>
          <w:szCs w:val="22"/>
        </w:rPr>
        <w:t>Berdasarkan</w:t>
      </w:r>
      <w:proofErr w:type="spellEnd"/>
      <w:r w:rsidRPr="00AF1B26">
        <w:rPr>
          <w:sz w:val="22"/>
          <w:szCs w:val="22"/>
        </w:rPr>
        <w:t xml:space="preserve"> </w:t>
      </w:r>
      <w:proofErr w:type="spellStart"/>
      <w:r w:rsidRPr="00AF1B26">
        <w:rPr>
          <w:sz w:val="22"/>
          <w:szCs w:val="22"/>
        </w:rPr>
        <w:t>tabel</w:t>
      </w:r>
      <w:proofErr w:type="spellEnd"/>
      <w:r w:rsidRPr="00AF1B26">
        <w:rPr>
          <w:sz w:val="22"/>
          <w:szCs w:val="22"/>
        </w:rPr>
        <w:t xml:space="preserve"> </w:t>
      </w:r>
      <w:proofErr w:type="spellStart"/>
      <w:r w:rsidRPr="00AF1B26">
        <w:rPr>
          <w:sz w:val="22"/>
          <w:szCs w:val="22"/>
        </w:rPr>
        <w:t>diatas</w:t>
      </w:r>
      <w:proofErr w:type="spellEnd"/>
      <w:r w:rsidRPr="00AF1B26">
        <w:rPr>
          <w:sz w:val="22"/>
          <w:szCs w:val="22"/>
        </w:rPr>
        <w:t xml:space="preserve">, </w:t>
      </w:r>
      <w:proofErr w:type="spellStart"/>
      <w:r w:rsidRPr="00AF1B26">
        <w:rPr>
          <w:sz w:val="22"/>
          <w:szCs w:val="22"/>
        </w:rPr>
        <w:t>maka</w:t>
      </w:r>
      <w:proofErr w:type="spellEnd"/>
      <w:r w:rsidRPr="00AF1B26">
        <w:rPr>
          <w:sz w:val="22"/>
          <w:szCs w:val="22"/>
        </w:rPr>
        <w:t xml:space="preserve"> </w:t>
      </w:r>
      <w:proofErr w:type="spellStart"/>
      <w:r w:rsidRPr="00AF1B26">
        <w:rPr>
          <w:sz w:val="22"/>
          <w:szCs w:val="22"/>
        </w:rPr>
        <w:t>hasil</w:t>
      </w:r>
      <w:proofErr w:type="spellEnd"/>
      <w:r w:rsidRPr="00AF1B26">
        <w:rPr>
          <w:sz w:val="22"/>
          <w:szCs w:val="22"/>
        </w:rPr>
        <w:t xml:space="preserve"> uji </w:t>
      </w:r>
      <w:proofErr w:type="spellStart"/>
      <w:r w:rsidRPr="00AF1B26">
        <w:rPr>
          <w:sz w:val="22"/>
          <w:szCs w:val="22"/>
        </w:rPr>
        <w:t>hipotesis</w:t>
      </w:r>
      <w:proofErr w:type="spellEnd"/>
      <w:r w:rsidRPr="00AF1B26">
        <w:rPr>
          <w:sz w:val="22"/>
          <w:szCs w:val="22"/>
        </w:rPr>
        <w:t xml:space="preserve"> </w:t>
      </w:r>
      <w:proofErr w:type="spellStart"/>
      <w:r w:rsidRPr="00AF1B26">
        <w:rPr>
          <w:sz w:val="22"/>
          <w:szCs w:val="22"/>
        </w:rPr>
        <w:t>secara</w:t>
      </w:r>
      <w:proofErr w:type="spellEnd"/>
      <w:r w:rsidRPr="00AF1B26">
        <w:rPr>
          <w:sz w:val="22"/>
          <w:szCs w:val="22"/>
        </w:rPr>
        <w:t xml:space="preserve"> </w:t>
      </w:r>
      <w:proofErr w:type="spellStart"/>
      <w:r w:rsidRPr="00AF1B26">
        <w:rPr>
          <w:sz w:val="22"/>
          <w:szCs w:val="22"/>
        </w:rPr>
        <w:t>parsial</w:t>
      </w:r>
      <w:proofErr w:type="spellEnd"/>
      <w:r w:rsidRPr="00AF1B26">
        <w:rPr>
          <w:sz w:val="22"/>
          <w:szCs w:val="22"/>
        </w:rPr>
        <w:t xml:space="preserve"> </w:t>
      </w:r>
      <w:proofErr w:type="spellStart"/>
      <w:r w:rsidRPr="00AF1B26">
        <w:rPr>
          <w:sz w:val="22"/>
          <w:szCs w:val="22"/>
        </w:rPr>
        <w:t>dapat</w:t>
      </w:r>
      <w:proofErr w:type="spellEnd"/>
      <w:r w:rsidRPr="00AF1B26">
        <w:rPr>
          <w:sz w:val="22"/>
          <w:szCs w:val="22"/>
        </w:rPr>
        <w:t xml:space="preserve"> </w:t>
      </w:r>
      <w:proofErr w:type="spellStart"/>
      <w:r w:rsidRPr="00AF1B26">
        <w:rPr>
          <w:sz w:val="22"/>
          <w:szCs w:val="22"/>
        </w:rPr>
        <w:t>dijelaskan</w:t>
      </w:r>
      <w:proofErr w:type="spellEnd"/>
      <w:r w:rsidRPr="00AF1B26">
        <w:rPr>
          <w:sz w:val="22"/>
          <w:szCs w:val="22"/>
        </w:rPr>
        <w:t xml:space="preserve"> </w:t>
      </w:r>
      <w:proofErr w:type="spellStart"/>
      <w:r w:rsidRPr="00AF1B26">
        <w:rPr>
          <w:sz w:val="22"/>
          <w:szCs w:val="22"/>
        </w:rPr>
        <w:t>sebagai</w:t>
      </w:r>
      <w:proofErr w:type="spellEnd"/>
      <w:r w:rsidRPr="00AF1B26">
        <w:rPr>
          <w:sz w:val="22"/>
          <w:szCs w:val="22"/>
        </w:rPr>
        <w:t xml:space="preserve"> </w:t>
      </w:r>
      <w:proofErr w:type="spellStart"/>
      <w:r w:rsidRPr="00AF1B26">
        <w:rPr>
          <w:sz w:val="22"/>
          <w:szCs w:val="22"/>
        </w:rPr>
        <w:t>berikut</w:t>
      </w:r>
      <w:proofErr w:type="spellEnd"/>
      <w:r w:rsidRPr="00AF1B26">
        <w:rPr>
          <w:sz w:val="22"/>
          <w:szCs w:val="22"/>
        </w:rPr>
        <w:t>:</w:t>
      </w:r>
    </w:p>
    <w:p w14:paraId="33A8A6B1" w14:textId="34862684" w:rsidR="00AF1B26" w:rsidRDefault="00AF1B26" w:rsidP="00AF1B26">
      <w:pPr>
        <w:pStyle w:val="ListParagraph"/>
        <w:numPr>
          <w:ilvl w:val="0"/>
          <w:numId w:val="8"/>
        </w:numPr>
        <w:spacing w:after="120"/>
        <w:jc w:val="both"/>
        <w:rPr>
          <w:sz w:val="22"/>
          <w:szCs w:val="22"/>
        </w:rPr>
      </w:pPr>
      <w:r w:rsidRPr="00AF1B26">
        <w:rPr>
          <w:sz w:val="22"/>
          <w:szCs w:val="22"/>
        </w:rPr>
        <w:t xml:space="preserve">Pada </w:t>
      </w:r>
      <w:proofErr w:type="spellStart"/>
      <w:r w:rsidRPr="00AF1B26">
        <w:rPr>
          <w:sz w:val="22"/>
          <w:szCs w:val="22"/>
        </w:rPr>
        <w:t>variabel</w:t>
      </w:r>
      <w:proofErr w:type="spellEnd"/>
      <w:r w:rsidRPr="00AF1B26">
        <w:rPr>
          <w:sz w:val="22"/>
          <w:szCs w:val="22"/>
        </w:rPr>
        <w:t xml:space="preserve"> tangible </w:t>
      </w:r>
      <w:proofErr w:type="spellStart"/>
      <w:r w:rsidRPr="00AF1B26">
        <w:rPr>
          <w:sz w:val="22"/>
          <w:szCs w:val="22"/>
        </w:rPr>
        <w:t>dengan</w:t>
      </w:r>
      <w:proofErr w:type="spellEnd"/>
      <w:r w:rsidRPr="00AF1B26">
        <w:rPr>
          <w:sz w:val="22"/>
          <w:szCs w:val="22"/>
        </w:rPr>
        <w:t xml:space="preserve"> </w:t>
      </w:r>
      <w:proofErr w:type="spellStart"/>
      <w:r w:rsidRPr="00AF1B26">
        <w:rPr>
          <w:sz w:val="22"/>
          <w:szCs w:val="22"/>
        </w:rPr>
        <w:t>nilai</w:t>
      </w:r>
      <w:proofErr w:type="spellEnd"/>
      <w:r w:rsidRPr="00AF1B26">
        <w:rPr>
          <w:sz w:val="22"/>
          <w:szCs w:val="22"/>
        </w:rPr>
        <w:t xml:space="preserve"> t</w:t>
      </w:r>
    </w:p>
    <w:p w14:paraId="19805F16" w14:textId="0C747BA3" w:rsidR="00AF1B26" w:rsidRDefault="00AF1B26" w:rsidP="00AF1B26">
      <w:pPr>
        <w:pStyle w:val="ListParagraph"/>
        <w:spacing w:after="120"/>
        <w:jc w:val="both"/>
        <w:rPr>
          <w:sz w:val="22"/>
          <w:szCs w:val="22"/>
        </w:rPr>
      </w:pPr>
      <w:proofErr w:type="spellStart"/>
      <w:r>
        <w:rPr>
          <w:sz w:val="22"/>
          <w:szCs w:val="22"/>
        </w:rPr>
        <w:t>hitung</w:t>
      </w:r>
      <w:proofErr w:type="spellEnd"/>
      <w:r>
        <w:rPr>
          <w:sz w:val="22"/>
          <w:szCs w:val="22"/>
        </w:rPr>
        <w:t xml:space="preserve"> &lt; t </w:t>
      </w:r>
      <w:proofErr w:type="spellStart"/>
      <w:r>
        <w:rPr>
          <w:sz w:val="22"/>
          <w:szCs w:val="22"/>
        </w:rPr>
        <w:t>tabel</w:t>
      </w:r>
      <w:proofErr w:type="spellEnd"/>
      <w:r>
        <w:rPr>
          <w:sz w:val="22"/>
          <w:szCs w:val="22"/>
        </w:rPr>
        <w:t xml:space="preserve"> </w:t>
      </w:r>
      <w:proofErr w:type="gramStart"/>
      <w:r>
        <w:rPr>
          <w:sz w:val="22"/>
          <w:szCs w:val="22"/>
        </w:rPr>
        <w:t>( 1,566</w:t>
      </w:r>
      <w:proofErr w:type="gramEnd"/>
      <w:r>
        <w:rPr>
          <w:sz w:val="22"/>
          <w:szCs w:val="22"/>
        </w:rPr>
        <w:t xml:space="preserve"> &lt; 1,681) </w:t>
      </w:r>
      <w:proofErr w:type="spellStart"/>
      <w:r>
        <w:rPr>
          <w:sz w:val="22"/>
          <w:szCs w:val="22"/>
        </w:rPr>
        <w:t>sehingga</w:t>
      </w:r>
      <w:proofErr w:type="spellEnd"/>
      <w:r>
        <w:rPr>
          <w:sz w:val="22"/>
          <w:szCs w:val="22"/>
        </w:rPr>
        <w:t xml:space="preserve"> </w:t>
      </w:r>
      <w:r w:rsidR="00282D51">
        <w:rPr>
          <w:sz w:val="22"/>
          <w:szCs w:val="22"/>
        </w:rPr>
        <w:t xml:space="preserve">H0 </w:t>
      </w:r>
      <w:proofErr w:type="spellStart"/>
      <w:r w:rsidR="00282D51">
        <w:rPr>
          <w:sz w:val="22"/>
          <w:szCs w:val="22"/>
        </w:rPr>
        <w:t>diterima</w:t>
      </w:r>
      <w:proofErr w:type="spellEnd"/>
      <w:r w:rsidR="00282D51">
        <w:rPr>
          <w:sz w:val="22"/>
          <w:szCs w:val="22"/>
        </w:rPr>
        <w:t xml:space="preserve"> dan Ha </w:t>
      </w:r>
      <w:proofErr w:type="spellStart"/>
      <w:r w:rsidR="00282D51">
        <w:rPr>
          <w:sz w:val="22"/>
          <w:szCs w:val="22"/>
        </w:rPr>
        <w:t>ditolak</w:t>
      </w:r>
      <w:proofErr w:type="spellEnd"/>
      <w:r w:rsidR="00282D51">
        <w:rPr>
          <w:sz w:val="22"/>
          <w:szCs w:val="22"/>
        </w:rPr>
        <w:t xml:space="preserve">, </w:t>
      </w:r>
      <w:proofErr w:type="spellStart"/>
      <w:r w:rsidR="00282D51">
        <w:rPr>
          <w:sz w:val="22"/>
          <w:szCs w:val="22"/>
        </w:rPr>
        <w:t>berarti</w:t>
      </w:r>
      <w:proofErr w:type="spellEnd"/>
      <w:r w:rsidR="00282D51">
        <w:rPr>
          <w:sz w:val="22"/>
          <w:szCs w:val="22"/>
        </w:rPr>
        <w:t xml:space="preserve"> </w:t>
      </w:r>
      <w:proofErr w:type="spellStart"/>
      <w:r w:rsidR="00282D51">
        <w:rPr>
          <w:sz w:val="22"/>
          <w:szCs w:val="22"/>
        </w:rPr>
        <w:t>variabel</w:t>
      </w:r>
      <w:proofErr w:type="spellEnd"/>
      <w:r w:rsidR="00282D51">
        <w:rPr>
          <w:sz w:val="22"/>
          <w:szCs w:val="22"/>
        </w:rPr>
        <w:t xml:space="preserve"> tangible </w:t>
      </w:r>
      <w:proofErr w:type="spellStart"/>
      <w:r w:rsidR="00282D51">
        <w:rPr>
          <w:sz w:val="22"/>
          <w:szCs w:val="22"/>
        </w:rPr>
        <w:t>secara</w:t>
      </w:r>
      <w:proofErr w:type="spellEnd"/>
      <w:r w:rsidR="00282D51">
        <w:rPr>
          <w:sz w:val="22"/>
          <w:szCs w:val="22"/>
        </w:rPr>
        <w:t xml:space="preserve"> </w:t>
      </w:r>
      <w:proofErr w:type="spellStart"/>
      <w:r w:rsidR="00282D51">
        <w:rPr>
          <w:sz w:val="22"/>
          <w:szCs w:val="22"/>
        </w:rPr>
        <w:t>parsial</w:t>
      </w:r>
      <w:proofErr w:type="spellEnd"/>
      <w:r w:rsidR="00282D51">
        <w:rPr>
          <w:sz w:val="22"/>
          <w:szCs w:val="22"/>
        </w:rPr>
        <w:t xml:space="preserve"> </w:t>
      </w:r>
      <w:proofErr w:type="spellStart"/>
      <w:r w:rsidR="00282D51">
        <w:rPr>
          <w:sz w:val="22"/>
          <w:szCs w:val="22"/>
        </w:rPr>
        <w:t>tidak</w:t>
      </w:r>
      <w:proofErr w:type="spellEnd"/>
      <w:r w:rsidR="00282D51">
        <w:rPr>
          <w:sz w:val="22"/>
          <w:szCs w:val="22"/>
        </w:rPr>
        <w:t xml:space="preserve"> </w:t>
      </w:r>
      <w:proofErr w:type="spellStart"/>
      <w:r w:rsidR="00282D51">
        <w:rPr>
          <w:sz w:val="22"/>
          <w:szCs w:val="22"/>
        </w:rPr>
        <w:t>berpengaruh</w:t>
      </w:r>
      <w:proofErr w:type="spellEnd"/>
      <w:r w:rsidR="00282D51">
        <w:rPr>
          <w:sz w:val="22"/>
          <w:szCs w:val="22"/>
        </w:rPr>
        <w:t xml:space="preserve"> </w:t>
      </w:r>
      <w:proofErr w:type="spellStart"/>
      <w:r w:rsidR="00282D51">
        <w:rPr>
          <w:sz w:val="22"/>
          <w:szCs w:val="22"/>
        </w:rPr>
        <w:t>signifikan</w:t>
      </w:r>
      <w:proofErr w:type="spellEnd"/>
      <w:r w:rsidR="00282D51">
        <w:rPr>
          <w:sz w:val="22"/>
          <w:szCs w:val="22"/>
        </w:rPr>
        <w:t xml:space="preserve"> </w:t>
      </w:r>
      <w:proofErr w:type="spellStart"/>
      <w:r w:rsidR="00282D51">
        <w:rPr>
          <w:sz w:val="22"/>
          <w:szCs w:val="22"/>
        </w:rPr>
        <w:t>terhadap</w:t>
      </w:r>
      <w:proofErr w:type="spellEnd"/>
      <w:r w:rsidR="00282D51">
        <w:rPr>
          <w:sz w:val="22"/>
          <w:szCs w:val="22"/>
        </w:rPr>
        <w:t xml:space="preserve"> </w:t>
      </w:r>
      <w:proofErr w:type="spellStart"/>
      <w:r w:rsidR="00282D51">
        <w:rPr>
          <w:sz w:val="22"/>
          <w:szCs w:val="22"/>
        </w:rPr>
        <w:t>kepuasan</w:t>
      </w:r>
      <w:proofErr w:type="spellEnd"/>
      <w:r w:rsidR="00282D51">
        <w:rPr>
          <w:sz w:val="22"/>
          <w:szCs w:val="22"/>
        </w:rPr>
        <w:t xml:space="preserve"> </w:t>
      </w:r>
      <w:proofErr w:type="spellStart"/>
      <w:r w:rsidR="00282D51">
        <w:rPr>
          <w:sz w:val="22"/>
          <w:szCs w:val="22"/>
        </w:rPr>
        <w:t>pengguna</w:t>
      </w:r>
      <w:proofErr w:type="spellEnd"/>
      <w:r w:rsidR="00282D51">
        <w:rPr>
          <w:sz w:val="22"/>
          <w:szCs w:val="22"/>
        </w:rPr>
        <w:t>.</w:t>
      </w:r>
    </w:p>
    <w:p w14:paraId="07093CD6" w14:textId="7995768A" w:rsidR="00181F7A" w:rsidRDefault="00282D51" w:rsidP="00282D51">
      <w:pPr>
        <w:pStyle w:val="ListParagraph"/>
        <w:numPr>
          <w:ilvl w:val="0"/>
          <w:numId w:val="8"/>
        </w:numPr>
        <w:spacing w:after="120"/>
        <w:jc w:val="both"/>
        <w:rPr>
          <w:sz w:val="22"/>
          <w:szCs w:val="22"/>
        </w:rPr>
      </w:pPr>
      <w:r>
        <w:rPr>
          <w:sz w:val="22"/>
          <w:szCs w:val="22"/>
        </w:rPr>
        <w:t xml:space="preserve">Pada </w:t>
      </w:r>
      <w:proofErr w:type="spellStart"/>
      <w:r>
        <w:rPr>
          <w:sz w:val="22"/>
          <w:szCs w:val="22"/>
        </w:rPr>
        <w:t>variabel</w:t>
      </w:r>
      <w:proofErr w:type="spellEnd"/>
      <w:r>
        <w:rPr>
          <w:sz w:val="22"/>
          <w:szCs w:val="22"/>
        </w:rPr>
        <w:t xml:space="preserve"> reliability </w:t>
      </w:r>
      <w:proofErr w:type="spellStart"/>
      <w:r>
        <w:rPr>
          <w:sz w:val="22"/>
          <w:szCs w:val="22"/>
        </w:rPr>
        <w:t>dengan</w:t>
      </w:r>
      <w:proofErr w:type="spellEnd"/>
      <w:r>
        <w:rPr>
          <w:sz w:val="22"/>
          <w:szCs w:val="22"/>
        </w:rPr>
        <w:t xml:space="preserve"> </w:t>
      </w:r>
      <w:proofErr w:type="spellStart"/>
      <w:r>
        <w:rPr>
          <w:sz w:val="22"/>
          <w:szCs w:val="22"/>
        </w:rPr>
        <w:t>nilai</w:t>
      </w:r>
      <w:proofErr w:type="spellEnd"/>
      <w:r>
        <w:rPr>
          <w:sz w:val="22"/>
          <w:szCs w:val="22"/>
        </w:rPr>
        <w:t xml:space="preserve"> t </w:t>
      </w:r>
      <w:proofErr w:type="spellStart"/>
      <w:r>
        <w:rPr>
          <w:sz w:val="22"/>
          <w:szCs w:val="22"/>
        </w:rPr>
        <w:t>hitung</w:t>
      </w:r>
      <w:proofErr w:type="spellEnd"/>
      <w:r>
        <w:rPr>
          <w:sz w:val="22"/>
          <w:szCs w:val="22"/>
        </w:rPr>
        <w:t xml:space="preserve"> &lt; t </w:t>
      </w:r>
      <w:proofErr w:type="spellStart"/>
      <w:r>
        <w:rPr>
          <w:sz w:val="22"/>
          <w:szCs w:val="22"/>
        </w:rPr>
        <w:t>tabel</w:t>
      </w:r>
      <w:proofErr w:type="spellEnd"/>
      <w:r>
        <w:rPr>
          <w:sz w:val="22"/>
          <w:szCs w:val="22"/>
        </w:rPr>
        <w:t xml:space="preserve"> (-2,343</w:t>
      </w:r>
      <w:r w:rsidR="00181F7A">
        <w:rPr>
          <w:sz w:val="22"/>
          <w:szCs w:val="22"/>
        </w:rPr>
        <w:t xml:space="preserve"> &lt; 1,681</w:t>
      </w:r>
      <w:r>
        <w:rPr>
          <w:sz w:val="22"/>
          <w:szCs w:val="22"/>
        </w:rPr>
        <w:t>)</w:t>
      </w:r>
      <w:r w:rsidR="00181F7A">
        <w:rPr>
          <w:sz w:val="22"/>
          <w:szCs w:val="22"/>
        </w:rPr>
        <w:t xml:space="preserve"> </w:t>
      </w:r>
      <w:proofErr w:type="spellStart"/>
      <w:r w:rsidR="00181F7A">
        <w:rPr>
          <w:sz w:val="22"/>
          <w:szCs w:val="22"/>
        </w:rPr>
        <w:t>sehingga</w:t>
      </w:r>
      <w:proofErr w:type="spellEnd"/>
      <w:r w:rsidR="00181F7A">
        <w:rPr>
          <w:sz w:val="22"/>
          <w:szCs w:val="22"/>
        </w:rPr>
        <w:t xml:space="preserve"> H0 </w:t>
      </w:r>
      <w:proofErr w:type="spellStart"/>
      <w:r w:rsidR="00181F7A">
        <w:rPr>
          <w:sz w:val="22"/>
          <w:szCs w:val="22"/>
        </w:rPr>
        <w:t>diterima</w:t>
      </w:r>
      <w:proofErr w:type="spellEnd"/>
      <w:r w:rsidR="00181F7A">
        <w:rPr>
          <w:sz w:val="22"/>
          <w:szCs w:val="22"/>
        </w:rPr>
        <w:t xml:space="preserve"> dan Ha </w:t>
      </w:r>
      <w:proofErr w:type="spellStart"/>
      <w:r w:rsidR="00181F7A">
        <w:rPr>
          <w:sz w:val="22"/>
          <w:szCs w:val="22"/>
        </w:rPr>
        <w:t>ditolak</w:t>
      </w:r>
      <w:proofErr w:type="spellEnd"/>
      <w:r w:rsidR="00181F7A">
        <w:rPr>
          <w:sz w:val="22"/>
          <w:szCs w:val="22"/>
        </w:rPr>
        <w:t xml:space="preserve">, </w:t>
      </w:r>
      <w:proofErr w:type="spellStart"/>
      <w:r w:rsidR="00181F7A">
        <w:rPr>
          <w:sz w:val="22"/>
          <w:szCs w:val="22"/>
        </w:rPr>
        <w:t>berarti</w:t>
      </w:r>
      <w:proofErr w:type="spellEnd"/>
      <w:r w:rsidR="00181F7A">
        <w:rPr>
          <w:sz w:val="22"/>
          <w:szCs w:val="22"/>
        </w:rPr>
        <w:t xml:space="preserve"> </w:t>
      </w:r>
      <w:proofErr w:type="spellStart"/>
      <w:r w:rsidR="00181F7A">
        <w:rPr>
          <w:sz w:val="22"/>
          <w:szCs w:val="22"/>
        </w:rPr>
        <w:t>variabel</w:t>
      </w:r>
      <w:proofErr w:type="spellEnd"/>
      <w:r w:rsidR="00181F7A">
        <w:rPr>
          <w:sz w:val="22"/>
          <w:szCs w:val="22"/>
        </w:rPr>
        <w:t xml:space="preserve"> reliability </w:t>
      </w:r>
      <w:proofErr w:type="spellStart"/>
      <w:r w:rsidR="00181F7A">
        <w:rPr>
          <w:sz w:val="22"/>
          <w:szCs w:val="22"/>
        </w:rPr>
        <w:t>secara</w:t>
      </w:r>
      <w:proofErr w:type="spellEnd"/>
      <w:r w:rsidR="00181F7A">
        <w:rPr>
          <w:sz w:val="22"/>
          <w:szCs w:val="22"/>
        </w:rPr>
        <w:t xml:space="preserve"> </w:t>
      </w:r>
      <w:proofErr w:type="spellStart"/>
      <w:r w:rsidR="00181F7A">
        <w:rPr>
          <w:sz w:val="22"/>
          <w:szCs w:val="22"/>
        </w:rPr>
        <w:t>parsial</w:t>
      </w:r>
      <w:proofErr w:type="spellEnd"/>
      <w:r w:rsidR="00181F7A">
        <w:rPr>
          <w:sz w:val="22"/>
          <w:szCs w:val="22"/>
        </w:rPr>
        <w:t xml:space="preserve"> </w:t>
      </w:r>
      <w:proofErr w:type="spellStart"/>
      <w:r w:rsidR="00181F7A">
        <w:rPr>
          <w:sz w:val="22"/>
          <w:szCs w:val="22"/>
        </w:rPr>
        <w:t>tidak</w:t>
      </w:r>
      <w:proofErr w:type="spellEnd"/>
      <w:r w:rsidR="00181F7A">
        <w:rPr>
          <w:sz w:val="22"/>
          <w:szCs w:val="22"/>
        </w:rPr>
        <w:t xml:space="preserve"> </w:t>
      </w:r>
      <w:proofErr w:type="spellStart"/>
      <w:r w:rsidR="00181F7A">
        <w:rPr>
          <w:sz w:val="22"/>
          <w:szCs w:val="22"/>
        </w:rPr>
        <w:t>berpengaruh</w:t>
      </w:r>
      <w:proofErr w:type="spellEnd"/>
      <w:r w:rsidR="00181F7A">
        <w:rPr>
          <w:sz w:val="22"/>
          <w:szCs w:val="22"/>
        </w:rPr>
        <w:t xml:space="preserve"> </w:t>
      </w:r>
      <w:proofErr w:type="spellStart"/>
      <w:r w:rsidR="00181F7A">
        <w:rPr>
          <w:sz w:val="22"/>
          <w:szCs w:val="22"/>
        </w:rPr>
        <w:t>terhadap</w:t>
      </w:r>
      <w:proofErr w:type="spellEnd"/>
      <w:r w:rsidR="00181F7A">
        <w:rPr>
          <w:sz w:val="22"/>
          <w:szCs w:val="22"/>
        </w:rPr>
        <w:t xml:space="preserve"> </w:t>
      </w:r>
      <w:proofErr w:type="spellStart"/>
      <w:r w:rsidR="00181F7A">
        <w:rPr>
          <w:sz w:val="22"/>
          <w:szCs w:val="22"/>
        </w:rPr>
        <w:t>kepuasan</w:t>
      </w:r>
      <w:proofErr w:type="spellEnd"/>
      <w:r w:rsidR="00181F7A">
        <w:rPr>
          <w:sz w:val="22"/>
          <w:szCs w:val="22"/>
        </w:rPr>
        <w:t xml:space="preserve"> </w:t>
      </w:r>
      <w:proofErr w:type="spellStart"/>
      <w:r w:rsidR="00181F7A">
        <w:rPr>
          <w:sz w:val="22"/>
          <w:szCs w:val="22"/>
        </w:rPr>
        <w:t>pengguna</w:t>
      </w:r>
      <w:proofErr w:type="spellEnd"/>
      <w:r w:rsidR="00181F7A">
        <w:rPr>
          <w:sz w:val="22"/>
          <w:szCs w:val="22"/>
        </w:rPr>
        <w:t>.</w:t>
      </w:r>
    </w:p>
    <w:p w14:paraId="75F18D88" w14:textId="5BBCEBAD" w:rsidR="00181F7A" w:rsidRDefault="00181F7A" w:rsidP="00282D51">
      <w:pPr>
        <w:pStyle w:val="ListParagraph"/>
        <w:numPr>
          <w:ilvl w:val="0"/>
          <w:numId w:val="8"/>
        </w:numPr>
        <w:spacing w:after="120"/>
        <w:jc w:val="both"/>
        <w:rPr>
          <w:sz w:val="22"/>
          <w:szCs w:val="22"/>
        </w:rPr>
      </w:pPr>
      <w:r>
        <w:rPr>
          <w:sz w:val="22"/>
          <w:szCs w:val="22"/>
        </w:rPr>
        <w:t xml:space="preserve">Pada </w:t>
      </w:r>
      <w:proofErr w:type="spellStart"/>
      <w:r>
        <w:rPr>
          <w:sz w:val="22"/>
          <w:szCs w:val="22"/>
        </w:rPr>
        <w:t>variabel</w:t>
      </w:r>
      <w:proofErr w:type="spellEnd"/>
      <w:r>
        <w:rPr>
          <w:sz w:val="22"/>
          <w:szCs w:val="22"/>
        </w:rPr>
        <w:t xml:space="preserve"> responsiveness </w:t>
      </w:r>
      <w:proofErr w:type="spellStart"/>
      <w:r>
        <w:rPr>
          <w:sz w:val="22"/>
          <w:szCs w:val="22"/>
        </w:rPr>
        <w:t>dengan</w:t>
      </w:r>
      <w:proofErr w:type="spellEnd"/>
      <w:r>
        <w:rPr>
          <w:sz w:val="22"/>
          <w:szCs w:val="22"/>
        </w:rPr>
        <w:t xml:space="preserve"> </w:t>
      </w:r>
      <w:proofErr w:type="spellStart"/>
      <w:r>
        <w:rPr>
          <w:sz w:val="22"/>
          <w:szCs w:val="22"/>
        </w:rPr>
        <w:t>nilai</w:t>
      </w:r>
      <w:proofErr w:type="spellEnd"/>
      <w:r>
        <w:rPr>
          <w:sz w:val="22"/>
          <w:szCs w:val="22"/>
        </w:rPr>
        <w:t xml:space="preserve"> t </w:t>
      </w:r>
      <w:proofErr w:type="spellStart"/>
      <w:r>
        <w:rPr>
          <w:sz w:val="22"/>
          <w:szCs w:val="22"/>
        </w:rPr>
        <w:t>hitung</w:t>
      </w:r>
      <w:proofErr w:type="spellEnd"/>
      <w:r>
        <w:rPr>
          <w:sz w:val="22"/>
          <w:szCs w:val="22"/>
        </w:rPr>
        <w:t xml:space="preserve"> &lt; t </w:t>
      </w:r>
      <w:proofErr w:type="spellStart"/>
      <w:r>
        <w:rPr>
          <w:sz w:val="22"/>
          <w:szCs w:val="22"/>
        </w:rPr>
        <w:t>tabel</w:t>
      </w:r>
      <w:proofErr w:type="spellEnd"/>
      <w:r>
        <w:rPr>
          <w:sz w:val="22"/>
          <w:szCs w:val="22"/>
        </w:rPr>
        <w:t xml:space="preserve"> </w:t>
      </w:r>
      <w:proofErr w:type="gramStart"/>
      <w:r>
        <w:rPr>
          <w:sz w:val="22"/>
          <w:szCs w:val="22"/>
        </w:rPr>
        <w:t>( 0,303</w:t>
      </w:r>
      <w:proofErr w:type="gramEnd"/>
      <w:r>
        <w:rPr>
          <w:sz w:val="22"/>
          <w:szCs w:val="22"/>
        </w:rPr>
        <w:t xml:space="preserve"> &lt; 1,681) </w:t>
      </w:r>
      <w:proofErr w:type="spellStart"/>
      <w:r>
        <w:rPr>
          <w:sz w:val="22"/>
          <w:szCs w:val="22"/>
        </w:rPr>
        <w:t>sehingga</w:t>
      </w:r>
      <w:proofErr w:type="spellEnd"/>
      <w:r>
        <w:rPr>
          <w:sz w:val="22"/>
          <w:szCs w:val="22"/>
        </w:rPr>
        <w:t xml:space="preserve"> H0 </w:t>
      </w:r>
      <w:proofErr w:type="spellStart"/>
      <w:r>
        <w:rPr>
          <w:sz w:val="22"/>
          <w:szCs w:val="22"/>
        </w:rPr>
        <w:t>diterima</w:t>
      </w:r>
      <w:proofErr w:type="spellEnd"/>
      <w:r>
        <w:rPr>
          <w:sz w:val="22"/>
          <w:szCs w:val="22"/>
        </w:rPr>
        <w:t xml:space="preserve"> dan Ha </w:t>
      </w:r>
      <w:proofErr w:type="spellStart"/>
      <w:r>
        <w:rPr>
          <w:sz w:val="22"/>
          <w:szCs w:val="22"/>
        </w:rPr>
        <w:t>ditolak</w:t>
      </w:r>
      <w:proofErr w:type="spellEnd"/>
      <w:r>
        <w:rPr>
          <w:sz w:val="22"/>
          <w:szCs w:val="22"/>
        </w:rPr>
        <w:t xml:space="preserve">, </w:t>
      </w:r>
      <w:proofErr w:type="spellStart"/>
      <w:r>
        <w:rPr>
          <w:sz w:val="22"/>
          <w:szCs w:val="22"/>
        </w:rPr>
        <w:t>berarti</w:t>
      </w:r>
      <w:proofErr w:type="spellEnd"/>
      <w:r>
        <w:rPr>
          <w:sz w:val="22"/>
          <w:szCs w:val="22"/>
        </w:rPr>
        <w:t xml:space="preserve"> </w:t>
      </w:r>
      <w:proofErr w:type="spellStart"/>
      <w:r>
        <w:rPr>
          <w:sz w:val="22"/>
          <w:szCs w:val="22"/>
        </w:rPr>
        <w:t>variabel</w:t>
      </w:r>
      <w:proofErr w:type="spellEnd"/>
      <w:r>
        <w:rPr>
          <w:sz w:val="22"/>
          <w:szCs w:val="22"/>
        </w:rPr>
        <w:t xml:space="preserve"> responsiveness </w:t>
      </w:r>
      <w:proofErr w:type="spellStart"/>
      <w:r w:rsidR="004B3174">
        <w:rPr>
          <w:sz w:val="22"/>
          <w:szCs w:val="22"/>
        </w:rPr>
        <w:t>secara</w:t>
      </w:r>
      <w:proofErr w:type="spellEnd"/>
      <w:r w:rsidR="004B3174">
        <w:rPr>
          <w:sz w:val="22"/>
          <w:szCs w:val="22"/>
        </w:rPr>
        <w:t xml:space="preserve"> </w:t>
      </w:r>
      <w:proofErr w:type="spellStart"/>
      <w:r w:rsidR="004B3174">
        <w:rPr>
          <w:sz w:val="22"/>
          <w:szCs w:val="22"/>
        </w:rPr>
        <w:t>parsial</w:t>
      </w:r>
      <w:proofErr w:type="spellEnd"/>
      <w:r w:rsidR="004B3174">
        <w:rPr>
          <w:sz w:val="22"/>
          <w:szCs w:val="22"/>
        </w:rPr>
        <w:t xml:space="preserve"> </w:t>
      </w:r>
      <w:proofErr w:type="spellStart"/>
      <w:r w:rsidR="004B3174">
        <w:rPr>
          <w:sz w:val="22"/>
          <w:szCs w:val="22"/>
        </w:rPr>
        <w:t>tidak</w:t>
      </w:r>
      <w:proofErr w:type="spellEnd"/>
      <w:r w:rsidR="004B3174">
        <w:rPr>
          <w:sz w:val="22"/>
          <w:szCs w:val="22"/>
        </w:rPr>
        <w:t xml:space="preserve"> </w:t>
      </w:r>
      <w:proofErr w:type="spellStart"/>
      <w:r w:rsidR="004B3174">
        <w:rPr>
          <w:sz w:val="22"/>
          <w:szCs w:val="22"/>
        </w:rPr>
        <w:t>berpengaruh</w:t>
      </w:r>
      <w:proofErr w:type="spellEnd"/>
      <w:r w:rsidR="004B3174">
        <w:rPr>
          <w:sz w:val="22"/>
          <w:szCs w:val="22"/>
        </w:rPr>
        <w:t xml:space="preserve"> </w:t>
      </w:r>
      <w:proofErr w:type="spellStart"/>
      <w:r w:rsidR="004B3174">
        <w:rPr>
          <w:sz w:val="22"/>
          <w:szCs w:val="22"/>
        </w:rPr>
        <w:t>terhadap</w:t>
      </w:r>
      <w:proofErr w:type="spellEnd"/>
      <w:r w:rsidR="004B3174">
        <w:rPr>
          <w:sz w:val="22"/>
          <w:szCs w:val="22"/>
        </w:rPr>
        <w:t xml:space="preserve"> </w:t>
      </w:r>
      <w:proofErr w:type="spellStart"/>
      <w:r w:rsidR="004B3174">
        <w:rPr>
          <w:sz w:val="22"/>
          <w:szCs w:val="22"/>
        </w:rPr>
        <w:t>kepuasan</w:t>
      </w:r>
      <w:proofErr w:type="spellEnd"/>
      <w:r w:rsidR="004B3174">
        <w:rPr>
          <w:sz w:val="22"/>
          <w:szCs w:val="22"/>
        </w:rPr>
        <w:t xml:space="preserve"> </w:t>
      </w:r>
      <w:proofErr w:type="spellStart"/>
      <w:r w:rsidR="004B3174">
        <w:rPr>
          <w:sz w:val="22"/>
          <w:szCs w:val="22"/>
        </w:rPr>
        <w:t>pengguna</w:t>
      </w:r>
      <w:proofErr w:type="spellEnd"/>
      <w:r w:rsidR="004B3174">
        <w:rPr>
          <w:sz w:val="22"/>
          <w:szCs w:val="22"/>
        </w:rPr>
        <w:t>.</w:t>
      </w:r>
    </w:p>
    <w:p w14:paraId="79AA4335" w14:textId="13DE78F8" w:rsidR="004B3174" w:rsidRDefault="004B3174" w:rsidP="00282D51">
      <w:pPr>
        <w:pStyle w:val="ListParagraph"/>
        <w:numPr>
          <w:ilvl w:val="0"/>
          <w:numId w:val="8"/>
        </w:numPr>
        <w:spacing w:after="120"/>
        <w:jc w:val="both"/>
        <w:rPr>
          <w:sz w:val="22"/>
          <w:szCs w:val="22"/>
        </w:rPr>
      </w:pPr>
      <w:r>
        <w:rPr>
          <w:sz w:val="22"/>
          <w:szCs w:val="22"/>
        </w:rPr>
        <w:t xml:space="preserve">Pada </w:t>
      </w:r>
      <w:proofErr w:type="spellStart"/>
      <w:r>
        <w:rPr>
          <w:sz w:val="22"/>
          <w:szCs w:val="22"/>
        </w:rPr>
        <w:t>variabel</w:t>
      </w:r>
      <w:proofErr w:type="spellEnd"/>
      <w:r>
        <w:rPr>
          <w:sz w:val="22"/>
          <w:szCs w:val="22"/>
        </w:rPr>
        <w:t xml:space="preserve"> assurance </w:t>
      </w:r>
      <w:proofErr w:type="spellStart"/>
      <w:r>
        <w:rPr>
          <w:sz w:val="22"/>
          <w:szCs w:val="22"/>
        </w:rPr>
        <w:t>dengan</w:t>
      </w:r>
      <w:proofErr w:type="spellEnd"/>
      <w:r>
        <w:rPr>
          <w:sz w:val="22"/>
          <w:szCs w:val="22"/>
        </w:rPr>
        <w:t xml:space="preserve"> </w:t>
      </w:r>
      <w:proofErr w:type="spellStart"/>
      <w:r>
        <w:rPr>
          <w:sz w:val="22"/>
          <w:szCs w:val="22"/>
        </w:rPr>
        <w:t>nilai</w:t>
      </w:r>
      <w:proofErr w:type="spellEnd"/>
      <w:r>
        <w:rPr>
          <w:sz w:val="22"/>
          <w:szCs w:val="22"/>
        </w:rPr>
        <w:t xml:space="preserve"> t </w:t>
      </w:r>
      <w:proofErr w:type="spellStart"/>
      <w:r>
        <w:rPr>
          <w:sz w:val="22"/>
          <w:szCs w:val="22"/>
        </w:rPr>
        <w:t>hitung</w:t>
      </w:r>
      <w:proofErr w:type="spellEnd"/>
      <w:r>
        <w:rPr>
          <w:sz w:val="22"/>
          <w:szCs w:val="22"/>
        </w:rPr>
        <w:t xml:space="preserve"> &gt; t </w:t>
      </w:r>
      <w:proofErr w:type="spellStart"/>
      <w:r>
        <w:rPr>
          <w:sz w:val="22"/>
          <w:szCs w:val="22"/>
        </w:rPr>
        <w:t>tabel</w:t>
      </w:r>
      <w:proofErr w:type="spellEnd"/>
      <w:r>
        <w:rPr>
          <w:sz w:val="22"/>
          <w:szCs w:val="22"/>
        </w:rPr>
        <w:t xml:space="preserve"> (1,819 &gt; 1,681) </w:t>
      </w:r>
      <w:proofErr w:type="spellStart"/>
      <w:r>
        <w:rPr>
          <w:sz w:val="22"/>
          <w:szCs w:val="22"/>
        </w:rPr>
        <w:t>sehingga</w:t>
      </w:r>
      <w:proofErr w:type="spellEnd"/>
      <w:r>
        <w:rPr>
          <w:sz w:val="22"/>
          <w:szCs w:val="22"/>
        </w:rPr>
        <w:t xml:space="preserve"> H0 </w:t>
      </w:r>
      <w:proofErr w:type="spellStart"/>
      <w:r>
        <w:rPr>
          <w:sz w:val="22"/>
          <w:szCs w:val="22"/>
        </w:rPr>
        <w:t>ditolak</w:t>
      </w:r>
      <w:proofErr w:type="spellEnd"/>
      <w:r>
        <w:rPr>
          <w:sz w:val="22"/>
          <w:szCs w:val="22"/>
        </w:rPr>
        <w:t xml:space="preserve"> dan Ha </w:t>
      </w:r>
      <w:proofErr w:type="spellStart"/>
      <w:r>
        <w:rPr>
          <w:sz w:val="22"/>
          <w:szCs w:val="22"/>
        </w:rPr>
        <w:t>diterima</w:t>
      </w:r>
      <w:proofErr w:type="spellEnd"/>
      <w:r>
        <w:rPr>
          <w:sz w:val="22"/>
          <w:szCs w:val="22"/>
        </w:rPr>
        <w:t xml:space="preserve">, </w:t>
      </w:r>
      <w:proofErr w:type="spellStart"/>
      <w:r>
        <w:rPr>
          <w:sz w:val="22"/>
          <w:szCs w:val="22"/>
        </w:rPr>
        <w:t>berarti</w:t>
      </w:r>
      <w:proofErr w:type="spellEnd"/>
      <w:r>
        <w:rPr>
          <w:sz w:val="22"/>
          <w:szCs w:val="22"/>
        </w:rPr>
        <w:t xml:space="preserve"> </w:t>
      </w:r>
      <w:proofErr w:type="spellStart"/>
      <w:r>
        <w:rPr>
          <w:sz w:val="22"/>
          <w:szCs w:val="22"/>
        </w:rPr>
        <w:t>variabel</w:t>
      </w:r>
      <w:proofErr w:type="spellEnd"/>
      <w:r>
        <w:rPr>
          <w:sz w:val="22"/>
          <w:szCs w:val="22"/>
        </w:rPr>
        <w:t xml:space="preserve"> assurance </w:t>
      </w:r>
      <w:proofErr w:type="spellStart"/>
      <w:r>
        <w:rPr>
          <w:sz w:val="22"/>
          <w:szCs w:val="22"/>
        </w:rPr>
        <w:t>secara</w:t>
      </w:r>
      <w:proofErr w:type="spellEnd"/>
      <w:r>
        <w:rPr>
          <w:sz w:val="22"/>
          <w:szCs w:val="22"/>
        </w:rPr>
        <w:t xml:space="preserve"> </w:t>
      </w:r>
      <w:proofErr w:type="spellStart"/>
      <w:r>
        <w:rPr>
          <w:sz w:val="22"/>
          <w:szCs w:val="22"/>
        </w:rPr>
        <w:t>parsial</w:t>
      </w:r>
      <w:proofErr w:type="spellEnd"/>
      <w:r>
        <w:rPr>
          <w:sz w:val="22"/>
          <w:szCs w:val="22"/>
        </w:rPr>
        <w:t xml:space="preserve"> </w:t>
      </w:r>
      <w:proofErr w:type="spellStart"/>
      <w:r>
        <w:rPr>
          <w:sz w:val="22"/>
          <w:szCs w:val="22"/>
        </w:rPr>
        <w:t>memiliki</w:t>
      </w:r>
      <w:proofErr w:type="spellEnd"/>
      <w:r>
        <w:rPr>
          <w:sz w:val="22"/>
          <w:szCs w:val="22"/>
        </w:rPr>
        <w:t xml:space="preserve"> </w:t>
      </w:r>
      <w:proofErr w:type="spellStart"/>
      <w:r>
        <w:rPr>
          <w:sz w:val="22"/>
          <w:szCs w:val="22"/>
        </w:rPr>
        <w:t>pengaruh</w:t>
      </w:r>
      <w:proofErr w:type="spellEnd"/>
      <w:r>
        <w:rPr>
          <w:sz w:val="22"/>
          <w:szCs w:val="22"/>
        </w:rPr>
        <w:t xml:space="preserve"> yang </w:t>
      </w:r>
      <w:proofErr w:type="spellStart"/>
      <w:r>
        <w:rPr>
          <w:sz w:val="22"/>
          <w:szCs w:val="22"/>
        </w:rPr>
        <w:t>signifikan</w:t>
      </w:r>
      <w:proofErr w:type="spellEnd"/>
      <w:r>
        <w:rPr>
          <w:sz w:val="22"/>
          <w:szCs w:val="22"/>
        </w:rPr>
        <w:t xml:space="preserve"> </w:t>
      </w:r>
      <w:proofErr w:type="spellStart"/>
      <w:r>
        <w:rPr>
          <w:sz w:val="22"/>
          <w:szCs w:val="22"/>
        </w:rPr>
        <w:t>terhadap</w:t>
      </w:r>
      <w:proofErr w:type="spellEnd"/>
      <w:r>
        <w:rPr>
          <w:sz w:val="22"/>
          <w:szCs w:val="22"/>
        </w:rPr>
        <w:t xml:space="preserve"> </w:t>
      </w:r>
      <w:proofErr w:type="spellStart"/>
      <w:r>
        <w:rPr>
          <w:sz w:val="22"/>
          <w:szCs w:val="22"/>
        </w:rPr>
        <w:t>kepuasan</w:t>
      </w:r>
      <w:proofErr w:type="spellEnd"/>
      <w:r>
        <w:rPr>
          <w:sz w:val="22"/>
          <w:szCs w:val="22"/>
        </w:rPr>
        <w:t xml:space="preserve"> </w:t>
      </w:r>
      <w:proofErr w:type="spellStart"/>
      <w:r>
        <w:rPr>
          <w:sz w:val="22"/>
          <w:szCs w:val="22"/>
        </w:rPr>
        <w:t>pengguna</w:t>
      </w:r>
      <w:proofErr w:type="spellEnd"/>
      <w:r>
        <w:rPr>
          <w:sz w:val="22"/>
          <w:szCs w:val="22"/>
        </w:rPr>
        <w:t>.</w:t>
      </w:r>
    </w:p>
    <w:p w14:paraId="58D38321" w14:textId="5AA7482D" w:rsidR="004B3174" w:rsidRDefault="004B3174" w:rsidP="00282D51">
      <w:pPr>
        <w:pStyle w:val="ListParagraph"/>
        <w:numPr>
          <w:ilvl w:val="0"/>
          <w:numId w:val="8"/>
        </w:numPr>
        <w:spacing w:after="120"/>
        <w:jc w:val="both"/>
        <w:rPr>
          <w:sz w:val="22"/>
          <w:szCs w:val="22"/>
        </w:rPr>
      </w:pPr>
      <w:r>
        <w:rPr>
          <w:sz w:val="22"/>
          <w:szCs w:val="22"/>
        </w:rPr>
        <w:t xml:space="preserve">Pada </w:t>
      </w:r>
      <w:proofErr w:type="spellStart"/>
      <w:r>
        <w:rPr>
          <w:sz w:val="22"/>
          <w:szCs w:val="22"/>
        </w:rPr>
        <w:t>variabel</w:t>
      </w:r>
      <w:proofErr w:type="spellEnd"/>
      <w:r>
        <w:rPr>
          <w:sz w:val="22"/>
          <w:szCs w:val="22"/>
        </w:rPr>
        <w:t xml:space="preserve"> empathy </w:t>
      </w:r>
      <w:proofErr w:type="spellStart"/>
      <w:r>
        <w:rPr>
          <w:sz w:val="22"/>
          <w:szCs w:val="22"/>
        </w:rPr>
        <w:t>dengan</w:t>
      </w:r>
      <w:proofErr w:type="spellEnd"/>
      <w:r>
        <w:rPr>
          <w:sz w:val="22"/>
          <w:szCs w:val="22"/>
        </w:rPr>
        <w:t xml:space="preserve"> </w:t>
      </w:r>
      <w:proofErr w:type="spellStart"/>
      <w:r>
        <w:rPr>
          <w:sz w:val="22"/>
          <w:szCs w:val="22"/>
        </w:rPr>
        <w:t>nilai</w:t>
      </w:r>
      <w:proofErr w:type="spellEnd"/>
      <w:r>
        <w:rPr>
          <w:sz w:val="22"/>
          <w:szCs w:val="22"/>
        </w:rPr>
        <w:t xml:space="preserve"> t </w:t>
      </w:r>
      <w:proofErr w:type="spellStart"/>
      <w:r>
        <w:rPr>
          <w:sz w:val="22"/>
          <w:szCs w:val="22"/>
        </w:rPr>
        <w:t>hitung</w:t>
      </w:r>
      <w:proofErr w:type="spellEnd"/>
      <w:r>
        <w:rPr>
          <w:sz w:val="22"/>
          <w:szCs w:val="22"/>
        </w:rPr>
        <w:t xml:space="preserve"> &lt; t </w:t>
      </w:r>
      <w:proofErr w:type="spellStart"/>
      <w:r>
        <w:rPr>
          <w:sz w:val="22"/>
          <w:szCs w:val="22"/>
        </w:rPr>
        <w:t>tabel</w:t>
      </w:r>
      <w:proofErr w:type="spellEnd"/>
      <w:r>
        <w:rPr>
          <w:sz w:val="22"/>
          <w:szCs w:val="22"/>
        </w:rPr>
        <w:t xml:space="preserve"> (0,573 &lt; 1,681) </w:t>
      </w:r>
      <w:proofErr w:type="spellStart"/>
      <w:r>
        <w:rPr>
          <w:sz w:val="22"/>
          <w:szCs w:val="22"/>
        </w:rPr>
        <w:t>sehingga</w:t>
      </w:r>
      <w:proofErr w:type="spellEnd"/>
      <w:r>
        <w:rPr>
          <w:sz w:val="22"/>
          <w:szCs w:val="22"/>
        </w:rPr>
        <w:t xml:space="preserve"> H0 </w:t>
      </w:r>
      <w:proofErr w:type="spellStart"/>
      <w:r>
        <w:rPr>
          <w:sz w:val="22"/>
          <w:szCs w:val="22"/>
        </w:rPr>
        <w:t>diterima</w:t>
      </w:r>
      <w:proofErr w:type="spellEnd"/>
      <w:r>
        <w:rPr>
          <w:sz w:val="22"/>
          <w:szCs w:val="22"/>
        </w:rPr>
        <w:t xml:space="preserve"> dan Ha </w:t>
      </w:r>
      <w:proofErr w:type="spellStart"/>
      <w:r>
        <w:rPr>
          <w:sz w:val="22"/>
          <w:szCs w:val="22"/>
        </w:rPr>
        <w:t>ditolak</w:t>
      </w:r>
      <w:proofErr w:type="spellEnd"/>
      <w:r>
        <w:rPr>
          <w:sz w:val="22"/>
          <w:szCs w:val="22"/>
        </w:rPr>
        <w:t xml:space="preserve">, </w:t>
      </w:r>
      <w:proofErr w:type="spellStart"/>
      <w:r>
        <w:rPr>
          <w:sz w:val="22"/>
          <w:szCs w:val="22"/>
        </w:rPr>
        <w:t>berarti</w:t>
      </w:r>
      <w:proofErr w:type="spellEnd"/>
      <w:r>
        <w:rPr>
          <w:sz w:val="22"/>
          <w:szCs w:val="22"/>
        </w:rPr>
        <w:t xml:space="preserve"> </w:t>
      </w:r>
      <w:proofErr w:type="spellStart"/>
      <w:r>
        <w:rPr>
          <w:sz w:val="22"/>
          <w:szCs w:val="22"/>
        </w:rPr>
        <w:t>variabel</w:t>
      </w:r>
      <w:proofErr w:type="spellEnd"/>
      <w:r>
        <w:rPr>
          <w:sz w:val="22"/>
          <w:szCs w:val="22"/>
        </w:rPr>
        <w:t xml:space="preserve"> empathy </w:t>
      </w:r>
      <w:proofErr w:type="spellStart"/>
      <w:r>
        <w:rPr>
          <w:sz w:val="22"/>
          <w:szCs w:val="22"/>
        </w:rPr>
        <w:t>secara</w:t>
      </w:r>
      <w:proofErr w:type="spellEnd"/>
      <w:r>
        <w:rPr>
          <w:sz w:val="22"/>
          <w:szCs w:val="22"/>
        </w:rPr>
        <w:t xml:space="preserve"> </w:t>
      </w:r>
      <w:proofErr w:type="spellStart"/>
      <w:r>
        <w:rPr>
          <w:sz w:val="22"/>
          <w:szCs w:val="22"/>
        </w:rPr>
        <w:t>parsial</w:t>
      </w:r>
      <w:proofErr w:type="spellEnd"/>
      <w:r>
        <w:rPr>
          <w:sz w:val="22"/>
          <w:szCs w:val="22"/>
        </w:rPr>
        <w:t xml:space="preserve"> </w:t>
      </w:r>
      <w:proofErr w:type="spellStart"/>
      <w:r>
        <w:rPr>
          <w:sz w:val="22"/>
          <w:szCs w:val="22"/>
        </w:rPr>
        <w:t>tidak</w:t>
      </w:r>
      <w:proofErr w:type="spellEnd"/>
      <w:r>
        <w:rPr>
          <w:sz w:val="22"/>
          <w:szCs w:val="22"/>
        </w:rPr>
        <w:t xml:space="preserve"> </w:t>
      </w:r>
      <w:proofErr w:type="spellStart"/>
      <w:r>
        <w:rPr>
          <w:sz w:val="22"/>
          <w:szCs w:val="22"/>
        </w:rPr>
        <w:t>berpengaruh</w:t>
      </w:r>
      <w:proofErr w:type="spellEnd"/>
      <w:r>
        <w:rPr>
          <w:sz w:val="22"/>
          <w:szCs w:val="22"/>
        </w:rPr>
        <w:t xml:space="preserve"> </w:t>
      </w:r>
      <w:proofErr w:type="spellStart"/>
      <w:r>
        <w:rPr>
          <w:sz w:val="22"/>
          <w:szCs w:val="22"/>
        </w:rPr>
        <w:t>signifikan</w:t>
      </w:r>
      <w:proofErr w:type="spellEnd"/>
      <w:r>
        <w:rPr>
          <w:sz w:val="22"/>
          <w:szCs w:val="22"/>
        </w:rPr>
        <w:t xml:space="preserve"> </w:t>
      </w:r>
      <w:proofErr w:type="spellStart"/>
      <w:r>
        <w:rPr>
          <w:sz w:val="22"/>
          <w:szCs w:val="22"/>
        </w:rPr>
        <w:t>terhadap</w:t>
      </w:r>
      <w:proofErr w:type="spellEnd"/>
      <w:r>
        <w:rPr>
          <w:sz w:val="22"/>
          <w:szCs w:val="22"/>
        </w:rPr>
        <w:t xml:space="preserve"> </w:t>
      </w:r>
      <w:proofErr w:type="spellStart"/>
      <w:r>
        <w:rPr>
          <w:sz w:val="22"/>
          <w:szCs w:val="22"/>
        </w:rPr>
        <w:t>kepuasan</w:t>
      </w:r>
      <w:proofErr w:type="spellEnd"/>
      <w:r>
        <w:rPr>
          <w:sz w:val="22"/>
          <w:szCs w:val="22"/>
        </w:rPr>
        <w:t xml:space="preserve"> </w:t>
      </w:r>
      <w:proofErr w:type="spellStart"/>
      <w:r>
        <w:rPr>
          <w:sz w:val="22"/>
          <w:szCs w:val="22"/>
        </w:rPr>
        <w:t>pengguna</w:t>
      </w:r>
      <w:proofErr w:type="spellEnd"/>
      <w:r>
        <w:rPr>
          <w:sz w:val="22"/>
          <w:szCs w:val="22"/>
        </w:rPr>
        <w:t>.</w:t>
      </w:r>
    </w:p>
    <w:p w14:paraId="5E88DBC2" w14:textId="0A1905ED" w:rsidR="00847967" w:rsidRDefault="00847967" w:rsidP="00847967">
      <w:pPr>
        <w:spacing w:after="120"/>
        <w:jc w:val="both"/>
        <w:rPr>
          <w:sz w:val="22"/>
          <w:szCs w:val="22"/>
        </w:rPr>
      </w:pPr>
    </w:p>
    <w:p w14:paraId="46FB4BFE" w14:textId="2B5C17A8" w:rsidR="00847967" w:rsidRDefault="00847967" w:rsidP="00847967">
      <w:pPr>
        <w:spacing w:after="120"/>
        <w:jc w:val="both"/>
        <w:rPr>
          <w:b/>
          <w:bCs/>
          <w:szCs w:val="24"/>
        </w:rPr>
      </w:pPr>
      <w:proofErr w:type="spellStart"/>
      <w:r w:rsidRPr="00D01015">
        <w:rPr>
          <w:b/>
          <w:bCs/>
          <w:szCs w:val="24"/>
        </w:rPr>
        <w:lastRenderedPageBreak/>
        <w:t>Pengujian</w:t>
      </w:r>
      <w:proofErr w:type="spellEnd"/>
      <w:r w:rsidRPr="00D01015">
        <w:rPr>
          <w:b/>
          <w:bCs/>
          <w:szCs w:val="24"/>
        </w:rPr>
        <w:t xml:space="preserve"> </w:t>
      </w:r>
      <w:proofErr w:type="spellStart"/>
      <w:r w:rsidRPr="00D01015">
        <w:rPr>
          <w:b/>
          <w:bCs/>
          <w:szCs w:val="24"/>
        </w:rPr>
        <w:t>Hipotesis</w:t>
      </w:r>
      <w:proofErr w:type="spellEnd"/>
      <w:r w:rsidRPr="00D01015">
        <w:rPr>
          <w:b/>
          <w:bCs/>
          <w:szCs w:val="24"/>
        </w:rPr>
        <w:t xml:space="preserve"> </w:t>
      </w:r>
      <w:proofErr w:type="spellStart"/>
      <w:r w:rsidRPr="00D01015">
        <w:rPr>
          <w:b/>
          <w:bCs/>
          <w:szCs w:val="24"/>
        </w:rPr>
        <w:t>menggunakan</w:t>
      </w:r>
      <w:proofErr w:type="spellEnd"/>
      <w:r w:rsidRPr="00D01015">
        <w:rPr>
          <w:b/>
          <w:bCs/>
          <w:szCs w:val="24"/>
        </w:rPr>
        <w:t xml:space="preserve"> uji </w:t>
      </w:r>
      <w:proofErr w:type="spellStart"/>
      <w:r>
        <w:rPr>
          <w:b/>
          <w:bCs/>
          <w:szCs w:val="24"/>
        </w:rPr>
        <w:t>Simultan</w:t>
      </w:r>
      <w:proofErr w:type="spellEnd"/>
      <w:r>
        <w:rPr>
          <w:b/>
          <w:bCs/>
          <w:szCs w:val="24"/>
        </w:rPr>
        <w:t xml:space="preserve"> </w:t>
      </w:r>
      <w:r w:rsidRPr="00D01015">
        <w:rPr>
          <w:b/>
          <w:bCs/>
          <w:szCs w:val="24"/>
        </w:rPr>
        <w:t xml:space="preserve">(uji </w:t>
      </w:r>
      <w:r>
        <w:rPr>
          <w:b/>
          <w:bCs/>
          <w:szCs w:val="24"/>
        </w:rPr>
        <w:t>F</w:t>
      </w:r>
      <w:r w:rsidRPr="00D01015">
        <w:rPr>
          <w:b/>
          <w:bCs/>
          <w:szCs w:val="24"/>
        </w:rPr>
        <w:t>)</w:t>
      </w:r>
    </w:p>
    <w:p w14:paraId="4DC4EE82" w14:textId="4349EFF1" w:rsidR="00213EA0" w:rsidRDefault="00213EA0" w:rsidP="00213EA0">
      <w:pPr>
        <w:spacing w:after="120"/>
        <w:ind w:firstLine="360"/>
        <w:jc w:val="both"/>
        <w:rPr>
          <w:szCs w:val="24"/>
        </w:rPr>
      </w:pPr>
      <w:r>
        <w:rPr>
          <w:szCs w:val="24"/>
        </w:rPr>
        <w:t xml:space="preserve">Uji F </w:t>
      </w:r>
      <w:proofErr w:type="spellStart"/>
      <w:r>
        <w:rPr>
          <w:szCs w:val="24"/>
        </w:rPr>
        <w:t>digunakan</w:t>
      </w:r>
      <w:proofErr w:type="spellEnd"/>
      <w:r>
        <w:rPr>
          <w:szCs w:val="24"/>
        </w:rPr>
        <w:t xml:space="preserve"> </w:t>
      </w:r>
      <w:proofErr w:type="spellStart"/>
      <w:r>
        <w:rPr>
          <w:szCs w:val="24"/>
        </w:rPr>
        <w:t>untuk</w:t>
      </w:r>
      <w:proofErr w:type="spellEnd"/>
      <w:r>
        <w:rPr>
          <w:szCs w:val="24"/>
        </w:rPr>
        <w:t xml:space="preserve"> </w:t>
      </w:r>
      <w:proofErr w:type="spellStart"/>
      <w:r>
        <w:rPr>
          <w:szCs w:val="24"/>
        </w:rPr>
        <w:t>mengetahui</w:t>
      </w:r>
      <w:proofErr w:type="spellEnd"/>
      <w:r>
        <w:rPr>
          <w:szCs w:val="24"/>
        </w:rPr>
        <w:t xml:space="preserve"> </w:t>
      </w:r>
      <w:proofErr w:type="spellStart"/>
      <w:r>
        <w:rPr>
          <w:szCs w:val="24"/>
        </w:rPr>
        <w:t>apakah</w:t>
      </w:r>
      <w:proofErr w:type="spellEnd"/>
      <w:r>
        <w:rPr>
          <w:szCs w:val="24"/>
        </w:rPr>
        <w:t xml:space="preserve"> </w:t>
      </w:r>
      <w:proofErr w:type="spellStart"/>
      <w:r>
        <w:rPr>
          <w:szCs w:val="24"/>
        </w:rPr>
        <w:t>variabel-variabel</w:t>
      </w:r>
      <w:proofErr w:type="spellEnd"/>
      <w:r>
        <w:rPr>
          <w:szCs w:val="24"/>
        </w:rPr>
        <w:t xml:space="preserve"> </w:t>
      </w:r>
      <w:proofErr w:type="spellStart"/>
      <w:r>
        <w:rPr>
          <w:szCs w:val="24"/>
        </w:rPr>
        <w:t>bebas</w:t>
      </w:r>
      <w:proofErr w:type="spellEnd"/>
      <w:r>
        <w:rPr>
          <w:szCs w:val="24"/>
        </w:rPr>
        <w:t xml:space="preserve"> </w:t>
      </w:r>
      <w:proofErr w:type="spellStart"/>
      <w:r>
        <w:rPr>
          <w:szCs w:val="24"/>
        </w:rPr>
        <w:t>secara</w:t>
      </w:r>
      <w:proofErr w:type="spellEnd"/>
      <w:r>
        <w:rPr>
          <w:szCs w:val="24"/>
        </w:rPr>
        <w:t xml:space="preserve"> Bersama-</w:t>
      </w:r>
      <w:proofErr w:type="spellStart"/>
      <w:r>
        <w:rPr>
          <w:szCs w:val="24"/>
        </w:rPr>
        <w:t>sama</w:t>
      </w:r>
      <w:proofErr w:type="spellEnd"/>
      <w:r>
        <w:rPr>
          <w:szCs w:val="24"/>
        </w:rPr>
        <w:t xml:space="preserve"> (</w:t>
      </w:r>
      <w:proofErr w:type="spellStart"/>
      <w:r>
        <w:rPr>
          <w:szCs w:val="24"/>
        </w:rPr>
        <w:t>simultan</w:t>
      </w:r>
      <w:proofErr w:type="spellEnd"/>
      <w:r>
        <w:rPr>
          <w:szCs w:val="24"/>
        </w:rPr>
        <w:t xml:space="preserve">) </w:t>
      </w:r>
      <w:proofErr w:type="spellStart"/>
      <w:r>
        <w:rPr>
          <w:szCs w:val="24"/>
        </w:rPr>
        <w:t>berpengaruh</w:t>
      </w:r>
      <w:proofErr w:type="spellEnd"/>
      <w:r>
        <w:rPr>
          <w:szCs w:val="24"/>
        </w:rPr>
        <w:t xml:space="preserve"> </w:t>
      </w:r>
      <w:proofErr w:type="spellStart"/>
      <w:r>
        <w:rPr>
          <w:szCs w:val="24"/>
        </w:rPr>
        <w:t>signifikan</w:t>
      </w:r>
      <w:proofErr w:type="spellEnd"/>
      <w:r>
        <w:rPr>
          <w:szCs w:val="24"/>
        </w:rPr>
        <w:t xml:space="preserve"> </w:t>
      </w:r>
      <w:proofErr w:type="spellStart"/>
      <w:r>
        <w:rPr>
          <w:szCs w:val="24"/>
        </w:rPr>
        <w:t>terhadap</w:t>
      </w:r>
      <w:proofErr w:type="spellEnd"/>
      <w:r>
        <w:rPr>
          <w:szCs w:val="24"/>
        </w:rPr>
        <w:t xml:space="preserve"> </w:t>
      </w:r>
      <w:proofErr w:type="spellStart"/>
      <w:r>
        <w:rPr>
          <w:szCs w:val="24"/>
        </w:rPr>
        <w:t>variabel</w:t>
      </w:r>
      <w:proofErr w:type="spellEnd"/>
      <w:r>
        <w:rPr>
          <w:szCs w:val="24"/>
        </w:rPr>
        <w:t xml:space="preserve"> </w:t>
      </w:r>
      <w:proofErr w:type="spellStart"/>
      <w:r>
        <w:rPr>
          <w:szCs w:val="24"/>
        </w:rPr>
        <w:t>terikat</w:t>
      </w:r>
      <w:proofErr w:type="spellEnd"/>
      <w:r>
        <w:rPr>
          <w:szCs w:val="24"/>
        </w:rPr>
        <w:t xml:space="preserve"> (</w:t>
      </w:r>
      <w:proofErr w:type="spellStart"/>
      <w:r>
        <w:rPr>
          <w:szCs w:val="24"/>
        </w:rPr>
        <w:t>kepuasan</w:t>
      </w:r>
      <w:proofErr w:type="spellEnd"/>
      <w:r>
        <w:rPr>
          <w:szCs w:val="24"/>
        </w:rPr>
        <w:t xml:space="preserve"> </w:t>
      </w:r>
      <w:proofErr w:type="spellStart"/>
      <w:r>
        <w:rPr>
          <w:szCs w:val="24"/>
        </w:rPr>
        <w:t>pengguna</w:t>
      </w:r>
      <w:proofErr w:type="spellEnd"/>
      <w:r>
        <w:rPr>
          <w:szCs w:val="24"/>
        </w:rPr>
        <w:t>)</w:t>
      </w:r>
      <w:r w:rsidR="00E66C08">
        <w:rPr>
          <w:szCs w:val="24"/>
        </w:rPr>
        <w:t xml:space="preserve">. Uji </w:t>
      </w:r>
      <w:proofErr w:type="spellStart"/>
      <w:r w:rsidR="00E66C08">
        <w:rPr>
          <w:szCs w:val="24"/>
        </w:rPr>
        <w:t>hipotesis</w:t>
      </w:r>
      <w:proofErr w:type="spellEnd"/>
      <w:r w:rsidR="00E66C08">
        <w:rPr>
          <w:szCs w:val="24"/>
        </w:rPr>
        <w:t xml:space="preserve"> yang </w:t>
      </w:r>
      <w:proofErr w:type="spellStart"/>
      <w:r w:rsidR="00E66C08">
        <w:rPr>
          <w:szCs w:val="24"/>
        </w:rPr>
        <w:t>diajukan</w:t>
      </w:r>
      <w:proofErr w:type="spellEnd"/>
      <w:r w:rsidR="00E66C08">
        <w:rPr>
          <w:szCs w:val="24"/>
        </w:rPr>
        <w:t xml:space="preserve"> </w:t>
      </w:r>
      <w:proofErr w:type="spellStart"/>
      <w:r w:rsidR="00E66C08">
        <w:rPr>
          <w:szCs w:val="24"/>
        </w:rPr>
        <w:t>adalah</w:t>
      </w:r>
      <w:proofErr w:type="spellEnd"/>
      <w:r w:rsidR="00E66C08">
        <w:rPr>
          <w:szCs w:val="24"/>
        </w:rPr>
        <w:t xml:space="preserve"> </w:t>
      </w:r>
      <w:proofErr w:type="spellStart"/>
      <w:r w:rsidR="00E66C08">
        <w:rPr>
          <w:szCs w:val="24"/>
        </w:rPr>
        <w:t>sebagai</w:t>
      </w:r>
      <w:proofErr w:type="spellEnd"/>
      <w:r w:rsidR="00E66C08">
        <w:rPr>
          <w:szCs w:val="24"/>
        </w:rPr>
        <w:t xml:space="preserve"> </w:t>
      </w:r>
      <w:proofErr w:type="spellStart"/>
      <w:proofErr w:type="gramStart"/>
      <w:r w:rsidR="00E66C08">
        <w:rPr>
          <w:szCs w:val="24"/>
        </w:rPr>
        <w:t>berikut</w:t>
      </w:r>
      <w:proofErr w:type="spellEnd"/>
      <w:r w:rsidR="00E66C08">
        <w:rPr>
          <w:szCs w:val="24"/>
        </w:rPr>
        <w:t xml:space="preserve"> :</w:t>
      </w:r>
      <w:proofErr w:type="gramEnd"/>
    </w:p>
    <w:p w14:paraId="73FD8D2D" w14:textId="500854B7" w:rsidR="00E66C08" w:rsidRDefault="00E66C08" w:rsidP="00E66C08">
      <w:pPr>
        <w:pStyle w:val="ListParagraph"/>
        <w:numPr>
          <w:ilvl w:val="0"/>
          <w:numId w:val="10"/>
        </w:numPr>
        <w:spacing w:after="120"/>
        <w:ind w:left="360"/>
        <w:jc w:val="both"/>
        <w:rPr>
          <w:sz w:val="22"/>
          <w:szCs w:val="22"/>
        </w:rPr>
      </w:pPr>
      <w:r w:rsidRPr="00E66C08">
        <w:rPr>
          <w:sz w:val="22"/>
          <w:szCs w:val="22"/>
        </w:rPr>
        <w:t>H</w:t>
      </w:r>
      <w:proofErr w:type="gramStart"/>
      <w:r w:rsidRPr="00E66C08">
        <w:rPr>
          <w:sz w:val="22"/>
          <w:szCs w:val="22"/>
        </w:rPr>
        <w:t>0 :</w:t>
      </w:r>
      <w:proofErr w:type="gramEnd"/>
      <w:r w:rsidRPr="00E66C08">
        <w:rPr>
          <w:sz w:val="22"/>
          <w:szCs w:val="22"/>
        </w:rPr>
        <w:t xml:space="preserve"> </w:t>
      </w:r>
      <w:proofErr w:type="spellStart"/>
      <w:r w:rsidRPr="00E66C08">
        <w:rPr>
          <w:sz w:val="22"/>
          <w:szCs w:val="22"/>
        </w:rPr>
        <w:t>Variabel</w:t>
      </w:r>
      <w:proofErr w:type="spellEnd"/>
      <w:r w:rsidRPr="00E66C08">
        <w:rPr>
          <w:sz w:val="22"/>
          <w:szCs w:val="22"/>
        </w:rPr>
        <w:t xml:space="preserve"> tangible (X1), </w:t>
      </w:r>
      <w:r>
        <w:rPr>
          <w:sz w:val="22"/>
          <w:szCs w:val="22"/>
        </w:rPr>
        <w:t>r</w:t>
      </w:r>
      <w:r w:rsidRPr="00E66C08">
        <w:rPr>
          <w:sz w:val="22"/>
          <w:szCs w:val="22"/>
        </w:rPr>
        <w:t xml:space="preserve">eliability (X2), </w:t>
      </w:r>
      <w:r>
        <w:rPr>
          <w:sz w:val="22"/>
          <w:szCs w:val="22"/>
        </w:rPr>
        <w:t>r</w:t>
      </w:r>
      <w:r w:rsidRPr="00E66C08">
        <w:rPr>
          <w:sz w:val="22"/>
          <w:szCs w:val="22"/>
        </w:rPr>
        <w:t xml:space="preserve">esponsiveness (X3), </w:t>
      </w:r>
      <w:r>
        <w:rPr>
          <w:sz w:val="22"/>
          <w:szCs w:val="22"/>
        </w:rPr>
        <w:t>a</w:t>
      </w:r>
      <w:r w:rsidRPr="00E66C08">
        <w:rPr>
          <w:sz w:val="22"/>
          <w:szCs w:val="22"/>
        </w:rPr>
        <w:t xml:space="preserve">ssurance (X4) dan </w:t>
      </w:r>
      <w:r>
        <w:rPr>
          <w:sz w:val="22"/>
          <w:szCs w:val="22"/>
        </w:rPr>
        <w:t>e</w:t>
      </w:r>
      <w:r w:rsidRPr="00E66C08">
        <w:rPr>
          <w:sz w:val="22"/>
          <w:szCs w:val="22"/>
        </w:rPr>
        <w:t xml:space="preserve">mpathy (X5) </w:t>
      </w:r>
      <w:proofErr w:type="spellStart"/>
      <w:r w:rsidRPr="00E66C08">
        <w:rPr>
          <w:sz w:val="22"/>
          <w:szCs w:val="22"/>
        </w:rPr>
        <w:t>secara</w:t>
      </w:r>
      <w:proofErr w:type="spellEnd"/>
      <w:r w:rsidRPr="00E66C08">
        <w:rPr>
          <w:sz w:val="22"/>
          <w:szCs w:val="22"/>
        </w:rPr>
        <w:t xml:space="preserve"> </w:t>
      </w:r>
      <w:proofErr w:type="spellStart"/>
      <w:r w:rsidRPr="00E66C08">
        <w:rPr>
          <w:sz w:val="22"/>
          <w:szCs w:val="22"/>
        </w:rPr>
        <w:t>bersama-sama</w:t>
      </w:r>
      <w:proofErr w:type="spellEnd"/>
      <w:r w:rsidRPr="00E66C08">
        <w:rPr>
          <w:sz w:val="22"/>
          <w:szCs w:val="22"/>
        </w:rPr>
        <w:t xml:space="preserve"> (</w:t>
      </w:r>
      <w:proofErr w:type="spellStart"/>
      <w:r w:rsidRPr="00E66C08">
        <w:rPr>
          <w:sz w:val="22"/>
          <w:szCs w:val="22"/>
        </w:rPr>
        <w:t>simultan</w:t>
      </w:r>
      <w:proofErr w:type="spellEnd"/>
      <w:r w:rsidRPr="00E66C08">
        <w:rPr>
          <w:sz w:val="22"/>
          <w:szCs w:val="22"/>
        </w:rPr>
        <w:t xml:space="preserve">) </w:t>
      </w:r>
      <w:proofErr w:type="spellStart"/>
      <w:r w:rsidRPr="00E66C08">
        <w:rPr>
          <w:sz w:val="22"/>
          <w:szCs w:val="22"/>
        </w:rPr>
        <w:t>tidak</w:t>
      </w:r>
      <w:proofErr w:type="spellEnd"/>
      <w:r w:rsidRPr="00E66C08">
        <w:rPr>
          <w:sz w:val="22"/>
          <w:szCs w:val="22"/>
        </w:rPr>
        <w:t xml:space="preserve"> </w:t>
      </w:r>
      <w:proofErr w:type="spellStart"/>
      <w:r w:rsidRPr="00E66C08">
        <w:rPr>
          <w:sz w:val="22"/>
          <w:szCs w:val="22"/>
        </w:rPr>
        <w:t>berpengaruh</w:t>
      </w:r>
      <w:proofErr w:type="spellEnd"/>
      <w:r w:rsidRPr="00E66C08">
        <w:rPr>
          <w:sz w:val="22"/>
          <w:szCs w:val="22"/>
        </w:rPr>
        <w:t xml:space="preserve"> </w:t>
      </w:r>
      <w:proofErr w:type="spellStart"/>
      <w:r w:rsidRPr="00E66C08">
        <w:rPr>
          <w:sz w:val="22"/>
          <w:szCs w:val="22"/>
        </w:rPr>
        <w:t>signifikan</w:t>
      </w:r>
      <w:proofErr w:type="spellEnd"/>
      <w:r w:rsidRPr="00E66C08">
        <w:rPr>
          <w:sz w:val="22"/>
          <w:szCs w:val="22"/>
        </w:rPr>
        <w:t xml:space="preserve"> </w:t>
      </w:r>
      <w:proofErr w:type="spellStart"/>
      <w:r w:rsidRPr="00E66C08">
        <w:rPr>
          <w:sz w:val="22"/>
          <w:szCs w:val="22"/>
        </w:rPr>
        <w:t>terhadap</w:t>
      </w:r>
      <w:proofErr w:type="spellEnd"/>
      <w:r w:rsidRPr="00E66C08">
        <w:rPr>
          <w:sz w:val="22"/>
          <w:szCs w:val="22"/>
        </w:rPr>
        <w:t xml:space="preserve"> </w:t>
      </w:r>
      <w:proofErr w:type="spellStart"/>
      <w:r w:rsidRPr="00E66C08">
        <w:rPr>
          <w:sz w:val="22"/>
          <w:szCs w:val="22"/>
        </w:rPr>
        <w:t>kepuasan</w:t>
      </w:r>
      <w:proofErr w:type="spellEnd"/>
      <w:r w:rsidRPr="00E66C08">
        <w:rPr>
          <w:sz w:val="22"/>
          <w:szCs w:val="22"/>
        </w:rPr>
        <w:t xml:space="preserve"> </w:t>
      </w:r>
      <w:proofErr w:type="spellStart"/>
      <w:r w:rsidRPr="00E66C08">
        <w:rPr>
          <w:sz w:val="22"/>
          <w:szCs w:val="22"/>
        </w:rPr>
        <w:t>pengguna</w:t>
      </w:r>
      <w:proofErr w:type="spellEnd"/>
      <w:r>
        <w:rPr>
          <w:sz w:val="22"/>
          <w:szCs w:val="22"/>
        </w:rPr>
        <w:t>.</w:t>
      </w:r>
    </w:p>
    <w:p w14:paraId="310DCB39" w14:textId="7D9873F9" w:rsidR="00E66C08" w:rsidRDefault="00E66C08" w:rsidP="00E66C08">
      <w:pPr>
        <w:pStyle w:val="ListParagraph"/>
        <w:numPr>
          <w:ilvl w:val="0"/>
          <w:numId w:val="10"/>
        </w:numPr>
        <w:spacing w:after="120"/>
        <w:ind w:left="360"/>
        <w:jc w:val="both"/>
        <w:rPr>
          <w:sz w:val="22"/>
          <w:szCs w:val="22"/>
        </w:rPr>
      </w:pPr>
      <w:proofErr w:type="gramStart"/>
      <w:r>
        <w:rPr>
          <w:sz w:val="22"/>
          <w:szCs w:val="22"/>
        </w:rPr>
        <w:t>Ha :</w:t>
      </w:r>
      <w:proofErr w:type="gramEnd"/>
      <w:r>
        <w:rPr>
          <w:sz w:val="22"/>
          <w:szCs w:val="22"/>
        </w:rPr>
        <w:t xml:space="preserve"> </w:t>
      </w:r>
      <w:proofErr w:type="spellStart"/>
      <w:r w:rsidRPr="00E66C08">
        <w:rPr>
          <w:sz w:val="22"/>
          <w:szCs w:val="22"/>
        </w:rPr>
        <w:t>Variabel</w:t>
      </w:r>
      <w:proofErr w:type="spellEnd"/>
      <w:r w:rsidRPr="00E66C08">
        <w:rPr>
          <w:sz w:val="22"/>
          <w:szCs w:val="22"/>
        </w:rPr>
        <w:t xml:space="preserve"> tangible (X1), </w:t>
      </w:r>
      <w:r>
        <w:rPr>
          <w:sz w:val="22"/>
          <w:szCs w:val="22"/>
        </w:rPr>
        <w:t>r</w:t>
      </w:r>
      <w:r w:rsidRPr="00E66C08">
        <w:rPr>
          <w:sz w:val="22"/>
          <w:szCs w:val="22"/>
        </w:rPr>
        <w:t xml:space="preserve">eliability (X2), </w:t>
      </w:r>
      <w:r>
        <w:rPr>
          <w:sz w:val="22"/>
          <w:szCs w:val="22"/>
        </w:rPr>
        <w:t>r</w:t>
      </w:r>
      <w:r w:rsidRPr="00E66C08">
        <w:rPr>
          <w:sz w:val="22"/>
          <w:szCs w:val="22"/>
        </w:rPr>
        <w:t xml:space="preserve">esponsiveness (X3), </w:t>
      </w:r>
      <w:r>
        <w:rPr>
          <w:sz w:val="22"/>
          <w:szCs w:val="22"/>
        </w:rPr>
        <w:t>a</w:t>
      </w:r>
      <w:r w:rsidRPr="00E66C08">
        <w:rPr>
          <w:sz w:val="22"/>
          <w:szCs w:val="22"/>
        </w:rPr>
        <w:t xml:space="preserve">ssurance (X4) dan </w:t>
      </w:r>
      <w:r>
        <w:rPr>
          <w:sz w:val="22"/>
          <w:szCs w:val="22"/>
        </w:rPr>
        <w:t>e</w:t>
      </w:r>
      <w:r w:rsidRPr="00E66C08">
        <w:rPr>
          <w:sz w:val="22"/>
          <w:szCs w:val="22"/>
        </w:rPr>
        <w:t xml:space="preserve">mpathy (X5) </w:t>
      </w:r>
      <w:proofErr w:type="spellStart"/>
      <w:r w:rsidRPr="00E66C08">
        <w:rPr>
          <w:sz w:val="22"/>
          <w:szCs w:val="22"/>
        </w:rPr>
        <w:t>secara</w:t>
      </w:r>
      <w:proofErr w:type="spellEnd"/>
      <w:r w:rsidRPr="00E66C08">
        <w:rPr>
          <w:sz w:val="22"/>
          <w:szCs w:val="22"/>
        </w:rPr>
        <w:t xml:space="preserve"> </w:t>
      </w:r>
      <w:proofErr w:type="spellStart"/>
      <w:r w:rsidRPr="00E66C08">
        <w:rPr>
          <w:sz w:val="22"/>
          <w:szCs w:val="22"/>
        </w:rPr>
        <w:t>bersama-sama</w:t>
      </w:r>
      <w:proofErr w:type="spellEnd"/>
      <w:r w:rsidRPr="00E66C08">
        <w:rPr>
          <w:sz w:val="22"/>
          <w:szCs w:val="22"/>
        </w:rPr>
        <w:t xml:space="preserve"> (</w:t>
      </w:r>
      <w:proofErr w:type="spellStart"/>
      <w:r w:rsidRPr="00E66C08">
        <w:rPr>
          <w:sz w:val="22"/>
          <w:szCs w:val="22"/>
        </w:rPr>
        <w:t>simultan</w:t>
      </w:r>
      <w:proofErr w:type="spellEnd"/>
      <w:r w:rsidRPr="00E66C08">
        <w:rPr>
          <w:sz w:val="22"/>
          <w:szCs w:val="22"/>
        </w:rPr>
        <w:t>)</w:t>
      </w:r>
      <w:r>
        <w:rPr>
          <w:sz w:val="22"/>
          <w:szCs w:val="22"/>
        </w:rPr>
        <w:t xml:space="preserve"> </w:t>
      </w:r>
      <w:proofErr w:type="spellStart"/>
      <w:r w:rsidRPr="00E66C08">
        <w:rPr>
          <w:sz w:val="22"/>
          <w:szCs w:val="22"/>
        </w:rPr>
        <w:t>berpengaruh</w:t>
      </w:r>
      <w:proofErr w:type="spellEnd"/>
      <w:r w:rsidRPr="00E66C08">
        <w:rPr>
          <w:sz w:val="22"/>
          <w:szCs w:val="22"/>
        </w:rPr>
        <w:t xml:space="preserve"> </w:t>
      </w:r>
      <w:proofErr w:type="spellStart"/>
      <w:r w:rsidRPr="00E66C08">
        <w:rPr>
          <w:sz w:val="22"/>
          <w:szCs w:val="22"/>
        </w:rPr>
        <w:t>signifikan</w:t>
      </w:r>
      <w:proofErr w:type="spellEnd"/>
      <w:r w:rsidRPr="00E66C08">
        <w:rPr>
          <w:sz w:val="22"/>
          <w:szCs w:val="22"/>
        </w:rPr>
        <w:t xml:space="preserve"> </w:t>
      </w:r>
      <w:proofErr w:type="spellStart"/>
      <w:r w:rsidRPr="00E66C08">
        <w:rPr>
          <w:sz w:val="22"/>
          <w:szCs w:val="22"/>
        </w:rPr>
        <w:t>terhadap</w:t>
      </w:r>
      <w:proofErr w:type="spellEnd"/>
      <w:r w:rsidRPr="00E66C08">
        <w:rPr>
          <w:sz w:val="22"/>
          <w:szCs w:val="22"/>
        </w:rPr>
        <w:t xml:space="preserve"> </w:t>
      </w:r>
      <w:proofErr w:type="spellStart"/>
      <w:r w:rsidRPr="00E66C08">
        <w:rPr>
          <w:sz w:val="22"/>
          <w:szCs w:val="22"/>
        </w:rPr>
        <w:t>kepuasan</w:t>
      </w:r>
      <w:proofErr w:type="spellEnd"/>
      <w:r w:rsidRPr="00E66C08">
        <w:rPr>
          <w:sz w:val="22"/>
          <w:szCs w:val="22"/>
        </w:rPr>
        <w:t xml:space="preserve"> </w:t>
      </w:r>
      <w:proofErr w:type="spellStart"/>
      <w:r w:rsidRPr="00E66C08">
        <w:rPr>
          <w:sz w:val="22"/>
          <w:szCs w:val="22"/>
        </w:rPr>
        <w:t>pengguna</w:t>
      </w:r>
      <w:proofErr w:type="spellEnd"/>
      <w:r>
        <w:rPr>
          <w:sz w:val="22"/>
          <w:szCs w:val="22"/>
        </w:rPr>
        <w:t xml:space="preserve">. </w:t>
      </w:r>
    </w:p>
    <w:p w14:paraId="6F41AF0F" w14:textId="64EC484E" w:rsidR="00E66C08" w:rsidRDefault="00E66C08" w:rsidP="00E66C08">
      <w:pPr>
        <w:spacing w:after="120"/>
        <w:jc w:val="both"/>
        <w:rPr>
          <w:sz w:val="22"/>
          <w:szCs w:val="22"/>
        </w:rPr>
      </w:pPr>
      <w:proofErr w:type="spellStart"/>
      <w:r>
        <w:rPr>
          <w:sz w:val="22"/>
          <w:szCs w:val="22"/>
        </w:rPr>
        <w:t>Adapun</w:t>
      </w:r>
      <w:proofErr w:type="spellEnd"/>
      <w:r>
        <w:rPr>
          <w:sz w:val="22"/>
          <w:szCs w:val="22"/>
        </w:rPr>
        <w:t xml:space="preserve"> </w:t>
      </w:r>
      <w:proofErr w:type="spellStart"/>
      <w:r>
        <w:rPr>
          <w:sz w:val="22"/>
          <w:szCs w:val="22"/>
        </w:rPr>
        <w:t>ketentuannya</w:t>
      </w:r>
      <w:proofErr w:type="spellEnd"/>
      <w:r>
        <w:rPr>
          <w:sz w:val="22"/>
          <w:szCs w:val="22"/>
        </w:rPr>
        <w:t xml:space="preserve"> </w:t>
      </w:r>
      <w:proofErr w:type="spellStart"/>
      <w:r>
        <w:rPr>
          <w:sz w:val="22"/>
          <w:szCs w:val="22"/>
        </w:rPr>
        <w:t>adalah</w:t>
      </w:r>
      <w:proofErr w:type="spellEnd"/>
      <w:r>
        <w:rPr>
          <w:sz w:val="22"/>
          <w:szCs w:val="22"/>
        </w:rPr>
        <w:t xml:space="preserve"> </w:t>
      </w:r>
      <w:proofErr w:type="spellStart"/>
      <w:r>
        <w:rPr>
          <w:sz w:val="22"/>
          <w:szCs w:val="22"/>
        </w:rPr>
        <w:t>sebagai</w:t>
      </w:r>
      <w:proofErr w:type="spellEnd"/>
      <w:r>
        <w:rPr>
          <w:sz w:val="22"/>
          <w:szCs w:val="22"/>
        </w:rPr>
        <w:t xml:space="preserve"> </w:t>
      </w:r>
      <w:proofErr w:type="spellStart"/>
      <w:r>
        <w:rPr>
          <w:sz w:val="22"/>
          <w:szCs w:val="22"/>
        </w:rPr>
        <w:t>berikut</w:t>
      </w:r>
      <w:proofErr w:type="spellEnd"/>
      <w:r>
        <w:rPr>
          <w:sz w:val="22"/>
          <w:szCs w:val="22"/>
        </w:rPr>
        <w:t>:</w:t>
      </w:r>
    </w:p>
    <w:p w14:paraId="760F2F50" w14:textId="775BA3C7" w:rsidR="00E66C08" w:rsidRDefault="00E66C08" w:rsidP="00E66C08">
      <w:pPr>
        <w:pStyle w:val="ListParagraph"/>
        <w:numPr>
          <w:ilvl w:val="0"/>
          <w:numId w:val="11"/>
        </w:numPr>
        <w:spacing w:after="120"/>
        <w:ind w:left="360"/>
        <w:jc w:val="both"/>
        <w:rPr>
          <w:sz w:val="22"/>
          <w:szCs w:val="22"/>
        </w:rPr>
      </w:pPr>
      <w:proofErr w:type="spellStart"/>
      <w:r>
        <w:rPr>
          <w:sz w:val="22"/>
          <w:szCs w:val="22"/>
        </w:rPr>
        <w:t>Jika</w:t>
      </w:r>
      <w:proofErr w:type="spellEnd"/>
      <w:r>
        <w:rPr>
          <w:sz w:val="22"/>
          <w:szCs w:val="22"/>
        </w:rPr>
        <w:t xml:space="preserve"> f </w:t>
      </w:r>
      <w:proofErr w:type="spellStart"/>
      <w:r>
        <w:rPr>
          <w:sz w:val="22"/>
          <w:szCs w:val="22"/>
        </w:rPr>
        <w:t>hitung</w:t>
      </w:r>
      <w:proofErr w:type="spellEnd"/>
      <w:r>
        <w:rPr>
          <w:sz w:val="22"/>
          <w:szCs w:val="22"/>
        </w:rPr>
        <w:t xml:space="preserve"> &gt; f </w:t>
      </w:r>
      <w:proofErr w:type="spellStart"/>
      <w:r>
        <w:rPr>
          <w:sz w:val="22"/>
          <w:szCs w:val="22"/>
        </w:rPr>
        <w:t>tabel</w:t>
      </w:r>
      <w:proofErr w:type="spellEnd"/>
      <w:r>
        <w:rPr>
          <w:sz w:val="22"/>
          <w:szCs w:val="22"/>
        </w:rPr>
        <w:t xml:space="preserve"> </w:t>
      </w:r>
      <w:proofErr w:type="spellStart"/>
      <w:proofErr w:type="gramStart"/>
      <w:r>
        <w:rPr>
          <w:sz w:val="22"/>
          <w:szCs w:val="22"/>
        </w:rPr>
        <w:t>maka,artinya</w:t>
      </w:r>
      <w:proofErr w:type="spellEnd"/>
      <w:proofErr w:type="gramEnd"/>
      <w:r>
        <w:rPr>
          <w:sz w:val="22"/>
          <w:szCs w:val="22"/>
        </w:rPr>
        <w:t xml:space="preserve"> </w:t>
      </w:r>
      <w:proofErr w:type="spellStart"/>
      <w:r>
        <w:rPr>
          <w:sz w:val="22"/>
          <w:szCs w:val="22"/>
        </w:rPr>
        <w:t>variabel</w:t>
      </w:r>
      <w:proofErr w:type="spellEnd"/>
      <w:r>
        <w:rPr>
          <w:sz w:val="22"/>
          <w:szCs w:val="22"/>
        </w:rPr>
        <w:t xml:space="preserve"> </w:t>
      </w:r>
      <w:proofErr w:type="spellStart"/>
      <w:r>
        <w:rPr>
          <w:sz w:val="22"/>
          <w:szCs w:val="22"/>
        </w:rPr>
        <w:t>bebas</w:t>
      </w:r>
      <w:proofErr w:type="spellEnd"/>
      <w:r>
        <w:rPr>
          <w:sz w:val="22"/>
          <w:szCs w:val="22"/>
        </w:rPr>
        <w:t xml:space="preserve"> </w:t>
      </w:r>
      <w:proofErr w:type="spellStart"/>
      <w:r>
        <w:rPr>
          <w:sz w:val="22"/>
          <w:szCs w:val="22"/>
        </w:rPr>
        <w:t>secara</w:t>
      </w:r>
      <w:proofErr w:type="spellEnd"/>
      <w:r>
        <w:rPr>
          <w:sz w:val="22"/>
          <w:szCs w:val="22"/>
        </w:rPr>
        <w:t xml:space="preserve"> </w:t>
      </w:r>
      <w:proofErr w:type="spellStart"/>
      <w:r>
        <w:rPr>
          <w:sz w:val="22"/>
          <w:szCs w:val="22"/>
        </w:rPr>
        <w:t>bersama-sama</w:t>
      </w:r>
      <w:proofErr w:type="spellEnd"/>
      <w:r>
        <w:rPr>
          <w:sz w:val="22"/>
          <w:szCs w:val="22"/>
        </w:rPr>
        <w:t xml:space="preserve"> (</w:t>
      </w:r>
      <w:proofErr w:type="spellStart"/>
      <w:r>
        <w:rPr>
          <w:sz w:val="22"/>
          <w:szCs w:val="22"/>
        </w:rPr>
        <w:t>simultan</w:t>
      </w:r>
      <w:proofErr w:type="spellEnd"/>
      <w:r>
        <w:rPr>
          <w:sz w:val="22"/>
          <w:szCs w:val="22"/>
        </w:rPr>
        <w:t xml:space="preserve">) </w:t>
      </w:r>
      <w:proofErr w:type="spellStart"/>
      <w:r>
        <w:rPr>
          <w:sz w:val="22"/>
          <w:szCs w:val="22"/>
        </w:rPr>
        <w:t>berpengaruh</w:t>
      </w:r>
      <w:proofErr w:type="spellEnd"/>
      <w:r>
        <w:rPr>
          <w:sz w:val="22"/>
          <w:szCs w:val="22"/>
        </w:rPr>
        <w:t xml:space="preserve"> </w:t>
      </w:r>
      <w:proofErr w:type="spellStart"/>
      <w:r>
        <w:rPr>
          <w:sz w:val="22"/>
          <w:szCs w:val="22"/>
        </w:rPr>
        <w:t>terhadap</w:t>
      </w:r>
      <w:proofErr w:type="spellEnd"/>
      <w:r>
        <w:rPr>
          <w:sz w:val="22"/>
          <w:szCs w:val="22"/>
        </w:rPr>
        <w:t xml:space="preserve"> </w:t>
      </w:r>
      <w:proofErr w:type="spellStart"/>
      <w:r>
        <w:rPr>
          <w:sz w:val="22"/>
          <w:szCs w:val="22"/>
        </w:rPr>
        <w:t>kepuasan</w:t>
      </w:r>
      <w:proofErr w:type="spellEnd"/>
      <w:r>
        <w:rPr>
          <w:sz w:val="22"/>
          <w:szCs w:val="22"/>
        </w:rPr>
        <w:t xml:space="preserve"> </w:t>
      </w:r>
      <w:proofErr w:type="spellStart"/>
      <w:r>
        <w:rPr>
          <w:sz w:val="22"/>
          <w:szCs w:val="22"/>
        </w:rPr>
        <w:t>pengguna</w:t>
      </w:r>
      <w:proofErr w:type="spellEnd"/>
      <w:r>
        <w:rPr>
          <w:sz w:val="22"/>
          <w:szCs w:val="22"/>
        </w:rPr>
        <w:t>.</w:t>
      </w:r>
    </w:p>
    <w:p w14:paraId="5D6CE3FB" w14:textId="210BAB45" w:rsidR="00E66C08" w:rsidRDefault="00E66C08" w:rsidP="00E66C08">
      <w:pPr>
        <w:pStyle w:val="ListParagraph"/>
        <w:numPr>
          <w:ilvl w:val="0"/>
          <w:numId w:val="11"/>
        </w:numPr>
        <w:spacing w:after="120"/>
        <w:ind w:left="360"/>
        <w:jc w:val="both"/>
        <w:rPr>
          <w:sz w:val="22"/>
          <w:szCs w:val="22"/>
        </w:rPr>
      </w:pPr>
      <w:proofErr w:type="spellStart"/>
      <w:r>
        <w:rPr>
          <w:sz w:val="22"/>
          <w:szCs w:val="22"/>
        </w:rPr>
        <w:t>Jika</w:t>
      </w:r>
      <w:proofErr w:type="spellEnd"/>
      <w:r>
        <w:rPr>
          <w:sz w:val="22"/>
          <w:szCs w:val="22"/>
        </w:rPr>
        <w:t xml:space="preserve"> f </w:t>
      </w:r>
      <w:proofErr w:type="spellStart"/>
      <w:r>
        <w:rPr>
          <w:sz w:val="22"/>
          <w:szCs w:val="22"/>
        </w:rPr>
        <w:t>hitung</w:t>
      </w:r>
      <w:proofErr w:type="spellEnd"/>
      <w:r>
        <w:rPr>
          <w:sz w:val="22"/>
          <w:szCs w:val="22"/>
        </w:rPr>
        <w:t xml:space="preserve"> &lt; f </w:t>
      </w:r>
      <w:proofErr w:type="spellStart"/>
      <w:r>
        <w:rPr>
          <w:sz w:val="22"/>
          <w:szCs w:val="22"/>
        </w:rPr>
        <w:t>tabel</w:t>
      </w:r>
      <w:proofErr w:type="spellEnd"/>
      <w:r>
        <w:rPr>
          <w:sz w:val="22"/>
          <w:szCs w:val="22"/>
        </w:rPr>
        <w:t xml:space="preserve"> </w:t>
      </w:r>
      <w:proofErr w:type="spellStart"/>
      <w:proofErr w:type="gramStart"/>
      <w:r>
        <w:rPr>
          <w:sz w:val="22"/>
          <w:szCs w:val="22"/>
        </w:rPr>
        <w:t>maka,artinya</w:t>
      </w:r>
      <w:proofErr w:type="spellEnd"/>
      <w:proofErr w:type="gramEnd"/>
      <w:r>
        <w:rPr>
          <w:sz w:val="22"/>
          <w:szCs w:val="22"/>
        </w:rPr>
        <w:t xml:space="preserve"> </w:t>
      </w:r>
      <w:proofErr w:type="spellStart"/>
      <w:r>
        <w:rPr>
          <w:sz w:val="22"/>
          <w:szCs w:val="22"/>
        </w:rPr>
        <w:t>variabel</w:t>
      </w:r>
      <w:proofErr w:type="spellEnd"/>
      <w:r>
        <w:rPr>
          <w:sz w:val="22"/>
          <w:szCs w:val="22"/>
        </w:rPr>
        <w:t xml:space="preserve"> </w:t>
      </w:r>
      <w:proofErr w:type="spellStart"/>
      <w:r>
        <w:rPr>
          <w:sz w:val="22"/>
          <w:szCs w:val="22"/>
        </w:rPr>
        <w:t>bebas</w:t>
      </w:r>
      <w:proofErr w:type="spellEnd"/>
      <w:r>
        <w:rPr>
          <w:sz w:val="22"/>
          <w:szCs w:val="22"/>
        </w:rPr>
        <w:t xml:space="preserve"> </w:t>
      </w:r>
      <w:proofErr w:type="spellStart"/>
      <w:r>
        <w:rPr>
          <w:sz w:val="22"/>
          <w:szCs w:val="22"/>
        </w:rPr>
        <w:t>secara</w:t>
      </w:r>
      <w:proofErr w:type="spellEnd"/>
      <w:r>
        <w:rPr>
          <w:sz w:val="22"/>
          <w:szCs w:val="22"/>
        </w:rPr>
        <w:t xml:space="preserve"> </w:t>
      </w:r>
      <w:proofErr w:type="spellStart"/>
      <w:r>
        <w:rPr>
          <w:sz w:val="22"/>
          <w:szCs w:val="22"/>
        </w:rPr>
        <w:t>bersama-sama</w:t>
      </w:r>
      <w:proofErr w:type="spellEnd"/>
      <w:r w:rsidR="00FC22B7">
        <w:rPr>
          <w:sz w:val="22"/>
          <w:szCs w:val="22"/>
        </w:rPr>
        <w:t xml:space="preserve"> </w:t>
      </w:r>
      <w:r>
        <w:rPr>
          <w:sz w:val="22"/>
          <w:szCs w:val="22"/>
        </w:rPr>
        <w:t>(</w:t>
      </w:r>
      <w:proofErr w:type="spellStart"/>
      <w:r>
        <w:rPr>
          <w:sz w:val="22"/>
          <w:szCs w:val="22"/>
        </w:rPr>
        <w:t>simultan</w:t>
      </w:r>
      <w:proofErr w:type="spellEnd"/>
      <w:r>
        <w:rPr>
          <w:sz w:val="22"/>
          <w:szCs w:val="22"/>
        </w:rPr>
        <w:t xml:space="preserve">) </w:t>
      </w:r>
      <w:proofErr w:type="spellStart"/>
      <w:r>
        <w:rPr>
          <w:sz w:val="22"/>
          <w:szCs w:val="22"/>
        </w:rPr>
        <w:t>tidak</w:t>
      </w:r>
      <w:proofErr w:type="spellEnd"/>
      <w:r>
        <w:rPr>
          <w:sz w:val="22"/>
          <w:szCs w:val="22"/>
        </w:rPr>
        <w:t xml:space="preserve"> </w:t>
      </w:r>
      <w:proofErr w:type="spellStart"/>
      <w:r>
        <w:rPr>
          <w:sz w:val="22"/>
          <w:szCs w:val="22"/>
        </w:rPr>
        <w:t>berpengaruh</w:t>
      </w:r>
      <w:proofErr w:type="spellEnd"/>
      <w:r>
        <w:rPr>
          <w:sz w:val="22"/>
          <w:szCs w:val="22"/>
        </w:rPr>
        <w:t xml:space="preserve"> </w:t>
      </w:r>
      <w:proofErr w:type="spellStart"/>
      <w:r>
        <w:rPr>
          <w:sz w:val="22"/>
          <w:szCs w:val="22"/>
        </w:rPr>
        <w:t>terhadap</w:t>
      </w:r>
      <w:proofErr w:type="spellEnd"/>
      <w:r>
        <w:rPr>
          <w:sz w:val="22"/>
          <w:szCs w:val="22"/>
        </w:rPr>
        <w:t xml:space="preserve"> </w:t>
      </w:r>
      <w:proofErr w:type="spellStart"/>
      <w:r>
        <w:rPr>
          <w:sz w:val="22"/>
          <w:szCs w:val="22"/>
        </w:rPr>
        <w:t>kepuasan</w:t>
      </w:r>
      <w:proofErr w:type="spellEnd"/>
      <w:r>
        <w:rPr>
          <w:sz w:val="22"/>
          <w:szCs w:val="22"/>
        </w:rPr>
        <w:t xml:space="preserve"> </w:t>
      </w:r>
      <w:proofErr w:type="spellStart"/>
      <w:r>
        <w:rPr>
          <w:sz w:val="22"/>
          <w:szCs w:val="22"/>
        </w:rPr>
        <w:t>pengguna</w:t>
      </w:r>
      <w:proofErr w:type="spellEnd"/>
      <w:r>
        <w:rPr>
          <w:sz w:val="22"/>
          <w:szCs w:val="22"/>
        </w:rPr>
        <w:t>.</w:t>
      </w:r>
    </w:p>
    <w:p w14:paraId="11A710C4" w14:textId="6256F0DB" w:rsidR="00E66C08" w:rsidRDefault="00E66C08" w:rsidP="00E66C08">
      <w:pPr>
        <w:pStyle w:val="ListParagraph"/>
        <w:spacing w:after="120"/>
        <w:ind w:left="360"/>
        <w:jc w:val="both"/>
        <w:rPr>
          <w:sz w:val="22"/>
          <w:szCs w:val="22"/>
        </w:rPr>
      </w:pPr>
    </w:p>
    <w:p w14:paraId="2D1BB8C3" w14:textId="6A6ECC36" w:rsidR="00C5467C" w:rsidRDefault="00C5467C" w:rsidP="00C5467C">
      <w:pPr>
        <w:pStyle w:val="ListParagraph"/>
        <w:spacing w:after="120"/>
        <w:ind w:left="0"/>
        <w:jc w:val="both"/>
        <w:rPr>
          <w:sz w:val="22"/>
          <w:szCs w:val="22"/>
        </w:rPr>
      </w:pPr>
      <w:proofErr w:type="spellStart"/>
      <w:r>
        <w:rPr>
          <w:sz w:val="22"/>
          <w:szCs w:val="22"/>
        </w:rPr>
        <w:t>Sebelum</w:t>
      </w:r>
      <w:proofErr w:type="spellEnd"/>
      <w:r>
        <w:rPr>
          <w:sz w:val="22"/>
          <w:szCs w:val="22"/>
        </w:rPr>
        <w:t xml:space="preserve"> </w:t>
      </w:r>
      <w:proofErr w:type="spellStart"/>
      <w:r>
        <w:rPr>
          <w:sz w:val="22"/>
          <w:szCs w:val="22"/>
        </w:rPr>
        <w:t>mencari</w:t>
      </w:r>
      <w:proofErr w:type="spellEnd"/>
      <w:r>
        <w:rPr>
          <w:sz w:val="22"/>
          <w:szCs w:val="22"/>
        </w:rPr>
        <w:t xml:space="preserve"> </w:t>
      </w:r>
      <w:proofErr w:type="spellStart"/>
      <w:r>
        <w:rPr>
          <w:sz w:val="22"/>
          <w:szCs w:val="22"/>
        </w:rPr>
        <w:t>nilai</w:t>
      </w:r>
      <w:proofErr w:type="spellEnd"/>
      <w:r>
        <w:rPr>
          <w:sz w:val="22"/>
          <w:szCs w:val="22"/>
        </w:rPr>
        <w:t xml:space="preserve"> f </w:t>
      </w:r>
      <w:proofErr w:type="spellStart"/>
      <w:r>
        <w:rPr>
          <w:sz w:val="22"/>
          <w:szCs w:val="22"/>
        </w:rPr>
        <w:t>hitung</w:t>
      </w:r>
      <w:proofErr w:type="spellEnd"/>
      <w:r>
        <w:rPr>
          <w:sz w:val="22"/>
          <w:szCs w:val="22"/>
        </w:rPr>
        <w:t xml:space="preserve">, </w:t>
      </w:r>
      <w:proofErr w:type="spellStart"/>
      <w:r>
        <w:rPr>
          <w:sz w:val="22"/>
          <w:szCs w:val="22"/>
        </w:rPr>
        <w:t>terlebih</w:t>
      </w:r>
      <w:proofErr w:type="spellEnd"/>
      <w:r>
        <w:rPr>
          <w:sz w:val="22"/>
          <w:szCs w:val="22"/>
        </w:rPr>
        <w:t xml:space="preserve"> </w:t>
      </w:r>
      <w:proofErr w:type="spellStart"/>
      <w:r>
        <w:rPr>
          <w:sz w:val="22"/>
          <w:szCs w:val="22"/>
        </w:rPr>
        <w:t>dahulu</w:t>
      </w:r>
      <w:proofErr w:type="spellEnd"/>
      <w:r>
        <w:rPr>
          <w:sz w:val="22"/>
          <w:szCs w:val="22"/>
        </w:rPr>
        <w:t xml:space="preserve"> </w:t>
      </w:r>
      <w:proofErr w:type="spellStart"/>
      <w:r>
        <w:rPr>
          <w:sz w:val="22"/>
          <w:szCs w:val="22"/>
        </w:rPr>
        <w:t>dicari</w:t>
      </w:r>
      <w:proofErr w:type="spellEnd"/>
      <w:r>
        <w:rPr>
          <w:sz w:val="22"/>
          <w:szCs w:val="22"/>
        </w:rPr>
        <w:t xml:space="preserve"> </w:t>
      </w:r>
      <w:proofErr w:type="spellStart"/>
      <w:r>
        <w:rPr>
          <w:sz w:val="22"/>
          <w:szCs w:val="22"/>
        </w:rPr>
        <w:t>nilai</w:t>
      </w:r>
      <w:proofErr w:type="spellEnd"/>
      <w:r>
        <w:rPr>
          <w:sz w:val="22"/>
          <w:szCs w:val="22"/>
        </w:rPr>
        <w:t xml:space="preserve"> f </w:t>
      </w:r>
      <w:proofErr w:type="spellStart"/>
      <w:r>
        <w:rPr>
          <w:sz w:val="22"/>
          <w:szCs w:val="22"/>
        </w:rPr>
        <w:t>tabel</w:t>
      </w:r>
      <w:proofErr w:type="spellEnd"/>
      <w:r>
        <w:rPr>
          <w:sz w:val="22"/>
          <w:szCs w:val="22"/>
        </w:rPr>
        <w:t xml:space="preserve">. Dari </w:t>
      </w:r>
      <w:proofErr w:type="spellStart"/>
      <w:r>
        <w:rPr>
          <w:sz w:val="22"/>
          <w:szCs w:val="22"/>
        </w:rPr>
        <w:t>jumlah</w:t>
      </w:r>
      <w:proofErr w:type="spellEnd"/>
      <w:r>
        <w:rPr>
          <w:sz w:val="22"/>
          <w:szCs w:val="22"/>
        </w:rPr>
        <w:t xml:space="preserve"> 50 </w:t>
      </w:r>
      <w:proofErr w:type="spellStart"/>
      <w:r>
        <w:rPr>
          <w:sz w:val="22"/>
          <w:szCs w:val="22"/>
        </w:rPr>
        <w:t>responden</w:t>
      </w:r>
      <w:proofErr w:type="spellEnd"/>
      <w:r>
        <w:rPr>
          <w:sz w:val="22"/>
          <w:szCs w:val="22"/>
        </w:rPr>
        <w:t xml:space="preserve"> </w:t>
      </w:r>
      <w:proofErr w:type="spellStart"/>
      <w:r>
        <w:rPr>
          <w:sz w:val="22"/>
          <w:szCs w:val="22"/>
        </w:rPr>
        <w:t>maka</w:t>
      </w:r>
      <w:proofErr w:type="spellEnd"/>
      <w:r>
        <w:rPr>
          <w:sz w:val="22"/>
          <w:szCs w:val="22"/>
        </w:rPr>
        <w:t xml:space="preserve"> </w:t>
      </w:r>
      <w:proofErr w:type="spellStart"/>
      <w:r>
        <w:rPr>
          <w:sz w:val="22"/>
          <w:szCs w:val="22"/>
        </w:rPr>
        <w:t>didapatkan</w:t>
      </w:r>
      <w:proofErr w:type="spellEnd"/>
      <w:r>
        <w:rPr>
          <w:sz w:val="22"/>
          <w:szCs w:val="22"/>
        </w:rPr>
        <w:t xml:space="preserve"> </w:t>
      </w:r>
      <w:proofErr w:type="spellStart"/>
      <w:r>
        <w:rPr>
          <w:sz w:val="22"/>
          <w:szCs w:val="22"/>
        </w:rPr>
        <w:t>nilai</w:t>
      </w:r>
      <w:proofErr w:type="spellEnd"/>
      <w:r>
        <w:rPr>
          <w:sz w:val="22"/>
          <w:szCs w:val="22"/>
        </w:rPr>
        <w:t xml:space="preserve"> f </w:t>
      </w:r>
      <w:proofErr w:type="spellStart"/>
      <w:r>
        <w:rPr>
          <w:sz w:val="22"/>
          <w:szCs w:val="22"/>
        </w:rPr>
        <w:t>tabel</w:t>
      </w:r>
      <w:proofErr w:type="spellEnd"/>
      <w:r>
        <w:rPr>
          <w:sz w:val="22"/>
          <w:szCs w:val="22"/>
        </w:rPr>
        <w:t xml:space="preserve"> </w:t>
      </w:r>
      <w:proofErr w:type="spellStart"/>
      <w:r>
        <w:rPr>
          <w:sz w:val="22"/>
          <w:szCs w:val="22"/>
        </w:rPr>
        <w:t>sebesar</w:t>
      </w:r>
      <w:proofErr w:type="spellEnd"/>
      <w:r>
        <w:rPr>
          <w:sz w:val="22"/>
          <w:szCs w:val="22"/>
        </w:rPr>
        <w:t xml:space="preserve"> 2,41. </w:t>
      </w:r>
      <w:proofErr w:type="spellStart"/>
      <w:r>
        <w:rPr>
          <w:sz w:val="22"/>
          <w:szCs w:val="22"/>
        </w:rPr>
        <w:t>Selanjutnya</w:t>
      </w:r>
      <w:proofErr w:type="spellEnd"/>
      <w:r>
        <w:rPr>
          <w:sz w:val="22"/>
          <w:szCs w:val="22"/>
        </w:rPr>
        <w:t xml:space="preserve"> </w:t>
      </w:r>
      <w:proofErr w:type="spellStart"/>
      <w:r>
        <w:rPr>
          <w:sz w:val="22"/>
          <w:szCs w:val="22"/>
        </w:rPr>
        <w:t>untuk</w:t>
      </w:r>
      <w:proofErr w:type="spellEnd"/>
      <w:r>
        <w:rPr>
          <w:sz w:val="22"/>
          <w:szCs w:val="22"/>
        </w:rPr>
        <w:t xml:space="preserve"> </w:t>
      </w:r>
      <w:proofErr w:type="spellStart"/>
      <w:r>
        <w:rPr>
          <w:sz w:val="22"/>
          <w:szCs w:val="22"/>
        </w:rPr>
        <w:t>mencari</w:t>
      </w:r>
      <w:proofErr w:type="spellEnd"/>
      <w:r>
        <w:rPr>
          <w:sz w:val="22"/>
          <w:szCs w:val="22"/>
        </w:rPr>
        <w:t xml:space="preserve"> </w:t>
      </w:r>
      <w:proofErr w:type="spellStart"/>
      <w:r>
        <w:rPr>
          <w:sz w:val="22"/>
          <w:szCs w:val="22"/>
        </w:rPr>
        <w:t>nilai</w:t>
      </w:r>
      <w:proofErr w:type="spellEnd"/>
      <w:r>
        <w:rPr>
          <w:sz w:val="22"/>
          <w:szCs w:val="22"/>
        </w:rPr>
        <w:t xml:space="preserve"> </w:t>
      </w:r>
      <w:proofErr w:type="gramStart"/>
      <w:r>
        <w:rPr>
          <w:sz w:val="22"/>
          <w:szCs w:val="22"/>
        </w:rPr>
        <w:t xml:space="preserve">f  </w:t>
      </w:r>
      <w:proofErr w:type="spellStart"/>
      <w:r>
        <w:rPr>
          <w:sz w:val="22"/>
          <w:szCs w:val="22"/>
        </w:rPr>
        <w:t>hitung</w:t>
      </w:r>
      <w:proofErr w:type="spellEnd"/>
      <w:proofErr w:type="gramEnd"/>
      <w:r>
        <w:rPr>
          <w:sz w:val="22"/>
          <w:szCs w:val="22"/>
        </w:rPr>
        <w:t xml:space="preserve"> </w:t>
      </w:r>
      <w:proofErr w:type="spellStart"/>
      <w:r>
        <w:rPr>
          <w:sz w:val="22"/>
          <w:szCs w:val="22"/>
        </w:rPr>
        <w:t>dapat</w:t>
      </w:r>
      <w:proofErr w:type="spellEnd"/>
      <w:r>
        <w:rPr>
          <w:sz w:val="22"/>
          <w:szCs w:val="22"/>
        </w:rPr>
        <w:t xml:space="preserve"> </w:t>
      </w:r>
      <w:proofErr w:type="spellStart"/>
      <w:r>
        <w:rPr>
          <w:sz w:val="22"/>
          <w:szCs w:val="22"/>
        </w:rPr>
        <w:t>menggunakan</w:t>
      </w:r>
      <w:proofErr w:type="spellEnd"/>
      <w:r>
        <w:rPr>
          <w:sz w:val="22"/>
          <w:szCs w:val="22"/>
        </w:rPr>
        <w:t xml:space="preserve"> SPSS </w:t>
      </w:r>
      <w:proofErr w:type="spellStart"/>
      <w:r>
        <w:rPr>
          <w:sz w:val="22"/>
          <w:szCs w:val="22"/>
        </w:rPr>
        <w:t>maka</w:t>
      </w:r>
      <w:proofErr w:type="spellEnd"/>
      <w:r>
        <w:rPr>
          <w:sz w:val="22"/>
          <w:szCs w:val="22"/>
        </w:rPr>
        <w:t xml:space="preserve"> </w:t>
      </w:r>
      <w:proofErr w:type="spellStart"/>
      <w:r>
        <w:rPr>
          <w:sz w:val="22"/>
          <w:szCs w:val="22"/>
        </w:rPr>
        <w:t>didapatkan</w:t>
      </w:r>
      <w:proofErr w:type="spellEnd"/>
      <w:r>
        <w:rPr>
          <w:sz w:val="22"/>
          <w:szCs w:val="22"/>
        </w:rPr>
        <w:t xml:space="preserve"> </w:t>
      </w:r>
      <w:proofErr w:type="spellStart"/>
      <w:r>
        <w:rPr>
          <w:sz w:val="22"/>
          <w:szCs w:val="22"/>
        </w:rPr>
        <w:t>hasil</w:t>
      </w:r>
      <w:proofErr w:type="spellEnd"/>
      <w:r>
        <w:rPr>
          <w:sz w:val="22"/>
          <w:szCs w:val="22"/>
        </w:rPr>
        <w:t xml:space="preserve"> </w:t>
      </w:r>
      <w:proofErr w:type="spellStart"/>
      <w:r>
        <w:rPr>
          <w:sz w:val="22"/>
          <w:szCs w:val="22"/>
        </w:rPr>
        <w:t>seperti</w:t>
      </w:r>
      <w:proofErr w:type="spellEnd"/>
      <w:r>
        <w:rPr>
          <w:sz w:val="22"/>
          <w:szCs w:val="22"/>
        </w:rPr>
        <w:t xml:space="preserve"> </w:t>
      </w:r>
      <w:proofErr w:type="spellStart"/>
      <w:r>
        <w:rPr>
          <w:sz w:val="22"/>
          <w:szCs w:val="22"/>
        </w:rPr>
        <w:t>tabel</w:t>
      </w:r>
      <w:proofErr w:type="spellEnd"/>
      <w:r>
        <w:rPr>
          <w:sz w:val="22"/>
          <w:szCs w:val="22"/>
        </w:rPr>
        <w:t xml:space="preserve"> </w:t>
      </w:r>
      <w:proofErr w:type="spellStart"/>
      <w:r>
        <w:rPr>
          <w:sz w:val="22"/>
          <w:szCs w:val="22"/>
        </w:rPr>
        <w:t>berikut</w:t>
      </w:r>
      <w:proofErr w:type="spellEnd"/>
      <w:r>
        <w:rPr>
          <w:sz w:val="22"/>
          <w:szCs w:val="22"/>
        </w:rPr>
        <w:t xml:space="preserve"> :</w:t>
      </w:r>
    </w:p>
    <w:p w14:paraId="3489317C" w14:textId="61771ABD" w:rsidR="00C5467C" w:rsidRDefault="00C5467C" w:rsidP="00C5467C">
      <w:pPr>
        <w:pStyle w:val="ListParagraph"/>
        <w:spacing w:after="120"/>
        <w:ind w:left="0"/>
        <w:jc w:val="both"/>
        <w:rPr>
          <w:sz w:val="22"/>
          <w:szCs w:val="22"/>
        </w:rPr>
      </w:pPr>
    </w:p>
    <w:p w14:paraId="3083C306" w14:textId="77777777" w:rsidR="00D85243" w:rsidRDefault="00C5467C" w:rsidP="00D85243">
      <w:pPr>
        <w:pStyle w:val="ListParagraph"/>
        <w:spacing w:after="120"/>
        <w:ind w:left="0"/>
        <w:jc w:val="center"/>
        <w:rPr>
          <w:sz w:val="22"/>
          <w:szCs w:val="22"/>
        </w:rPr>
      </w:pPr>
      <w:proofErr w:type="spellStart"/>
      <w:r>
        <w:rPr>
          <w:sz w:val="22"/>
          <w:szCs w:val="22"/>
        </w:rPr>
        <w:t>Tabel</w:t>
      </w:r>
      <w:proofErr w:type="spellEnd"/>
      <w:r>
        <w:rPr>
          <w:sz w:val="22"/>
          <w:szCs w:val="22"/>
        </w:rPr>
        <w:t xml:space="preserve"> 4.4 Hasil Uji F</w:t>
      </w:r>
    </w:p>
    <w:tbl>
      <w:tblPr>
        <w:tblW w:w="0" w:type="auto"/>
        <w:tblCellMar>
          <w:left w:w="0" w:type="dxa"/>
          <w:right w:w="0" w:type="dxa"/>
        </w:tblCellMar>
        <w:tblLook w:val="0000" w:firstRow="0" w:lastRow="0" w:firstColumn="0" w:lastColumn="0" w:noHBand="0" w:noVBand="0"/>
      </w:tblPr>
      <w:tblGrid>
        <w:gridCol w:w="210"/>
        <w:gridCol w:w="920"/>
        <w:gridCol w:w="868"/>
        <w:gridCol w:w="310"/>
        <w:gridCol w:w="754"/>
        <w:gridCol w:w="525"/>
        <w:gridCol w:w="495"/>
      </w:tblGrid>
      <w:tr w:rsidR="007C2CF3" w:rsidRPr="005B5C46" w14:paraId="5A0E466B" w14:textId="77777777" w:rsidTr="007C2CF3">
        <w:trPr>
          <w:cantSplit/>
        </w:trPr>
        <w:tc>
          <w:tcPr>
            <w:tcW w:w="0" w:type="auto"/>
            <w:gridSpan w:val="7"/>
            <w:tcBorders>
              <w:top w:val="single" w:sz="4" w:space="0" w:color="auto"/>
              <w:bottom w:val="single" w:sz="4" w:space="0" w:color="auto"/>
            </w:tcBorders>
            <w:shd w:val="clear" w:color="auto" w:fill="FFFFFF"/>
          </w:tcPr>
          <w:p w14:paraId="2D6014E4" w14:textId="77777777" w:rsidR="007C2CF3" w:rsidRPr="008D7E94" w:rsidRDefault="007C2CF3" w:rsidP="007C2CF3">
            <w:pPr>
              <w:autoSpaceDE w:val="0"/>
              <w:autoSpaceDN w:val="0"/>
              <w:adjustRightInd w:val="0"/>
              <w:spacing w:line="360" w:lineRule="auto"/>
              <w:ind w:left="60" w:right="60"/>
              <w:jc w:val="center"/>
              <w:rPr>
                <w:color w:val="000000"/>
                <w:sz w:val="18"/>
                <w:szCs w:val="18"/>
              </w:rPr>
            </w:pPr>
            <w:proofErr w:type="spellStart"/>
            <w:r w:rsidRPr="008D7E94">
              <w:rPr>
                <w:b/>
                <w:bCs/>
                <w:color w:val="000000"/>
                <w:sz w:val="18"/>
                <w:szCs w:val="18"/>
              </w:rPr>
              <w:t>ANOVA</w:t>
            </w:r>
            <w:r w:rsidRPr="008D7E94">
              <w:rPr>
                <w:b/>
                <w:bCs/>
                <w:color w:val="000000"/>
                <w:sz w:val="18"/>
                <w:szCs w:val="18"/>
                <w:vertAlign w:val="superscript"/>
              </w:rPr>
              <w:t>a</w:t>
            </w:r>
            <w:proofErr w:type="spellEnd"/>
          </w:p>
        </w:tc>
      </w:tr>
      <w:tr w:rsidR="007C2CF3" w:rsidRPr="005B5C46" w14:paraId="18D37C1D" w14:textId="77777777" w:rsidTr="007C2CF3">
        <w:trPr>
          <w:cantSplit/>
        </w:trPr>
        <w:tc>
          <w:tcPr>
            <w:tcW w:w="0" w:type="auto"/>
            <w:gridSpan w:val="2"/>
            <w:tcBorders>
              <w:top w:val="single" w:sz="4" w:space="0" w:color="auto"/>
            </w:tcBorders>
            <w:shd w:val="clear" w:color="auto" w:fill="FFFFFF"/>
          </w:tcPr>
          <w:p w14:paraId="70B05DAC" w14:textId="77777777" w:rsidR="007C2CF3" w:rsidRPr="008D7E94" w:rsidRDefault="007C2CF3" w:rsidP="007C2CF3">
            <w:pPr>
              <w:autoSpaceDE w:val="0"/>
              <w:autoSpaceDN w:val="0"/>
              <w:adjustRightInd w:val="0"/>
              <w:spacing w:line="360" w:lineRule="auto"/>
              <w:ind w:left="60" w:right="60"/>
              <w:rPr>
                <w:color w:val="000000"/>
                <w:sz w:val="18"/>
                <w:szCs w:val="18"/>
              </w:rPr>
            </w:pPr>
            <w:r w:rsidRPr="008D7E94">
              <w:rPr>
                <w:color w:val="000000"/>
                <w:sz w:val="18"/>
                <w:szCs w:val="18"/>
              </w:rPr>
              <w:t>Model</w:t>
            </w:r>
          </w:p>
        </w:tc>
        <w:tc>
          <w:tcPr>
            <w:tcW w:w="0" w:type="auto"/>
            <w:tcBorders>
              <w:top w:val="single" w:sz="4" w:space="0" w:color="auto"/>
            </w:tcBorders>
            <w:shd w:val="clear" w:color="auto" w:fill="FFFFFF"/>
          </w:tcPr>
          <w:p w14:paraId="3906716B" w14:textId="77777777" w:rsidR="007C2CF3" w:rsidRPr="008D7E94" w:rsidRDefault="007C2CF3" w:rsidP="007C2CF3">
            <w:pPr>
              <w:autoSpaceDE w:val="0"/>
              <w:autoSpaceDN w:val="0"/>
              <w:adjustRightInd w:val="0"/>
              <w:spacing w:line="360" w:lineRule="auto"/>
              <w:ind w:left="60" w:right="60"/>
              <w:jc w:val="center"/>
              <w:rPr>
                <w:color w:val="000000"/>
                <w:sz w:val="18"/>
                <w:szCs w:val="18"/>
              </w:rPr>
            </w:pPr>
            <w:r w:rsidRPr="008D7E94">
              <w:rPr>
                <w:color w:val="000000"/>
                <w:sz w:val="18"/>
                <w:szCs w:val="18"/>
              </w:rPr>
              <w:t>Sum of Squares</w:t>
            </w:r>
          </w:p>
        </w:tc>
        <w:tc>
          <w:tcPr>
            <w:tcW w:w="0" w:type="auto"/>
            <w:tcBorders>
              <w:top w:val="single" w:sz="4" w:space="0" w:color="auto"/>
            </w:tcBorders>
            <w:shd w:val="clear" w:color="auto" w:fill="FFFFFF"/>
          </w:tcPr>
          <w:p w14:paraId="4739D8EF" w14:textId="77777777" w:rsidR="007C2CF3" w:rsidRPr="008D7E94" w:rsidRDefault="007C2CF3" w:rsidP="007C2CF3">
            <w:pPr>
              <w:autoSpaceDE w:val="0"/>
              <w:autoSpaceDN w:val="0"/>
              <w:adjustRightInd w:val="0"/>
              <w:spacing w:line="360" w:lineRule="auto"/>
              <w:ind w:left="60" w:right="60"/>
              <w:jc w:val="center"/>
              <w:rPr>
                <w:color w:val="000000"/>
                <w:sz w:val="18"/>
                <w:szCs w:val="18"/>
              </w:rPr>
            </w:pPr>
            <w:r w:rsidRPr="008D7E94">
              <w:rPr>
                <w:color w:val="000000"/>
                <w:sz w:val="18"/>
                <w:szCs w:val="18"/>
              </w:rPr>
              <w:t>Df</w:t>
            </w:r>
          </w:p>
        </w:tc>
        <w:tc>
          <w:tcPr>
            <w:tcW w:w="0" w:type="auto"/>
            <w:tcBorders>
              <w:top w:val="single" w:sz="4" w:space="0" w:color="auto"/>
            </w:tcBorders>
            <w:shd w:val="clear" w:color="auto" w:fill="FFFFFF"/>
          </w:tcPr>
          <w:p w14:paraId="1144121B" w14:textId="77777777" w:rsidR="007C2CF3" w:rsidRPr="008D7E94" w:rsidRDefault="007C2CF3" w:rsidP="007C2CF3">
            <w:pPr>
              <w:autoSpaceDE w:val="0"/>
              <w:autoSpaceDN w:val="0"/>
              <w:adjustRightInd w:val="0"/>
              <w:spacing w:line="360" w:lineRule="auto"/>
              <w:ind w:left="60" w:right="60"/>
              <w:jc w:val="center"/>
              <w:rPr>
                <w:color w:val="000000"/>
                <w:sz w:val="18"/>
                <w:szCs w:val="18"/>
              </w:rPr>
            </w:pPr>
            <w:r w:rsidRPr="008D7E94">
              <w:rPr>
                <w:color w:val="000000"/>
                <w:sz w:val="18"/>
                <w:szCs w:val="18"/>
              </w:rPr>
              <w:t>Mean Square</w:t>
            </w:r>
          </w:p>
        </w:tc>
        <w:tc>
          <w:tcPr>
            <w:tcW w:w="0" w:type="auto"/>
            <w:tcBorders>
              <w:top w:val="single" w:sz="4" w:space="0" w:color="auto"/>
            </w:tcBorders>
            <w:shd w:val="clear" w:color="auto" w:fill="F2DBDB" w:themeFill="accent2" w:themeFillTint="33"/>
          </w:tcPr>
          <w:p w14:paraId="7B776202" w14:textId="77777777" w:rsidR="007C2CF3" w:rsidRPr="008D7E94" w:rsidRDefault="007C2CF3" w:rsidP="007C2CF3">
            <w:pPr>
              <w:autoSpaceDE w:val="0"/>
              <w:autoSpaceDN w:val="0"/>
              <w:adjustRightInd w:val="0"/>
              <w:spacing w:line="360" w:lineRule="auto"/>
              <w:ind w:left="60" w:right="60"/>
              <w:jc w:val="center"/>
              <w:rPr>
                <w:color w:val="000000"/>
                <w:sz w:val="18"/>
                <w:szCs w:val="18"/>
              </w:rPr>
            </w:pPr>
            <w:r w:rsidRPr="008D7E94">
              <w:rPr>
                <w:color w:val="000000"/>
                <w:sz w:val="18"/>
                <w:szCs w:val="18"/>
              </w:rPr>
              <w:t>F</w:t>
            </w:r>
          </w:p>
        </w:tc>
        <w:tc>
          <w:tcPr>
            <w:tcW w:w="0" w:type="auto"/>
            <w:tcBorders>
              <w:top w:val="single" w:sz="4" w:space="0" w:color="auto"/>
            </w:tcBorders>
            <w:shd w:val="clear" w:color="auto" w:fill="FFFFFF"/>
          </w:tcPr>
          <w:p w14:paraId="2DF7DC84" w14:textId="77777777" w:rsidR="007C2CF3" w:rsidRPr="008D7E94" w:rsidRDefault="007C2CF3" w:rsidP="007C2CF3">
            <w:pPr>
              <w:autoSpaceDE w:val="0"/>
              <w:autoSpaceDN w:val="0"/>
              <w:adjustRightInd w:val="0"/>
              <w:spacing w:line="360" w:lineRule="auto"/>
              <w:ind w:left="60" w:right="60"/>
              <w:jc w:val="center"/>
              <w:rPr>
                <w:color w:val="000000"/>
                <w:sz w:val="18"/>
                <w:szCs w:val="18"/>
              </w:rPr>
            </w:pPr>
            <w:r w:rsidRPr="008D7E94">
              <w:rPr>
                <w:color w:val="000000"/>
                <w:sz w:val="18"/>
                <w:szCs w:val="18"/>
              </w:rPr>
              <w:t>Sig.</w:t>
            </w:r>
          </w:p>
        </w:tc>
      </w:tr>
      <w:tr w:rsidR="007C2CF3" w:rsidRPr="005B5C46" w14:paraId="78F5B114" w14:textId="77777777" w:rsidTr="007C2CF3">
        <w:trPr>
          <w:cantSplit/>
        </w:trPr>
        <w:tc>
          <w:tcPr>
            <w:tcW w:w="0" w:type="auto"/>
            <w:vMerge w:val="restart"/>
            <w:shd w:val="clear" w:color="auto" w:fill="FFFFFF"/>
            <w:vAlign w:val="center"/>
          </w:tcPr>
          <w:p w14:paraId="044D14F1" w14:textId="77777777" w:rsidR="007C2CF3" w:rsidRPr="008D7E94" w:rsidRDefault="007C2CF3" w:rsidP="007C2CF3">
            <w:pPr>
              <w:autoSpaceDE w:val="0"/>
              <w:autoSpaceDN w:val="0"/>
              <w:adjustRightInd w:val="0"/>
              <w:spacing w:line="360" w:lineRule="auto"/>
              <w:ind w:left="60" w:right="60"/>
              <w:rPr>
                <w:color w:val="000000"/>
                <w:sz w:val="18"/>
                <w:szCs w:val="18"/>
              </w:rPr>
            </w:pPr>
            <w:r w:rsidRPr="008D7E94">
              <w:rPr>
                <w:color w:val="000000"/>
                <w:sz w:val="18"/>
                <w:szCs w:val="18"/>
              </w:rPr>
              <w:t>1</w:t>
            </w:r>
          </w:p>
        </w:tc>
        <w:tc>
          <w:tcPr>
            <w:tcW w:w="0" w:type="auto"/>
            <w:shd w:val="clear" w:color="auto" w:fill="FFFFFF"/>
            <w:vAlign w:val="center"/>
          </w:tcPr>
          <w:p w14:paraId="1C292211" w14:textId="77777777" w:rsidR="007C2CF3" w:rsidRPr="008D7E94" w:rsidRDefault="007C2CF3" w:rsidP="007C2CF3">
            <w:pPr>
              <w:autoSpaceDE w:val="0"/>
              <w:autoSpaceDN w:val="0"/>
              <w:adjustRightInd w:val="0"/>
              <w:spacing w:line="360" w:lineRule="auto"/>
              <w:ind w:left="60" w:right="60"/>
              <w:rPr>
                <w:color w:val="000000"/>
                <w:sz w:val="18"/>
                <w:szCs w:val="18"/>
              </w:rPr>
            </w:pPr>
            <w:r w:rsidRPr="008D7E94">
              <w:rPr>
                <w:color w:val="000000"/>
                <w:sz w:val="18"/>
                <w:szCs w:val="18"/>
              </w:rPr>
              <w:t>Regression</w:t>
            </w:r>
          </w:p>
        </w:tc>
        <w:tc>
          <w:tcPr>
            <w:tcW w:w="0" w:type="auto"/>
            <w:shd w:val="clear" w:color="auto" w:fill="FFFFFF"/>
          </w:tcPr>
          <w:p w14:paraId="710CA8B6" w14:textId="77777777" w:rsidR="007C2CF3" w:rsidRPr="008D7E94" w:rsidRDefault="007C2CF3" w:rsidP="007C2CF3">
            <w:pPr>
              <w:autoSpaceDE w:val="0"/>
              <w:autoSpaceDN w:val="0"/>
              <w:adjustRightInd w:val="0"/>
              <w:spacing w:line="360" w:lineRule="auto"/>
              <w:ind w:left="60" w:right="60"/>
              <w:jc w:val="right"/>
              <w:rPr>
                <w:color w:val="000000"/>
                <w:sz w:val="18"/>
                <w:szCs w:val="18"/>
              </w:rPr>
            </w:pPr>
            <w:r w:rsidRPr="008D7E94">
              <w:rPr>
                <w:color w:val="000000"/>
                <w:sz w:val="18"/>
                <w:szCs w:val="18"/>
              </w:rPr>
              <w:t>83.477</w:t>
            </w:r>
          </w:p>
        </w:tc>
        <w:tc>
          <w:tcPr>
            <w:tcW w:w="0" w:type="auto"/>
            <w:shd w:val="clear" w:color="auto" w:fill="FFFFFF"/>
          </w:tcPr>
          <w:p w14:paraId="0DB13359" w14:textId="77777777" w:rsidR="007C2CF3" w:rsidRPr="008D7E94" w:rsidRDefault="007C2CF3" w:rsidP="007C2CF3">
            <w:pPr>
              <w:autoSpaceDE w:val="0"/>
              <w:autoSpaceDN w:val="0"/>
              <w:adjustRightInd w:val="0"/>
              <w:spacing w:line="360" w:lineRule="auto"/>
              <w:ind w:left="60" w:right="60"/>
              <w:jc w:val="right"/>
              <w:rPr>
                <w:color w:val="000000"/>
                <w:sz w:val="18"/>
                <w:szCs w:val="18"/>
              </w:rPr>
            </w:pPr>
            <w:r w:rsidRPr="008D7E94">
              <w:rPr>
                <w:color w:val="000000"/>
                <w:sz w:val="18"/>
                <w:szCs w:val="18"/>
              </w:rPr>
              <w:t>5</w:t>
            </w:r>
          </w:p>
        </w:tc>
        <w:tc>
          <w:tcPr>
            <w:tcW w:w="0" w:type="auto"/>
            <w:shd w:val="clear" w:color="auto" w:fill="FFFFFF"/>
          </w:tcPr>
          <w:p w14:paraId="620BA017" w14:textId="77777777" w:rsidR="007C2CF3" w:rsidRPr="008D7E94" w:rsidRDefault="007C2CF3" w:rsidP="007C2CF3">
            <w:pPr>
              <w:autoSpaceDE w:val="0"/>
              <w:autoSpaceDN w:val="0"/>
              <w:adjustRightInd w:val="0"/>
              <w:spacing w:line="360" w:lineRule="auto"/>
              <w:ind w:left="60" w:right="60"/>
              <w:jc w:val="right"/>
              <w:rPr>
                <w:color w:val="000000"/>
                <w:sz w:val="18"/>
                <w:szCs w:val="18"/>
              </w:rPr>
            </w:pPr>
            <w:r w:rsidRPr="008D7E94">
              <w:rPr>
                <w:color w:val="000000"/>
                <w:sz w:val="18"/>
                <w:szCs w:val="18"/>
              </w:rPr>
              <w:t>16.695</w:t>
            </w:r>
          </w:p>
        </w:tc>
        <w:tc>
          <w:tcPr>
            <w:tcW w:w="0" w:type="auto"/>
            <w:shd w:val="clear" w:color="auto" w:fill="F2DBDB" w:themeFill="accent2" w:themeFillTint="33"/>
          </w:tcPr>
          <w:p w14:paraId="73098C7C" w14:textId="77777777" w:rsidR="007C2CF3" w:rsidRPr="008D7E94" w:rsidRDefault="007C2CF3" w:rsidP="007C2CF3">
            <w:pPr>
              <w:autoSpaceDE w:val="0"/>
              <w:autoSpaceDN w:val="0"/>
              <w:adjustRightInd w:val="0"/>
              <w:spacing w:line="360" w:lineRule="auto"/>
              <w:ind w:left="60" w:right="60"/>
              <w:jc w:val="right"/>
              <w:rPr>
                <w:color w:val="000000"/>
                <w:sz w:val="18"/>
                <w:szCs w:val="18"/>
              </w:rPr>
            </w:pPr>
            <w:r w:rsidRPr="008D7E94">
              <w:rPr>
                <w:color w:val="000000"/>
                <w:sz w:val="18"/>
                <w:szCs w:val="18"/>
              </w:rPr>
              <w:t>2.250</w:t>
            </w:r>
          </w:p>
        </w:tc>
        <w:tc>
          <w:tcPr>
            <w:tcW w:w="0" w:type="auto"/>
            <w:shd w:val="clear" w:color="auto" w:fill="FFFFFF"/>
          </w:tcPr>
          <w:p w14:paraId="505F7419" w14:textId="77777777" w:rsidR="007C2CF3" w:rsidRPr="008D7E94" w:rsidRDefault="007C2CF3" w:rsidP="007C2CF3">
            <w:pPr>
              <w:autoSpaceDE w:val="0"/>
              <w:autoSpaceDN w:val="0"/>
              <w:adjustRightInd w:val="0"/>
              <w:spacing w:line="360" w:lineRule="auto"/>
              <w:ind w:left="60" w:right="60"/>
              <w:jc w:val="right"/>
              <w:rPr>
                <w:color w:val="000000"/>
                <w:sz w:val="18"/>
                <w:szCs w:val="18"/>
              </w:rPr>
            </w:pPr>
            <w:r w:rsidRPr="008D7E94">
              <w:rPr>
                <w:color w:val="000000"/>
                <w:sz w:val="18"/>
                <w:szCs w:val="18"/>
              </w:rPr>
              <w:t>.066</w:t>
            </w:r>
            <w:r w:rsidRPr="008D7E94">
              <w:rPr>
                <w:color w:val="000000"/>
                <w:sz w:val="18"/>
                <w:szCs w:val="18"/>
                <w:vertAlign w:val="superscript"/>
              </w:rPr>
              <w:t>b</w:t>
            </w:r>
          </w:p>
        </w:tc>
      </w:tr>
      <w:tr w:rsidR="007C2CF3" w:rsidRPr="005B5C46" w14:paraId="140030FF" w14:textId="77777777" w:rsidTr="007C2CF3">
        <w:trPr>
          <w:cantSplit/>
        </w:trPr>
        <w:tc>
          <w:tcPr>
            <w:tcW w:w="0" w:type="auto"/>
            <w:vMerge/>
            <w:shd w:val="clear" w:color="auto" w:fill="FFFFFF"/>
            <w:vAlign w:val="center"/>
          </w:tcPr>
          <w:p w14:paraId="04974FD8" w14:textId="77777777" w:rsidR="007C2CF3" w:rsidRPr="008D7E94" w:rsidRDefault="007C2CF3" w:rsidP="007C2CF3">
            <w:pPr>
              <w:autoSpaceDE w:val="0"/>
              <w:autoSpaceDN w:val="0"/>
              <w:adjustRightInd w:val="0"/>
              <w:spacing w:line="360" w:lineRule="auto"/>
              <w:rPr>
                <w:color w:val="000000"/>
                <w:sz w:val="18"/>
                <w:szCs w:val="18"/>
              </w:rPr>
            </w:pPr>
          </w:p>
        </w:tc>
        <w:tc>
          <w:tcPr>
            <w:tcW w:w="0" w:type="auto"/>
            <w:shd w:val="clear" w:color="auto" w:fill="FFFFFF"/>
            <w:vAlign w:val="center"/>
          </w:tcPr>
          <w:p w14:paraId="3BDEC372" w14:textId="77777777" w:rsidR="007C2CF3" w:rsidRPr="008D7E94" w:rsidRDefault="007C2CF3" w:rsidP="007C2CF3">
            <w:pPr>
              <w:autoSpaceDE w:val="0"/>
              <w:autoSpaceDN w:val="0"/>
              <w:adjustRightInd w:val="0"/>
              <w:spacing w:line="360" w:lineRule="auto"/>
              <w:ind w:left="60" w:right="60"/>
              <w:rPr>
                <w:color w:val="000000"/>
                <w:sz w:val="18"/>
                <w:szCs w:val="18"/>
              </w:rPr>
            </w:pPr>
            <w:r w:rsidRPr="008D7E94">
              <w:rPr>
                <w:color w:val="000000"/>
                <w:sz w:val="18"/>
                <w:szCs w:val="18"/>
              </w:rPr>
              <w:t>Residual</w:t>
            </w:r>
          </w:p>
        </w:tc>
        <w:tc>
          <w:tcPr>
            <w:tcW w:w="0" w:type="auto"/>
            <w:shd w:val="clear" w:color="auto" w:fill="FFFFFF"/>
          </w:tcPr>
          <w:p w14:paraId="6BFCCC2C" w14:textId="77777777" w:rsidR="007C2CF3" w:rsidRPr="008D7E94" w:rsidRDefault="007C2CF3" w:rsidP="007C2CF3">
            <w:pPr>
              <w:autoSpaceDE w:val="0"/>
              <w:autoSpaceDN w:val="0"/>
              <w:adjustRightInd w:val="0"/>
              <w:spacing w:line="360" w:lineRule="auto"/>
              <w:ind w:left="60" w:right="60"/>
              <w:jc w:val="right"/>
              <w:rPr>
                <w:color w:val="000000"/>
                <w:sz w:val="18"/>
                <w:szCs w:val="18"/>
              </w:rPr>
            </w:pPr>
            <w:r w:rsidRPr="008D7E94">
              <w:rPr>
                <w:color w:val="000000"/>
                <w:sz w:val="18"/>
                <w:szCs w:val="18"/>
              </w:rPr>
              <w:t>326.523</w:t>
            </w:r>
          </w:p>
        </w:tc>
        <w:tc>
          <w:tcPr>
            <w:tcW w:w="0" w:type="auto"/>
            <w:shd w:val="clear" w:color="auto" w:fill="FFFFFF"/>
          </w:tcPr>
          <w:p w14:paraId="5C319311" w14:textId="77777777" w:rsidR="007C2CF3" w:rsidRPr="008D7E94" w:rsidRDefault="007C2CF3" w:rsidP="007C2CF3">
            <w:pPr>
              <w:autoSpaceDE w:val="0"/>
              <w:autoSpaceDN w:val="0"/>
              <w:adjustRightInd w:val="0"/>
              <w:spacing w:line="360" w:lineRule="auto"/>
              <w:ind w:left="60" w:right="60"/>
              <w:jc w:val="right"/>
              <w:rPr>
                <w:color w:val="000000"/>
                <w:sz w:val="18"/>
                <w:szCs w:val="18"/>
              </w:rPr>
            </w:pPr>
            <w:r w:rsidRPr="008D7E94">
              <w:rPr>
                <w:color w:val="000000"/>
                <w:sz w:val="18"/>
                <w:szCs w:val="18"/>
              </w:rPr>
              <w:t>44</w:t>
            </w:r>
          </w:p>
        </w:tc>
        <w:tc>
          <w:tcPr>
            <w:tcW w:w="0" w:type="auto"/>
            <w:shd w:val="clear" w:color="auto" w:fill="FFFFFF"/>
          </w:tcPr>
          <w:p w14:paraId="74E3E058" w14:textId="77777777" w:rsidR="007C2CF3" w:rsidRPr="008D7E94" w:rsidRDefault="007C2CF3" w:rsidP="007C2CF3">
            <w:pPr>
              <w:autoSpaceDE w:val="0"/>
              <w:autoSpaceDN w:val="0"/>
              <w:adjustRightInd w:val="0"/>
              <w:spacing w:line="360" w:lineRule="auto"/>
              <w:ind w:left="60" w:right="60"/>
              <w:jc w:val="right"/>
              <w:rPr>
                <w:color w:val="000000"/>
                <w:sz w:val="18"/>
                <w:szCs w:val="18"/>
              </w:rPr>
            </w:pPr>
            <w:r w:rsidRPr="008D7E94">
              <w:rPr>
                <w:color w:val="000000"/>
                <w:sz w:val="18"/>
                <w:szCs w:val="18"/>
              </w:rPr>
              <w:t>7.421</w:t>
            </w:r>
          </w:p>
        </w:tc>
        <w:tc>
          <w:tcPr>
            <w:tcW w:w="0" w:type="auto"/>
            <w:shd w:val="clear" w:color="auto" w:fill="F2DBDB" w:themeFill="accent2" w:themeFillTint="33"/>
          </w:tcPr>
          <w:p w14:paraId="652282C2" w14:textId="77777777" w:rsidR="007C2CF3" w:rsidRPr="008D7E94" w:rsidRDefault="007C2CF3" w:rsidP="007C2CF3">
            <w:pPr>
              <w:autoSpaceDE w:val="0"/>
              <w:autoSpaceDN w:val="0"/>
              <w:adjustRightInd w:val="0"/>
              <w:spacing w:line="360" w:lineRule="auto"/>
              <w:rPr>
                <w:szCs w:val="24"/>
              </w:rPr>
            </w:pPr>
          </w:p>
        </w:tc>
        <w:tc>
          <w:tcPr>
            <w:tcW w:w="0" w:type="auto"/>
            <w:shd w:val="clear" w:color="auto" w:fill="FFFFFF"/>
          </w:tcPr>
          <w:p w14:paraId="77FF30CD" w14:textId="77777777" w:rsidR="007C2CF3" w:rsidRPr="008D7E94" w:rsidRDefault="007C2CF3" w:rsidP="007C2CF3">
            <w:pPr>
              <w:autoSpaceDE w:val="0"/>
              <w:autoSpaceDN w:val="0"/>
              <w:adjustRightInd w:val="0"/>
              <w:spacing w:line="360" w:lineRule="auto"/>
              <w:rPr>
                <w:szCs w:val="24"/>
              </w:rPr>
            </w:pPr>
          </w:p>
        </w:tc>
      </w:tr>
      <w:tr w:rsidR="007C2CF3" w:rsidRPr="005B5C46" w14:paraId="62024EA1" w14:textId="77777777" w:rsidTr="007C2CF3">
        <w:trPr>
          <w:cantSplit/>
        </w:trPr>
        <w:tc>
          <w:tcPr>
            <w:tcW w:w="0" w:type="auto"/>
            <w:vMerge/>
            <w:tcBorders>
              <w:bottom w:val="single" w:sz="4" w:space="0" w:color="auto"/>
            </w:tcBorders>
            <w:shd w:val="clear" w:color="auto" w:fill="FFFFFF"/>
            <w:vAlign w:val="center"/>
          </w:tcPr>
          <w:p w14:paraId="66645850" w14:textId="77777777" w:rsidR="007C2CF3" w:rsidRPr="008D7E94" w:rsidRDefault="007C2CF3" w:rsidP="007C2CF3">
            <w:pPr>
              <w:autoSpaceDE w:val="0"/>
              <w:autoSpaceDN w:val="0"/>
              <w:adjustRightInd w:val="0"/>
              <w:spacing w:line="360" w:lineRule="auto"/>
              <w:rPr>
                <w:szCs w:val="24"/>
              </w:rPr>
            </w:pPr>
          </w:p>
        </w:tc>
        <w:tc>
          <w:tcPr>
            <w:tcW w:w="0" w:type="auto"/>
            <w:tcBorders>
              <w:bottom w:val="single" w:sz="4" w:space="0" w:color="auto"/>
            </w:tcBorders>
            <w:shd w:val="clear" w:color="auto" w:fill="FFFFFF"/>
            <w:vAlign w:val="center"/>
          </w:tcPr>
          <w:p w14:paraId="329CDF50" w14:textId="77777777" w:rsidR="007C2CF3" w:rsidRPr="008D7E94" w:rsidRDefault="007C2CF3" w:rsidP="007C2CF3">
            <w:pPr>
              <w:autoSpaceDE w:val="0"/>
              <w:autoSpaceDN w:val="0"/>
              <w:adjustRightInd w:val="0"/>
              <w:spacing w:line="360" w:lineRule="auto"/>
              <w:ind w:left="60" w:right="60"/>
              <w:rPr>
                <w:color w:val="000000"/>
                <w:sz w:val="18"/>
                <w:szCs w:val="18"/>
              </w:rPr>
            </w:pPr>
            <w:r w:rsidRPr="008D7E94">
              <w:rPr>
                <w:color w:val="000000"/>
                <w:sz w:val="18"/>
                <w:szCs w:val="18"/>
              </w:rPr>
              <w:t>Total</w:t>
            </w:r>
          </w:p>
        </w:tc>
        <w:tc>
          <w:tcPr>
            <w:tcW w:w="0" w:type="auto"/>
            <w:tcBorders>
              <w:bottom w:val="single" w:sz="4" w:space="0" w:color="auto"/>
            </w:tcBorders>
            <w:shd w:val="clear" w:color="auto" w:fill="FFFFFF"/>
          </w:tcPr>
          <w:p w14:paraId="472FC944" w14:textId="77777777" w:rsidR="007C2CF3" w:rsidRPr="008D7E94" w:rsidRDefault="007C2CF3" w:rsidP="007C2CF3">
            <w:pPr>
              <w:autoSpaceDE w:val="0"/>
              <w:autoSpaceDN w:val="0"/>
              <w:adjustRightInd w:val="0"/>
              <w:spacing w:line="360" w:lineRule="auto"/>
              <w:ind w:left="60" w:right="60"/>
              <w:jc w:val="right"/>
              <w:rPr>
                <w:color w:val="000000"/>
                <w:sz w:val="18"/>
                <w:szCs w:val="18"/>
              </w:rPr>
            </w:pPr>
            <w:r w:rsidRPr="008D7E94">
              <w:rPr>
                <w:color w:val="000000"/>
                <w:sz w:val="18"/>
                <w:szCs w:val="18"/>
              </w:rPr>
              <w:t>410.000</w:t>
            </w:r>
          </w:p>
        </w:tc>
        <w:tc>
          <w:tcPr>
            <w:tcW w:w="0" w:type="auto"/>
            <w:tcBorders>
              <w:bottom w:val="single" w:sz="4" w:space="0" w:color="auto"/>
            </w:tcBorders>
            <w:shd w:val="clear" w:color="auto" w:fill="FFFFFF"/>
          </w:tcPr>
          <w:p w14:paraId="0F49214E" w14:textId="77777777" w:rsidR="007C2CF3" w:rsidRPr="008D7E94" w:rsidRDefault="007C2CF3" w:rsidP="007C2CF3">
            <w:pPr>
              <w:autoSpaceDE w:val="0"/>
              <w:autoSpaceDN w:val="0"/>
              <w:adjustRightInd w:val="0"/>
              <w:spacing w:line="360" w:lineRule="auto"/>
              <w:ind w:left="60" w:right="60"/>
              <w:jc w:val="right"/>
              <w:rPr>
                <w:color w:val="000000"/>
                <w:sz w:val="18"/>
                <w:szCs w:val="18"/>
              </w:rPr>
            </w:pPr>
            <w:r w:rsidRPr="008D7E94">
              <w:rPr>
                <w:color w:val="000000"/>
                <w:sz w:val="18"/>
                <w:szCs w:val="18"/>
              </w:rPr>
              <w:t>49</w:t>
            </w:r>
          </w:p>
        </w:tc>
        <w:tc>
          <w:tcPr>
            <w:tcW w:w="0" w:type="auto"/>
            <w:tcBorders>
              <w:bottom w:val="single" w:sz="4" w:space="0" w:color="auto"/>
            </w:tcBorders>
            <w:shd w:val="clear" w:color="auto" w:fill="FFFFFF"/>
          </w:tcPr>
          <w:p w14:paraId="038F5A86" w14:textId="77777777" w:rsidR="007C2CF3" w:rsidRPr="008D7E94" w:rsidRDefault="007C2CF3" w:rsidP="007C2CF3">
            <w:pPr>
              <w:autoSpaceDE w:val="0"/>
              <w:autoSpaceDN w:val="0"/>
              <w:adjustRightInd w:val="0"/>
              <w:spacing w:line="360" w:lineRule="auto"/>
              <w:rPr>
                <w:szCs w:val="24"/>
              </w:rPr>
            </w:pPr>
          </w:p>
        </w:tc>
        <w:tc>
          <w:tcPr>
            <w:tcW w:w="0" w:type="auto"/>
            <w:tcBorders>
              <w:bottom w:val="single" w:sz="4" w:space="0" w:color="auto"/>
            </w:tcBorders>
            <w:shd w:val="clear" w:color="auto" w:fill="F2DBDB" w:themeFill="accent2" w:themeFillTint="33"/>
          </w:tcPr>
          <w:p w14:paraId="2D906819" w14:textId="77777777" w:rsidR="007C2CF3" w:rsidRPr="008D7E94" w:rsidRDefault="007C2CF3" w:rsidP="007C2CF3">
            <w:pPr>
              <w:autoSpaceDE w:val="0"/>
              <w:autoSpaceDN w:val="0"/>
              <w:adjustRightInd w:val="0"/>
              <w:spacing w:line="360" w:lineRule="auto"/>
              <w:rPr>
                <w:szCs w:val="24"/>
              </w:rPr>
            </w:pPr>
          </w:p>
        </w:tc>
        <w:tc>
          <w:tcPr>
            <w:tcW w:w="0" w:type="auto"/>
            <w:tcBorders>
              <w:bottom w:val="single" w:sz="4" w:space="0" w:color="auto"/>
            </w:tcBorders>
            <w:shd w:val="clear" w:color="auto" w:fill="FFFFFF"/>
          </w:tcPr>
          <w:p w14:paraId="17F66160" w14:textId="77777777" w:rsidR="007C2CF3" w:rsidRPr="008D7E94" w:rsidRDefault="007C2CF3" w:rsidP="007C2CF3">
            <w:pPr>
              <w:autoSpaceDE w:val="0"/>
              <w:autoSpaceDN w:val="0"/>
              <w:adjustRightInd w:val="0"/>
              <w:spacing w:line="360" w:lineRule="auto"/>
              <w:rPr>
                <w:szCs w:val="24"/>
              </w:rPr>
            </w:pPr>
          </w:p>
        </w:tc>
      </w:tr>
      <w:tr w:rsidR="007C2CF3" w:rsidRPr="005B5C46" w14:paraId="5003616D" w14:textId="77777777" w:rsidTr="007C2CF3">
        <w:trPr>
          <w:cantSplit/>
        </w:trPr>
        <w:tc>
          <w:tcPr>
            <w:tcW w:w="0" w:type="auto"/>
            <w:gridSpan w:val="7"/>
            <w:tcBorders>
              <w:top w:val="single" w:sz="4" w:space="0" w:color="auto"/>
            </w:tcBorders>
            <w:shd w:val="clear" w:color="auto" w:fill="FFFFFF"/>
          </w:tcPr>
          <w:p w14:paraId="0D8F5D85" w14:textId="77777777" w:rsidR="007C2CF3" w:rsidRPr="008D7E94" w:rsidRDefault="007C2CF3" w:rsidP="007C2CF3">
            <w:pPr>
              <w:autoSpaceDE w:val="0"/>
              <w:autoSpaceDN w:val="0"/>
              <w:adjustRightInd w:val="0"/>
              <w:spacing w:line="360" w:lineRule="auto"/>
              <w:ind w:left="60" w:right="60"/>
              <w:rPr>
                <w:color w:val="000000"/>
                <w:sz w:val="18"/>
                <w:szCs w:val="18"/>
              </w:rPr>
            </w:pPr>
            <w:r w:rsidRPr="008D7E94">
              <w:rPr>
                <w:color w:val="000000"/>
                <w:sz w:val="18"/>
                <w:szCs w:val="18"/>
              </w:rPr>
              <w:t>a. Dependent Variable: Y</w:t>
            </w:r>
          </w:p>
        </w:tc>
      </w:tr>
      <w:tr w:rsidR="007C2CF3" w:rsidRPr="005B5C46" w14:paraId="7A6E90ED" w14:textId="77777777" w:rsidTr="007C2CF3">
        <w:trPr>
          <w:cantSplit/>
        </w:trPr>
        <w:tc>
          <w:tcPr>
            <w:tcW w:w="0" w:type="auto"/>
            <w:gridSpan w:val="7"/>
            <w:shd w:val="clear" w:color="auto" w:fill="FFFFFF"/>
          </w:tcPr>
          <w:p w14:paraId="2CBD6F96" w14:textId="77777777" w:rsidR="007C2CF3" w:rsidRPr="008D7E94" w:rsidRDefault="007C2CF3" w:rsidP="007C2CF3">
            <w:pPr>
              <w:autoSpaceDE w:val="0"/>
              <w:autoSpaceDN w:val="0"/>
              <w:adjustRightInd w:val="0"/>
              <w:ind w:left="60" w:right="60"/>
              <w:rPr>
                <w:color w:val="000000"/>
                <w:sz w:val="18"/>
                <w:szCs w:val="18"/>
              </w:rPr>
            </w:pPr>
            <w:r w:rsidRPr="008D7E94">
              <w:rPr>
                <w:color w:val="000000"/>
                <w:sz w:val="18"/>
                <w:szCs w:val="18"/>
              </w:rPr>
              <w:t>b. Predictors: (Constant), X5, X1, X2, X3, X4</w:t>
            </w:r>
          </w:p>
        </w:tc>
      </w:tr>
    </w:tbl>
    <w:p w14:paraId="63872E9C" w14:textId="3A011B94" w:rsidR="00D85243" w:rsidRDefault="00D85243" w:rsidP="007C2CF3">
      <w:pPr>
        <w:pStyle w:val="ListParagraph"/>
        <w:spacing w:after="120"/>
        <w:ind w:left="0"/>
        <w:rPr>
          <w:sz w:val="22"/>
          <w:szCs w:val="22"/>
        </w:rPr>
      </w:pPr>
    </w:p>
    <w:p w14:paraId="578BDC86" w14:textId="2B97DFC4" w:rsidR="007C2CF3" w:rsidRDefault="007C2CF3" w:rsidP="007C2CF3">
      <w:pPr>
        <w:pStyle w:val="ListParagraph"/>
        <w:spacing w:after="120"/>
        <w:ind w:left="0"/>
        <w:rPr>
          <w:sz w:val="22"/>
          <w:szCs w:val="22"/>
        </w:rPr>
      </w:pPr>
    </w:p>
    <w:p w14:paraId="7C7028EF" w14:textId="75DF44A5" w:rsidR="007C2CF3" w:rsidRDefault="007C2CF3" w:rsidP="007C2CF3">
      <w:pPr>
        <w:pStyle w:val="ListParagraph"/>
        <w:spacing w:after="120"/>
        <w:ind w:left="0"/>
        <w:rPr>
          <w:sz w:val="22"/>
          <w:szCs w:val="22"/>
        </w:rPr>
      </w:pPr>
    </w:p>
    <w:p w14:paraId="11595678" w14:textId="2B56FC0F" w:rsidR="007C2CF3" w:rsidRDefault="007C2CF3" w:rsidP="007C2CF3">
      <w:pPr>
        <w:pStyle w:val="ListParagraph"/>
        <w:spacing w:after="120"/>
        <w:ind w:left="0"/>
        <w:rPr>
          <w:sz w:val="22"/>
          <w:szCs w:val="22"/>
        </w:rPr>
      </w:pPr>
    </w:p>
    <w:p w14:paraId="43108359" w14:textId="6B8BB423" w:rsidR="007C2CF3" w:rsidRDefault="007C2CF3" w:rsidP="007C2CF3">
      <w:pPr>
        <w:pStyle w:val="ListParagraph"/>
        <w:spacing w:after="120"/>
        <w:ind w:left="0"/>
        <w:rPr>
          <w:sz w:val="22"/>
          <w:szCs w:val="22"/>
        </w:rPr>
      </w:pPr>
    </w:p>
    <w:p w14:paraId="698A9581" w14:textId="04965A32" w:rsidR="007C2CF3" w:rsidRDefault="007C2CF3" w:rsidP="007C2CF3">
      <w:pPr>
        <w:pStyle w:val="ListParagraph"/>
        <w:spacing w:after="120"/>
        <w:ind w:left="0"/>
        <w:rPr>
          <w:sz w:val="22"/>
          <w:szCs w:val="22"/>
        </w:rPr>
      </w:pPr>
    </w:p>
    <w:p w14:paraId="170EEBF6" w14:textId="77777777" w:rsidR="007C2CF3" w:rsidRDefault="007C2CF3" w:rsidP="007C2CF3">
      <w:pPr>
        <w:pStyle w:val="ListParagraph"/>
        <w:spacing w:after="120"/>
        <w:ind w:left="0"/>
        <w:rPr>
          <w:sz w:val="22"/>
          <w:szCs w:val="22"/>
        </w:rPr>
      </w:pPr>
    </w:p>
    <w:p w14:paraId="0990D3F7" w14:textId="7654F90F" w:rsidR="00181F7A" w:rsidRDefault="00FC22B7" w:rsidP="007C2CF3">
      <w:pPr>
        <w:spacing w:after="120"/>
        <w:ind w:firstLine="360"/>
        <w:jc w:val="both"/>
        <w:rPr>
          <w:sz w:val="22"/>
          <w:szCs w:val="22"/>
        </w:rPr>
      </w:pPr>
      <w:proofErr w:type="spellStart"/>
      <w:r>
        <w:rPr>
          <w:sz w:val="22"/>
          <w:szCs w:val="22"/>
        </w:rPr>
        <w:t>Berdasarkan</w:t>
      </w:r>
      <w:proofErr w:type="spellEnd"/>
      <w:r>
        <w:rPr>
          <w:sz w:val="22"/>
          <w:szCs w:val="22"/>
        </w:rPr>
        <w:t xml:space="preserve"> </w:t>
      </w:r>
      <w:proofErr w:type="spellStart"/>
      <w:r>
        <w:rPr>
          <w:sz w:val="22"/>
          <w:szCs w:val="22"/>
        </w:rPr>
        <w:t>hasil</w:t>
      </w:r>
      <w:proofErr w:type="spellEnd"/>
      <w:r>
        <w:rPr>
          <w:sz w:val="22"/>
          <w:szCs w:val="22"/>
        </w:rPr>
        <w:t xml:space="preserve"> uji f pada </w:t>
      </w:r>
      <w:proofErr w:type="spellStart"/>
      <w:r>
        <w:rPr>
          <w:sz w:val="22"/>
          <w:szCs w:val="22"/>
        </w:rPr>
        <w:t>tabel</w:t>
      </w:r>
      <w:proofErr w:type="spellEnd"/>
      <w:r>
        <w:rPr>
          <w:sz w:val="22"/>
          <w:szCs w:val="22"/>
        </w:rPr>
        <w:t xml:space="preserve"> </w:t>
      </w:r>
      <w:proofErr w:type="spellStart"/>
      <w:r>
        <w:rPr>
          <w:sz w:val="22"/>
          <w:szCs w:val="22"/>
        </w:rPr>
        <w:t>diatas</w:t>
      </w:r>
      <w:proofErr w:type="spellEnd"/>
      <w:r>
        <w:rPr>
          <w:sz w:val="22"/>
          <w:szCs w:val="22"/>
        </w:rPr>
        <w:t xml:space="preserve"> </w:t>
      </w:r>
      <w:proofErr w:type="spellStart"/>
      <w:r>
        <w:rPr>
          <w:sz w:val="22"/>
          <w:szCs w:val="22"/>
        </w:rPr>
        <w:t>maka</w:t>
      </w:r>
      <w:proofErr w:type="spellEnd"/>
      <w:r>
        <w:rPr>
          <w:sz w:val="22"/>
          <w:szCs w:val="22"/>
        </w:rPr>
        <w:t xml:space="preserve"> </w:t>
      </w:r>
      <w:proofErr w:type="spellStart"/>
      <w:r>
        <w:rPr>
          <w:sz w:val="22"/>
          <w:szCs w:val="22"/>
        </w:rPr>
        <w:t>dapat</w:t>
      </w:r>
      <w:proofErr w:type="spellEnd"/>
      <w:r>
        <w:rPr>
          <w:sz w:val="22"/>
          <w:szCs w:val="22"/>
        </w:rPr>
        <w:t xml:space="preserve"> </w:t>
      </w:r>
      <w:proofErr w:type="spellStart"/>
      <w:r>
        <w:rPr>
          <w:sz w:val="22"/>
          <w:szCs w:val="22"/>
        </w:rPr>
        <w:t>disimpulkan</w:t>
      </w:r>
      <w:proofErr w:type="spellEnd"/>
      <w:r>
        <w:rPr>
          <w:sz w:val="22"/>
          <w:szCs w:val="22"/>
        </w:rPr>
        <w:t xml:space="preserve"> </w:t>
      </w:r>
      <w:proofErr w:type="spellStart"/>
      <w:r>
        <w:rPr>
          <w:sz w:val="22"/>
          <w:szCs w:val="22"/>
        </w:rPr>
        <w:t>bahwa</w:t>
      </w:r>
      <w:proofErr w:type="spellEnd"/>
      <w:r>
        <w:rPr>
          <w:sz w:val="22"/>
          <w:szCs w:val="22"/>
        </w:rPr>
        <w:t xml:space="preserve"> </w:t>
      </w:r>
      <w:proofErr w:type="spellStart"/>
      <w:r>
        <w:rPr>
          <w:sz w:val="22"/>
          <w:szCs w:val="22"/>
        </w:rPr>
        <w:t>nilai</w:t>
      </w:r>
      <w:proofErr w:type="spellEnd"/>
      <w:r>
        <w:rPr>
          <w:sz w:val="22"/>
          <w:szCs w:val="22"/>
        </w:rPr>
        <w:t xml:space="preserve"> f </w:t>
      </w:r>
      <w:proofErr w:type="spellStart"/>
      <w:r>
        <w:rPr>
          <w:sz w:val="22"/>
          <w:szCs w:val="22"/>
        </w:rPr>
        <w:t>hitung</w:t>
      </w:r>
      <w:proofErr w:type="spellEnd"/>
      <w:r>
        <w:rPr>
          <w:sz w:val="22"/>
          <w:szCs w:val="22"/>
        </w:rPr>
        <w:t xml:space="preserve"> &gt; f </w:t>
      </w:r>
      <w:proofErr w:type="spellStart"/>
      <w:r>
        <w:rPr>
          <w:sz w:val="22"/>
          <w:szCs w:val="22"/>
        </w:rPr>
        <w:t>tabel</w:t>
      </w:r>
      <w:proofErr w:type="spellEnd"/>
      <w:r>
        <w:rPr>
          <w:sz w:val="22"/>
          <w:szCs w:val="22"/>
        </w:rPr>
        <w:t xml:space="preserve"> (2,250 &gt; 2,41) </w:t>
      </w:r>
      <w:proofErr w:type="spellStart"/>
      <w:r>
        <w:rPr>
          <w:sz w:val="22"/>
          <w:szCs w:val="22"/>
        </w:rPr>
        <w:t>atas</w:t>
      </w:r>
      <w:proofErr w:type="spellEnd"/>
      <w:r>
        <w:rPr>
          <w:sz w:val="22"/>
          <w:szCs w:val="22"/>
        </w:rPr>
        <w:t xml:space="preserve"> </w:t>
      </w:r>
      <w:proofErr w:type="spellStart"/>
      <w:r>
        <w:rPr>
          <w:sz w:val="22"/>
          <w:szCs w:val="22"/>
        </w:rPr>
        <w:t>dasar</w:t>
      </w:r>
      <w:proofErr w:type="spellEnd"/>
      <w:r>
        <w:rPr>
          <w:sz w:val="22"/>
          <w:szCs w:val="22"/>
        </w:rPr>
        <w:t xml:space="preserve"> </w:t>
      </w:r>
      <w:proofErr w:type="spellStart"/>
      <w:r>
        <w:rPr>
          <w:sz w:val="22"/>
          <w:szCs w:val="22"/>
        </w:rPr>
        <w:t>perbandingan</w:t>
      </w:r>
      <w:proofErr w:type="spellEnd"/>
      <w:r>
        <w:rPr>
          <w:sz w:val="22"/>
          <w:szCs w:val="22"/>
        </w:rPr>
        <w:t xml:space="preserve"> </w:t>
      </w:r>
      <w:proofErr w:type="spellStart"/>
      <w:r>
        <w:rPr>
          <w:sz w:val="22"/>
          <w:szCs w:val="22"/>
        </w:rPr>
        <w:t>tersebut</w:t>
      </w:r>
      <w:proofErr w:type="spellEnd"/>
      <w:r>
        <w:rPr>
          <w:sz w:val="22"/>
          <w:szCs w:val="22"/>
        </w:rPr>
        <w:t xml:space="preserve">, </w:t>
      </w:r>
      <w:proofErr w:type="spellStart"/>
      <w:r>
        <w:rPr>
          <w:sz w:val="22"/>
          <w:szCs w:val="22"/>
        </w:rPr>
        <w:t>maka</w:t>
      </w:r>
      <w:proofErr w:type="spellEnd"/>
      <w:r>
        <w:rPr>
          <w:sz w:val="22"/>
          <w:szCs w:val="22"/>
        </w:rPr>
        <w:t xml:space="preserve"> H0 </w:t>
      </w:r>
      <w:proofErr w:type="spellStart"/>
      <w:r>
        <w:rPr>
          <w:sz w:val="22"/>
          <w:szCs w:val="22"/>
        </w:rPr>
        <w:t>ditolak</w:t>
      </w:r>
      <w:proofErr w:type="spellEnd"/>
      <w:r>
        <w:rPr>
          <w:sz w:val="22"/>
          <w:szCs w:val="22"/>
        </w:rPr>
        <w:t xml:space="preserve"> dan Ha </w:t>
      </w:r>
      <w:proofErr w:type="spellStart"/>
      <w:r>
        <w:rPr>
          <w:sz w:val="22"/>
          <w:szCs w:val="22"/>
        </w:rPr>
        <w:t>diterima</w:t>
      </w:r>
      <w:proofErr w:type="spellEnd"/>
      <w:r>
        <w:rPr>
          <w:sz w:val="22"/>
          <w:szCs w:val="22"/>
        </w:rPr>
        <w:t xml:space="preserve">. </w:t>
      </w:r>
      <w:proofErr w:type="spellStart"/>
      <w:r>
        <w:rPr>
          <w:sz w:val="22"/>
          <w:szCs w:val="22"/>
        </w:rPr>
        <w:t>Berarti</w:t>
      </w:r>
      <w:proofErr w:type="spellEnd"/>
      <w:r>
        <w:rPr>
          <w:sz w:val="22"/>
          <w:szCs w:val="22"/>
        </w:rPr>
        <w:t xml:space="preserve"> </w:t>
      </w:r>
      <w:proofErr w:type="spellStart"/>
      <w:r>
        <w:rPr>
          <w:sz w:val="22"/>
          <w:szCs w:val="22"/>
        </w:rPr>
        <w:t>variabel</w:t>
      </w:r>
      <w:proofErr w:type="spellEnd"/>
      <w:r>
        <w:rPr>
          <w:sz w:val="22"/>
          <w:szCs w:val="22"/>
        </w:rPr>
        <w:t xml:space="preserve"> tangible, reliability, responsiveness, assurance dan empathy </w:t>
      </w:r>
      <w:proofErr w:type="spellStart"/>
      <w:r>
        <w:rPr>
          <w:sz w:val="22"/>
          <w:szCs w:val="22"/>
        </w:rPr>
        <w:t>secara</w:t>
      </w:r>
      <w:proofErr w:type="spellEnd"/>
      <w:r>
        <w:rPr>
          <w:sz w:val="22"/>
          <w:szCs w:val="22"/>
        </w:rPr>
        <w:t xml:space="preserve"> Bersama-</w:t>
      </w:r>
      <w:proofErr w:type="spellStart"/>
      <w:r>
        <w:rPr>
          <w:sz w:val="22"/>
          <w:szCs w:val="22"/>
        </w:rPr>
        <w:t>sama</w:t>
      </w:r>
      <w:proofErr w:type="spellEnd"/>
      <w:r>
        <w:rPr>
          <w:sz w:val="22"/>
          <w:szCs w:val="22"/>
        </w:rPr>
        <w:t xml:space="preserve"> (</w:t>
      </w:r>
      <w:proofErr w:type="spellStart"/>
      <w:r>
        <w:rPr>
          <w:sz w:val="22"/>
          <w:szCs w:val="22"/>
        </w:rPr>
        <w:t>simultan</w:t>
      </w:r>
      <w:proofErr w:type="spellEnd"/>
      <w:r>
        <w:rPr>
          <w:sz w:val="22"/>
          <w:szCs w:val="22"/>
        </w:rPr>
        <w:t>)</w:t>
      </w:r>
      <w:r w:rsidR="0096187F">
        <w:rPr>
          <w:sz w:val="22"/>
          <w:szCs w:val="22"/>
        </w:rPr>
        <w:t xml:space="preserve"> </w:t>
      </w:r>
      <w:proofErr w:type="spellStart"/>
      <w:r w:rsidR="0096187F">
        <w:rPr>
          <w:sz w:val="22"/>
          <w:szCs w:val="22"/>
        </w:rPr>
        <w:t>berpengaruh</w:t>
      </w:r>
      <w:proofErr w:type="spellEnd"/>
      <w:r w:rsidR="0096187F">
        <w:rPr>
          <w:sz w:val="22"/>
          <w:szCs w:val="22"/>
        </w:rPr>
        <w:t xml:space="preserve"> </w:t>
      </w:r>
      <w:proofErr w:type="spellStart"/>
      <w:r w:rsidR="0096187F">
        <w:rPr>
          <w:sz w:val="22"/>
          <w:szCs w:val="22"/>
        </w:rPr>
        <w:t>signifikan</w:t>
      </w:r>
      <w:proofErr w:type="spellEnd"/>
      <w:r w:rsidR="0096187F">
        <w:rPr>
          <w:sz w:val="22"/>
          <w:szCs w:val="22"/>
        </w:rPr>
        <w:t xml:space="preserve"> </w:t>
      </w:r>
      <w:proofErr w:type="spellStart"/>
      <w:r w:rsidR="0096187F">
        <w:rPr>
          <w:sz w:val="22"/>
          <w:szCs w:val="22"/>
        </w:rPr>
        <w:t>terhadap</w:t>
      </w:r>
      <w:proofErr w:type="spellEnd"/>
      <w:r w:rsidR="0096187F">
        <w:rPr>
          <w:sz w:val="22"/>
          <w:szCs w:val="22"/>
        </w:rPr>
        <w:t xml:space="preserve"> </w:t>
      </w:r>
      <w:proofErr w:type="spellStart"/>
      <w:r w:rsidR="0096187F">
        <w:rPr>
          <w:sz w:val="22"/>
          <w:szCs w:val="22"/>
        </w:rPr>
        <w:t>kepuasan</w:t>
      </w:r>
      <w:proofErr w:type="spellEnd"/>
      <w:r w:rsidR="0096187F">
        <w:rPr>
          <w:sz w:val="22"/>
          <w:szCs w:val="22"/>
        </w:rPr>
        <w:t xml:space="preserve"> </w:t>
      </w:r>
      <w:proofErr w:type="spellStart"/>
      <w:r w:rsidR="0096187F">
        <w:rPr>
          <w:sz w:val="22"/>
          <w:szCs w:val="22"/>
        </w:rPr>
        <w:t>pengguna</w:t>
      </w:r>
      <w:proofErr w:type="spellEnd"/>
      <w:r w:rsidR="0096187F">
        <w:rPr>
          <w:sz w:val="22"/>
          <w:szCs w:val="22"/>
        </w:rPr>
        <w:t>.</w:t>
      </w:r>
    </w:p>
    <w:p w14:paraId="34E3B6FA" w14:textId="77777777" w:rsidR="007C2CF3" w:rsidRDefault="007C2CF3" w:rsidP="007C2CF3">
      <w:pPr>
        <w:spacing w:after="120"/>
        <w:ind w:firstLine="360"/>
        <w:jc w:val="both"/>
        <w:rPr>
          <w:sz w:val="22"/>
          <w:szCs w:val="22"/>
        </w:rPr>
      </w:pPr>
    </w:p>
    <w:p w14:paraId="64C8AA2A" w14:textId="4602D93E" w:rsidR="0096187F" w:rsidRDefault="0096187F" w:rsidP="00181F7A">
      <w:pPr>
        <w:spacing w:after="120"/>
        <w:jc w:val="both"/>
        <w:rPr>
          <w:b/>
          <w:bCs/>
          <w:szCs w:val="24"/>
        </w:rPr>
      </w:pPr>
      <w:proofErr w:type="spellStart"/>
      <w:r w:rsidRPr="00D01015">
        <w:rPr>
          <w:b/>
          <w:bCs/>
          <w:szCs w:val="24"/>
        </w:rPr>
        <w:t>Pengujian</w:t>
      </w:r>
      <w:proofErr w:type="spellEnd"/>
      <w:r w:rsidRPr="00D01015">
        <w:rPr>
          <w:b/>
          <w:bCs/>
          <w:szCs w:val="24"/>
        </w:rPr>
        <w:t xml:space="preserve"> </w:t>
      </w:r>
      <w:proofErr w:type="spellStart"/>
      <w:r w:rsidRPr="00D01015">
        <w:rPr>
          <w:b/>
          <w:bCs/>
          <w:szCs w:val="24"/>
        </w:rPr>
        <w:t>Hipotesis</w:t>
      </w:r>
      <w:proofErr w:type="spellEnd"/>
      <w:r w:rsidRPr="00D01015">
        <w:rPr>
          <w:b/>
          <w:bCs/>
          <w:szCs w:val="24"/>
        </w:rPr>
        <w:t xml:space="preserve"> </w:t>
      </w:r>
      <w:proofErr w:type="spellStart"/>
      <w:r w:rsidRPr="00D01015">
        <w:rPr>
          <w:b/>
          <w:bCs/>
          <w:szCs w:val="24"/>
        </w:rPr>
        <w:t>Menggunakan</w:t>
      </w:r>
      <w:proofErr w:type="spellEnd"/>
      <w:r w:rsidRPr="00D01015">
        <w:rPr>
          <w:b/>
          <w:bCs/>
          <w:szCs w:val="24"/>
        </w:rPr>
        <w:t xml:space="preserve"> Uji </w:t>
      </w:r>
      <w:proofErr w:type="spellStart"/>
      <w:r>
        <w:rPr>
          <w:b/>
          <w:bCs/>
          <w:szCs w:val="24"/>
        </w:rPr>
        <w:t>Koefisien</w:t>
      </w:r>
      <w:proofErr w:type="spellEnd"/>
      <w:r>
        <w:rPr>
          <w:b/>
          <w:bCs/>
          <w:szCs w:val="24"/>
        </w:rPr>
        <w:t xml:space="preserve"> </w:t>
      </w:r>
      <w:proofErr w:type="spellStart"/>
      <w:r>
        <w:rPr>
          <w:b/>
          <w:bCs/>
          <w:szCs w:val="24"/>
        </w:rPr>
        <w:t>Determinasi</w:t>
      </w:r>
      <w:proofErr w:type="spellEnd"/>
      <w:r>
        <w:rPr>
          <w:b/>
          <w:bCs/>
          <w:szCs w:val="24"/>
        </w:rPr>
        <w:t xml:space="preserve"> </w:t>
      </w:r>
    </w:p>
    <w:p w14:paraId="123269D9" w14:textId="2364F9D2" w:rsidR="0096187F" w:rsidRDefault="0096187F" w:rsidP="0096187F">
      <w:pPr>
        <w:spacing w:after="120"/>
        <w:ind w:firstLine="360"/>
        <w:jc w:val="both"/>
        <w:rPr>
          <w:szCs w:val="24"/>
        </w:rPr>
      </w:pPr>
      <w:proofErr w:type="spellStart"/>
      <w:r w:rsidRPr="0096187F">
        <w:rPr>
          <w:sz w:val="22"/>
          <w:szCs w:val="22"/>
        </w:rPr>
        <w:t>Tujuan</w:t>
      </w:r>
      <w:proofErr w:type="spellEnd"/>
      <w:r w:rsidRPr="0096187F">
        <w:rPr>
          <w:sz w:val="22"/>
          <w:szCs w:val="22"/>
        </w:rPr>
        <w:t xml:space="preserve"> </w:t>
      </w:r>
      <w:proofErr w:type="spellStart"/>
      <w:r w:rsidRPr="0096187F">
        <w:rPr>
          <w:sz w:val="22"/>
          <w:szCs w:val="22"/>
        </w:rPr>
        <w:t>dari</w:t>
      </w:r>
      <w:proofErr w:type="spellEnd"/>
      <w:r w:rsidRPr="0096187F">
        <w:rPr>
          <w:sz w:val="22"/>
          <w:szCs w:val="22"/>
        </w:rPr>
        <w:t xml:space="preserve"> uji </w:t>
      </w:r>
      <w:proofErr w:type="spellStart"/>
      <w:r w:rsidRPr="0096187F">
        <w:rPr>
          <w:sz w:val="22"/>
          <w:szCs w:val="22"/>
        </w:rPr>
        <w:t>koefisien</w:t>
      </w:r>
      <w:proofErr w:type="spellEnd"/>
      <w:r w:rsidRPr="0096187F">
        <w:rPr>
          <w:sz w:val="22"/>
          <w:szCs w:val="22"/>
        </w:rPr>
        <w:t xml:space="preserve"> </w:t>
      </w:r>
      <w:proofErr w:type="spellStart"/>
      <w:r w:rsidRPr="0096187F">
        <w:rPr>
          <w:sz w:val="22"/>
          <w:szCs w:val="22"/>
        </w:rPr>
        <w:t>determinasi</w:t>
      </w:r>
      <w:proofErr w:type="spellEnd"/>
      <w:r w:rsidRPr="0096187F">
        <w:rPr>
          <w:sz w:val="22"/>
          <w:szCs w:val="22"/>
        </w:rPr>
        <w:t xml:space="preserve"> </w:t>
      </w:r>
      <w:proofErr w:type="spellStart"/>
      <w:r w:rsidRPr="0096187F">
        <w:rPr>
          <w:sz w:val="22"/>
          <w:szCs w:val="22"/>
        </w:rPr>
        <w:t>ini</w:t>
      </w:r>
      <w:proofErr w:type="spellEnd"/>
      <w:r w:rsidRPr="0096187F">
        <w:rPr>
          <w:sz w:val="22"/>
          <w:szCs w:val="22"/>
        </w:rPr>
        <w:t xml:space="preserve"> </w:t>
      </w:r>
      <w:proofErr w:type="spellStart"/>
      <w:r w:rsidRPr="0096187F">
        <w:rPr>
          <w:sz w:val="22"/>
          <w:szCs w:val="22"/>
        </w:rPr>
        <w:t>adalah</w:t>
      </w:r>
      <w:proofErr w:type="spellEnd"/>
      <w:r w:rsidRPr="0096187F">
        <w:rPr>
          <w:sz w:val="22"/>
          <w:szCs w:val="22"/>
        </w:rPr>
        <w:t xml:space="preserve"> </w:t>
      </w:r>
      <w:proofErr w:type="spellStart"/>
      <w:r w:rsidRPr="0096187F">
        <w:rPr>
          <w:sz w:val="22"/>
          <w:szCs w:val="22"/>
        </w:rPr>
        <w:t>untuk</w:t>
      </w:r>
      <w:proofErr w:type="spellEnd"/>
      <w:r w:rsidRPr="0096187F">
        <w:rPr>
          <w:sz w:val="22"/>
          <w:szCs w:val="22"/>
        </w:rPr>
        <w:t xml:space="preserve"> </w:t>
      </w:r>
      <w:proofErr w:type="spellStart"/>
      <w:r w:rsidRPr="0096187F">
        <w:rPr>
          <w:sz w:val="22"/>
          <w:szCs w:val="22"/>
        </w:rPr>
        <w:t>mengetahui</w:t>
      </w:r>
      <w:proofErr w:type="spellEnd"/>
      <w:r w:rsidRPr="0096187F">
        <w:rPr>
          <w:sz w:val="22"/>
          <w:szCs w:val="22"/>
        </w:rPr>
        <w:t xml:space="preserve"> </w:t>
      </w:r>
      <w:proofErr w:type="spellStart"/>
      <w:r w:rsidRPr="0096187F">
        <w:rPr>
          <w:sz w:val="22"/>
          <w:szCs w:val="22"/>
        </w:rPr>
        <w:t>persentase</w:t>
      </w:r>
      <w:proofErr w:type="spellEnd"/>
      <w:r w:rsidRPr="0096187F">
        <w:rPr>
          <w:sz w:val="22"/>
          <w:szCs w:val="22"/>
        </w:rPr>
        <w:t xml:space="preserve"> </w:t>
      </w:r>
      <w:proofErr w:type="spellStart"/>
      <w:r w:rsidRPr="0096187F">
        <w:rPr>
          <w:sz w:val="22"/>
          <w:szCs w:val="22"/>
        </w:rPr>
        <w:t>pengaruh</w:t>
      </w:r>
      <w:proofErr w:type="spellEnd"/>
      <w:r w:rsidRPr="0096187F">
        <w:rPr>
          <w:sz w:val="22"/>
          <w:szCs w:val="22"/>
        </w:rPr>
        <w:t xml:space="preserve"> yang </w:t>
      </w:r>
      <w:proofErr w:type="spellStart"/>
      <w:r w:rsidRPr="0096187F">
        <w:rPr>
          <w:sz w:val="22"/>
          <w:szCs w:val="22"/>
        </w:rPr>
        <w:t>diberikan</w:t>
      </w:r>
      <w:proofErr w:type="spellEnd"/>
      <w:r w:rsidRPr="0096187F">
        <w:rPr>
          <w:sz w:val="22"/>
          <w:szCs w:val="22"/>
        </w:rPr>
        <w:t xml:space="preserve"> </w:t>
      </w:r>
      <w:proofErr w:type="spellStart"/>
      <w:r w:rsidRPr="0096187F">
        <w:rPr>
          <w:sz w:val="22"/>
          <w:szCs w:val="22"/>
        </w:rPr>
        <w:t>variabel</w:t>
      </w:r>
      <w:proofErr w:type="spellEnd"/>
      <w:r w:rsidRPr="0096187F">
        <w:rPr>
          <w:sz w:val="22"/>
          <w:szCs w:val="22"/>
        </w:rPr>
        <w:t xml:space="preserve"> </w:t>
      </w:r>
      <w:proofErr w:type="spellStart"/>
      <w:r w:rsidRPr="0096187F">
        <w:rPr>
          <w:sz w:val="22"/>
          <w:szCs w:val="22"/>
        </w:rPr>
        <w:t>bebas</w:t>
      </w:r>
      <w:proofErr w:type="spellEnd"/>
      <w:r w:rsidRPr="0096187F">
        <w:rPr>
          <w:sz w:val="22"/>
          <w:szCs w:val="22"/>
        </w:rPr>
        <w:t xml:space="preserve"> </w:t>
      </w:r>
      <w:proofErr w:type="spellStart"/>
      <w:r w:rsidRPr="0096187F">
        <w:rPr>
          <w:sz w:val="22"/>
          <w:szCs w:val="22"/>
        </w:rPr>
        <w:t>terhadap</w:t>
      </w:r>
      <w:proofErr w:type="spellEnd"/>
      <w:r w:rsidRPr="0096187F">
        <w:rPr>
          <w:sz w:val="22"/>
          <w:szCs w:val="22"/>
        </w:rPr>
        <w:t xml:space="preserve"> </w:t>
      </w:r>
      <w:proofErr w:type="spellStart"/>
      <w:r w:rsidRPr="0096187F">
        <w:rPr>
          <w:sz w:val="22"/>
          <w:szCs w:val="22"/>
        </w:rPr>
        <w:t>perubahan</w:t>
      </w:r>
      <w:proofErr w:type="spellEnd"/>
      <w:r w:rsidRPr="0096187F">
        <w:rPr>
          <w:sz w:val="22"/>
          <w:szCs w:val="22"/>
        </w:rPr>
        <w:t xml:space="preserve"> </w:t>
      </w:r>
      <w:proofErr w:type="spellStart"/>
      <w:r w:rsidRPr="0096187F">
        <w:rPr>
          <w:sz w:val="22"/>
          <w:szCs w:val="22"/>
        </w:rPr>
        <w:t>variabel</w:t>
      </w:r>
      <w:proofErr w:type="spellEnd"/>
      <w:r w:rsidRPr="0096187F">
        <w:rPr>
          <w:sz w:val="22"/>
          <w:szCs w:val="22"/>
        </w:rPr>
        <w:t xml:space="preserve"> </w:t>
      </w:r>
      <w:proofErr w:type="spellStart"/>
      <w:r w:rsidRPr="0096187F">
        <w:rPr>
          <w:sz w:val="22"/>
          <w:szCs w:val="22"/>
        </w:rPr>
        <w:t>terikat</w:t>
      </w:r>
      <w:proofErr w:type="spellEnd"/>
      <w:r w:rsidRPr="0096187F">
        <w:rPr>
          <w:sz w:val="22"/>
          <w:szCs w:val="22"/>
        </w:rPr>
        <w:t xml:space="preserve"> </w:t>
      </w:r>
      <w:proofErr w:type="spellStart"/>
      <w:r w:rsidRPr="0096187F">
        <w:rPr>
          <w:sz w:val="22"/>
          <w:szCs w:val="22"/>
        </w:rPr>
        <w:t>dengan</w:t>
      </w:r>
      <w:proofErr w:type="spellEnd"/>
      <w:r w:rsidRPr="0096187F">
        <w:rPr>
          <w:sz w:val="22"/>
          <w:szCs w:val="22"/>
        </w:rPr>
        <w:t xml:space="preserve"> </w:t>
      </w:r>
      <w:proofErr w:type="spellStart"/>
      <w:r w:rsidRPr="0096187F">
        <w:rPr>
          <w:sz w:val="22"/>
          <w:szCs w:val="22"/>
        </w:rPr>
        <w:t>melihat</w:t>
      </w:r>
      <w:proofErr w:type="spellEnd"/>
      <w:r w:rsidRPr="0096187F">
        <w:rPr>
          <w:sz w:val="22"/>
          <w:szCs w:val="22"/>
        </w:rPr>
        <w:t xml:space="preserve"> </w:t>
      </w:r>
      <w:proofErr w:type="spellStart"/>
      <w:r w:rsidRPr="0096187F">
        <w:rPr>
          <w:sz w:val="22"/>
          <w:szCs w:val="22"/>
        </w:rPr>
        <w:t>nilai</w:t>
      </w:r>
      <w:proofErr w:type="spellEnd"/>
      <w:r w:rsidRPr="0096187F">
        <w:rPr>
          <w:sz w:val="22"/>
          <w:szCs w:val="22"/>
        </w:rPr>
        <w:t xml:space="preserve"> R square yang </w:t>
      </w:r>
      <w:proofErr w:type="spellStart"/>
      <w:r w:rsidRPr="0096187F">
        <w:rPr>
          <w:sz w:val="22"/>
          <w:szCs w:val="22"/>
        </w:rPr>
        <w:t>terdapat</w:t>
      </w:r>
      <w:proofErr w:type="spellEnd"/>
      <w:r w:rsidRPr="0096187F">
        <w:rPr>
          <w:sz w:val="22"/>
          <w:szCs w:val="22"/>
        </w:rPr>
        <w:t xml:space="preserve"> pada </w:t>
      </w:r>
      <w:proofErr w:type="spellStart"/>
      <w:r w:rsidRPr="0096187F">
        <w:rPr>
          <w:sz w:val="22"/>
          <w:szCs w:val="22"/>
        </w:rPr>
        <w:t>tabel</w:t>
      </w:r>
      <w:proofErr w:type="spellEnd"/>
      <w:r w:rsidRPr="0096187F">
        <w:rPr>
          <w:sz w:val="22"/>
          <w:szCs w:val="22"/>
        </w:rPr>
        <w:t xml:space="preserve"> </w:t>
      </w:r>
      <w:proofErr w:type="spellStart"/>
      <w:proofErr w:type="gramStart"/>
      <w:r w:rsidRPr="0096187F">
        <w:rPr>
          <w:sz w:val="22"/>
          <w:szCs w:val="22"/>
        </w:rPr>
        <w:t>berikut</w:t>
      </w:r>
      <w:proofErr w:type="spellEnd"/>
      <w:r>
        <w:rPr>
          <w:szCs w:val="24"/>
        </w:rPr>
        <w:t xml:space="preserve"> :</w:t>
      </w:r>
      <w:proofErr w:type="gramEnd"/>
    </w:p>
    <w:p w14:paraId="73D0AC73" w14:textId="124A1371" w:rsidR="0096187F" w:rsidRPr="00D85243" w:rsidRDefault="00D85243" w:rsidP="00D85243">
      <w:pPr>
        <w:spacing w:after="120"/>
        <w:ind w:firstLine="360"/>
        <w:jc w:val="center"/>
        <w:rPr>
          <w:sz w:val="22"/>
          <w:szCs w:val="22"/>
        </w:rPr>
      </w:pPr>
      <w:proofErr w:type="spellStart"/>
      <w:r w:rsidRPr="00D85243">
        <w:rPr>
          <w:sz w:val="22"/>
          <w:szCs w:val="22"/>
        </w:rPr>
        <w:t>Tabel</w:t>
      </w:r>
      <w:proofErr w:type="spellEnd"/>
      <w:r w:rsidRPr="00D85243">
        <w:rPr>
          <w:sz w:val="22"/>
          <w:szCs w:val="22"/>
        </w:rPr>
        <w:t xml:space="preserve"> 4.5 Hasil Uji </w:t>
      </w:r>
      <w:proofErr w:type="spellStart"/>
      <w:r w:rsidRPr="00D85243">
        <w:rPr>
          <w:sz w:val="22"/>
          <w:szCs w:val="22"/>
        </w:rPr>
        <w:t>Koefissien</w:t>
      </w:r>
      <w:proofErr w:type="spellEnd"/>
      <w:r w:rsidRPr="00D85243">
        <w:rPr>
          <w:sz w:val="22"/>
          <w:szCs w:val="22"/>
        </w:rPr>
        <w:t xml:space="preserve"> </w:t>
      </w:r>
      <w:proofErr w:type="spellStart"/>
      <w:r w:rsidRPr="00D85243">
        <w:rPr>
          <w:sz w:val="22"/>
          <w:szCs w:val="22"/>
        </w:rPr>
        <w:t>Deteminasi</w:t>
      </w:r>
      <w:proofErr w:type="spellEnd"/>
    </w:p>
    <w:tbl>
      <w:tblPr>
        <w:tblpPr w:leftFromText="180" w:rightFromText="180" w:vertAnchor="text" w:tblpY="64"/>
        <w:tblW w:w="5000" w:type="pct"/>
        <w:tblCellMar>
          <w:left w:w="0" w:type="dxa"/>
          <w:right w:w="0" w:type="dxa"/>
        </w:tblCellMar>
        <w:tblLook w:val="0000" w:firstRow="0" w:lastRow="0" w:firstColumn="0" w:lastColumn="0" w:noHBand="0" w:noVBand="0"/>
      </w:tblPr>
      <w:tblGrid>
        <w:gridCol w:w="611"/>
        <w:gridCol w:w="686"/>
        <w:gridCol w:w="740"/>
        <w:gridCol w:w="1022"/>
        <w:gridCol w:w="1023"/>
      </w:tblGrid>
      <w:tr w:rsidR="00D85243" w:rsidRPr="00000141" w14:paraId="798AAA85" w14:textId="77777777" w:rsidTr="00D85243">
        <w:trPr>
          <w:cantSplit/>
        </w:trPr>
        <w:tc>
          <w:tcPr>
            <w:tcW w:w="5000" w:type="pct"/>
            <w:gridSpan w:val="5"/>
            <w:tcBorders>
              <w:top w:val="single" w:sz="4" w:space="0" w:color="auto"/>
              <w:bottom w:val="single" w:sz="4" w:space="0" w:color="auto"/>
            </w:tcBorders>
            <w:shd w:val="clear" w:color="auto" w:fill="FFFFFF"/>
          </w:tcPr>
          <w:p w14:paraId="5B0C14E6" w14:textId="77777777" w:rsidR="00D85243" w:rsidRPr="00000141" w:rsidRDefault="00D85243" w:rsidP="00D85243">
            <w:pPr>
              <w:autoSpaceDE w:val="0"/>
              <w:autoSpaceDN w:val="0"/>
              <w:adjustRightInd w:val="0"/>
              <w:spacing w:line="360" w:lineRule="auto"/>
              <w:ind w:left="60" w:right="60"/>
              <w:jc w:val="center"/>
              <w:rPr>
                <w:rFonts w:ascii="Arial" w:hAnsi="Arial" w:cs="Arial"/>
                <w:color w:val="000000"/>
                <w:sz w:val="18"/>
                <w:szCs w:val="18"/>
              </w:rPr>
            </w:pPr>
            <w:r w:rsidRPr="00000141">
              <w:rPr>
                <w:rFonts w:ascii="Arial" w:hAnsi="Arial" w:cs="Arial"/>
                <w:b/>
                <w:bCs/>
                <w:color w:val="000000"/>
                <w:sz w:val="18"/>
                <w:szCs w:val="18"/>
              </w:rPr>
              <w:t>Model Summary</w:t>
            </w:r>
          </w:p>
        </w:tc>
      </w:tr>
      <w:tr w:rsidR="00D85243" w:rsidRPr="00000141" w14:paraId="2EA20E52" w14:textId="77777777" w:rsidTr="00D85243">
        <w:trPr>
          <w:cantSplit/>
        </w:trPr>
        <w:tc>
          <w:tcPr>
            <w:tcW w:w="748" w:type="pct"/>
            <w:tcBorders>
              <w:top w:val="single" w:sz="4" w:space="0" w:color="auto"/>
            </w:tcBorders>
            <w:shd w:val="clear" w:color="auto" w:fill="FFFFFF"/>
          </w:tcPr>
          <w:p w14:paraId="57BCB0E4" w14:textId="77777777" w:rsidR="00D85243" w:rsidRPr="00000141" w:rsidRDefault="00D85243" w:rsidP="00D85243">
            <w:pPr>
              <w:autoSpaceDE w:val="0"/>
              <w:autoSpaceDN w:val="0"/>
              <w:adjustRightInd w:val="0"/>
              <w:spacing w:line="360" w:lineRule="auto"/>
              <w:ind w:left="60" w:right="60"/>
              <w:rPr>
                <w:rFonts w:ascii="Arial" w:hAnsi="Arial" w:cs="Arial"/>
                <w:color w:val="000000"/>
                <w:sz w:val="18"/>
                <w:szCs w:val="18"/>
              </w:rPr>
            </w:pPr>
            <w:r w:rsidRPr="00000141">
              <w:rPr>
                <w:rFonts w:ascii="Arial" w:hAnsi="Arial" w:cs="Arial"/>
                <w:color w:val="000000"/>
                <w:sz w:val="18"/>
                <w:szCs w:val="18"/>
              </w:rPr>
              <w:t>Model</w:t>
            </w:r>
          </w:p>
        </w:tc>
        <w:tc>
          <w:tcPr>
            <w:tcW w:w="841" w:type="pct"/>
            <w:tcBorders>
              <w:top w:val="single" w:sz="4" w:space="0" w:color="auto"/>
            </w:tcBorders>
            <w:shd w:val="clear" w:color="auto" w:fill="FFFFFF"/>
          </w:tcPr>
          <w:p w14:paraId="7CDB0F57" w14:textId="77777777" w:rsidR="00D85243" w:rsidRPr="00000141" w:rsidRDefault="00D85243" w:rsidP="00D85243">
            <w:pPr>
              <w:autoSpaceDE w:val="0"/>
              <w:autoSpaceDN w:val="0"/>
              <w:adjustRightInd w:val="0"/>
              <w:spacing w:line="360" w:lineRule="auto"/>
              <w:ind w:left="60" w:right="60"/>
              <w:jc w:val="center"/>
              <w:rPr>
                <w:rFonts w:ascii="Arial" w:hAnsi="Arial" w:cs="Arial"/>
                <w:color w:val="000000"/>
                <w:sz w:val="18"/>
                <w:szCs w:val="18"/>
              </w:rPr>
            </w:pPr>
            <w:r w:rsidRPr="00000141">
              <w:rPr>
                <w:rFonts w:ascii="Arial" w:hAnsi="Arial" w:cs="Arial"/>
                <w:color w:val="000000"/>
                <w:sz w:val="18"/>
                <w:szCs w:val="18"/>
              </w:rPr>
              <w:t>R</w:t>
            </w:r>
          </w:p>
        </w:tc>
        <w:tc>
          <w:tcPr>
            <w:tcW w:w="906" w:type="pct"/>
            <w:tcBorders>
              <w:top w:val="single" w:sz="4" w:space="0" w:color="auto"/>
            </w:tcBorders>
            <w:shd w:val="clear" w:color="auto" w:fill="F2DBDB" w:themeFill="accent2" w:themeFillTint="33"/>
          </w:tcPr>
          <w:p w14:paraId="7AE867C0" w14:textId="77777777" w:rsidR="00D85243" w:rsidRPr="00000141" w:rsidRDefault="00D85243" w:rsidP="00D85243">
            <w:pPr>
              <w:autoSpaceDE w:val="0"/>
              <w:autoSpaceDN w:val="0"/>
              <w:adjustRightInd w:val="0"/>
              <w:spacing w:line="360" w:lineRule="auto"/>
              <w:ind w:left="60" w:right="60"/>
              <w:jc w:val="center"/>
              <w:rPr>
                <w:rFonts w:ascii="Arial" w:hAnsi="Arial" w:cs="Arial"/>
                <w:color w:val="000000"/>
                <w:sz w:val="18"/>
                <w:szCs w:val="18"/>
              </w:rPr>
            </w:pPr>
            <w:r w:rsidRPr="00000141">
              <w:rPr>
                <w:rFonts w:ascii="Arial" w:hAnsi="Arial" w:cs="Arial"/>
                <w:color w:val="000000"/>
                <w:sz w:val="18"/>
                <w:szCs w:val="18"/>
              </w:rPr>
              <w:t>R Square</w:t>
            </w:r>
          </w:p>
        </w:tc>
        <w:tc>
          <w:tcPr>
            <w:tcW w:w="1252" w:type="pct"/>
            <w:tcBorders>
              <w:top w:val="single" w:sz="4" w:space="0" w:color="auto"/>
            </w:tcBorders>
            <w:shd w:val="clear" w:color="auto" w:fill="FFFFFF"/>
          </w:tcPr>
          <w:p w14:paraId="40E1275D" w14:textId="77777777" w:rsidR="00D85243" w:rsidRPr="00000141" w:rsidRDefault="00D85243" w:rsidP="00D85243">
            <w:pPr>
              <w:autoSpaceDE w:val="0"/>
              <w:autoSpaceDN w:val="0"/>
              <w:adjustRightInd w:val="0"/>
              <w:spacing w:line="360" w:lineRule="auto"/>
              <w:ind w:left="60" w:right="60"/>
              <w:jc w:val="center"/>
              <w:rPr>
                <w:rFonts w:ascii="Arial" w:hAnsi="Arial" w:cs="Arial"/>
                <w:color w:val="000000"/>
                <w:sz w:val="18"/>
                <w:szCs w:val="18"/>
              </w:rPr>
            </w:pPr>
            <w:r w:rsidRPr="00000141">
              <w:rPr>
                <w:rFonts w:ascii="Arial" w:hAnsi="Arial" w:cs="Arial"/>
                <w:color w:val="000000"/>
                <w:sz w:val="18"/>
                <w:szCs w:val="18"/>
              </w:rPr>
              <w:t>Adjusted R Square</w:t>
            </w:r>
          </w:p>
        </w:tc>
        <w:tc>
          <w:tcPr>
            <w:tcW w:w="1252" w:type="pct"/>
            <w:tcBorders>
              <w:top w:val="single" w:sz="4" w:space="0" w:color="auto"/>
            </w:tcBorders>
            <w:shd w:val="clear" w:color="auto" w:fill="FFFFFF"/>
          </w:tcPr>
          <w:p w14:paraId="18AFE2F2" w14:textId="77777777" w:rsidR="00D85243" w:rsidRPr="00000141" w:rsidRDefault="00D85243" w:rsidP="00D85243">
            <w:pPr>
              <w:autoSpaceDE w:val="0"/>
              <w:autoSpaceDN w:val="0"/>
              <w:adjustRightInd w:val="0"/>
              <w:spacing w:line="360" w:lineRule="auto"/>
              <w:ind w:left="60" w:right="60"/>
              <w:jc w:val="center"/>
              <w:rPr>
                <w:rFonts w:ascii="Arial" w:hAnsi="Arial" w:cs="Arial"/>
                <w:color w:val="000000"/>
                <w:sz w:val="18"/>
                <w:szCs w:val="18"/>
              </w:rPr>
            </w:pPr>
            <w:r w:rsidRPr="00000141">
              <w:rPr>
                <w:rFonts w:ascii="Arial" w:hAnsi="Arial" w:cs="Arial"/>
                <w:color w:val="000000"/>
                <w:sz w:val="18"/>
                <w:szCs w:val="18"/>
              </w:rPr>
              <w:t>Std. Error of the Estimate</w:t>
            </w:r>
          </w:p>
        </w:tc>
      </w:tr>
      <w:tr w:rsidR="00D85243" w:rsidRPr="00000141" w14:paraId="6A6934AD" w14:textId="77777777" w:rsidTr="00D85243">
        <w:trPr>
          <w:cantSplit/>
        </w:trPr>
        <w:tc>
          <w:tcPr>
            <w:tcW w:w="748" w:type="pct"/>
            <w:tcBorders>
              <w:bottom w:val="single" w:sz="4" w:space="0" w:color="auto"/>
            </w:tcBorders>
            <w:shd w:val="clear" w:color="auto" w:fill="FFFFFF"/>
            <w:vAlign w:val="center"/>
          </w:tcPr>
          <w:p w14:paraId="1A0C204E" w14:textId="77777777" w:rsidR="00D85243" w:rsidRPr="00000141" w:rsidRDefault="00D85243" w:rsidP="00D85243">
            <w:pPr>
              <w:autoSpaceDE w:val="0"/>
              <w:autoSpaceDN w:val="0"/>
              <w:adjustRightInd w:val="0"/>
              <w:spacing w:line="360" w:lineRule="auto"/>
              <w:ind w:left="60" w:right="60"/>
              <w:rPr>
                <w:rFonts w:ascii="Arial" w:hAnsi="Arial" w:cs="Arial"/>
                <w:color w:val="000000"/>
                <w:sz w:val="18"/>
                <w:szCs w:val="18"/>
              </w:rPr>
            </w:pPr>
            <w:r w:rsidRPr="00000141">
              <w:rPr>
                <w:rFonts w:ascii="Arial" w:hAnsi="Arial" w:cs="Arial"/>
                <w:color w:val="000000"/>
                <w:sz w:val="18"/>
                <w:szCs w:val="18"/>
              </w:rPr>
              <w:t>1</w:t>
            </w:r>
          </w:p>
        </w:tc>
        <w:tc>
          <w:tcPr>
            <w:tcW w:w="841" w:type="pct"/>
            <w:tcBorders>
              <w:bottom w:val="single" w:sz="4" w:space="0" w:color="auto"/>
            </w:tcBorders>
            <w:shd w:val="clear" w:color="auto" w:fill="FFFFFF"/>
          </w:tcPr>
          <w:p w14:paraId="5E4012DF" w14:textId="77777777" w:rsidR="00D85243" w:rsidRPr="00000141" w:rsidRDefault="00D85243" w:rsidP="00D85243">
            <w:pPr>
              <w:autoSpaceDE w:val="0"/>
              <w:autoSpaceDN w:val="0"/>
              <w:adjustRightInd w:val="0"/>
              <w:spacing w:line="360" w:lineRule="auto"/>
              <w:ind w:left="60" w:right="60"/>
              <w:jc w:val="right"/>
              <w:rPr>
                <w:rFonts w:ascii="Arial" w:hAnsi="Arial" w:cs="Arial"/>
                <w:color w:val="000000"/>
                <w:sz w:val="18"/>
                <w:szCs w:val="18"/>
              </w:rPr>
            </w:pPr>
            <w:r w:rsidRPr="00000141">
              <w:rPr>
                <w:rFonts w:ascii="Arial" w:hAnsi="Arial" w:cs="Arial"/>
                <w:color w:val="000000"/>
                <w:sz w:val="18"/>
                <w:szCs w:val="18"/>
              </w:rPr>
              <w:t>.451</w:t>
            </w:r>
            <w:r w:rsidRPr="00000141">
              <w:rPr>
                <w:rFonts w:ascii="Arial" w:hAnsi="Arial" w:cs="Arial"/>
                <w:color w:val="000000"/>
                <w:sz w:val="18"/>
                <w:szCs w:val="18"/>
                <w:vertAlign w:val="superscript"/>
              </w:rPr>
              <w:t>a</w:t>
            </w:r>
          </w:p>
        </w:tc>
        <w:tc>
          <w:tcPr>
            <w:tcW w:w="906" w:type="pct"/>
            <w:tcBorders>
              <w:bottom w:val="single" w:sz="4" w:space="0" w:color="auto"/>
            </w:tcBorders>
            <w:shd w:val="clear" w:color="auto" w:fill="F2DBDB" w:themeFill="accent2" w:themeFillTint="33"/>
          </w:tcPr>
          <w:p w14:paraId="5B20DA3D" w14:textId="77777777" w:rsidR="00D85243" w:rsidRPr="00000141" w:rsidRDefault="00D85243" w:rsidP="00D85243">
            <w:pPr>
              <w:autoSpaceDE w:val="0"/>
              <w:autoSpaceDN w:val="0"/>
              <w:adjustRightInd w:val="0"/>
              <w:spacing w:line="360" w:lineRule="auto"/>
              <w:ind w:left="60" w:right="60"/>
              <w:jc w:val="right"/>
              <w:rPr>
                <w:rFonts w:ascii="Arial" w:hAnsi="Arial" w:cs="Arial"/>
                <w:color w:val="000000"/>
                <w:sz w:val="18"/>
                <w:szCs w:val="18"/>
              </w:rPr>
            </w:pPr>
            <w:r w:rsidRPr="00000141">
              <w:rPr>
                <w:rFonts w:ascii="Arial" w:hAnsi="Arial" w:cs="Arial"/>
                <w:color w:val="000000"/>
                <w:sz w:val="18"/>
                <w:szCs w:val="18"/>
              </w:rPr>
              <w:t>.204</w:t>
            </w:r>
          </w:p>
        </w:tc>
        <w:tc>
          <w:tcPr>
            <w:tcW w:w="1252" w:type="pct"/>
            <w:tcBorders>
              <w:bottom w:val="single" w:sz="4" w:space="0" w:color="auto"/>
            </w:tcBorders>
            <w:shd w:val="clear" w:color="auto" w:fill="FFFFFF"/>
          </w:tcPr>
          <w:p w14:paraId="16613F36" w14:textId="77777777" w:rsidR="00D85243" w:rsidRPr="00000141" w:rsidRDefault="00D85243" w:rsidP="00D85243">
            <w:pPr>
              <w:autoSpaceDE w:val="0"/>
              <w:autoSpaceDN w:val="0"/>
              <w:adjustRightInd w:val="0"/>
              <w:spacing w:line="360" w:lineRule="auto"/>
              <w:ind w:left="60" w:right="60"/>
              <w:jc w:val="right"/>
              <w:rPr>
                <w:rFonts w:ascii="Arial" w:hAnsi="Arial" w:cs="Arial"/>
                <w:color w:val="000000"/>
                <w:sz w:val="18"/>
                <w:szCs w:val="18"/>
              </w:rPr>
            </w:pPr>
            <w:r w:rsidRPr="00000141">
              <w:rPr>
                <w:rFonts w:ascii="Arial" w:hAnsi="Arial" w:cs="Arial"/>
                <w:color w:val="000000"/>
                <w:sz w:val="18"/>
                <w:szCs w:val="18"/>
              </w:rPr>
              <w:t>.113</w:t>
            </w:r>
          </w:p>
        </w:tc>
        <w:tc>
          <w:tcPr>
            <w:tcW w:w="1252" w:type="pct"/>
            <w:tcBorders>
              <w:bottom w:val="single" w:sz="4" w:space="0" w:color="auto"/>
            </w:tcBorders>
            <w:shd w:val="clear" w:color="auto" w:fill="FFFFFF"/>
          </w:tcPr>
          <w:p w14:paraId="2BC2C76C" w14:textId="77777777" w:rsidR="00D85243" w:rsidRPr="00000141" w:rsidRDefault="00D85243" w:rsidP="00D85243">
            <w:pPr>
              <w:autoSpaceDE w:val="0"/>
              <w:autoSpaceDN w:val="0"/>
              <w:adjustRightInd w:val="0"/>
              <w:spacing w:line="360" w:lineRule="auto"/>
              <w:ind w:left="60" w:right="60"/>
              <w:jc w:val="right"/>
              <w:rPr>
                <w:rFonts w:ascii="Arial" w:hAnsi="Arial" w:cs="Arial"/>
                <w:color w:val="000000"/>
                <w:sz w:val="18"/>
                <w:szCs w:val="18"/>
              </w:rPr>
            </w:pPr>
            <w:r w:rsidRPr="00000141">
              <w:rPr>
                <w:rFonts w:ascii="Arial" w:hAnsi="Arial" w:cs="Arial"/>
                <w:color w:val="000000"/>
                <w:sz w:val="18"/>
                <w:szCs w:val="18"/>
              </w:rPr>
              <w:t>2.724</w:t>
            </w:r>
          </w:p>
        </w:tc>
      </w:tr>
      <w:tr w:rsidR="00D85243" w:rsidRPr="00000141" w14:paraId="4187469B" w14:textId="77777777" w:rsidTr="00D85243">
        <w:trPr>
          <w:cantSplit/>
        </w:trPr>
        <w:tc>
          <w:tcPr>
            <w:tcW w:w="5000" w:type="pct"/>
            <w:gridSpan w:val="5"/>
            <w:tcBorders>
              <w:top w:val="single" w:sz="4" w:space="0" w:color="auto"/>
            </w:tcBorders>
            <w:shd w:val="clear" w:color="auto" w:fill="FFFFFF"/>
          </w:tcPr>
          <w:p w14:paraId="6116C4C3" w14:textId="77777777" w:rsidR="00D85243" w:rsidRPr="00000141" w:rsidRDefault="00D85243" w:rsidP="00D85243">
            <w:pPr>
              <w:autoSpaceDE w:val="0"/>
              <w:autoSpaceDN w:val="0"/>
              <w:adjustRightInd w:val="0"/>
              <w:spacing w:line="360" w:lineRule="auto"/>
              <w:ind w:left="60" w:right="60"/>
              <w:rPr>
                <w:rFonts w:ascii="Arial" w:hAnsi="Arial" w:cs="Arial"/>
                <w:color w:val="000000"/>
                <w:sz w:val="18"/>
                <w:szCs w:val="18"/>
              </w:rPr>
            </w:pPr>
            <w:r w:rsidRPr="00000141">
              <w:rPr>
                <w:rFonts w:ascii="Arial" w:hAnsi="Arial" w:cs="Arial"/>
                <w:color w:val="000000"/>
                <w:sz w:val="18"/>
                <w:szCs w:val="18"/>
              </w:rPr>
              <w:t>a. Predictors: (Constant), X5, X1, X2, X3, X4</w:t>
            </w:r>
          </w:p>
        </w:tc>
      </w:tr>
    </w:tbl>
    <w:p w14:paraId="59781DE4" w14:textId="18C58185" w:rsidR="0096187F" w:rsidRDefault="00D85243" w:rsidP="00181F7A">
      <w:pPr>
        <w:spacing w:after="120"/>
        <w:jc w:val="both"/>
        <w:rPr>
          <w:sz w:val="22"/>
          <w:szCs w:val="22"/>
        </w:rPr>
      </w:pPr>
      <w:r>
        <w:rPr>
          <w:sz w:val="22"/>
          <w:szCs w:val="22"/>
        </w:rPr>
        <w:t xml:space="preserve"> </w:t>
      </w:r>
    </w:p>
    <w:p w14:paraId="6C068E26" w14:textId="245DBB1B" w:rsidR="00D85243" w:rsidRDefault="00D85243" w:rsidP="00181F7A">
      <w:pPr>
        <w:spacing w:after="120"/>
        <w:jc w:val="both"/>
        <w:rPr>
          <w:sz w:val="22"/>
          <w:szCs w:val="22"/>
        </w:rPr>
      </w:pPr>
      <w:r>
        <w:rPr>
          <w:sz w:val="22"/>
          <w:szCs w:val="22"/>
        </w:rPr>
        <w:t xml:space="preserve">Hal </w:t>
      </w:r>
      <w:proofErr w:type="spellStart"/>
      <w:r>
        <w:rPr>
          <w:sz w:val="22"/>
          <w:szCs w:val="22"/>
        </w:rPr>
        <w:t>ini</w:t>
      </w:r>
      <w:proofErr w:type="spellEnd"/>
      <w:r>
        <w:rPr>
          <w:sz w:val="22"/>
          <w:szCs w:val="22"/>
        </w:rPr>
        <w:t xml:space="preserve"> </w:t>
      </w:r>
      <w:proofErr w:type="spellStart"/>
      <w:r>
        <w:rPr>
          <w:sz w:val="22"/>
          <w:szCs w:val="22"/>
        </w:rPr>
        <w:t>berarti</w:t>
      </w:r>
      <w:proofErr w:type="spellEnd"/>
      <w:r>
        <w:rPr>
          <w:sz w:val="22"/>
          <w:szCs w:val="22"/>
        </w:rPr>
        <w:t xml:space="preserve"> </w:t>
      </w:r>
      <w:proofErr w:type="spellStart"/>
      <w:r>
        <w:rPr>
          <w:sz w:val="22"/>
          <w:szCs w:val="22"/>
        </w:rPr>
        <w:t>sumbangan</w:t>
      </w:r>
      <w:proofErr w:type="spellEnd"/>
      <w:r>
        <w:rPr>
          <w:sz w:val="22"/>
          <w:szCs w:val="22"/>
        </w:rPr>
        <w:t xml:space="preserve"> </w:t>
      </w:r>
      <w:proofErr w:type="spellStart"/>
      <w:r>
        <w:rPr>
          <w:sz w:val="22"/>
          <w:szCs w:val="22"/>
        </w:rPr>
        <w:t>atau</w:t>
      </w:r>
      <w:proofErr w:type="spellEnd"/>
      <w:r>
        <w:rPr>
          <w:sz w:val="22"/>
          <w:szCs w:val="22"/>
        </w:rPr>
        <w:t xml:space="preserve"> </w:t>
      </w:r>
      <w:proofErr w:type="spellStart"/>
      <w:r>
        <w:rPr>
          <w:sz w:val="22"/>
          <w:szCs w:val="22"/>
        </w:rPr>
        <w:t>pengaruh</w:t>
      </w:r>
      <w:proofErr w:type="spellEnd"/>
      <w:r>
        <w:rPr>
          <w:sz w:val="22"/>
          <w:szCs w:val="22"/>
        </w:rPr>
        <w:t xml:space="preserve"> </w:t>
      </w:r>
      <w:proofErr w:type="spellStart"/>
      <w:r>
        <w:rPr>
          <w:sz w:val="22"/>
          <w:szCs w:val="22"/>
        </w:rPr>
        <w:t>variabel</w:t>
      </w:r>
      <w:proofErr w:type="spellEnd"/>
      <w:r>
        <w:rPr>
          <w:sz w:val="22"/>
          <w:szCs w:val="22"/>
        </w:rPr>
        <w:t xml:space="preserve"> </w:t>
      </w:r>
      <w:proofErr w:type="spellStart"/>
      <w:r>
        <w:rPr>
          <w:sz w:val="22"/>
          <w:szCs w:val="22"/>
        </w:rPr>
        <w:t>bebas</w:t>
      </w:r>
      <w:proofErr w:type="spellEnd"/>
      <w:r>
        <w:rPr>
          <w:sz w:val="22"/>
          <w:szCs w:val="22"/>
        </w:rPr>
        <w:t xml:space="preserve"> (tangible, reliability, responsiveness, assurance dan empathy) </w:t>
      </w:r>
      <w:proofErr w:type="spellStart"/>
      <w:r>
        <w:rPr>
          <w:sz w:val="22"/>
          <w:szCs w:val="22"/>
        </w:rPr>
        <w:t>terhadap</w:t>
      </w:r>
      <w:proofErr w:type="spellEnd"/>
      <w:r>
        <w:rPr>
          <w:sz w:val="22"/>
          <w:szCs w:val="22"/>
        </w:rPr>
        <w:t xml:space="preserve"> </w:t>
      </w:r>
      <w:proofErr w:type="spellStart"/>
      <w:r>
        <w:rPr>
          <w:sz w:val="22"/>
          <w:szCs w:val="22"/>
        </w:rPr>
        <w:t>kepuasan</w:t>
      </w:r>
      <w:proofErr w:type="spellEnd"/>
      <w:r>
        <w:rPr>
          <w:sz w:val="22"/>
          <w:szCs w:val="22"/>
        </w:rPr>
        <w:t xml:space="preserve"> </w:t>
      </w:r>
      <w:proofErr w:type="spellStart"/>
      <w:r>
        <w:rPr>
          <w:sz w:val="22"/>
          <w:szCs w:val="22"/>
        </w:rPr>
        <w:t>pengguna</w:t>
      </w:r>
      <w:proofErr w:type="spellEnd"/>
      <w:r>
        <w:rPr>
          <w:sz w:val="22"/>
          <w:szCs w:val="22"/>
        </w:rPr>
        <w:t xml:space="preserve"> </w:t>
      </w:r>
      <w:proofErr w:type="spellStart"/>
      <w:r>
        <w:rPr>
          <w:sz w:val="22"/>
          <w:szCs w:val="22"/>
        </w:rPr>
        <w:t>adalah</w:t>
      </w:r>
      <w:proofErr w:type="spellEnd"/>
      <w:r>
        <w:rPr>
          <w:sz w:val="22"/>
          <w:szCs w:val="22"/>
        </w:rPr>
        <w:t xml:space="preserve"> </w:t>
      </w:r>
      <w:proofErr w:type="spellStart"/>
      <w:r>
        <w:rPr>
          <w:sz w:val="22"/>
          <w:szCs w:val="22"/>
        </w:rPr>
        <w:t>sebesar</w:t>
      </w:r>
      <w:proofErr w:type="spellEnd"/>
      <w:r>
        <w:rPr>
          <w:sz w:val="22"/>
          <w:szCs w:val="22"/>
        </w:rPr>
        <w:t xml:space="preserve"> 0,</w:t>
      </w:r>
      <w:bookmarkStart w:id="0" w:name="_GoBack"/>
      <w:bookmarkEnd w:id="0"/>
      <w:r>
        <w:rPr>
          <w:sz w:val="22"/>
          <w:szCs w:val="22"/>
        </w:rPr>
        <w:t xml:space="preserve">204 </w:t>
      </w:r>
      <w:proofErr w:type="spellStart"/>
      <w:r>
        <w:rPr>
          <w:sz w:val="22"/>
          <w:szCs w:val="22"/>
        </w:rPr>
        <w:t>atau</w:t>
      </w:r>
      <w:proofErr w:type="spellEnd"/>
      <w:r>
        <w:rPr>
          <w:sz w:val="22"/>
          <w:szCs w:val="22"/>
        </w:rPr>
        <w:t xml:space="preserve"> 20,4% dan </w:t>
      </w:r>
      <w:proofErr w:type="spellStart"/>
      <w:r>
        <w:rPr>
          <w:sz w:val="22"/>
          <w:szCs w:val="22"/>
        </w:rPr>
        <w:t>sisanya</w:t>
      </w:r>
      <w:proofErr w:type="spellEnd"/>
      <w:r>
        <w:rPr>
          <w:sz w:val="22"/>
          <w:szCs w:val="22"/>
        </w:rPr>
        <w:t xml:space="preserve"> </w:t>
      </w:r>
      <w:proofErr w:type="spellStart"/>
      <w:r>
        <w:rPr>
          <w:sz w:val="22"/>
          <w:szCs w:val="22"/>
        </w:rPr>
        <w:t>sebesar</w:t>
      </w:r>
      <w:proofErr w:type="spellEnd"/>
      <w:r>
        <w:rPr>
          <w:sz w:val="22"/>
          <w:szCs w:val="22"/>
        </w:rPr>
        <w:t xml:space="preserve"> 76,6% </w:t>
      </w:r>
      <w:proofErr w:type="spellStart"/>
      <w:r>
        <w:rPr>
          <w:sz w:val="22"/>
          <w:szCs w:val="22"/>
        </w:rPr>
        <w:t>merupakan</w:t>
      </w:r>
      <w:proofErr w:type="spellEnd"/>
      <w:r>
        <w:rPr>
          <w:sz w:val="22"/>
          <w:szCs w:val="22"/>
        </w:rPr>
        <w:t xml:space="preserve"> </w:t>
      </w:r>
      <w:proofErr w:type="spellStart"/>
      <w:r>
        <w:rPr>
          <w:sz w:val="22"/>
          <w:szCs w:val="22"/>
        </w:rPr>
        <w:t>pengaruh</w:t>
      </w:r>
      <w:proofErr w:type="spellEnd"/>
      <w:r>
        <w:rPr>
          <w:sz w:val="22"/>
          <w:szCs w:val="22"/>
        </w:rPr>
        <w:t xml:space="preserve"> </w:t>
      </w:r>
      <w:proofErr w:type="spellStart"/>
      <w:r>
        <w:rPr>
          <w:sz w:val="22"/>
          <w:szCs w:val="22"/>
        </w:rPr>
        <w:t>dari</w:t>
      </w:r>
      <w:proofErr w:type="spellEnd"/>
      <w:r>
        <w:rPr>
          <w:sz w:val="22"/>
          <w:szCs w:val="22"/>
        </w:rPr>
        <w:t xml:space="preserve"> </w:t>
      </w:r>
      <w:proofErr w:type="spellStart"/>
      <w:r>
        <w:rPr>
          <w:sz w:val="22"/>
          <w:szCs w:val="22"/>
        </w:rPr>
        <w:t>variabel</w:t>
      </w:r>
      <w:proofErr w:type="spellEnd"/>
      <w:r>
        <w:rPr>
          <w:sz w:val="22"/>
          <w:szCs w:val="22"/>
        </w:rPr>
        <w:t xml:space="preserve"> lain yang </w:t>
      </w:r>
      <w:proofErr w:type="spellStart"/>
      <w:r>
        <w:rPr>
          <w:sz w:val="22"/>
          <w:szCs w:val="22"/>
        </w:rPr>
        <w:t>tidak</w:t>
      </w:r>
      <w:proofErr w:type="spellEnd"/>
      <w:r>
        <w:rPr>
          <w:sz w:val="22"/>
          <w:szCs w:val="22"/>
        </w:rPr>
        <w:t xml:space="preserve"> </w:t>
      </w:r>
      <w:proofErr w:type="spellStart"/>
      <w:r>
        <w:rPr>
          <w:sz w:val="22"/>
          <w:szCs w:val="22"/>
        </w:rPr>
        <w:t>dibahas</w:t>
      </w:r>
      <w:proofErr w:type="spellEnd"/>
      <w:r>
        <w:rPr>
          <w:sz w:val="22"/>
          <w:szCs w:val="22"/>
        </w:rPr>
        <w:t xml:space="preserve"> pada </w:t>
      </w:r>
      <w:proofErr w:type="spellStart"/>
      <w:r>
        <w:rPr>
          <w:sz w:val="22"/>
          <w:szCs w:val="22"/>
        </w:rPr>
        <w:t>penelitian</w:t>
      </w:r>
      <w:proofErr w:type="spellEnd"/>
      <w:r>
        <w:rPr>
          <w:sz w:val="22"/>
          <w:szCs w:val="22"/>
        </w:rPr>
        <w:t xml:space="preserve"> </w:t>
      </w:r>
      <w:proofErr w:type="spellStart"/>
      <w:r>
        <w:rPr>
          <w:sz w:val="22"/>
          <w:szCs w:val="22"/>
        </w:rPr>
        <w:t>ini</w:t>
      </w:r>
      <w:proofErr w:type="spellEnd"/>
      <w:r w:rsidR="007C2CF3">
        <w:rPr>
          <w:sz w:val="22"/>
          <w:szCs w:val="22"/>
        </w:rPr>
        <w:t>.</w:t>
      </w:r>
    </w:p>
    <w:p w14:paraId="3ADFAECF" w14:textId="3242174A" w:rsidR="007C2CF3" w:rsidRDefault="007C2CF3" w:rsidP="00181F7A">
      <w:pPr>
        <w:spacing w:after="120"/>
        <w:jc w:val="both"/>
        <w:rPr>
          <w:sz w:val="22"/>
          <w:szCs w:val="22"/>
        </w:rPr>
      </w:pPr>
    </w:p>
    <w:p w14:paraId="6BB7C160" w14:textId="3525892A" w:rsidR="00282D51" w:rsidRPr="007C2CF3" w:rsidRDefault="007C2CF3" w:rsidP="00181F7A">
      <w:pPr>
        <w:spacing w:after="120"/>
        <w:jc w:val="both"/>
        <w:rPr>
          <w:b/>
          <w:bCs/>
          <w:sz w:val="22"/>
          <w:szCs w:val="22"/>
        </w:rPr>
      </w:pPr>
      <w:r w:rsidRPr="007C2CF3">
        <w:rPr>
          <w:b/>
          <w:bCs/>
          <w:sz w:val="22"/>
          <w:szCs w:val="22"/>
        </w:rPr>
        <w:t>KESIMPULAN DAN SARAN</w:t>
      </w:r>
    </w:p>
    <w:p w14:paraId="5D9A4879" w14:textId="77777777" w:rsidR="00D73172" w:rsidRDefault="007C2CF3" w:rsidP="007C2CF3">
      <w:pPr>
        <w:pStyle w:val="ListParagraph"/>
        <w:spacing w:after="200"/>
        <w:ind w:left="0" w:firstLine="360"/>
        <w:jc w:val="both"/>
        <w:rPr>
          <w:sz w:val="22"/>
          <w:szCs w:val="22"/>
        </w:rPr>
      </w:pPr>
      <w:r w:rsidRPr="007C2CF3">
        <w:rPr>
          <w:sz w:val="22"/>
          <w:szCs w:val="22"/>
        </w:rPr>
        <w:t xml:space="preserve">Dari </w:t>
      </w:r>
      <w:proofErr w:type="spellStart"/>
      <w:r w:rsidRPr="007C2CF3">
        <w:rPr>
          <w:sz w:val="22"/>
          <w:szCs w:val="22"/>
        </w:rPr>
        <w:t>hasil</w:t>
      </w:r>
      <w:proofErr w:type="spellEnd"/>
      <w:r w:rsidRPr="007C2CF3">
        <w:rPr>
          <w:sz w:val="22"/>
          <w:szCs w:val="22"/>
        </w:rPr>
        <w:t xml:space="preserve"> uji </w:t>
      </w:r>
      <w:proofErr w:type="spellStart"/>
      <w:r w:rsidRPr="007C2CF3">
        <w:rPr>
          <w:sz w:val="22"/>
          <w:szCs w:val="22"/>
        </w:rPr>
        <w:t>hipotesis</w:t>
      </w:r>
      <w:proofErr w:type="spellEnd"/>
      <w:r w:rsidRPr="007C2CF3">
        <w:rPr>
          <w:sz w:val="22"/>
          <w:szCs w:val="22"/>
        </w:rPr>
        <w:t xml:space="preserve"> </w:t>
      </w:r>
      <w:proofErr w:type="spellStart"/>
      <w:r w:rsidRPr="007C2CF3">
        <w:rPr>
          <w:sz w:val="22"/>
          <w:szCs w:val="22"/>
        </w:rPr>
        <w:t>dengan</w:t>
      </w:r>
      <w:proofErr w:type="spellEnd"/>
      <w:r w:rsidRPr="007C2CF3">
        <w:rPr>
          <w:sz w:val="22"/>
          <w:szCs w:val="22"/>
        </w:rPr>
        <w:t xml:space="preserve"> </w:t>
      </w:r>
      <w:proofErr w:type="spellStart"/>
      <w:r w:rsidRPr="007C2CF3">
        <w:rPr>
          <w:sz w:val="22"/>
          <w:szCs w:val="22"/>
        </w:rPr>
        <w:t>menggunakan</w:t>
      </w:r>
      <w:proofErr w:type="spellEnd"/>
      <w:r w:rsidRPr="007C2CF3">
        <w:rPr>
          <w:sz w:val="22"/>
          <w:szCs w:val="22"/>
        </w:rPr>
        <w:t xml:space="preserve"> SPSS 21.0, </w:t>
      </w:r>
      <w:proofErr w:type="spellStart"/>
      <w:r w:rsidRPr="007C2CF3">
        <w:rPr>
          <w:sz w:val="22"/>
          <w:szCs w:val="22"/>
        </w:rPr>
        <w:t>diketahui</w:t>
      </w:r>
      <w:proofErr w:type="spellEnd"/>
      <w:r w:rsidRPr="007C2CF3">
        <w:rPr>
          <w:sz w:val="22"/>
          <w:szCs w:val="22"/>
        </w:rPr>
        <w:t xml:space="preserve"> </w:t>
      </w:r>
      <w:proofErr w:type="spellStart"/>
      <w:r w:rsidRPr="007C2CF3">
        <w:rPr>
          <w:sz w:val="22"/>
          <w:szCs w:val="22"/>
        </w:rPr>
        <w:t>bahwa</w:t>
      </w:r>
      <w:proofErr w:type="spellEnd"/>
      <w:r w:rsidRPr="007C2CF3">
        <w:rPr>
          <w:sz w:val="22"/>
          <w:szCs w:val="22"/>
        </w:rPr>
        <w:t xml:space="preserve"> </w:t>
      </w:r>
      <w:proofErr w:type="spellStart"/>
      <w:r w:rsidRPr="007C2CF3">
        <w:rPr>
          <w:sz w:val="22"/>
          <w:szCs w:val="22"/>
        </w:rPr>
        <w:t>terdapat</w:t>
      </w:r>
      <w:proofErr w:type="spellEnd"/>
      <w:r w:rsidRPr="007C2CF3">
        <w:rPr>
          <w:sz w:val="22"/>
          <w:szCs w:val="22"/>
        </w:rPr>
        <w:t xml:space="preserve"> </w:t>
      </w:r>
      <w:proofErr w:type="spellStart"/>
      <w:r w:rsidRPr="007C2CF3">
        <w:rPr>
          <w:sz w:val="22"/>
          <w:szCs w:val="22"/>
        </w:rPr>
        <w:t>pengaruh</w:t>
      </w:r>
      <w:proofErr w:type="spellEnd"/>
      <w:r w:rsidRPr="007C2CF3">
        <w:rPr>
          <w:sz w:val="22"/>
          <w:szCs w:val="22"/>
        </w:rPr>
        <w:t xml:space="preserve"> yang </w:t>
      </w:r>
      <w:proofErr w:type="spellStart"/>
      <w:r w:rsidRPr="007C2CF3">
        <w:rPr>
          <w:sz w:val="22"/>
          <w:szCs w:val="22"/>
        </w:rPr>
        <w:t>signifikan</w:t>
      </w:r>
      <w:proofErr w:type="spellEnd"/>
      <w:r w:rsidRPr="007C2CF3">
        <w:rPr>
          <w:sz w:val="22"/>
          <w:szCs w:val="22"/>
        </w:rPr>
        <w:t xml:space="preserve"> dan </w:t>
      </w:r>
      <w:proofErr w:type="spellStart"/>
      <w:r w:rsidRPr="007C2CF3">
        <w:rPr>
          <w:sz w:val="22"/>
          <w:szCs w:val="22"/>
        </w:rPr>
        <w:t>tidak</w:t>
      </w:r>
      <w:proofErr w:type="spellEnd"/>
      <w:r w:rsidRPr="007C2CF3">
        <w:rPr>
          <w:sz w:val="22"/>
          <w:szCs w:val="22"/>
        </w:rPr>
        <w:t xml:space="preserve"> </w:t>
      </w:r>
      <w:proofErr w:type="spellStart"/>
      <w:r w:rsidRPr="007C2CF3">
        <w:rPr>
          <w:sz w:val="22"/>
          <w:szCs w:val="22"/>
        </w:rPr>
        <w:t>signifikan</w:t>
      </w:r>
      <w:proofErr w:type="spellEnd"/>
      <w:r w:rsidRPr="007C2CF3">
        <w:rPr>
          <w:sz w:val="22"/>
          <w:szCs w:val="22"/>
        </w:rPr>
        <w:t xml:space="preserve"> yang </w:t>
      </w:r>
      <w:proofErr w:type="spellStart"/>
      <w:r w:rsidRPr="007C2CF3">
        <w:rPr>
          <w:sz w:val="22"/>
          <w:szCs w:val="22"/>
        </w:rPr>
        <w:t>dipengaruhi</w:t>
      </w:r>
      <w:proofErr w:type="spellEnd"/>
      <w:r w:rsidRPr="007C2CF3">
        <w:rPr>
          <w:sz w:val="22"/>
          <w:szCs w:val="22"/>
        </w:rPr>
        <w:t xml:space="preserve"> oleh </w:t>
      </w:r>
      <w:proofErr w:type="spellStart"/>
      <w:r w:rsidRPr="007C2CF3">
        <w:rPr>
          <w:sz w:val="22"/>
          <w:szCs w:val="22"/>
        </w:rPr>
        <w:t>variabel</w:t>
      </w:r>
      <w:proofErr w:type="spellEnd"/>
      <w:r w:rsidRPr="007C2CF3">
        <w:rPr>
          <w:sz w:val="22"/>
          <w:szCs w:val="22"/>
        </w:rPr>
        <w:t xml:space="preserve"> </w:t>
      </w:r>
      <w:r w:rsidRPr="007C2CF3">
        <w:rPr>
          <w:i/>
          <w:iCs/>
          <w:sz w:val="22"/>
          <w:szCs w:val="22"/>
        </w:rPr>
        <w:t>tangible, reliability, responsiveness, assurance</w:t>
      </w:r>
      <w:r w:rsidRPr="007C2CF3">
        <w:rPr>
          <w:sz w:val="22"/>
          <w:szCs w:val="22"/>
        </w:rPr>
        <w:t xml:space="preserve"> dan </w:t>
      </w:r>
      <w:r w:rsidRPr="007C2CF3">
        <w:rPr>
          <w:i/>
          <w:iCs/>
          <w:sz w:val="22"/>
          <w:szCs w:val="22"/>
        </w:rPr>
        <w:t>empathy</w:t>
      </w:r>
      <w:r w:rsidRPr="007C2CF3">
        <w:rPr>
          <w:sz w:val="22"/>
          <w:szCs w:val="22"/>
        </w:rPr>
        <w:t xml:space="preserve"> </w:t>
      </w:r>
      <w:proofErr w:type="spellStart"/>
      <w:r w:rsidRPr="007C2CF3">
        <w:rPr>
          <w:sz w:val="22"/>
          <w:szCs w:val="22"/>
        </w:rPr>
        <w:t>terhadap</w:t>
      </w:r>
      <w:proofErr w:type="spellEnd"/>
      <w:r w:rsidRPr="007C2CF3">
        <w:rPr>
          <w:sz w:val="22"/>
          <w:szCs w:val="22"/>
        </w:rPr>
        <w:t xml:space="preserve"> </w:t>
      </w:r>
      <w:proofErr w:type="spellStart"/>
      <w:r w:rsidRPr="007C2CF3">
        <w:rPr>
          <w:sz w:val="22"/>
          <w:szCs w:val="22"/>
        </w:rPr>
        <w:t>variabel</w:t>
      </w:r>
      <w:proofErr w:type="spellEnd"/>
      <w:r w:rsidRPr="007C2CF3">
        <w:rPr>
          <w:sz w:val="22"/>
          <w:szCs w:val="22"/>
        </w:rPr>
        <w:t xml:space="preserve"> </w:t>
      </w:r>
      <w:proofErr w:type="spellStart"/>
      <w:r w:rsidRPr="007C2CF3">
        <w:rPr>
          <w:sz w:val="22"/>
          <w:szCs w:val="22"/>
        </w:rPr>
        <w:t>kepuasan</w:t>
      </w:r>
      <w:proofErr w:type="spellEnd"/>
      <w:r w:rsidRPr="007C2CF3">
        <w:rPr>
          <w:sz w:val="22"/>
          <w:szCs w:val="22"/>
        </w:rPr>
        <w:t xml:space="preserve"> </w:t>
      </w:r>
      <w:proofErr w:type="spellStart"/>
      <w:r w:rsidRPr="007C2CF3">
        <w:rPr>
          <w:sz w:val="22"/>
          <w:szCs w:val="22"/>
        </w:rPr>
        <w:t>pengguna</w:t>
      </w:r>
      <w:proofErr w:type="spellEnd"/>
      <w:r w:rsidRPr="007C2CF3">
        <w:rPr>
          <w:sz w:val="22"/>
          <w:szCs w:val="22"/>
        </w:rPr>
        <w:t xml:space="preserve"> SMART </w:t>
      </w:r>
      <w:proofErr w:type="spellStart"/>
      <w:r w:rsidRPr="007C2CF3">
        <w:rPr>
          <w:sz w:val="22"/>
          <w:szCs w:val="22"/>
        </w:rPr>
        <w:t>pegawai</w:t>
      </w:r>
      <w:proofErr w:type="spellEnd"/>
      <w:r w:rsidRPr="007C2CF3">
        <w:rPr>
          <w:sz w:val="22"/>
          <w:szCs w:val="22"/>
        </w:rPr>
        <w:t xml:space="preserve"> </w:t>
      </w:r>
      <w:proofErr w:type="spellStart"/>
      <w:r w:rsidRPr="007C2CF3">
        <w:rPr>
          <w:sz w:val="22"/>
          <w:szCs w:val="22"/>
        </w:rPr>
        <w:t>Dinas</w:t>
      </w:r>
      <w:proofErr w:type="spellEnd"/>
      <w:r w:rsidRPr="007C2CF3">
        <w:rPr>
          <w:sz w:val="22"/>
          <w:szCs w:val="22"/>
        </w:rPr>
        <w:t xml:space="preserve"> PKPP</w:t>
      </w:r>
      <w:r>
        <w:rPr>
          <w:sz w:val="22"/>
          <w:szCs w:val="22"/>
        </w:rPr>
        <w:t>.</w:t>
      </w:r>
    </w:p>
    <w:p w14:paraId="62465D94" w14:textId="77777777" w:rsidR="007C2CF3" w:rsidRDefault="007C2CF3" w:rsidP="007C2CF3">
      <w:pPr>
        <w:spacing w:after="200"/>
        <w:jc w:val="both"/>
        <w:rPr>
          <w:sz w:val="22"/>
          <w:szCs w:val="22"/>
        </w:rPr>
      </w:pPr>
    </w:p>
    <w:p w14:paraId="549541DE" w14:textId="77777777" w:rsidR="00401484" w:rsidRDefault="007C2CF3" w:rsidP="00401484">
      <w:pPr>
        <w:spacing w:after="200"/>
        <w:ind w:firstLine="360"/>
        <w:jc w:val="both"/>
        <w:rPr>
          <w:sz w:val="22"/>
          <w:szCs w:val="22"/>
        </w:rPr>
      </w:pPr>
      <w:r w:rsidRPr="007C2CF3">
        <w:rPr>
          <w:rFonts w:asciiTheme="majorBidi" w:hAnsiTheme="majorBidi" w:cstheme="majorBidi"/>
          <w:sz w:val="22"/>
          <w:szCs w:val="22"/>
        </w:rPr>
        <w:lastRenderedPageBreak/>
        <w:t xml:space="preserve">Berdasarkan </w:t>
      </w:r>
      <w:proofErr w:type="spellStart"/>
      <w:r w:rsidRPr="007C2CF3">
        <w:rPr>
          <w:rFonts w:asciiTheme="majorBidi" w:hAnsiTheme="majorBidi" w:cstheme="majorBidi"/>
          <w:sz w:val="22"/>
          <w:szCs w:val="22"/>
        </w:rPr>
        <w:t>hasil</w:t>
      </w:r>
      <w:proofErr w:type="spellEnd"/>
      <w:r w:rsidRPr="007C2CF3">
        <w:rPr>
          <w:rFonts w:asciiTheme="majorBidi" w:hAnsiTheme="majorBidi" w:cstheme="majorBidi"/>
          <w:sz w:val="22"/>
          <w:szCs w:val="22"/>
        </w:rPr>
        <w:t xml:space="preserve"> uji </w:t>
      </w:r>
      <w:proofErr w:type="spellStart"/>
      <w:r w:rsidRPr="007C2CF3">
        <w:rPr>
          <w:rFonts w:asciiTheme="majorBidi" w:hAnsiTheme="majorBidi" w:cstheme="majorBidi"/>
          <w:sz w:val="22"/>
          <w:szCs w:val="22"/>
        </w:rPr>
        <w:t>hipotesis</w:t>
      </w:r>
      <w:proofErr w:type="spellEnd"/>
      <w:r w:rsidRPr="007C2CF3">
        <w:rPr>
          <w:rFonts w:asciiTheme="majorBidi" w:hAnsiTheme="majorBidi" w:cstheme="majorBidi"/>
          <w:sz w:val="22"/>
          <w:szCs w:val="22"/>
        </w:rPr>
        <w:t xml:space="preserve"> </w:t>
      </w:r>
      <w:proofErr w:type="spellStart"/>
      <w:r w:rsidRPr="007C2CF3">
        <w:rPr>
          <w:rFonts w:asciiTheme="majorBidi" w:hAnsiTheme="majorBidi" w:cstheme="majorBidi"/>
          <w:sz w:val="22"/>
          <w:szCs w:val="22"/>
        </w:rPr>
        <w:t>secara</w:t>
      </w:r>
      <w:proofErr w:type="spellEnd"/>
      <w:r w:rsidRPr="007C2CF3">
        <w:rPr>
          <w:rFonts w:asciiTheme="majorBidi" w:hAnsiTheme="majorBidi" w:cstheme="majorBidi"/>
          <w:sz w:val="22"/>
          <w:szCs w:val="22"/>
        </w:rPr>
        <w:t xml:space="preserve"> </w:t>
      </w:r>
      <w:proofErr w:type="spellStart"/>
      <w:r w:rsidRPr="007C2CF3">
        <w:rPr>
          <w:rFonts w:asciiTheme="majorBidi" w:hAnsiTheme="majorBidi" w:cstheme="majorBidi"/>
          <w:sz w:val="22"/>
          <w:szCs w:val="22"/>
        </w:rPr>
        <w:t>parsial</w:t>
      </w:r>
      <w:proofErr w:type="spellEnd"/>
      <w:r w:rsidRPr="007C2CF3">
        <w:rPr>
          <w:rFonts w:asciiTheme="majorBidi" w:hAnsiTheme="majorBidi" w:cstheme="majorBidi"/>
          <w:sz w:val="22"/>
          <w:szCs w:val="22"/>
        </w:rPr>
        <w:t xml:space="preserve">, </w:t>
      </w:r>
      <w:proofErr w:type="spellStart"/>
      <w:r w:rsidRPr="007C2CF3">
        <w:rPr>
          <w:rFonts w:asciiTheme="majorBidi" w:hAnsiTheme="majorBidi" w:cstheme="majorBidi"/>
          <w:sz w:val="22"/>
          <w:szCs w:val="22"/>
        </w:rPr>
        <w:t>diketahui</w:t>
      </w:r>
      <w:proofErr w:type="spellEnd"/>
      <w:r w:rsidRPr="007C2CF3">
        <w:rPr>
          <w:rFonts w:asciiTheme="majorBidi" w:hAnsiTheme="majorBidi" w:cstheme="majorBidi"/>
          <w:sz w:val="22"/>
          <w:szCs w:val="22"/>
        </w:rPr>
        <w:t xml:space="preserve"> </w:t>
      </w:r>
      <w:proofErr w:type="spellStart"/>
      <w:r w:rsidRPr="007C2CF3">
        <w:rPr>
          <w:rFonts w:asciiTheme="majorBidi" w:hAnsiTheme="majorBidi" w:cstheme="majorBidi"/>
          <w:sz w:val="22"/>
          <w:szCs w:val="22"/>
        </w:rPr>
        <w:t>bahwa</w:t>
      </w:r>
      <w:proofErr w:type="spellEnd"/>
      <w:r w:rsidRPr="007C2CF3">
        <w:rPr>
          <w:rFonts w:asciiTheme="majorBidi" w:hAnsiTheme="majorBidi" w:cstheme="majorBidi"/>
          <w:sz w:val="22"/>
          <w:szCs w:val="22"/>
        </w:rPr>
        <w:t xml:space="preserve"> </w:t>
      </w:r>
      <w:proofErr w:type="spellStart"/>
      <w:r w:rsidRPr="007C2CF3">
        <w:rPr>
          <w:rFonts w:asciiTheme="majorBidi" w:hAnsiTheme="majorBidi" w:cstheme="majorBidi"/>
          <w:sz w:val="22"/>
          <w:szCs w:val="22"/>
        </w:rPr>
        <w:t>variabel</w:t>
      </w:r>
      <w:proofErr w:type="spellEnd"/>
      <w:r w:rsidRPr="007C2CF3">
        <w:rPr>
          <w:rFonts w:asciiTheme="majorBidi" w:hAnsiTheme="majorBidi" w:cstheme="majorBidi"/>
          <w:sz w:val="22"/>
          <w:szCs w:val="22"/>
        </w:rPr>
        <w:t xml:space="preserve"> </w:t>
      </w:r>
      <w:r w:rsidRPr="007C2CF3">
        <w:rPr>
          <w:rFonts w:asciiTheme="majorBidi" w:hAnsiTheme="majorBidi" w:cstheme="majorBidi"/>
          <w:i/>
          <w:iCs/>
          <w:sz w:val="22"/>
          <w:szCs w:val="22"/>
        </w:rPr>
        <w:t>assurance</w:t>
      </w:r>
      <w:r w:rsidRPr="007C2CF3">
        <w:rPr>
          <w:rFonts w:asciiTheme="majorBidi" w:hAnsiTheme="majorBidi" w:cstheme="majorBidi"/>
          <w:sz w:val="22"/>
          <w:szCs w:val="22"/>
        </w:rPr>
        <w:t xml:space="preserve"> </w:t>
      </w:r>
      <w:proofErr w:type="spellStart"/>
      <w:r w:rsidRPr="007C2CF3">
        <w:rPr>
          <w:rFonts w:asciiTheme="majorBidi" w:hAnsiTheme="majorBidi" w:cstheme="majorBidi"/>
          <w:sz w:val="22"/>
          <w:szCs w:val="22"/>
        </w:rPr>
        <w:t>memiliki</w:t>
      </w:r>
      <w:proofErr w:type="spellEnd"/>
      <w:r w:rsidRPr="007C2CF3">
        <w:rPr>
          <w:rFonts w:asciiTheme="majorBidi" w:hAnsiTheme="majorBidi" w:cstheme="majorBidi"/>
          <w:sz w:val="22"/>
          <w:szCs w:val="22"/>
        </w:rPr>
        <w:t xml:space="preserve"> </w:t>
      </w:r>
      <w:proofErr w:type="spellStart"/>
      <w:r w:rsidRPr="007C2CF3">
        <w:rPr>
          <w:rFonts w:asciiTheme="majorBidi" w:hAnsiTheme="majorBidi" w:cstheme="majorBidi"/>
          <w:sz w:val="22"/>
          <w:szCs w:val="22"/>
        </w:rPr>
        <w:t>pengaruh</w:t>
      </w:r>
      <w:proofErr w:type="spellEnd"/>
      <w:r w:rsidRPr="007C2CF3">
        <w:rPr>
          <w:rFonts w:asciiTheme="majorBidi" w:hAnsiTheme="majorBidi" w:cstheme="majorBidi"/>
          <w:sz w:val="22"/>
          <w:szCs w:val="22"/>
        </w:rPr>
        <w:t xml:space="preserve"> yang </w:t>
      </w:r>
      <w:proofErr w:type="spellStart"/>
      <w:r w:rsidRPr="007C2CF3">
        <w:rPr>
          <w:rFonts w:asciiTheme="majorBidi" w:hAnsiTheme="majorBidi" w:cstheme="majorBidi"/>
          <w:sz w:val="22"/>
          <w:szCs w:val="22"/>
        </w:rPr>
        <w:t>signifikan</w:t>
      </w:r>
      <w:proofErr w:type="spellEnd"/>
      <w:r w:rsidRPr="007C2CF3">
        <w:rPr>
          <w:rFonts w:asciiTheme="majorBidi" w:hAnsiTheme="majorBidi" w:cstheme="majorBidi"/>
          <w:sz w:val="22"/>
          <w:szCs w:val="22"/>
        </w:rPr>
        <w:t xml:space="preserve"> </w:t>
      </w:r>
      <w:proofErr w:type="spellStart"/>
      <w:r w:rsidRPr="007C2CF3">
        <w:rPr>
          <w:rFonts w:asciiTheme="majorBidi" w:hAnsiTheme="majorBidi" w:cstheme="majorBidi"/>
          <w:sz w:val="22"/>
          <w:szCs w:val="22"/>
        </w:rPr>
        <w:t>sebesar</w:t>
      </w:r>
      <w:proofErr w:type="spellEnd"/>
      <w:r w:rsidRPr="007C2CF3">
        <w:rPr>
          <w:rFonts w:asciiTheme="majorBidi" w:hAnsiTheme="majorBidi" w:cstheme="majorBidi"/>
          <w:sz w:val="22"/>
          <w:szCs w:val="22"/>
        </w:rPr>
        <w:t xml:space="preserve"> 27,9% </w:t>
      </w:r>
      <w:proofErr w:type="spellStart"/>
      <w:r w:rsidRPr="007C2CF3">
        <w:rPr>
          <w:rFonts w:asciiTheme="majorBidi" w:hAnsiTheme="majorBidi" w:cstheme="majorBidi"/>
          <w:sz w:val="22"/>
          <w:szCs w:val="22"/>
        </w:rPr>
        <w:t>terhadap</w:t>
      </w:r>
      <w:proofErr w:type="spellEnd"/>
      <w:r w:rsidRPr="007C2CF3">
        <w:rPr>
          <w:rFonts w:asciiTheme="majorBidi" w:hAnsiTheme="majorBidi" w:cstheme="majorBidi"/>
          <w:sz w:val="22"/>
          <w:szCs w:val="22"/>
        </w:rPr>
        <w:t xml:space="preserve"> </w:t>
      </w:r>
      <w:proofErr w:type="spellStart"/>
      <w:r w:rsidRPr="007C2CF3">
        <w:rPr>
          <w:rFonts w:asciiTheme="majorBidi" w:hAnsiTheme="majorBidi" w:cstheme="majorBidi"/>
          <w:sz w:val="22"/>
          <w:szCs w:val="22"/>
        </w:rPr>
        <w:t>kepuasan</w:t>
      </w:r>
      <w:proofErr w:type="spellEnd"/>
      <w:r w:rsidRPr="007C2CF3">
        <w:rPr>
          <w:rFonts w:asciiTheme="majorBidi" w:hAnsiTheme="majorBidi" w:cstheme="majorBidi"/>
          <w:sz w:val="22"/>
          <w:szCs w:val="22"/>
        </w:rPr>
        <w:t xml:space="preserve"> </w:t>
      </w:r>
      <w:proofErr w:type="spellStart"/>
      <w:r w:rsidRPr="007C2CF3">
        <w:rPr>
          <w:rFonts w:asciiTheme="majorBidi" w:hAnsiTheme="majorBidi" w:cstheme="majorBidi"/>
          <w:sz w:val="22"/>
          <w:szCs w:val="22"/>
        </w:rPr>
        <w:t>pengguna</w:t>
      </w:r>
      <w:proofErr w:type="spellEnd"/>
      <w:r w:rsidRPr="007C2CF3">
        <w:rPr>
          <w:rFonts w:asciiTheme="majorBidi" w:hAnsiTheme="majorBidi" w:cstheme="majorBidi"/>
          <w:sz w:val="22"/>
          <w:szCs w:val="22"/>
        </w:rPr>
        <w:t xml:space="preserve">. </w:t>
      </w:r>
      <w:proofErr w:type="spellStart"/>
      <w:r w:rsidRPr="007C2CF3">
        <w:rPr>
          <w:rFonts w:asciiTheme="majorBidi" w:hAnsiTheme="majorBidi" w:cstheme="majorBidi"/>
          <w:sz w:val="22"/>
          <w:szCs w:val="22"/>
        </w:rPr>
        <w:t>Sedangkan</w:t>
      </w:r>
      <w:proofErr w:type="spellEnd"/>
      <w:r w:rsidRPr="007C2CF3">
        <w:rPr>
          <w:rFonts w:asciiTheme="majorBidi" w:hAnsiTheme="majorBidi" w:cstheme="majorBidi"/>
          <w:sz w:val="22"/>
          <w:szCs w:val="22"/>
        </w:rPr>
        <w:t xml:space="preserve"> </w:t>
      </w:r>
      <w:proofErr w:type="spellStart"/>
      <w:r w:rsidRPr="007C2CF3">
        <w:rPr>
          <w:rFonts w:asciiTheme="majorBidi" w:hAnsiTheme="majorBidi" w:cstheme="majorBidi"/>
          <w:sz w:val="22"/>
          <w:szCs w:val="22"/>
        </w:rPr>
        <w:t>variabel</w:t>
      </w:r>
      <w:proofErr w:type="spellEnd"/>
      <w:r w:rsidRPr="007C2CF3">
        <w:rPr>
          <w:rFonts w:asciiTheme="majorBidi" w:hAnsiTheme="majorBidi" w:cstheme="majorBidi"/>
          <w:sz w:val="22"/>
          <w:szCs w:val="22"/>
        </w:rPr>
        <w:t xml:space="preserve"> </w:t>
      </w:r>
      <w:r w:rsidRPr="007C2CF3">
        <w:rPr>
          <w:rFonts w:asciiTheme="majorBidi" w:hAnsiTheme="majorBidi" w:cstheme="majorBidi"/>
          <w:i/>
          <w:iCs/>
          <w:sz w:val="22"/>
          <w:szCs w:val="22"/>
        </w:rPr>
        <w:t xml:space="preserve">tangible, </w:t>
      </w:r>
      <w:proofErr w:type="gramStart"/>
      <w:r w:rsidRPr="007C2CF3">
        <w:rPr>
          <w:rFonts w:asciiTheme="majorBidi" w:hAnsiTheme="majorBidi" w:cstheme="majorBidi"/>
          <w:i/>
          <w:iCs/>
          <w:sz w:val="22"/>
          <w:szCs w:val="22"/>
        </w:rPr>
        <w:t>reliability,  responsiveness</w:t>
      </w:r>
      <w:proofErr w:type="gramEnd"/>
      <w:r w:rsidRPr="007C2CF3">
        <w:rPr>
          <w:rFonts w:asciiTheme="majorBidi" w:hAnsiTheme="majorBidi" w:cstheme="majorBidi"/>
          <w:sz w:val="22"/>
          <w:szCs w:val="22"/>
        </w:rPr>
        <w:t xml:space="preserve"> dan </w:t>
      </w:r>
      <w:r w:rsidRPr="007C2CF3">
        <w:rPr>
          <w:rFonts w:asciiTheme="majorBidi" w:hAnsiTheme="majorBidi" w:cstheme="majorBidi"/>
          <w:i/>
          <w:iCs/>
          <w:sz w:val="22"/>
          <w:szCs w:val="22"/>
        </w:rPr>
        <w:t xml:space="preserve">empathy </w:t>
      </w:r>
      <w:proofErr w:type="spellStart"/>
      <w:r w:rsidRPr="007C2CF3">
        <w:rPr>
          <w:rFonts w:asciiTheme="majorBidi" w:hAnsiTheme="majorBidi" w:cstheme="majorBidi"/>
          <w:sz w:val="22"/>
          <w:szCs w:val="22"/>
        </w:rPr>
        <w:t>tidak</w:t>
      </w:r>
      <w:proofErr w:type="spellEnd"/>
      <w:r w:rsidRPr="007C2CF3">
        <w:rPr>
          <w:rFonts w:asciiTheme="majorBidi" w:hAnsiTheme="majorBidi" w:cstheme="majorBidi"/>
          <w:sz w:val="22"/>
          <w:szCs w:val="22"/>
        </w:rPr>
        <w:t xml:space="preserve"> </w:t>
      </w:r>
      <w:proofErr w:type="spellStart"/>
      <w:r w:rsidRPr="007C2CF3">
        <w:rPr>
          <w:rFonts w:asciiTheme="majorBidi" w:hAnsiTheme="majorBidi" w:cstheme="majorBidi"/>
          <w:sz w:val="22"/>
          <w:szCs w:val="22"/>
        </w:rPr>
        <w:t>memiliki</w:t>
      </w:r>
      <w:proofErr w:type="spellEnd"/>
      <w:r w:rsidRPr="007C2CF3">
        <w:rPr>
          <w:rFonts w:asciiTheme="majorBidi" w:hAnsiTheme="majorBidi" w:cstheme="majorBidi"/>
          <w:sz w:val="22"/>
          <w:szCs w:val="22"/>
        </w:rPr>
        <w:t xml:space="preserve"> </w:t>
      </w:r>
      <w:proofErr w:type="spellStart"/>
      <w:r w:rsidRPr="007C2CF3">
        <w:rPr>
          <w:rFonts w:asciiTheme="majorBidi" w:hAnsiTheme="majorBidi" w:cstheme="majorBidi"/>
          <w:sz w:val="22"/>
          <w:szCs w:val="22"/>
        </w:rPr>
        <w:t>pengaruh</w:t>
      </w:r>
      <w:proofErr w:type="spellEnd"/>
      <w:r w:rsidRPr="007C2CF3">
        <w:rPr>
          <w:rFonts w:asciiTheme="majorBidi" w:hAnsiTheme="majorBidi" w:cstheme="majorBidi"/>
          <w:sz w:val="22"/>
          <w:szCs w:val="22"/>
        </w:rPr>
        <w:t xml:space="preserve"> yang </w:t>
      </w:r>
      <w:proofErr w:type="spellStart"/>
      <w:r w:rsidRPr="007C2CF3">
        <w:rPr>
          <w:rFonts w:asciiTheme="majorBidi" w:hAnsiTheme="majorBidi" w:cstheme="majorBidi"/>
          <w:sz w:val="22"/>
          <w:szCs w:val="22"/>
        </w:rPr>
        <w:t>signifikan</w:t>
      </w:r>
      <w:proofErr w:type="spellEnd"/>
      <w:r w:rsidRPr="007C2CF3">
        <w:rPr>
          <w:rFonts w:asciiTheme="majorBidi" w:hAnsiTheme="majorBidi" w:cstheme="majorBidi"/>
          <w:sz w:val="22"/>
          <w:szCs w:val="22"/>
        </w:rPr>
        <w:t xml:space="preserve"> </w:t>
      </w:r>
      <w:proofErr w:type="spellStart"/>
      <w:r w:rsidRPr="007C2CF3">
        <w:rPr>
          <w:rFonts w:asciiTheme="majorBidi" w:hAnsiTheme="majorBidi" w:cstheme="majorBidi"/>
          <w:sz w:val="22"/>
          <w:szCs w:val="22"/>
        </w:rPr>
        <w:t>terhadap</w:t>
      </w:r>
      <w:proofErr w:type="spellEnd"/>
      <w:r w:rsidRPr="007C2CF3">
        <w:rPr>
          <w:rFonts w:asciiTheme="majorBidi" w:hAnsiTheme="majorBidi" w:cstheme="majorBidi"/>
          <w:sz w:val="22"/>
          <w:szCs w:val="22"/>
        </w:rPr>
        <w:t xml:space="preserve"> </w:t>
      </w:r>
      <w:proofErr w:type="spellStart"/>
      <w:r w:rsidRPr="007C2CF3">
        <w:rPr>
          <w:rFonts w:asciiTheme="majorBidi" w:hAnsiTheme="majorBidi" w:cstheme="majorBidi"/>
          <w:sz w:val="22"/>
          <w:szCs w:val="22"/>
        </w:rPr>
        <w:t>variabel</w:t>
      </w:r>
      <w:proofErr w:type="spellEnd"/>
      <w:r w:rsidRPr="007C2CF3">
        <w:rPr>
          <w:rFonts w:asciiTheme="majorBidi" w:hAnsiTheme="majorBidi" w:cstheme="majorBidi"/>
          <w:sz w:val="22"/>
          <w:szCs w:val="22"/>
        </w:rPr>
        <w:t xml:space="preserve"> </w:t>
      </w:r>
      <w:proofErr w:type="spellStart"/>
      <w:r w:rsidRPr="007C2CF3">
        <w:rPr>
          <w:rFonts w:asciiTheme="majorBidi" w:hAnsiTheme="majorBidi" w:cstheme="majorBidi"/>
          <w:sz w:val="22"/>
          <w:szCs w:val="22"/>
        </w:rPr>
        <w:t>kepuasan</w:t>
      </w:r>
      <w:proofErr w:type="spellEnd"/>
      <w:r w:rsidRPr="007C2CF3">
        <w:rPr>
          <w:rFonts w:asciiTheme="majorBidi" w:hAnsiTheme="majorBidi" w:cstheme="majorBidi"/>
          <w:sz w:val="22"/>
          <w:szCs w:val="22"/>
        </w:rPr>
        <w:t xml:space="preserve"> </w:t>
      </w:r>
      <w:proofErr w:type="spellStart"/>
      <w:r w:rsidRPr="007C2CF3">
        <w:rPr>
          <w:rFonts w:asciiTheme="majorBidi" w:hAnsiTheme="majorBidi" w:cstheme="majorBidi"/>
          <w:sz w:val="22"/>
          <w:szCs w:val="22"/>
        </w:rPr>
        <w:t>pengguna</w:t>
      </w:r>
      <w:proofErr w:type="spellEnd"/>
      <w:r w:rsidRPr="007C2CF3">
        <w:rPr>
          <w:rFonts w:asciiTheme="majorBidi" w:hAnsiTheme="majorBidi" w:cstheme="majorBidi"/>
          <w:sz w:val="22"/>
          <w:szCs w:val="22"/>
        </w:rPr>
        <w:t xml:space="preserve"> SMART.</w:t>
      </w:r>
      <w:r w:rsidR="00401484">
        <w:rPr>
          <w:sz w:val="22"/>
          <w:szCs w:val="22"/>
        </w:rPr>
        <w:t xml:space="preserve"> </w:t>
      </w:r>
      <w:r w:rsidRPr="007C2CF3">
        <w:rPr>
          <w:sz w:val="22"/>
          <w:szCs w:val="22"/>
        </w:rPr>
        <w:t xml:space="preserve">Dari </w:t>
      </w:r>
      <w:proofErr w:type="spellStart"/>
      <w:r w:rsidRPr="007C2CF3">
        <w:rPr>
          <w:sz w:val="22"/>
          <w:szCs w:val="22"/>
        </w:rPr>
        <w:t>semua</w:t>
      </w:r>
      <w:proofErr w:type="spellEnd"/>
      <w:r w:rsidRPr="007C2CF3">
        <w:rPr>
          <w:sz w:val="22"/>
          <w:szCs w:val="22"/>
        </w:rPr>
        <w:t xml:space="preserve"> </w:t>
      </w:r>
      <w:proofErr w:type="spellStart"/>
      <w:r w:rsidRPr="007C2CF3">
        <w:rPr>
          <w:sz w:val="22"/>
          <w:szCs w:val="22"/>
        </w:rPr>
        <w:t>variabel</w:t>
      </w:r>
      <w:proofErr w:type="spellEnd"/>
      <w:r w:rsidRPr="007C2CF3">
        <w:rPr>
          <w:sz w:val="22"/>
          <w:szCs w:val="22"/>
        </w:rPr>
        <w:t xml:space="preserve"> </w:t>
      </w:r>
      <w:proofErr w:type="spellStart"/>
      <w:r w:rsidRPr="007C2CF3">
        <w:rPr>
          <w:sz w:val="22"/>
          <w:szCs w:val="22"/>
        </w:rPr>
        <w:t>bebas</w:t>
      </w:r>
      <w:proofErr w:type="spellEnd"/>
      <w:r w:rsidRPr="007C2CF3">
        <w:rPr>
          <w:sz w:val="22"/>
          <w:szCs w:val="22"/>
        </w:rPr>
        <w:t xml:space="preserve"> yang </w:t>
      </w:r>
      <w:proofErr w:type="spellStart"/>
      <w:r w:rsidRPr="007C2CF3">
        <w:rPr>
          <w:sz w:val="22"/>
          <w:szCs w:val="22"/>
        </w:rPr>
        <w:t>digunakan</w:t>
      </w:r>
      <w:proofErr w:type="spellEnd"/>
      <w:r w:rsidRPr="007C2CF3">
        <w:rPr>
          <w:sz w:val="22"/>
          <w:szCs w:val="22"/>
        </w:rPr>
        <w:t xml:space="preserve">, </w:t>
      </w:r>
      <w:proofErr w:type="spellStart"/>
      <w:r w:rsidRPr="007C2CF3">
        <w:rPr>
          <w:sz w:val="22"/>
          <w:szCs w:val="22"/>
        </w:rPr>
        <w:t>variabel</w:t>
      </w:r>
      <w:proofErr w:type="spellEnd"/>
      <w:r w:rsidRPr="007C2CF3">
        <w:rPr>
          <w:sz w:val="22"/>
          <w:szCs w:val="22"/>
        </w:rPr>
        <w:t xml:space="preserve"> yang </w:t>
      </w:r>
      <w:proofErr w:type="spellStart"/>
      <w:r w:rsidRPr="007C2CF3">
        <w:rPr>
          <w:sz w:val="22"/>
          <w:szCs w:val="22"/>
        </w:rPr>
        <w:t>mempunyai</w:t>
      </w:r>
      <w:proofErr w:type="spellEnd"/>
      <w:r w:rsidRPr="007C2CF3">
        <w:rPr>
          <w:sz w:val="22"/>
          <w:szCs w:val="22"/>
        </w:rPr>
        <w:t xml:space="preserve"> </w:t>
      </w:r>
      <w:proofErr w:type="spellStart"/>
      <w:r w:rsidRPr="007C2CF3">
        <w:rPr>
          <w:sz w:val="22"/>
          <w:szCs w:val="22"/>
        </w:rPr>
        <w:t>pengaruh</w:t>
      </w:r>
      <w:proofErr w:type="spellEnd"/>
      <w:r w:rsidRPr="007C2CF3">
        <w:rPr>
          <w:sz w:val="22"/>
          <w:szCs w:val="22"/>
        </w:rPr>
        <w:t xml:space="preserve"> paling </w:t>
      </w:r>
      <w:proofErr w:type="spellStart"/>
      <w:r w:rsidRPr="007C2CF3">
        <w:rPr>
          <w:sz w:val="22"/>
          <w:szCs w:val="22"/>
        </w:rPr>
        <w:t>dominan</w:t>
      </w:r>
      <w:proofErr w:type="spellEnd"/>
      <w:r w:rsidRPr="007C2CF3">
        <w:rPr>
          <w:sz w:val="22"/>
          <w:szCs w:val="22"/>
        </w:rPr>
        <w:t xml:space="preserve"> </w:t>
      </w:r>
      <w:proofErr w:type="spellStart"/>
      <w:r w:rsidRPr="007C2CF3">
        <w:rPr>
          <w:sz w:val="22"/>
          <w:szCs w:val="22"/>
        </w:rPr>
        <w:t>yaitu</w:t>
      </w:r>
      <w:proofErr w:type="spellEnd"/>
      <w:r w:rsidRPr="007C2CF3">
        <w:rPr>
          <w:sz w:val="22"/>
          <w:szCs w:val="22"/>
        </w:rPr>
        <w:t xml:space="preserve"> </w:t>
      </w:r>
      <w:proofErr w:type="spellStart"/>
      <w:r w:rsidRPr="007C2CF3">
        <w:rPr>
          <w:i/>
          <w:iCs/>
          <w:sz w:val="22"/>
          <w:szCs w:val="22"/>
        </w:rPr>
        <w:t>variabel</w:t>
      </w:r>
      <w:proofErr w:type="spellEnd"/>
      <w:r w:rsidRPr="007C2CF3">
        <w:rPr>
          <w:sz w:val="22"/>
          <w:szCs w:val="22"/>
        </w:rPr>
        <w:t xml:space="preserve"> </w:t>
      </w:r>
      <w:r w:rsidRPr="007C2CF3">
        <w:rPr>
          <w:i/>
          <w:iCs/>
          <w:sz w:val="22"/>
          <w:szCs w:val="22"/>
        </w:rPr>
        <w:t>assurance.</w:t>
      </w:r>
      <w:r w:rsidRPr="007C2CF3">
        <w:rPr>
          <w:sz w:val="22"/>
          <w:szCs w:val="22"/>
        </w:rPr>
        <w:t xml:space="preserve"> </w:t>
      </w:r>
      <w:proofErr w:type="spellStart"/>
      <w:r w:rsidRPr="007C2CF3">
        <w:rPr>
          <w:sz w:val="22"/>
          <w:szCs w:val="22"/>
        </w:rPr>
        <w:t>Dengan</w:t>
      </w:r>
      <w:proofErr w:type="spellEnd"/>
      <w:r w:rsidRPr="007C2CF3">
        <w:rPr>
          <w:sz w:val="22"/>
          <w:szCs w:val="22"/>
        </w:rPr>
        <w:t xml:space="preserve"> </w:t>
      </w:r>
      <w:proofErr w:type="spellStart"/>
      <w:r w:rsidRPr="007C2CF3">
        <w:rPr>
          <w:sz w:val="22"/>
          <w:szCs w:val="22"/>
        </w:rPr>
        <w:t>nilai</w:t>
      </w:r>
      <w:proofErr w:type="spellEnd"/>
      <w:r w:rsidRPr="007C2CF3">
        <w:rPr>
          <w:sz w:val="22"/>
          <w:szCs w:val="22"/>
        </w:rPr>
        <w:t xml:space="preserve"> </w:t>
      </w:r>
      <w:proofErr w:type="spellStart"/>
      <w:r w:rsidRPr="007C2CF3">
        <w:rPr>
          <w:sz w:val="22"/>
          <w:szCs w:val="22"/>
        </w:rPr>
        <w:t>koefisien</w:t>
      </w:r>
      <w:proofErr w:type="spellEnd"/>
      <w:r w:rsidRPr="007C2CF3">
        <w:rPr>
          <w:sz w:val="22"/>
          <w:szCs w:val="22"/>
        </w:rPr>
        <w:t xml:space="preserve"> </w:t>
      </w:r>
      <w:proofErr w:type="spellStart"/>
      <w:r w:rsidRPr="007C2CF3">
        <w:rPr>
          <w:sz w:val="22"/>
          <w:szCs w:val="22"/>
        </w:rPr>
        <w:t>regresi</w:t>
      </w:r>
      <w:proofErr w:type="spellEnd"/>
      <w:r w:rsidRPr="007C2CF3">
        <w:rPr>
          <w:sz w:val="22"/>
          <w:szCs w:val="22"/>
        </w:rPr>
        <w:t xml:space="preserve"> </w:t>
      </w:r>
      <w:proofErr w:type="spellStart"/>
      <w:r w:rsidRPr="007C2CF3">
        <w:rPr>
          <w:sz w:val="22"/>
          <w:szCs w:val="22"/>
        </w:rPr>
        <w:t>sebesar</w:t>
      </w:r>
      <w:proofErr w:type="spellEnd"/>
      <w:r w:rsidRPr="007C2CF3">
        <w:rPr>
          <w:sz w:val="22"/>
          <w:szCs w:val="22"/>
        </w:rPr>
        <w:t xml:space="preserve"> 0,279 </w:t>
      </w:r>
      <w:proofErr w:type="spellStart"/>
      <w:r w:rsidRPr="007C2CF3">
        <w:rPr>
          <w:sz w:val="22"/>
          <w:szCs w:val="22"/>
        </w:rPr>
        <w:t>atau</w:t>
      </w:r>
      <w:proofErr w:type="spellEnd"/>
      <w:r w:rsidRPr="007C2CF3">
        <w:rPr>
          <w:sz w:val="22"/>
          <w:szCs w:val="22"/>
        </w:rPr>
        <w:t xml:space="preserve"> 27,9% </w:t>
      </w:r>
      <w:proofErr w:type="spellStart"/>
      <w:r w:rsidRPr="007C2CF3">
        <w:rPr>
          <w:sz w:val="22"/>
          <w:szCs w:val="22"/>
        </w:rPr>
        <w:t>berpengaruh</w:t>
      </w:r>
      <w:proofErr w:type="spellEnd"/>
      <w:r w:rsidRPr="007C2CF3">
        <w:rPr>
          <w:sz w:val="22"/>
          <w:szCs w:val="22"/>
        </w:rPr>
        <w:t xml:space="preserve"> </w:t>
      </w:r>
      <w:proofErr w:type="spellStart"/>
      <w:r w:rsidRPr="007C2CF3">
        <w:rPr>
          <w:sz w:val="22"/>
          <w:szCs w:val="22"/>
        </w:rPr>
        <w:t>terhadap</w:t>
      </w:r>
      <w:proofErr w:type="spellEnd"/>
      <w:r w:rsidRPr="007C2CF3">
        <w:rPr>
          <w:sz w:val="22"/>
          <w:szCs w:val="22"/>
        </w:rPr>
        <w:t xml:space="preserve"> </w:t>
      </w:r>
      <w:proofErr w:type="spellStart"/>
      <w:r w:rsidRPr="007C2CF3">
        <w:rPr>
          <w:sz w:val="22"/>
          <w:szCs w:val="22"/>
        </w:rPr>
        <w:t>variabel</w:t>
      </w:r>
      <w:proofErr w:type="spellEnd"/>
      <w:r w:rsidRPr="007C2CF3">
        <w:rPr>
          <w:sz w:val="22"/>
          <w:szCs w:val="22"/>
        </w:rPr>
        <w:t xml:space="preserve"> </w:t>
      </w:r>
      <w:proofErr w:type="spellStart"/>
      <w:r w:rsidRPr="007C2CF3">
        <w:rPr>
          <w:sz w:val="22"/>
          <w:szCs w:val="22"/>
        </w:rPr>
        <w:t>kepuasan</w:t>
      </w:r>
      <w:proofErr w:type="spellEnd"/>
      <w:r w:rsidRPr="007C2CF3">
        <w:rPr>
          <w:sz w:val="22"/>
          <w:szCs w:val="22"/>
        </w:rPr>
        <w:t xml:space="preserve"> </w:t>
      </w:r>
      <w:proofErr w:type="spellStart"/>
      <w:r w:rsidRPr="007C2CF3">
        <w:rPr>
          <w:sz w:val="22"/>
          <w:szCs w:val="22"/>
        </w:rPr>
        <w:t>pengguna.</w:t>
      </w:r>
      <w:proofErr w:type="spellEnd"/>
    </w:p>
    <w:p w14:paraId="49C43434" w14:textId="087A3D7B" w:rsidR="007C2CF3" w:rsidRPr="00401484" w:rsidRDefault="007C2CF3" w:rsidP="00401484">
      <w:pPr>
        <w:spacing w:after="200"/>
        <w:jc w:val="both"/>
        <w:rPr>
          <w:sz w:val="22"/>
          <w:szCs w:val="22"/>
        </w:rPr>
      </w:pPr>
      <w:r w:rsidRPr="007C2CF3">
        <w:rPr>
          <w:b/>
          <w:bCs/>
          <w:szCs w:val="24"/>
        </w:rPr>
        <w:t>Saran</w:t>
      </w:r>
    </w:p>
    <w:p w14:paraId="0DED3A84" w14:textId="6E058A9F" w:rsidR="00401484" w:rsidRDefault="00401484" w:rsidP="00401484">
      <w:pPr>
        <w:pStyle w:val="ListParagraph"/>
        <w:spacing w:after="200"/>
        <w:ind w:left="90" w:firstLine="270"/>
        <w:jc w:val="both"/>
        <w:rPr>
          <w:sz w:val="22"/>
          <w:szCs w:val="22"/>
        </w:rPr>
      </w:pPr>
      <w:proofErr w:type="spellStart"/>
      <w:r w:rsidRPr="00401484">
        <w:rPr>
          <w:sz w:val="22"/>
          <w:szCs w:val="22"/>
        </w:rPr>
        <w:t>Berdasarkan</w:t>
      </w:r>
      <w:proofErr w:type="spellEnd"/>
      <w:r w:rsidRPr="00401484">
        <w:rPr>
          <w:sz w:val="22"/>
          <w:szCs w:val="22"/>
        </w:rPr>
        <w:t xml:space="preserve"> </w:t>
      </w:r>
      <w:proofErr w:type="spellStart"/>
      <w:r w:rsidRPr="00401484">
        <w:rPr>
          <w:sz w:val="22"/>
          <w:szCs w:val="22"/>
        </w:rPr>
        <w:t>hasil</w:t>
      </w:r>
      <w:proofErr w:type="spellEnd"/>
      <w:r w:rsidRPr="00401484">
        <w:rPr>
          <w:sz w:val="22"/>
          <w:szCs w:val="22"/>
        </w:rPr>
        <w:t xml:space="preserve"> </w:t>
      </w:r>
      <w:proofErr w:type="spellStart"/>
      <w:r w:rsidRPr="00401484">
        <w:rPr>
          <w:sz w:val="22"/>
          <w:szCs w:val="22"/>
        </w:rPr>
        <w:t>pembahasan</w:t>
      </w:r>
      <w:proofErr w:type="spellEnd"/>
      <w:r w:rsidRPr="00401484">
        <w:rPr>
          <w:sz w:val="22"/>
          <w:szCs w:val="22"/>
        </w:rPr>
        <w:t xml:space="preserve"> dan </w:t>
      </w:r>
      <w:proofErr w:type="spellStart"/>
      <w:r w:rsidRPr="00401484">
        <w:rPr>
          <w:sz w:val="22"/>
          <w:szCs w:val="22"/>
        </w:rPr>
        <w:t>kesimpulan</w:t>
      </w:r>
      <w:proofErr w:type="spellEnd"/>
      <w:r w:rsidRPr="00401484">
        <w:rPr>
          <w:sz w:val="22"/>
          <w:szCs w:val="22"/>
        </w:rPr>
        <w:t xml:space="preserve"> yang </w:t>
      </w:r>
      <w:proofErr w:type="spellStart"/>
      <w:r w:rsidRPr="00401484">
        <w:rPr>
          <w:sz w:val="22"/>
          <w:szCs w:val="22"/>
        </w:rPr>
        <w:t>diperoleh</w:t>
      </w:r>
      <w:proofErr w:type="spellEnd"/>
      <w:r w:rsidRPr="00401484">
        <w:rPr>
          <w:sz w:val="22"/>
          <w:szCs w:val="22"/>
        </w:rPr>
        <w:t xml:space="preserve">, </w:t>
      </w:r>
      <w:proofErr w:type="spellStart"/>
      <w:r w:rsidRPr="00401484">
        <w:rPr>
          <w:sz w:val="22"/>
          <w:szCs w:val="22"/>
        </w:rPr>
        <w:t>maka</w:t>
      </w:r>
      <w:proofErr w:type="spellEnd"/>
      <w:r w:rsidRPr="00401484">
        <w:rPr>
          <w:sz w:val="22"/>
          <w:szCs w:val="22"/>
        </w:rPr>
        <w:t xml:space="preserve"> </w:t>
      </w:r>
      <w:proofErr w:type="spellStart"/>
      <w:proofErr w:type="gramStart"/>
      <w:r w:rsidRPr="00401484">
        <w:rPr>
          <w:sz w:val="22"/>
          <w:szCs w:val="22"/>
        </w:rPr>
        <w:t>peneliti</w:t>
      </w:r>
      <w:proofErr w:type="spellEnd"/>
      <w:r w:rsidRPr="00401484">
        <w:rPr>
          <w:sz w:val="22"/>
          <w:szCs w:val="22"/>
        </w:rPr>
        <w:t xml:space="preserve">  </w:t>
      </w:r>
      <w:proofErr w:type="spellStart"/>
      <w:r w:rsidRPr="00401484">
        <w:rPr>
          <w:sz w:val="22"/>
          <w:szCs w:val="22"/>
        </w:rPr>
        <w:t>memberikan</w:t>
      </w:r>
      <w:proofErr w:type="spellEnd"/>
      <w:proofErr w:type="gramEnd"/>
      <w:r w:rsidRPr="00401484">
        <w:rPr>
          <w:sz w:val="22"/>
          <w:szCs w:val="22"/>
        </w:rPr>
        <w:t xml:space="preserve"> saran </w:t>
      </w:r>
      <w:proofErr w:type="spellStart"/>
      <w:r w:rsidRPr="00401484">
        <w:rPr>
          <w:sz w:val="22"/>
          <w:szCs w:val="22"/>
        </w:rPr>
        <w:t>kepada</w:t>
      </w:r>
      <w:proofErr w:type="spellEnd"/>
      <w:r w:rsidRPr="00401484">
        <w:rPr>
          <w:sz w:val="22"/>
          <w:szCs w:val="22"/>
        </w:rPr>
        <w:t xml:space="preserve"> </w:t>
      </w:r>
      <w:proofErr w:type="spellStart"/>
      <w:r w:rsidRPr="00401484">
        <w:rPr>
          <w:sz w:val="22"/>
          <w:szCs w:val="22"/>
        </w:rPr>
        <w:t>pihak</w:t>
      </w:r>
      <w:proofErr w:type="spellEnd"/>
      <w:r w:rsidRPr="00401484">
        <w:rPr>
          <w:sz w:val="22"/>
          <w:szCs w:val="22"/>
        </w:rPr>
        <w:t xml:space="preserve"> Kantor </w:t>
      </w:r>
      <w:proofErr w:type="spellStart"/>
      <w:r w:rsidRPr="00401484">
        <w:rPr>
          <w:sz w:val="22"/>
          <w:szCs w:val="22"/>
        </w:rPr>
        <w:t>Dinas</w:t>
      </w:r>
      <w:proofErr w:type="spellEnd"/>
      <w:r w:rsidRPr="00401484">
        <w:rPr>
          <w:sz w:val="22"/>
          <w:szCs w:val="22"/>
        </w:rPr>
        <w:t xml:space="preserve"> PKPP </w:t>
      </w:r>
      <w:proofErr w:type="spellStart"/>
      <w:r w:rsidRPr="00401484">
        <w:rPr>
          <w:sz w:val="22"/>
          <w:szCs w:val="22"/>
        </w:rPr>
        <w:t>Provinsi</w:t>
      </w:r>
      <w:proofErr w:type="spellEnd"/>
      <w:r w:rsidRPr="00401484">
        <w:rPr>
          <w:sz w:val="22"/>
          <w:szCs w:val="22"/>
        </w:rPr>
        <w:t xml:space="preserve"> Riau </w:t>
      </w:r>
      <w:proofErr w:type="spellStart"/>
      <w:r w:rsidRPr="00401484">
        <w:rPr>
          <w:sz w:val="22"/>
          <w:szCs w:val="22"/>
        </w:rPr>
        <w:t>sebagai</w:t>
      </w:r>
      <w:proofErr w:type="spellEnd"/>
      <w:r w:rsidRPr="00401484">
        <w:rPr>
          <w:sz w:val="22"/>
          <w:szCs w:val="22"/>
        </w:rPr>
        <w:t xml:space="preserve"> </w:t>
      </w:r>
      <w:proofErr w:type="spellStart"/>
      <w:r w:rsidRPr="00401484">
        <w:rPr>
          <w:sz w:val="22"/>
          <w:szCs w:val="22"/>
        </w:rPr>
        <w:t>dasar</w:t>
      </w:r>
      <w:proofErr w:type="spellEnd"/>
      <w:r w:rsidRPr="00401484">
        <w:rPr>
          <w:sz w:val="22"/>
          <w:szCs w:val="22"/>
        </w:rPr>
        <w:t xml:space="preserve"> </w:t>
      </w:r>
      <w:proofErr w:type="spellStart"/>
      <w:r w:rsidRPr="00401484">
        <w:rPr>
          <w:sz w:val="22"/>
          <w:szCs w:val="22"/>
        </w:rPr>
        <w:t>pertimbangan</w:t>
      </w:r>
      <w:proofErr w:type="spellEnd"/>
      <w:r w:rsidRPr="00401484">
        <w:rPr>
          <w:sz w:val="22"/>
          <w:szCs w:val="22"/>
        </w:rPr>
        <w:t xml:space="preserve"> dan </w:t>
      </w:r>
      <w:proofErr w:type="spellStart"/>
      <w:r w:rsidRPr="00401484">
        <w:rPr>
          <w:sz w:val="22"/>
          <w:szCs w:val="22"/>
        </w:rPr>
        <w:t>masukan</w:t>
      </w:r>
      <w:proofErr w:type="spellEnd"/>
      <w:r w:rsidRPr="00401484">
        <w:rPr>
          <w:sz w:val="22"/>
          <w:szCs w:val="22"/>
        </w:rPr>
        <w:t xml:space="preserve">. </w:t>
      </w:r>
      <w:r w:rsidRPr="00401484">
        <w:rPr>
          <w:sz w:val="22"/>
          <w:szCs w:val="22"/>
        </w:rPr>
        <w:t xml:space="preserve">Dari </w:t>
      </w:r>
      <w:proofErr w:type="spellStart"/>
      <w:r w:rsidRPr="00401484">
        <w:rPr>
          <w:sz w:val="22"/>
          <w:szCs w:val="22"/>
        </w:rPr>
        <w:t>hasil</w:t>
      </w:r>
      <w:proofErr w:type="spellEnd"/>
      <w:r w:rsidRPr="00401484">
        <w:rPr>
          <w:sz w:val="22"/>
          <w:szCs w:val="22"/>
        </w:rPr>
        <w:t xml:space="preserve"> </w:t>
      </w:r>
      <w:proofErr w:type="spellStart"/>
      <w:r w:rsidRPr="00401484">
        <w:rPr>
          <w:sz w:val="22"/>
          <w:szCs w:val="22"/>
        </w:rPr>
        <w:t>penelitian</w:t>
      </w:r>
      <w:proofErr w:type="spellEnd"/>
      <w:r w:rsidRPr="00401484">
        <w:rPr>
          <w:sz w:val="22"/>
          <w:szCs w:val="22"/>
        </w:rPr>
        <w:t xml:space="preserve"> yang </w:t>
      </w:r>
      <w:proofErr w:type="spellStart"/>
      <w:r w:rsidRPr="00401484">
        <w:rPr>
          <w:sz w:val="22"/>
          <w:szCs w:val="22"/>
        </w:rPr>
        <w:t>dilakukan</w:t>
      </w:r>
      <w:proofErr w:type="spellEnd"/>
      <w:r w:rsidRPr="00401484">
        <w:rPr>
          <w:sz w:val="22"/>
          <w:szCs w:val="22"/>
        </w:rPr>
        <w:t xml:space="preserve"> oleh </w:t>
      </w:r>
      <w:proofErr w:type="spellStart"/>
      <w:r w:rsidRPr="00401484">
        <w:rPr>
          <w:sz w:val="22"/>
          <w:szCs w:val="22"/>
        </w:rPr>
        <w:t>peneliti</w:t>
      </w:r>
      <w:proofErr w:type="spellEnd"/>
      <w:r w:rsidRPr="00401484">
        <w:rPr>
          <w:sz w:val="22"/>
          <w:szCs w:val="22"/>
        </w:rPr>
        <w:t xml:space="preserve"> </w:t>
      </w:r>
      <w:proofErr w:type="spellStart"/>
      <w:r w:rsidRPr="00401484">
        <w:rPr>
          <w:sz w:val="22"/>
          <w:szCs w:val="22"/>
        </w:rPr>
        <w:t>terdapat</w:t>
      </w:r>
      <w:proofErr w:type="spellEnd"/>
      <w:r w:rsidRPr="00401484">
        <w:rPr>
          <w:sz w:val="22"/>
          <w:szCs w:val="22"/>
        </w:rPr>
        <w:t xml:space="preserve"> </w:t>
      </w:r>
      <w:proofErr w:type="spellStart"/>
      <w:r w:rsidRPr="00401484">
        <w:rPr>
          <w:sz w:val="22"/>
          <w:szCs w:val="22"/>
        </w:rPr>
        <w:t>hubungan</w:t>
      </w:r>
      <w:proofErr w:type="spellEnd"/>
      <w:r w:rsidRPr="00401484">
        <w:rPr>
          <w:sz w:val="22"/>
          <w:szCs w:val="22"/>
        </w:rPr>
        <w:t xml:space="preserve"> yang </w:t>
      </w:r>
      <w:proofErr w:type="spellStart"/>
      <w:r w:rsidRPr="00401484">
        <w:rPr>
          <w:sz w:val="22"/>
          <w:szCs w:val="22"/>
        </w:rPr>
        <w:t>signifikan</w:t>
      </w:r>
      <w:proofErr w:type="spellEnd"/>
      <w:r w:rsidRPr="00401484">
        <w:rPr>
          <w:sz w:val="22"/>
          <w:szCs w:val="22"/>
        </w:rPr>
        <w:t xml:space="preserve"> </w:t>
      </w:r>
      <w:proofErr w:type="spellStart"/>
      <w:r w:rsidRPr="00401484">
        <w:rPr>
          <w:sz w:val="22"/>
          <w:szCs w:val="22"/>
        </w:rPr>
        <w:t>antara</w:t>
      </w:r>
      <w:proofErr w:type="spellEnd"/>
      <w:r w:rsidRPr="00401484">
        <w:rPr>
          <w:sz w:val="22"/>
          <w:szCs w:val="22"/>
        </w:rPr>
        <w:t xml:space="preserve"> </w:t>
      </w:r>
      <w:proofErr w:type="spellStart"/>
      <w:r w:rsidRPr="00401484">
        <w:rPr>
          <w:sz w:val="22"/>
          <w:szCs w:val="22"/>
        </w:rPr>
        <w:t>variabel</w:t>
      </w:r>
      <w:proofErr w:type="spellEnd"/>
      <w:r w:rsidRPr="00401484">
        <w:rPr>
          <w:sz w:val="22"/>
          <w:szCs w:val="22"/>
        </w:rPr>
        <w:t xml:space="preserve"> </w:t>
      </w:r>
      <w:r w:rsidRPr="00401484">
        <w:rPr>
          <w:i/>
          <w:iCs/>
          <w:sz w:val="22"/>
          <w:szCs w:val="22"/>
        </w:rPr>
        <w:t>assurance</w:t>
      </w:r>
      <w:r w:rsidRPr="00401484">
        <w:rPr>
          <w:sz w:val="22"/>
          <w:szCs w:val="22"/>
        </w:rPr>
        <w:t xml:space="preserve"> </w:t>
      </w:r>
      <w:proofErr w:type="spellStart"/>
      <w:r w:rsidRPr="00401484">
        <w:rPr>
          <w:sz w:val="22"/>
          <w:szCs w:val="22"/>
        </w:rPr>
        <w:t>dengan</w:t>
      </w:r>
      <w:proofErr w:type="spellEnd"/>
      <w:r w:rsidRPr="00401484">
        <w:rPr>
          <w:sz w:val="22"/>
          <w:szCs w:val="22"/>
        </w:rPr>
        <w:t xml:space="preserve"> </w:t>
      </w:r>
      <w:proofErr w:type="spellStart"/>
      <w:r w:rsidRPr="00401484">
        <w:rPr>
          <w:sz w:val="22"/>
          <w:szCs w:val="22"/>
        </w:rPr>
        <w:t>kepuasan</w:t>
      </w:r>
      <w:proofErr w:type="spellEnd"/>
      <w:r w:rsidRPr="00401484">
        <w:rPr>
          <w:sz w:val="22"/>
          <w:szCs w:val="22"/>
        </w:rPr>
        <w:t xml:space="preserve"> </w:t>
      </w:r>
      <w:proofErr w:type="spellStart"/>
      <w:r w:rsidRPr="00401484">
        <w:rPr>
          <w:sz w:val="22"/>
          <w:szCs w:val="22"/>
        </w:rPr>
        <w:t>pengguna</w:t>
      </w:r>
      <w:proofErr w:type="spellEnd"/>
      <w:r w:rsidRPr="00401484">
        <w:rPr>
          <w:sz w:val="22"/>
          <w:szCs w:val="22"/>
        </w:rPr>
        <w:t xml:space="preserve">, oleh </w:t>
      </w:r>
      <w:proofErr w:type="spellStart"/>
      <w:r w:rsidRPr="00401484">
        <w:rPr>
          <w:sz w:val="22"/>
          <w:szCs w:val="22"/>
        </w:rPr>
        <w:t>karena</w:t>
      </w:r>
      <w:proofErr w:type="spellEnd"/>
      <w:r w:rsidRPr="00401484">
        <w:rPr>
          <w:sz w:val="22"/>
          <w:szCs w:val="22"/>
        </w:rPr>
        <w:t xml:space="preserve"> </w:t>
      </w:r>
      <w:proofErr w:type="spellStart"/>
      <w:r w:rsidRPr="00401484">
        <w:rPr>
          <w:sz w:val="22"/>
          <w:szCs w:val="22"/>
        </w:rPr>
        <w:t>itu</w:t>
      </w:r>
      <w:proofErr w:type="spellEnd"/>
      <w:r w:rsidRPr="00401484">
        <w:rPr>
          <w:sz w:val="22"/>
          <w:szCs w:val="22"/>
        </w:rPr>
        <w:t xml:space="preserve"> </w:t>
      </w:r>
      <w:proofErr w:type="spellStart"/>
      <w:r w:rsidRPr="00401484">
        <w:rPr>
          <w:sz w:val="22"/>
          <w:szCs w:val="22"/>
        </w:rPr>
        <w:t>peneliti</w:t>
      </w:r>
      <w:proofErr w:type="spellEnd"/>
      <w:r w:rsidRPr="00401484">
        <w:rPr>
          <w:sz w:val="22"/>
          <w:szCs w:val="22"/>
        </w:rPr>
        <w:t xml:space="preserve"> </w:t>
      </w:r>
      <w:proofErr w:type="spellStart"/>
      <w:r w:rsidRPr="00401484">
        <w:rPr>
          <w:sz w:val="22"/>
          <w:szCs w:val="22"/>
        </w:rPr>
        <w:t>menyarankan</w:t>
      </w:r>
      <w:proofErr w:type="spellEnd"/>
      <w:r w:rsidRPr="00401484">
        <w:rPr>
          <w:sz w:val="22"/>
          <w:szCs w:val="22"/>
        </w:rPr>
        <w:t xml:space="preserve"> agar </w:t>
      </w:r>
      <w:proofErr w:type="spellStart"/>
      <w:r w:rsidRPr="00401484">
        <w:rPr>
          <w:sz w:val="22"/>
          <w:szCs w:val="22"/>
        </w:rPr>
        <w:t>kiranya</w:t>
      </w:r>
      <w:proofErr w:type="spellEnd"/>
      <w:r w:rsidRPr="00401484">
        <w:rPr>
          <w:sz w:val="22"/>
          <w:szCs w:val="22"/>
        </w:rPr>
        <w:t xml:space="preserve"> </w:t>
      </w:r>
      <w:proofErr w:type="spellStart"/>
      <w:r w:rsidRPr="00401484">
        <w:rPr>
          <w:sz w:val="22"/>
          <w:szCs w:val="22"/>
        </w:rPr>
        <w:t>pihak</w:t>
      </w:r>
      <w:proofErr w:type="spellEnd"/>
      <w:r w:rsidRPr="00401484">
        <w:rPr>
          <w:sz w:val="22"/>
          <w:szCs w:val="22"/>
        </w:rPr>
        <w:t xml:space="preserve"> Kantor </w:t>
      </w:r>
      <w:proofErr w:type="spellStart"/>
      <w:r w:rsidRPr="00401484">
        <w:rPr>
          <w:sz w:val="22"/>
          <w:szCs w:val="22"/>
        </w:rPr>
        <w:t>Dinas</w:t>
      </w:r>
      <w:proofErr w:type="spellEnd"/>
      <w:r w:rsidRPr="00401484">
        <w:rPr>
          <w:sz w:val="22"/>
          <w:szCs w:val="22"/>
        </w:rPr>
        <w:t xml:space="preserve"> PKPP </w:t>
      </w:r>
      <w:proofErr w:type="spellStart"/>
      <w:r w:rsidRPr="00401484">
        <w:rPr>
          <w:sz w:val="22"/>
          <w:szCs w:val="22"/>
        </w:rPr>
        <w:t>Provinsi</w:t>
      </w:r>
      <w:proofErr w:type="spellEnd"/>
      <w:r w:rsidRPr="00401484">
        <w:rPr>
          <w:sz w:val="22"/>
          <w:szCs w:val="22"/>
        </w:rPr>
        <w:t xml:space="preserve"> Riau </w:t>
      </w:r>
      <w:proofErr w:type="spellStart"/>
      <w:r w:rsidRPr="00401484">
        <w:rPr>
          <w:sz w:val="22"/>
          <w:szCs w:val="22"/>
        </w:rPr>
        <w:t>dapat</w:t>
      </w:r>
      <w:proofErr w:type="spellEnd"/>
      <w:r w:rsidRPr="00401484">
        <w:rPr>
          <w:sz w:val="22"/>
          <w:szCs w:val="22"/>
        </w:rPr>
        <w:t xml:space="preserve"> </w:t>
      </w:r>
      <w:proofErr w:type="spellStart"/>
      <w:r w:rsidRPr="00401484">
        <w:rPr>
          <w:sz w:val="22"/>
          <w:szCs w:val="22"/>
        </w:rPr>
        <w:t>menjaga</w:t>
      </w:r>
      <w:proofErr w:type="spellEnd"/>
      <w:r w:rsidRPr="00401484">
        <w:rPr>
          <w:sz w:val="22"/>
          <w:szCs w:val="22"/>
        </w:rPr>
        <w:t xml:space="preserve"> dan </w:t>
      </w:r>
      <w:proofErr w:type="spellStart"/>
      <w:r w:rsidRPr="00401484">
        <w:rPr>
          <w:sz w:val="22"/>
          <w:szCs w:val="22"/>
        </w:rPr>
        <w:t>mempertahankan</w:t>
      </w:r>
      <w:proofErr w:type="spellEnd"/>
      <w:r w:rsidRPr="00401484">
        <w:rPr>
          <w:sz w:val="22"/>
          <w:szCs w:val="22"/>
        </w:rPr>
        <w:t xml:space="preserve"> variable </w:t>
      </w:r>
      <w:r w:rsidRPr="00401484">
        <w:rPr>
          <w:i/>
          <w:iCs/>
          <w:sz w:val="22"/>
          <w:szCs w:val="22"/>
        </w:rPr>
        <w:t>assurance</w:t>
      </w:r>
      <w:r w:rsidRPr="00401484">
        <w:rPr>
          <w:sz w:val="22"/>
          <w:szCs w:val="22"/>
        </w:rPr>
        <w:t xml:space="preserve">, dan </w:t>
      </w:r>
      <w:proofErr w:type="spellStart"/>
      <w:r w:rsidRPr="00401484">
        <w:rPr>
          <w:sz w:val="22"/>
          <w:szCs w:val="22"/>
        </w:rPr>
        <w:t>meningkatkan</w:t>
      </w:r>
      <w:proofErr w:type="spellEnd"/>
      <w:r w:rsidRPr="00401484">
        <w:rPr>
          <w:sz w:val="22"/>
          <w:szCs w:val="22"/>
        </w:rPr>
        <w:t xml:space="preserve"> </w:t>
      </w:r>
      <w:proofErr w:type="spellStart"/>
      <w:r w:rsidRPr="00401484">
        <w:rPr>
          <w:sz w:val="22"/>
          <w:szCs w:val="22"/>
        </w:rPr>
        <w:t>variabel-variabel</w:t>
      </w:r>
      <w:proofErr w:type="spellEnd"/>
      <w:r w:rsidRPr="00401484">
        <w:rPr>
          <w:sz w:val="22"/>
          <w:szCs w:val="22"/>
        </w:rPr>
        <w:t xml:space="preserve"> </w:t>
      </w:r>
      <w:proofErr w:type="spellStart"/>
      <w:r w:rsidRPr="00401484">
        <w:rPr>
          <w:sz w:val="22"/>
          <w:szCs w:val="22"/>
        </w:rPr>
        <w:t>lain</w:t>
      </w:r>
      <w:proofErr w:type="spellEnd"/>
      <w:r w:rsidRPr="00401484">
        <w:rPr>
          <w:sz w:val="22"/>
          <w:szCs w:val="22"/>
        </w:rPr>
        <w:t xml:space="preserve">. </w:t>
      </w:r>
    </w:p>
    <w:p w14:paraId="65A3E255" w14:textId="43820E3D" w:rsidR="00401484" w:rsidRDefault="00401484" w:rsidP="00401484">
      <w:pPr>
        <w:pStyle w:val="ListParagraph"/>
        <w:spacing w:after="200"/>
        <w:ind w:left="90" w:firstLine="270"/>
        <w:jc w:val="both"/>
        <w:rPr>
          <w:sz w:val="22"/>
          <w:szCs w:val="22"/>
        </w:rPr>
      </w:pPr>
      <w:proofErr w:type="spellStart"/>
      <w:r w:rsidRPr="00401484">
        <w:rPr>
          <w:sz w:val="22"/>
          <w:szCs w:val="22"/>
        </w:rPr>
        <w:t>Untuk</w:t>
      </w:r>
      <w:proofErr w:type="spellEnd"/>
      <w:r w:rsidRPr="00401484">
        <w:rPr>
          <w:sz w:val="22"/>
          <w:szCs w:val="22"/>
        </w:rPr>
        <w:t xml:space="preserve"> </w:t>
      </w:r>
      <w:proofErr w:type="spellStart"/>
      <w:r w:rsidRPr="00401484">
        <w:rPr>
          <w:sz w:val="22"/>
          <w:szCs w:val="22"/>
        </w:rPr>
        <w:t>meningkatkan</w:t>
      </w:r>
      <w:proofErr w:type="spellEnd"/>
      <w:r w:rsidRPr="00401484">
        <w:rPr>
          <w:sz w:val="22"/>
          <w:szCs w:val="22"/>
        </w:rPr>
        <w:t xml:space="preserve"> </w:t>
      </w:r>
      <w:proofErr w:type="spellStart"/>
      <w:r w:rsidRPr="00401484">
        <w:rPr>
          <w:sz w:val="22"/>
          <w:szCs w:val="22"/>
        </w:rPr>
        <w:t>kualitas</w:t>
      </w:r>
      <w:proofErr w:type="spellEnd"/>
      <w:r w:rsidRPr="00401484">
        <w:rPr>
          <w:sz w:val="22"/>
          <w:szCs w:val="22"/>
        </w:rPr>
        <w:t xml:space="preserve"> </w:t>
      </w:r>
      <w:proofErr w:type="spellStart"/>
      <w:r w:rsidRPr="00401484">
        <w:rPr>
          <w:sz w:val="22"/>
          <w:szCs w:val="22"/>
        </w:rPr>
        <w:t>dari</w:t>
      </w:r>
      <w:proofErr w:type="spellEnd"/>
      <w:r w:rsidRPr="00401484">
        <w:rPr>
          <w:sz w:val="22"/>
          <w:szCs w:val="22"/>
        </w:rPr>
        <w:t xml:space="preserve"> </w:t>
      </w:r>
      <w:proofErr w:type="spellStart"/>
      <w:r w:rsidRPr="00401484">
        <w:rPr>
          <w:sz w:val="22"/>
          <w:szCs w:val="22"/>
        </w:rPr>
        <w:t>variabel</w:t>
      </w:r>
      <w:proofErr w:type="spellEnd"/>
      <w:r w:rsidRPr="00401484">
        <w:rPr>
          <w:sz w:val="22"/>
          <w:szCs w:val="22"/>
        </w:rPr>
        <w:t xml:space="preserve"> yang </w:t>
      </w:r>
      <w:proofErr w:type="spellStart"/>
      <w:r w:rsidRPr="00401484">
        <w:rPr>
          <w:sz w:val="22"/>
          <w:szCs w:val="22"/>
        </w:rPr>
        <w:t>tidak</w:t>
      </w:r>
      <w:proofErr w:type="spellEnd"/>
      <w:r w:rsidRPr="00401484">
        <w:rPr>
          <w:sz w:val="22"/>
          <w:szCs w:val="22"/>
        </w:rPr>
        <w:t xml:space="preserve"> </w:t>
      </w:r>
      <w:proofErr w:type="spellStart"/>
      <w:r w:rsidRPr="00401484">
        <w:rPr>
          <w:sz w:val="22"/>
          <w:szCs w:val="22"/>
        </w:rPr>
        <w:t>berpengaruh</w:t>
      </w:r>
      <w:proofErr w:type="spellEnd"/>
      <w:r w:rsidRPr="00401484">
        <w:rPr>
          <w:sz w:val="22"/>
          <w:szCs w:val="22"/>
        </w:rPr>
        <w:t xml:space="preserve"> </w:t>
      </w:r>
      <w:proofErr w:type="spellStart"/>
      <w:r w:rsidRPr="00401484">
        <w:rPr>
          <w:sz w:val="22"/>
          <w:szCs w:val="22"/>
        </w:rPr>
        <w:t>signifikan</w:t>
      </w:r>
      <w:proofErr w:type="spellEnd"/>
      <w:r w:rsidRPr="00401484">
        <w:rPr>
          <w:sz w:val="22"/>
          <w:szCs w:val="22"/>
        </w:rPr>
        <w:t xml:space="preserve"> </w:t>
      </w:r>
      <w:proofErr w:type="spellStart"/>
      <w:r w:rsidRPr="00401484">
        <w:rPr>
          <w:sz w:val="22"/>
          <w:szCs w:val="22"/>
        </w:rPr>
        <w:t>terhadap</w:t>
      </w:r>
      <w:proofErr w:type="spellEnd"/>
      <w:r w:rsidRPr="00401484">
        <w:rPr>
          <w:sz w:val="22"/>
          <w:szCs w:val="22"/>
        </w:rPr>
        <w:t xml:space="preserve"> </w:t>
      </w:r>
      <w:proofErr w:type="spellStart"/>
      <w:r w:rsidRPr="00401484">
        <w:rPr>
          <w:sz w:val="22"/>
          <w:szCs w:val="22"/>
        </w:rPr>
        <w:t>kualitas</w:t>
      </w:r>
      <w:proofErr w:type="spellEnd"/>
      <w:r w:rsidRPr="00401484">
        <w:rPr>
          <w:sz w:val="22"/>
          <w:szCs w:val="22"/>
        </w:rPr>
        <w:t xml:space="preserve"> </w:t>
      </w:r>
      <w:proofErr w:type="spellStart"/>
      <w:r w:rsidRPr="00401484">
        <w:rPr>
          <w:sz w:val="22"/>
          <w:szCs w:val="22"/>
        </w:rPr>
        <w:t>layanan</w:t>
      </w:r>
      <w:proofErr w:type="spellEnd"/>
      <w:r w:rsidRPr="00401484">
        <w:rPr>
          <w:sz w:val="22"/>
          <w:szCs w:val="22"/>
        </w:rPr>
        <w:t xml:space="preserve"> SMART, </w:t>
      </w:r>
      <w:proofErr w:type="spellStart"/>
      <w:r w:rsidRPr="00401484">
        <w:rPr>
          <w:sz w:val="22"/>
          <w:szCs w:val="22"/>
        </w:rPr>
        <w:t>peneliti</w:t>
      </w:r>
      <w:proofErr w:type="spellEnd"/>
      <w:r w:rsidRPr="00401484">
        <w:rPr>
          <w:sz w:val="22"/>
          <w:szCs w:val="22"/>
        </w:rPr>
        <w:t xml:space="preserve"> </w:t>
      </w:r>
      <w:proofErr w:type="spellStart"/>
      <w:r w:rsidRPr="00401484">
        <w:rPr>
          <w:sz w:val="22"/>
          <w:szCs w:val="22"/>
        </w:rPr>
        <w:t>merekomendasikan</w:t>
      </w:r>
      <w:proofErr w:type="spellEnd"/>
      <w:r w:rsidRPr="00401484">
        <w:rPr>
          <w:sz w:val="22"/>
          <w:szCs w:val="22"/>
        </w:rPr>
        <w:t xml:space="preserve"> agar </w:t>
      </w:r>
      <w:proofErr w:type="spellStart"/>
      <w:r w:rsidRPr="00401484">
        <w:rPr>
          <w:sz w:val="22"/>
          <w:szCs w:val="22"/>
        </w:rPr>
        <w:t>pihak</w:t>
      </w:r>
      <w:proofErr w:type="spellEnd"/>
      <w:r w:rsidRPr="00401484">
        <w:rPr>
          <w:sz w:val="22"/>
          <w:szCs w:val="22"/>
        </w:rPr>
        <w:t xml:space="preserve"> </w:t>
      </w:r>
      <w:proofErr w:type="spellStart"/>
      <w:r w:rsidRPr="00401484">
        <w:rPr>
          <w:sz w:val="22"/>
          <w:szCs w:val="22"/>
        </w:rPr>
        <w:t>Dinas</w:t>
      </w:r>
      <w:proofErr w:type="spellEnd"/>
      <w:r w:rsidRPr="00401484">
        <w:rPr>
          <w:sz w:val="22"/>
          <w:szCs w:val="22"/>
        </w:rPr>
        <w:t xml:space="preserve"> PKPP, </w:t>
      </w:r>
      <w:proofErr w:type="spellStart"/>
      <w:r w:rsidRPr="00401484">
        <w:rPr>
          <w:sz w:val="22"/>
          <w:szCs w:val="22"/>
        </w:rPr>
        <w:t>lebih</w:t>
      </w:r>
      <w:proofErr w:type="spellEnd"/>
      <w:r w:rsidRPr="00401484">
        <w:rPr>
          <w:sz w:val="22"/>
          <w:szCs w:val="22"/>
        </w:rPr>
        <w:t xml:space="preserve"> </w:t>
      </w:r>
      <w:proofErr w:type="spellStart"/>
      <w:r w:rsidRPr="00401484">
        <w:rPr>
          <w:sz w:val="22"/>
          <w:szCs w:val="22"/>
        </w:rPr>
        <w:t>memperhatikan</w:t>
      </w:r>
      <w:proofErr w:type="spellEnd"/>
      <w:r w:rsidRPr="00401484">
        <w:rPr>
          <w:sz w:val="22"/>
          <w:szCs w:val="22"/>
        </w:rPr>
        <w:t xml:space="preserve"> </w:t>
      </w:r>
      <w:proofErr w:type="spellStart"/>
      <w:r w:rsidRPr="00401484">
        <w:rPr>
          <w:sz w:val="22"/>
          <w:szCs w:val="22"/>
        </w:rPr>
        <w:t>fasilitas</w:t>
      </w:r>
      <w:proofErr w:type="spellEnd"/>
      <w:r w:rsidRPr="00401484">
        <w:rPr>
          <w:sz w:val="22"/>
          <w:szCs w:val="22"/>
        </w:rPr>
        <w:t xml:space="preserve"> yang </w:t>
      </w:r>
      <w:proofErr w:type="spellStart"/>
      <w:r w:rsidRPr="00401484">
        <w:rPr>
          <w:sz w:val="22"/>
          <w:szCs w:val="22"/>
        </w:rPr>
        <w:t>lebih</w:t>
      </w:r>
      <w:proofErr w:type="spellEnd"/>
      <w:r w:rsidRPr="00401484">
        <w:rPr>
          <w:sz w:val="22"/>
          <w:szCs w:val="22"/>
        </w:rPr>
        <w:t xml:space="preserve"> </w:t>
      </w:r>
      <w:proofErr w:type="spellStart"/>
      <w:r w:rsidRPr="00401484">
        <w:rPr>
          <w:sz w:val="22"/>
          <w:szCs w:val="22"/>
        </w:rPr>
        <w:t>memadai</w:t>
      </w:r>
      <w:proofErr w:type="spellEnd"/>
      <w:r w:rsidRPr="00401484">
        <w:rPr>
          <w:sz w:val="22"/>
          <w:szCs w:val="22"/>
        </w:rPr>
        <w:t xml:space="preserve">. </w:t>
      </w:r>
      <w:proofErr w:type="spellStart"/>
      <w:r w:rsidRPr="00401484">
        <w:rPr>
          <w:sz w:val="22"/>
          <w:szCs w:val="22"/>
        </w:rPr>
        <w:t>serta</w:t>
      </w:r>
      <w:proofErr w:type="spellEnd"/>
      <w:r w:rsidRPr="00401484">
        <w:rPr>
          <w:sz w:val="22"/>
          <w:szCs w:val="22"/>
        </w:rPr>
        <w:t xml:space="preserve"> </w:t>
      </w:r>
      <w:proofErr w:type="spellStart"/>
      <w:r w:rsidRPr="00401484">
        <w:rPr>
          <w:sz w:val="22"/>
          <w:szCs w:val="22"/>
        </w:rPr>
        <w:t>melakukan</w:t>
      </w:r>
      <w:proofErr w:type="spellEnd"/>
      <w:r w:rsidRPr="00401484">
        <w:rPr>
          <w:sz w:val="22"/>
          <w:szCs w:val="22"/>
        </w:rPr>
        <w:t xml:space="preserve"> </w:t>
      </w:r>
      <w:proofErr w:type="spellStart"/>
      <w:r w:rsidRPr="00401484">
        <w:rPr>
          <w:sz w:val="22"/>
          <w:szCs w:val="22"/>
        </w:rPr>
        <w:t>pelatihan</w:t>
      </w:r>
      <w:proofErr w:type="spellEnd"/>
      <w:r w:rsidRPr="00401484">
        <w:rPr>
          <w:sz w:val="22"/>
          <w:szCs w:val="22"/>
        </w:rPr>
        <w:t xml:space="preserve"> yang </w:t>
      </w:r>
      <w:proofErr w:type="spellStart"/>
      <w:r w:rsidRPr="00401484">
        <w:rPr>
          <w:sz w:val="22"/>
          <w:szCs w:val="22"/>
        </w:rPr>
        <w:t>rutin</w:t>
      </w:r>
      <w:proofErr w:type="spellEnd"/>
      <w:r w:rsidRPr="00401484">
        <w:rPr>
          <w:sz w:val="22"/>
          <w:szCs w:val="22"/>
        </w:rPr>
        <w:t xml:space="preserve"> </w:t>
      </w:r>
      <w:proofErr w:type="spellStart"/>
      <w:r w:rsidRPr="00401484">
        <w:rPr>
          <w:sz w:val="22"/>
          <w:szCs w:val="22"/>
        </w:rPr>
        <w:t>terhadap</w:t>
      </w:r>
      <w:proofErr w:type="spellEnd"/>
      <w:r w:rsidRPr="00401484">
        <w:rPr>
          <w:sz w:val="22"/>
          <w:szCs w:val="22"/>
        </w:rPr>
        <w:t xml:space="preserve"> </w:t>
      </w:r>
      <w:proofErr w:type="spellStart"/>
      <w:r w:rsidRPr="00401484">
        <w:rPr>
          <w:sz w:val="22"/>
          <w:szCs w:val="22"/>
        </w:rPr>
        <w:t>pengguna</w:t>
      </w:r>
      <w:proofErr w:type="spellEnd"/>
      <w:r w:rsidRPr="00401484">
        <w:rPr>
          <w:sz w:val="22"/>
          <w:szCs w:val="22"/>
        </w:rPr>
        <w:t xml:space="preserve">. </w:t>
      </w:r>
      <w:proofErr w:type="spellStart"/>
      <w:r w:rsidRPr="00401484">
        <w:rPr>
          <w:sz w:val="22"/>
          <w:szCs w:val="22"/>
        </w:rPr>
        <w:t>Disarankan</w:t>
      </w:r>
      <w:proofErr w:type="spellEnd"/>
      <w:r w:rsidRPr="00401484">
        <w:rPr>
          <w:sz w:val="22"/>
          <w:szCs w:val="22"/>
        </w:rPr>
        <w:t xml:space="preserve"> pada admin </w:t>
      </w:r>
      <w:proofErr w:type="spellStart"/>
      <w:r w:rsidRPr="00401484">
        <w:rPr>
          <w:sz w:val="22"/>
          <w:szCs w:val="22"/>
        </w:rPr>
        <w:t>sistem</w:t>
      </w:r>
      <w:proofErr w:type="spellEnd"/>
      <w:r w:rsidRPr="00401484">
        <w:rPr>
          <w:sz w:val="22"/>
          <w:szCs w:val="22"/>
        </w:rPr>
        <w:t xml:space="preserve"> </w:t>
      </w:r>
      <w:proofErr w:type="spellStart"/>
      <w:r w:rsidRPr="00401484">
        <w:rPr>
          <w:sz w:val="22"/>
          <w:szCs w:val="22"/>
        </w:rPr>
        <w:t>untuk</w:t>
      </w:r>
      <w:proofErr w:type="spellEnd"/>
      <w:r w:rsidRPr="00401484">
        <w:rPr>
          <w:sz w:val="22"/>
          <w:szCs w:val="22"/>
        </w:rPr>
        <w:t xml:space="preserve"> </w:t>
      </w:r>
      <w:proofErr w:type="spellStart"/>
      <w:r w:rsidRPr="00401484">
        <w:rPr>
          <w:sz w:val="22"/>
          <w:szCs w:val="22"/>
        </w:rPr>
        <w:t>lebih</w:t>
      </w:r>
      <w:proofErr w:type="spellEnd"/>
      <w:r w:rsidRPr="00401484">
        <w:rPr>
          <w:sz w:val="22"/>
          <w:szCs w:val="22"/>
        </w:rPr>
        <w:t xml:space="preserve"> </w:t>
      </w:r>
      <w:proofErr w:type="spellStart"/>
      <w:r w:rsidRPr="00401484">
        <w:rPr>
          <w:sz w:val="22"/>
          <w:szCs w:val="22"/>
        </w:rPr>
        <w:t>tanggap</w:t>
      </w:r>
      <w:proofErr w:type="spellEnd"/>
      <w:r w:rsidRPr="00401484">
        <w:rPr>
          <w:sz w:val="22"/>
          <w:szCs w:val="22"/>
        </w:rPr>
        <w:t xml:space="preserve"> </w:t>
      </w:r>
      <w:proofErr w:type="spellStart"/>
      <w:r w:rsidRPr="00401484">
        <w:rPr>
          <w:sz w:val="22"/>
          <w:szCs w:val="22"/>
        </w:rPr>
        <w:t>terhadap</w:t>
      </w:r>
      <w:proofErr w:type="spellEnd"/>
      <w:r w:rsidRPr="00401484">
        <w:rPr>
          <w:sz w:val="22"/>
          <w:szCs w:val="22"/>
        </w:rPr>
        <w:t xml:space="preserve"> </w:t>
      </w:r>
      <w:proofErr w:type="spellStart"/>
      <w:r w:rsidRPr="00401484">
        <w:rPr>
          <w:sz w:val="22"/>
          <w:szCs w:val="22"/>
        </w:rPr>
        <w:t>keluhan</w:t>
      </w:r>
      <w:proofErr w:type="spellEnd"/>
      <w:r w:rsidRPr="00401484">
        <w:rPr>
          <w:sz w:val="22"/>
          <w:szCs w:val="22"/>
        </w:rPr>
        <w:t xml:space="preserve"> yang </w:t>
      </w:r>
      <w:proofErr w:type="spellStart"/>
      <w:r w:rsidRPr="00401484">
        <w:rPr>
          <w:sz w:val="22"/>
          <w:szCs w:val="22"/>
        </w:rPr>
        <w:t>dialami</w:t>
      </w:r>
      <w:proofErr w:type="spellEnd"/>
      <w:r w:rsidRPr="00401484">
        <w:rPr>
          <w:sz w:val="22"/>
          <w:szCs w:val="22"/>
        </w:rPr>
        <w:t xml:space="preserve"> </w:t>
      </w:r>
      <w:r w:rsidRPr="00401484">
        <w:rPr>
          <w:i/>
          <w:iCs/>
          <w:sz w:val="22"/>
          <w:szCs w:val="22"/>
        </w:rPr>
        <w:t xml:space="preserve">user </w:t>
      </w:r>
      <w:proofErr w:type="spellStart"/>
      <w:r w:rsidRPr="00401484">
        <w:rPr>
          <w:sz w:val="22"/>
          <w:szCs w:val="22"/>
        </w:rPr>
        <w:t>saat</w:t>
      </w:r>
      <w:proofErr w:type="spellEnd"/>
      <w:r w:rsidRPr="00401484">
        <w:rPr>
          <w:sz w:val="22"/>
          <w:szCs w:val="22"/>
        </w:rPr>
        <w:t xml:space="preserve"> </w:t>
      </w:r>
      <w:proofErr w:type="spellStart"/>
      <w:r w:rsidRPr="00401484">
        <w:rPr>
          <w:sz w:val="22"/>
          <w:szCs w:val="22"/>
        </w:rPr>
        <w:t>menggunakan</w:t>
      </w:r>
      <w:proofErr w:type="spellEnd"/>
      <w:r w:rsidRPr="00401484">
        <w:rPr>
          <w:sz w:val="22"/>
          <w:szCs w:val="22"/>
        </w:rPr>
        <w:t xml:space="preserve"> SMART.</w:t>
      </w:r>
      <w:r w:rsidRPr="00401484">
        <w:rPr>
          <w:sz w:val="22"/>
          <w:szCs w:val="22"/>
        </w:rPr>
        <w:t xml:space="preserve"> </w:t>
      </w:r>
      <w:proofErr w:type="spellStart"/>
      <w:r w:rsidRPr="00401484">
        <w:rPr>
          <w:sz w:val="22"/>
          <w:szCs w:val="22"/>
        </w:rPr>
        <w:t>Peneliti</w:t>
      </w:r>
      <w:proofErr w:type="spellEnd"/>
      <w:r w:rsidRPr="00401484">
        <w:rPr>
          <w:sz w:val="22"/>
          <w:szCs w:val="22"/>
        </w:rPr>
        <w:t xml:space="preserve"> </w:t>
      </w:r>
      <w:proofErr w:type="spellStart"/>
      <w:r w:rsidRPr="00401484">
        <w:rPr>
          <w:sz w:val="22"/>
          <w:szCs w:val="22"/>
        </w:rPr>
        <w:t>menyarankan</w:t>
      </w:r>
      <w:proofErr w:type="spellEnd"/>
      <w:r w:rsidRPr="00401484">
        <w:rPr>
          <w:sz w:val="22"/>
          <w:szCs w:val="22"/>
        </w:rPr>
        <w:t xml:space="preserve"> </w:t>
      </w:r>
      <w:proofErr w:type="spellStart"/>
      <w:r w:rsidRPr="00401484">
        <w:rPr>
          <w:sz w:val="22"/>
          <w:szCs w:val="22"/>
        </w:rPr>
        <w:t>untuk</w:t>
      </w:r>
      <w:proofErr w:type="spellEnd"/>
      <w:r w:rsidRPr="00401484">
        <w:rPr>
          <w:sz w:val="22"/>
          <w:szCs w:val="22"/>
        </w:rPr>
        <w:t xml:space="preserve"> </w:t>
      </w:r>
      <w:proofErr w:type="spellStart"/>
      <w:r w:rsidRPr="00401484">
        <w:rPr>
          <w:sz w:val="22"/>
          <w:szCs w:val="22"/>
        </w:rPr>
        <w:t>peneliti</w:t>
      </w:r>
      <w:proofErr w:type="spellEnd"/>
      <w:r w:rsidRPr="00401484">
        <w:rPr>
          <w:sz w:val="22"/>
          <w:szCs w:val="22"/>
        </w:rPr>
        <w:t xml:space="preserve"> </w:t>
      </w:r>
      <w:proofErr w:type="spellStart"/>
      <w:r w:rsidRPr="00401484">
        <w:rPr>
          <w:sz w:val="22"/>
          <w:szCs w:val="22"/>
        </w:rPr>
        <w:t>selanjutnya</w:t>
      </w:r>
      <w:proofErr w:type="spellEnd"/>
      <w:r w:rsidRPr="00401484">
        <w:rPr>
          <w:sz w:val="22"/>
          <w:szCs w:val="22"/>
        </w:rPr>
        <w:t xml:space="preserve"> agar </w:t>
      </w:r>
      <w:proofErr w:type="spellStart"/>
      <w:r w:rsidRPr="00401484">
        <w:rPr>
          <w:sz w:val="22"/>
          <w:szCs w:val="22"/>
        </w:rPr>
        <w:t>menambahkan</w:t>
      </w:r>
      <w:proofErr w:type="spellEnd"/>
      <w:r w:rsidRPr="00401484">
        <w:rPr>
          <w:sz w:val="22"/>
          <w:szCs w:val="22"/>
        </w:rPr>
        <w:t xml:space="preserve"> </w:t>
      </w:r>
      <w:proofErr w:type="gramStart"/>
      <w:r w:rsidRPr="00401484">
        <w:rPr>
          <w:sz w:val="22"/>
          <w:szCs w:val="22"/>
        </w:rPr>
        <w:t>variable  lain</w:t>
      </w:r>
      <w:proofErr w:type="gramEnd"/>
      <w:r w:rsidRPr="00401484">
        <w:rPr>
          <w:sz w:val="22"/>
          <w:szCs w:val="22"/>
        </w:rPr>
        <w:t xml:space="preserve">, </w:t>
      </w:r>
      <w:proofErr w:type="spellStart"/>
      <w:r w:rsidRPr="00401484">
        <w:rPr>
          <w:sz w:val="22"/>
          <w:szCs w:val="22"/>
        </w:rPr>
        <w:t>seperti</w:t>
      </w:r>
      <w:proofErr w:type="spellEnd"/>
      <w:r w:rsidRPr="00401484">
        <w:rPr>
          <w:sz w:val="22"/>
          <w:szCs w:val="22"/>
        </w:rPr>
        <w:t xml:space="preserve"> skill (</w:t>
      </w:r>
      <w:proofErr w:type="spellStart"/>
      <w:r w:rsidRPr="00401484">
        <w:rPr>
          <w:sz w:val="22"/>
          <w:szCs w:val="22"/>
        </w:rPr>
        <w:t>Keahlian</w:t>
      </w:r>
      <w:proofErr w:type="spellEnd"/>
      <w:r w:rsidRPr="00401484">
        <w:rPr>
          <w:sz w:val="22"/>
          <w:szCs w:val="22"/>
        </w:rPr>
        <w:t>), experience (</w:t>
      </w:r>
      <w:proofErr w:type="spellStart"/>
      <w:r w:rsidRPr="00401484">
        <w:rPr>
          <w:sz w:val="22"/>
          <w:szCs w:val="22"/>
        </w:rPr>
        <w:t>Pengalaman</w:t>
      </w:r>
      <w:proofErr w:type="spellEnd"/>
      <w:r w:rsidRPr="00401484">
        <w:rPr>
          <w:sz w:val="22"/>
          <w:szCs w:val="22"/>
        </w:rPr>
        <w:t xml:space="preserve">) </w:t>
      </w:r>
      <w:proofErr w:type="spellStart"/>
      <w:r w:rsidRPr="00401484">
        <w:rPr>
          <w:sz w:val="22"/>
          <w:szCs w:val="22"/>
        </w:rPr>
        <w:t>dalam</w:t>
      </w:r>
      <w:proofErr w:type="spellEnd"/>
      <w:r w:rsidRPr="00401484">
        <w:rPr>
          <w:sz w:val="22"/>
          <w:szCs w:val="22"/>
        </w:rPr>
        <w:t xml:space="preserve"> </w:t>
      </w:r>
      <w:proofErr w:type="spellStart"/>
      <w:r w:rsidRPr="00401484">
        <w:rPr>
          <w:sz w:val="22"/>
          <w:szCs w:val="22"/>
        </w:rPr>
        <w:t>menganalisis</w:t>
      </w:r>
      <w:proofErr w:type="spellEnd"/>
      <w:r w:rsidRPr="00401484">
        <w:rPr>
          <w:sz w:val="22"/>
          <w:szCs w:val="22"/>
        </w:rPr>
        <w:t xml:space="preserve"> </w:t>
      </w:r>
      <w:proofErr w:type="spellStart"/>
      <w:r w:rsidRPr="00401484">
        <w:rPr>
          <w:sz w:val="22"/>
          <w:szCs w:val="22"/>
        </w:rPr>
        <w:t>kualitas</w:t>
      </w:r>
      <w:proofErr w:type="spellEnd"/>
      <w:r w:rsidRPr="00401484">
        <w:rPr>
          <w:sz w:val="22"/>
          <w:szCs w:val="22"/>
        </w:rPr>
        <w:t xml:space="preserve"> </w:t>
      </w:r>
      <w:proofErr w:type="spellStart"/>
      <w:r w:rsidRPr="00401484">
        <w:rPr>
          <w:sz w:val="22"/>
          <w:szCs w:val="22"/>
        </w:rPr>
        <w:t>layanan</w:t>
      </w:r>
      <w:proofErr w:type="spellEnd"/>
      <w:r w:rsidRPr="00401484">
        <w:rPr>
          <w:sz w:val="22"/>
          <w:szCs w:val="22"/>
        </w:rPr>
        <w:t xml:space="preserve"> </w:t>
      </w:r>
      <w:proofErr w:type="spellStart"/>
      <w:r w:rsidRPr="00401484">
        <w:rPr>
          <w:sz w:val="22"/>
          <w:szCs w:val="22"/>
        </w:rPr>
        <w:t>sistem</w:t>
      </w:r>
      <w:proofErr w:type="spellEnd"/>
      <w:r w:rsidRPr="00401484">
        <w:rPr>
          <w:sz w:val="22"/>
          <w:szCs w:val="22"/>
        </w:rPr>
        <w:t xml:space="preserve"> </w:t>
      </w:r>
      <w:proofErr w:type="spellStart"/>
      <w:r w:rsidRPr="00401484">
        <w:rPr>
          <w:sz w:val="22"/>
          <w:szCs w:val="22"/>
        </w:rPr>
        <w:t>informasi</w:t>
      </w:r>
      <w:proofErr w:type="spellEnd"/>
      <w:r>
        <w:rPr>
          <w:sz w:val="22"/>
          <w:szCs w:val="22"/>
        </w:rPr>
        <w:t>.</w:t>
      </w:r>
    </w:p>
    <w:p w14:paraId="1862F1F5" w14:textId="318C2FC8" w:rsidR="00401484" w:rsidRPr="00401484" w:rsidRDefault="00401484" w:rsidP="00401484">
      <w:pPr>
        <w:pStyle w:val="ListParagraph"/>
        <w:spacing w:after="200"/>
        <w:ind w:left="90" w:firstLine="270"/>
        <w:jc w:val="both"/>
        <w:rPr>
          <w:b/>
          <w:bCs/>
          <w:sz w:val="22"/>
          <w:szCs w:val="22"/>
        </w:rPr>
      </w:pPr>
    </w:p>
    <w:p w14:paraId="6A11CCC4" w14:textId="47E9757C" w:rsidR="00401484" w:rsidRPr="00401484" w:rsidRDefault="00401484" w:rsidP="00401484">
      <w:pPr>
        <w:pStyle w:val="ListParagraph"/>
        <w:spacing w:after="200"/>
        <w:ind w:left="90" w:firstLine="270"/>
        <w:jc w:val="both"/>
        <w:rPr>
          <w:b/>
          <w:bCs/>
          <w:sz w:val="22"/>
          <w:szCs w:val="22"/>
        </w:rPr>
      </w:pPr>
    </w:p>
    <w:p w14:paraId="32274F51" w14:textId="38073D36" w:rsidR="00401484" w:rsidRPr="00AB0D5B" w:rsidRDefault="00401484" w:rsidP="00AB0D5B">
      <w:pPr>
        <w:pStyle w:val="ListParagraph"/>
        <w:spacing w:after="200"/>
        <w:ind w:left="90"/>
        <w:jc w:val="both"/>
        <w:rPr>
          <w:b/>
          <w:bCs/>
          <w:sz w:val="22"/>
          <w:szCs w:val="22"/>
        </w:rPr>
      </w:pPr>
      <w:r w:rsidRPr="00401484">
        <w:rPr>
          <w:b/>
          <w:bCs/>
          <w:sz w:val="22"/>
          <w:szCs w:val="22"/>
        </w:rPr>
        <w:t>DAFTAR PUSTAKA</w:t>
      </w:r>
    </w:p>
    <w:p w14:paraId="7ECC06F3" w14:textId="77777777" w:rsidR="00401484" w:rsidRDefault="00401484" w:rsidP="00AB0D5B">
      <w:pPr>
        <w:ind w:left="810" w:hanging="810"/>
        <w:jc w:val="both"/>
        <w:rPr>
          <w:szCs w:val="24"/>
        </w:rPr>
      </w:pPr>
      <w:proofErr w:type="spellStart"/>
      <w:r>
        <w:rPr>
          <w:szCs w:val="24"/>
        </w:rPr>
        <w:t>Aryo</w:t>
      </w:r>
      <w:proofErr w:type="spellEnd"/>
      <w:r>
        <w:rPr>
          <w:szCs w:val="24"/>
        </w:rPr>
        <w:t xml:space="preserve">, T. S dan </w:t>
      </w:r>
      <w:proofErr w:type="spellStart"/>
      <w:r>
        <w:rPr>
          <w:szCs w:val="24"/>
        </w:rPr>
        <w:t>Harya</w:t>
      </w:r>
      <w:proofErr w:type="spellEnd"/>
      <w:r>
        <w:rPr>
          <w:szCs w:val="24"/>
        </w:rPr>
        <w:t xml:space="preserve">, B.D. 2014 </w:t>
      </w:r>
      <w:proofErr w:type="spellStart"/>
      <w:r>
        <w:rPr>
          <w:szCs w:val="24"/>
        </w:rPr>
        <w:t>Analisis</w:t>
      </w:r>
      <w:proofErr w:type="spellEnd"/>
      <w:r>
        <w:rPr>
          <w:szCs w:val="24"/>
        </w:rPr>
        <w:t xml:space="preserve"> </w:t>
      </w:r>
      <w:proofErr w:type="spellStart"/>
      <w:r>
        <w:rPr>
          <w:szCs w:val="24"/>
        </w:rPr>
        <w:t>Kepuasan</w:t>
      </w:r>
      <w:proofErr w:type="spellEnd"/>
      <w:r>
        <w:rPr>
          <w:szCs w:val="24"/>
        </w:rPr>
        <w:t xml:space="preserve"> </w:t>
      </w:r>
      <w:proofErr w:type="spellStart"/>
      <w:r>
        <w:rPr>
          <w:szCs w:val="24"/>
        </w:rPr>
        <w:t>Konsumen</w:t>
      </w:r>
      <w:proofErr w:type="spellEnd"/>
      <w:r>
        <w:rPr>
          <w:szCs w:val="24"/>
        </w:rPr>
        <w:t xml:space="preserve"> </w:t>
      </w:r>
      <w:proofErr w:type="spellStart"/>
      <w:r>
        <w:rPr>
          <w:szCs w:val="24"/>
        </w:rPr>
        <w:t>Dengan</w:t>
      </w:r>
      <w:proofErr w:type="spellEnd"/>
      <w:r>
        <w:rPr>
          <w:szCs w:val="24"/>
        </w:rPr>
        <w:t xml:space="preserve"> </w:t>
      </w:r>
      <w:proofErr w:type="spellStart"/>
      <w:r>
        <w:rPr>
          <w:szCs w:val="24"/>
        </w:rPr>
        <w:t>Servqual</w:t>
      </w:r>
      <w:proofErr w:type="spellEnd"/>
      <w:r>
        <w:rPr>
          <w:szCs w:val="24"/>
        </w:rPr>
        <w:t xml:space="preserve">. </w:t>
      </w:r>
      <w:proofErr w:type="spellStart"/>
      <w:r>
        <w:rPr>
          <w:szCs w:val="24"/>
        </w:rPr>
        <w:t>Jurnal</w:t>
      </w:r>
      <w:proofErr w:type="spellEnd"/>
      <w:r>
        <w:rPr>
          <w:szCs w:val="24"/>
        </w:rPr>
        <w:t xml:space="preserve"> Nasional </w:t>
      </w:r>
      <w:proofErr w:type="spellStart"/>
      <w:r>
        <w:rPr>
          <w:szCs w:val="24"/>
        </w:rPr>
        <w:t>Sistem</w:t>
      </w:r>
      <w:proofErr w:type="spellEnd"/>
      <w:r>
        <w:rPr>
          <w:szCs w:val="24"/>
        </w:rPr>
        <w:t xml:space="preserve"> </w:t>
      </w:r>
      <w:proofErr w:type="spellStart"/>
      <w:r>
        <w:rPr>
          <w:szCs w:val="24"/>
        </w:rPr>
        <w:t>informasi</w:t>
      </w:r>
      <w:proofErr w:type="spellEnd"/>
      <w:r>
        <w:rPr>
          <w:szCs w:val="24"/>
        </w:rPr>
        <w:t xml:space="preserve"> Indonesia.</w:t>
      </w:r>
    </w:p>
    <w:p w14:paraId="7E73432F" w14:textId="43177B64" w:rsidR="00401484" w:rsidRDefault="00401484" w:rsidP="00AB0D5B">
      <w:pPr>
        <w:pStyle w:val="ListParagraph"/>
        <w:spacing w:after="200"/>
        <w:ind w:left="90"/>
        <w:jc w:val="both"/>
        <w:rPr>
          <w:sz w:val="22"/>
          <w:szCs w:val="22"/>
        </w:rPr>
      </w:pPr>
    </w:p>
    <w:p w14:paraId="2FE9FFE6" w14:textId="77777777" w:rsidR="00401484" w:rsidRDefault="00401484" w:rsidP="00AB0D5B">
      <w:pPr>
        <w:ind w:left="810" w:hanging="810"/>
        <w:jc w:val="both"/>
        <w:rPr>
          <w:szCs w:val="24"/>
        </w:rPr>
      </w:pPr>
      <w:proofErr w:type="spellStart"/>
      <w:r>
        <w:rPr>
          <w:szCs w:val="24"/>
        </w:rPr>
        <w:t>Arrofik</w:t>
      </w:r>
      <w:proofErr w:type="spellEnd"/>
      <w:r>
        <w:rPr>
          <w:szCs w:val="24"/>
        </w:rPr>
        <w:t xml:space="preserve"> </w:t>
      </w:r>
      <w:proofErr w:type="spellStart"/>
      <w:r>
        <w:rPr>
          <w:szCs w:val="24"/>
        </w:rPr>
        <w:t>Zulkarnaen</w:t>
      </w:r>
      <w:proofErr w:type="spellEnd"/>
      <w:r>
        <w:rPr>
          <w:szCs w:val="24"/>
        </w:rPr>
        <w:t xml:space="preserve">. 2014.Analisis </w:t>
      </w:r>
      <w:proofErr w:type="spellStart"/>
      <w:r>
        <w:rPr>
          <w:szCs w:val="24"/>
        </w:rPr>
        <w:t>Kualitas</w:t>
      </w:r>
      <w:proofErr w:type="spellEnd"/>
      <w:r>
        <w:rPr>
          <w:szCs w:val="24"/>
        </w:rPr>
        <w:t xml:space="preserve"> </w:t>
      </w:r>
      <w:proofErr w:type="spellStart"/>
      <w:r>
        <w:rPr>
          <w:szCs w:val="24"/>
        </w:rPr>
        <w:t>Layanan</w:t>
      </w:r>
      <w:proofErr w:type="spellEnd"/>
      <w:r>
        <w:rPr>
          <w:szCs w:val="24"/>
        </w:rPr>
        <w:t xml:space="preserve"> </w:t>
      </w:r>
      <w:proofErr w:type="spellStart"/>
      <w:r>
        <w:rPr>
          <w:szCs w:val="24"/>
        </w:rPr>
        <w:t>Sistem</w:t>
      </w:r>
      <w:proofErr w:type="spellEnd"/>
      <w:r>
        <w:rPr>
          <w:szCs w:val="24"/>
        </w:rPr>
        <w:t xml:space="preserve"> </w:t>
      </w:r>
      <w:proofErr w:type="spellStart"/>
      <w:r>
        <w:rPr>
          <w:szCs w:val="24"/>
        </w:rPr>
        <w:t>Manajemen</w:t>
      </w:r>
      <w:proofErr w:type="spellEnd"/>
      <w:r>
        <w:rPr>
          <w:szCs w:val="24"/>
        </w:rPr>
        <w:t xml:space="preserve"> </w:t>
      </w:r>
      <w:proofErr w:type="spellStart"/>
      <w:r>
        <w:rPr>
          <w:szCs w:val="24"/>
        </w:rPr>
        <w:t>Kepegawaian</w:t>
      </w:r>
      <w:proofErr w:type="spellEnd"/>
      <w:r>
        <w:rPr>
          <w:szCs w:val="24"/>
        </w:rPr>
        <w:t xml:space="preserve"> (SIMPEG) </w:t>
      </w:r>
      <w:proofErr w:type="spellStart"/>
      <w:r>
        <w:rPr>
          <w:szCs w:val="24"/>
        </w:rPr>
        <w:t>Menggunakan</w:t>
      </w:r>
      <w:proofErr w:type="spellEnd"/>
      <w:r>
        <w:rPr>
          <w:szCs w:val="24"/>
        </w:rPr>
        <w:t xml:space="preserve"> </w:t>
      </w:r>
      <w:proofErr w:type="spellStart"/>
      <w:r>
        <w:rPr>
          <w:szCs w:val="24"/>
        </w:rPr>
        <w:t>Servqual</w:t>
      </w:r>
      <w:proofErr w:type="spellEnd"/>
      <w:r>
        <w:rPr>
          <w:szCs w:val="24"/>
        </w:rPr>
        <w:t xml:space="preserve"> </w:t>
      </w:r>
      <w:proofErr w:type="spellStart"/>
      <w:r>
        <w:rPr>
          <w:szCs w:val="24"/>
        </w:rPr>
        <w:t>Methode</w:t>
      </w:r>
      <w:proofErr w:type="spellEnd"/>
      <w:r>
        <w:rPr>
          <w:szCs w:val="24"/>
        </w:rPr>
        <w:t xml:space="preserve">. </w:t>
      </w:r>
      <w:proofErr w:type="spellStart"/>
      <w:r>
        <w:rPr>
          <w:szCs w:val="24"/>
        </w:rPr>
        <w:t>Universitas</w:t>
      </w:r>
      <w:proofErr w:type="spellEnd"/>
      <w:r>
        <w:rPr>
          <w:szCs w:val="24"/>
        </w:rPr>
        <w:t xml:space="preserve"> Islam Riau</w:t>
      </w:r>
    </w:p>
    <w:p w14:paraId="3F0AE45C" w14:textId="77777777" w:rsidR="00401484" w:rsidRDefault="00401484" w:rsidP="00AB0D5B">
      <w:pPr>
        <w:ind w:left="810" w:hanging="810"/>
        <w:jc w:val="both"/>
        <w:rPr>
          <w:szCs w:val="24"/>
        </w:rPr>
      </w:pPr>
      <w:proofErr w:type="spellStart"/>
      <w:r>
        <w:rPr>
          <w:szCs w:val="24"/>
        </w:rPr>
        <w:t>Fathoni</w:t>
      </w:r>
      <w:proofErr w:type="spellEnd"/>
      <w:r>
        <w:rPr>
          <w:szCs w:val="24"/>
        </w:rPr>
        <w:t>, “</w:t>
      </w:r>
      <w:proofErr w:type="spellStart"/>
      <w:r w:rsidRPr="00AA40DF">
        <w:rPr>
          <w:szCs w:val="24"/>
        </w:rPr>
        <w:t>Analisis</w:t>
      </w:r>
      <w:proofErr w:type="spellEnd"/>
      <w:r w:rsidRPr="00AA40DF">
        <w:rPr>
          <w:szCs w:val="24"/>
        </w:rPr>
        <w:t xml:space="preserve"> </w:t>
      </w:r>
      <w:proofErr w:type="spellStart"/>
      <w:r w:rsidRPr="00AA40DF">
        <w:rPr>
          <w:szCs w:val="24"/>
        </w:rPr>
        <w:t>Kualitas</w:t>
      </w:r>
      <w:proofErr w:type="spellEnd"/>
      <w:r w:rsidRPr="00AA40DF">
        <w:rPr>
          <w:szCs w:val="24"/>
        </w:rPr>
        <w:t xml:space="preserve"> </w:t>
      </w:r>
      <w:proofErr w:type="spellStart"/>
      <w:r w:rsidRPr="00AA40DF">
        <w:rPr>
          <w:szCs w:val="24"/>
        </w:rPr>
        <w:t>Layanan</w:t>
      </w:r>
      <w:proofErr w:type="spellEnd"/>
      <w:r w:rsidRPr="00AA40DF">
        <w:rPr>
          <w:szCs w:val="24"/>
        </w:rPr>
        <w:t xml:space="preserve"> </w:t>
      </w:r>
      <w:proofErr w:type="spellStart"/>
      <w:r w:rsidRPr="00AA40DF">
        <w:rPr>
          <w:szCs w:val="24"/>
        </w:rPr>
        <w:t>Sistem</w:t>
      </w:r>
      <w:proofErr w:type="spellEnd"/>
      <w:r w:rsidRPr="00AA40DF">
        <w:rPr>
          <w:szCs w:val="24"/>
        </w:rPr>
        <w:t xml:space="preserve"> </w:t>
      </w:r>
      <w:proofErr w:type="spellStart"/>
      <w:r w:rsidRPr="00AA40DF">
        <w:rPr>
          <w:szCs w:val="24"/>
        </w:rPr>
        <w:t>Informasi</w:t>
      </w:r>
      <w:proofErr w:type="spellEnd"/>
      <w:r w:rsidRPr="00AA40DF">
        <w:rPr>
          <w:szCs w:val="24"/>
        </w:rPr>
        <w:t xml:space="preserve"> </w:t>
      </w:r>
      <w:proofErr w:type="spellStart"/>
      <w:r w:rsidRPr="00AA40DF">
        <w:rPr>
          <w:szCs w:val="24"/>
        </w:rPr>
        <w:t>Menggunakan</w:t>
      </w:r>
      <w:proofErr w:type="spellEnd"/>
      <w:r w:rsidRPr="00AA40DF">
        <w:rPr>
          <w:szCs w:val="24"/>
        </w:rPr>
        <w:t xml:space="preserve"> </w:t>
      </w:r>
      <w:proofErr w:type="spellStart"/>
      <w:r w:rsidRPr="00AA40DF">
        <w:rPr>
          <w:szCs w:val="24"/>
        </w:rPr>
        <w:t>Metode</w:t>
      </w:r>
      <w:proofErr w:type="spellEnd"/>
      <w:r w:rsidRPr="00AA40DF">
        <w:rPr>
          <w:szCs w:val="24"/>
        </w:rPr>
        <w:t xml:space="preserve"> </w:t>
      </w:r>
      <w:proofErr w:type="spellStart"/>
      <w:r w:rsidRPr="00AA40DF">
        <w:rPr>
          <w:szCs w:val="24"/>
        </w:rPr>
        <w:t>Servqual</w:t>
      </w:r>
      <w:proofErr w:type="spellEnd"/>
      <w:r>
        <w:rPr>
          <w:szCs w:val="24"/>
        </w:rPr>
        <w:t xml:space="preserve">”, </w:t>
      </w:r>
      <w:proofErr w:type="spellStart"/>
      <w:r w:rsidRPr="00AA40DF">
        <w:rPr>
          <w:szCs w:val="24"/>
        </w:rPr>
        <w:t>Dosen</w:t>
      </w:r>
      <w:proofErr w:type="spellEnd"/>
      <w:r w:rsidRPr="00AA40DF">
        <w:rPr>
          <w:szCs w:val="24"/>
        </w:rPr>
        <w:t xml:space="preserve"> pada </w:t>
      </w:r>
      <w:proofErr w:type="spellStart"/>
      <w:r w:rsidRPr="00AA40DF">
        <w:rPr>
          <w:szCs w:val="24"/>
        </w:rPr>
        <w:t>Jurusan</w:t>
      </w:r>
      <w:proofErr w:type="spellEnd"/>
      <w:r w:rsidRPr="00AA40DF">
        <w:rPr>
          <w:szCs w:val="24"/>
        </w:rPr>
        <w:t xml:space="preserve"> </w:t>
      </w:r>
      <w:proofErr w:type="spellStart"/>
      <w:r w:rsidRPr="00AA40DF">
        <w:rPr>
          <w:szCs w:val="24"/>
        </w:rPr>
        <w:t>Sistem</w:t>
      </w:r>
      <w:proofErr w:type="spellEnd"/>
      <w:r w:rsidRPr="00AA40DF">
        <w:rPr>
          <w:szCs w:val="24"/>
        </w:rPr>
        <w:t xml:space="preserve"> </w:t>
      </w:r>
      <w:proofErr w:type="spellStart"/>
      <w:r w:rsidRPr="00AA40DF">
        <w:rPr>
          <w:szCs w:val="24"/>
        </w:rPr>
        <w:t>Informasi</w:t>
      </w:r>
      <w:proofErr w:type="spellEnd"/>
      <w:r w:rsidRPr="00AA40DF">
        <w:rPr>
          <w:szCs w:val="24"/>
        </w:rPr>
        <w:t xml:space="preserve"> </w:t>
      </w:r>
      <w:proofErr w:type="spellStart"/>
      <w:r w:rsidRPr="00AA40DF">
        <w:rPr>
          <w:szCs w:val="24"/>
        </w:rPr>
        <w:t>Fakultas</w:t>
      </w:r>
      <w:proofErr w:type="spellEnd"/>
      <w:r w:rsidRPr="00AA40DF">
        <w:rPr>
          <w:szCs w:val="24"/>
        </w:rPr>
        <w:t xml:space="preserve"> </w:t>
      </w:r>
      <w:proofErr w:type="spellStart"/>
      <w:r w:rsidRPr="00AA40DF">
        <w:rPr>
          <w:szCs w:val="24"/>
        </w:rPr>
        <w:t>Ilmu</w:t>
      </w:r>
      <w:proofErr w:type="spellEnd"/>
      <w:r w:rsidRPr="00AA40DF">
        <w:rPr>
          <w:szCs w:val="24"/>
        </w:rPr>
        <w:t xml:space="preserve"> </w:t>
      </w:r>
      <w:proofErr w:type="spellStart"/>
      <w:r w:rsidRPr="00AA40DF">
        <w:rPr>
          <w:szCs w:val="24"/>
        </w:rPr>
        <w:t>Komputer</w:t>
      </w:r>
      <w:proofErr w:type="spellEnd"/>
      <w:r w:rsidRPr="00AA40DF">
        <w:rPr>
          <w:szCs w:val="24"/>
        </w:rPr>
        <w:t xml:space="preserve"> </w:t>
      </w:r>
      <w:proofErr w:type="spellStart"/>
      <w:r w:rsidRPr="00AA40DF">
        <w:rPr>
          <w:szCs w:val="24"/>
        </w:rPr>
        <w:t>Universitas</w:t>
      </w:r>
      <w:proofErr w:type="spellEnd"/>
      <w:r w:rsidRPr="00AA40DF">
        <w:rPr>
          <w:szCs w:val="24"/>
        </w:rPr>
        <w:t xml:space="preserve"> </w:t>
      </w:r>
      <w:proofErr w:type="spellStart"/>
      <w:r w:rsidRPr="00AA40DF">
        <w:rPr>
          <w:szCs w:val="24"/>
        </w:rPr>
        <w:t>Sriwijaya</w:t>
      </w:r>
      <w:proofErr w:type="spellEnd"/>
      <w:r>
        <w:rPr>
          <w:szCs w:val="24"/>
        </w:rPr>
        <w:t>.</w:t>
      </w:r>
    </w:p>
    <w:p w14:paraId="1FE7740B" w14:textId="77777777" w:rsidR="00401484" w:rsidRDefault="00401484" w:rsidP="00AB0D5B">
      <w:pPr>
        <w:jc w:val="both"/>
        <w:rPr>
          <w:szCs w:val="24"/>
        </w:rPr>
      </w:pPr>
    </w:p>
    <w:p w14:paraId="0D5B7C93" w14:textId="77777777" w:rsidR="00401484" w:rsidRDefault="00401484" w:rsidP="00AB0D5B">
      <w:pPr>
        <w:ind w:left="810" w:hanging="810"/>
        <w:jc w:val="both"/>
        <w:rPr>
          <w:szCs w:val="24"/>
        </w:rPr>
      </w:pPr>
      <w:proofErr w:type="spellStart"/>
      <w:r>
        <w:rPr>
          <w:szCs w:val="24"/>
        </w:rPr>
        <w:t>Hais</w:t>
      </w:r>
      <w:proofErr w:type="spellEnd"/>
      <w:r>
        <w:rPr>
          <w:szCs w:val="24"/>
        </w:rPr>
        <w:t xml:space="preserve"> </w:t>
      </w:r>
      <w:proofErr w:type="spellStart"/>
      <w:r>
        <w:rPr>
          <w:szCs w:val="24"/>
        </w:rPr>
        <w:t>Dama</w:t>
      </w:r>
      <w:proofErr w:type="spellEnd"/>
      <w:r>
        <w:rPr>
          <w:szCs w:val="24"/>
        </w:rPr>
        <w:t xml:space="preserve">, 2010, </w:t>
      </w:r>
      <w:proofErr w:type="gramStart"/>
      <w:r>
        <w:rPr>
          <w:szCs w:val="24"/>
        </w:rPr>
        <w:t xml:space="preserve">“ </w:t>
      </w:r>
      <w:proofErr w:type="spellStart"/>
      <w:r>
        <w:rPr>
          <w:szCs w:val="24"/>
        </w:rPr>
        <w:t>Pengaruh</w:t>
      </w:r>
      <w:proofErr w:type="spellEnd"/>
      <w:proofErr w:type="gramEnd"/>
      <w:r>
        <w:rPr>
          <w:szCs w:val="24"/>
        </w:rPr>
        <w:t xml:space="preserve"> </w:t>
      </w:r>
      <w:proofErr w:type="spellStart"/>
      <w:r>
        <w:rPr>
          <w:szCs w:val="24"/>
        </w:rPr>
        <w:t>Kualitas</w:t>
      </w:r>
      <w:proofErr w:type="spellEnd"/>
      <w:r>
        <w:rPr>
          <w:szCs w:val="24"/>
        </w:rPr>
        <w:t xml:space="preserve"> </w:t>
      </w:r>
      <w:proofErr w:type="spellStart"/>
      <w:r>
        <w:rPr>
          <w:szCs w:val="24"/>
        </w:rPr>
        <w:t>Pelayanan</w:t>
      </w:r>
      <w:proofErr w:type="spellEnd"/>
      <w:r>
        <w:rPr>
          <w:szCs w:val="24"/>
        </w:rPr>
        <w:t xml:space="preserve"> </w:t>
      </w:r>
      <w:proofErr w:type="spellStart"/>
      <w:r>
        <w:rPr>
          <w:szCs w:val="24"/>
        </w:rPr>
        <w:t>Terhadap</w:t>
      </w:r>
      <w:proofErr w:type="spellEnd"/>
      <w:r>
        <w:rPr>
          <w:szCs w:val="24"/>
        </w:rPr>
        <w:t xml:space="preserve"> </w:t>
      </w:r>
      <w:proofErr w:type="spellStart"/>
      <w:r>
        <w:rPr>
          <w:szCs w:val="24"/>
        </w:rPr>
        <w:t>Loyalitas</w:t>
      </w:r>
      <w:proofErr w:type="spellEnd"/>
      <w:r>
        <w:rPr>
          <w:szCs w:val="24"/>
        </w:rPr>
        <w:t xml:space="preserve"> </w:t>
      </w:r>
      <w:proofErr w:type="spellStart"/>
      <w:r>
        <w:rPr>
          <w:szCs w:val="24"/>
        </w:rPr>
        <w:t>Nasabah</w:t>
      </w:r>
      <w:proofErr w:type="spellEnd"/>
      <w:r>
        <w:rPr>
          <w:szCs w:val="24"/>
        </w:rPr>
        <w:t xml:space="preserve"> Pada Bank </w:t>
      </w:r>
      <w:proofErr w:type="spellStart"/>
      <w:r>
        <w:rPr>
          <w:szCs w:val="24"/>
        </w:rPr>
        <w:t>Mandiri</w:t>
      </w:r>
      <w:proofErr w:type="spellEnd"/>
      <w:r>
        <w:rPr>
          <w:szCs w:val="24"/>
        </w:rPr>
        <w:t xml:space="preserve"> </w:t>
      </w:r>
      <w:proofErr w:type="spellStart"/>
      <w:r>
        <w:rPr>
          <w:szCs w:val="24"/>
        </w:rPr>
        <w:t>Cabang</w:t>
      </w:r>
      <w:proofErr w:type="spellEnd"/>
      <w:r>
        <w:rPr>
          <w:szCs w:val="24"/>
        </w:rPr>
        <w:t xml:space="preserve"> Gorontalo” </w:t>
      </w:r>
      <w:proofErr w:type="spellStart"/>
      <w:r>
        <w:rPr>
          <w:szCs w:val="24"/>
        </w:rPr>
        <w:t>Fakultas</w:t>
      </w:r>
      <w:proofErr w:type="spellEnd"/>
      <w:r>
        <w:rPr>
          <w:szCs w:val="24"/>
        </w:rPr>
        <w:t xml:space="preserve"> </w:t>
      </w:r>
      <w:proofErr w:type="spellStart"/>
      <w:r>
        <w:rPr>
          <w:szCs w:val="24"/>
        </w:rPr>
        <w:t>Ekonomi</w:t>
      </w:r>
      <w:proofErr w:type="spellEnd"/>
      <w:r>
        <w:rPr>
          <w:szCs w:val="24"/>
        </w:rPr>
        <w:t xml:space="preserve"> Dan </w:t>
      </w:r>
      <w:proofErr w:type="spellStart"/>
      <w:r>
        <w:rPr>
          <w:szCs w:val="24"/>
        </w:rPr>
        <w:t>Bisnis</w:t>
      </w:r>
      <w:proofErr w:type="spellEnd"/>
      <w:r>
        <w:rPr>
          <w:szCs w:val="24"/>
        </w:rPr>
        <w:t xml:space="preserve"> </w:t>
      </w:r>
      <w:proofErr w:type="spellStart"/>
      <w:r>
        <w:rPr>
          <w:szCs w:val="24"/>
        </w:rPr>
        <w:t>Universitas</w:t>
      </w:r>
      <w:proofErr w:type="spellEnd"/>
      <w:r>
        <w:rPr>
          <w:szCs w:val="24"/>
        </w:rPr>
        <w:t xml:space="preserve"> Negeri Gorontalo,2 </w:t>
      </w:r>
      <w:proofErr w:type="spellStart"/>
      <w:r>
        <w:rPr>
          <w:szCs w:val="24"/>
        </w:rPr>
        <w:t>Juni</w:t>
      </w:r>
      <w:proofErr w:type="spellEnd"/>
      <w:r>
        <w:rPr>
          <w:szCs w:val="24"/>
        </w:rPr>
        <w:t xml:space="preserve"> 2010</w:t>
      </w:r>
    </w:p>
    <w:p w14:paraId="09C6DE2F" w14:textId="77777777" w:rsidR="00401484" w:rsidRDefault="00401484" w:rsidP="00AB0D5B">
      <w:pPr>
        <w:ind w:left="810" w:hanging="810"/>
        <w:jc w:val="both"/>
        <w:rPr>
          <w:szCs w:val="24"/>
        </w:rPr>
      </w:pPr>
      <w:r>
        <w:rPr>
          <w:szCs w:val="24"/>
        </w:rPr>
        <w:t xml:space="preserve">Lina </w:t>
      </w:r>
      <w:proofErr w:type="spellStart"/>
      <w:r>
        <w:rPr>
          <w:szCs w:val="24"/>
        </w:rPr>
        <w:t>Martati</w:t>
      </w:r>
      <w:proofErr w:type="spellEnd"/>
      <w:r>
        <w:rPr>
          <w:szCs w:val="24"/>
        </w:rPr>
        <w:t xml:space="preserve">. 2016. </w:t>
      </w:r>
      <w:proofErr w:type="spellStart"/>
      <w:r>
        <w:rPr>
          <w:szCs w:val="24"/>
        </w:rPr>
        <w:t>Analisis</w:t>
      </w:r>
      <w:proofErr w:type="spellEnd"/>
      <w:r>
        <w:rPr>
          <w:szCs w:val="24"/>
        </w:rPr>
        <w:t xml:space="preserve"> </w:t>
      </w:r>
      <w:proofErr w:type="spellStart"/>
      <w:r>
        <w:rPr>
          <w:szCs w:val="24"/>
        </w:rPr>
        <w:t>Kualitas</w:t>
      </w:r>
      <w:proofErr w:type="spellEnd"/>
      <w:r>
        <w:rPr>
          <w:szCs w:val="24"/>
        </w:rPr>
        <w:t xml:space="preserve"> </w:t>
      </w:r>
      <w:proofErr w:type="spellStart"/>
      <w:r>
        <w:rPr>
          <w:szCs w:val="24"/>
        </w:rPr>
        <w:t>Layanan</w:t>
      </w:r>
      <w:proofErr w:type="spellEnd"/>
      <w:r>
        <w:rPr>
          <w:szCs w:val="24"/>
        </w:rPr>
        <w:t xml:space="preserve"> </w:t>
      </w:r>
      <w:proofErr w:type="spellStart"/>
      <w:r>
        <w:rPr>
          <w:szCs w:val="24"/>
        </w:rPr>
        <w:t>Sistem</w:t>
      </w:r>
      <w:proofErr w:type="spellEnd"/>
      <w:r>
        <w:rPr>
          <w:szCs w:val="24"/>
        </w:rPr>
        <w:t xml:space="preserve"> </w:t>
      </w:r>
      <w:proofErr w:type="spellStart"/>
      <w:r>
        <w:rPr>
          <w:szCs w:val="24"/>
        </w:rPr>
        <w:t>Informasi</w:t>
      </w:r>
      <w:proofErr w:type="spellEnd"/>
      <w:r>
        <w:rPr>
          <w:szCs w:val="24"/>
        </w:rPr>
        <w:t xml:space="preserve"> </w:t>
      </w:r>
      <w:proofErr w:type="spellStart"/>
      <w:r>
        <w:rPr>
          <w:szCs w:val="24"/>
        </w:rPr>
        <w:t>Akademi</w:t>
      </w:r>
      <w:proofErr w:type="spellEnd"/>
      <w:r>
        <w:rPr>
          <w:szCs w:val="24"/>
        </w:rPr>
        <w:t xml:space="preserve"> (SIKAD) </w:t>
      </w:r>
      <w:proofErr w:type="spellStart"/>
      <w:r>
        <w:rPr>
          <w:szCs w:val="24"/>
        </w:rPr>
        <w:t>Menggunakan</w:t>
      </w:r>
      <w:proofErr w:type="spellEnd"/>
      <w:r>
        <w:rPr>
          <w:szCs w:val="24"/>
        </w:rPr>
        <w:t xml:space="preserve"> </w:t>
      </w:r>
      <w:proofErr w:type="spellStart"/>
      <w:r>
        <w:rPr>
          <w:szCs w:val="24"/>
        </w:rPr>
        <w:t>Metode</w:t>
      </w:r>
      <w:proofErr w:type="spellEnd"/>
      <w:r>
        <w:rPr>
          <w:szCs w:val="24"/>
        </w:rPr>
        <w:t xml:space="preserve"> </w:t>
      </w:r>
      <w:proofErr w:type="spellStart"/>
      <w:r>
        <w:rPr>
          <w:szCs w:val="24"/>
        </w:rPr>
        <w:t>Servqual</w:t>
      </w:r>
      <w:proofErr w:type="spellEnd"/>
      <w:r>
        <w:rPr>
          <w:szCs w:val="24"/>
        </w:rPr>
        <w:t xml:space="preserve">. </w:t>
      </w:r>
      <w:proofErr w:type="spellStart"/>
      <w:r>
        <w:rPr>
          <w:szCs w:val="24"/>
        </w:rPr>
        <w:t>Universitas</w:t>
      </w:r>
      <w:proofErr w:type="spellEnd"/>
      <w:r>
        <w:rPr>
          <w:szCs w:val="24"/>
        </w:rPr>
        <w:t xml:space="preserve"> Islam Riau</w:t>
      </w:r>
    </w:p>
    <w:p w14:paraId="2D466F31" w14:textId="77777777" w:rsidR="00401484" w:rsidRDefault="00401484" w:rsidP="00AB0D5B">
      <w:pPr>
        <w:ind w:left="810" w:hanging="810"/>
        <w:jc w:val="both"/>
        <w:rPr>
          <w:szCs w:val="24"/>
        </w:rPr>
      </w:pPr>
      <w:proofErr w:type="spellStart"/>
      <w:r>
        <w:rPr>
          <w:szCs w:val="24"/>
        </w:rPr>
        <w:t>Marlindawati</w:t>
      </w:r>
      <w:proofErr w:type="spellEnd"/>
      <w:r>
        <w:rPr>
          <w:szCs w:val="24"/>
        </w:rPr>
        <w:t xml:space="preserve">, 2013, </w:t>
      </w:r>
      <w:proofErr w:type="gramStart"/>
      <w:r>
        <w:rPr>
          <w:szCs w:val="24"/>
        </w:rPr>
        <w:t xml:space="preserve">“ </w:t>
      </w:r>
      <w:proofErr w:type="spellStart"/>
      <w:r>
        <w:rPr>
          <w:szCs w:val="24"/>
        </w:rPr>
        <w:t>Analisis</w:t>
      </w:r>
      <w:proofErr w:type="spellEnd"/>
      <w:proofErr w:type="gramEnd"/>
      <w:r>
        <w:rPr>
          <w:szCs w:val="24"/>
        </w:rPr>
        <w:t xml:space="preserve"> </w:t>
      </w:r>
      <w:proofErr w:type="spellStart"/>
      <w:r>
        <w:rPr>
          <w:szCs w:val="24"/>
        </w:rPr>
        <w:t>Kualitas</w:t>
      </w:r>
      <w:proofErr w:type="spellEnd"/>
      <w:r>
        <w:rPr>
          <w:szCs w:val="24"/>
        </w:rPr>
        <w:t xml:space="preserve"> </w:t>
      </w:r>
      <w:proofErr w:type="spellStart"/>
      <w:r>
        <w:rPr>
          <w:szCs w:val="24"/>
        </w:rPr>
        <w:t>Layanan</w:t>
      </w:r>
      <w:proofErr w:type="spellEnd"/>
      <w:r>
        <w:rPr>
          <w:szCs w:val="24"/>
        </w:rPr>
        <w:t xml:space="preserve"> </w:t>
      </w:r>
      <w:proofErr w:type="spellStart"/>
      <w:r>
        <w:rPr>
          <w:szCs w:val="24"/>
        </w:rPr>
        <w:t>Sistem</w:t>
      </w:r>
      <w:proofErr w:type="spellEnd"/>
      <w:r>
        <w:rPr>
          <w:szCs w:val="24"/>
        </w:rPr>
        <w:t xml:space="preserve"> </w:t>
      </w:r>
      <w:proofErr w:type="spellStart"/>
      <w:r>
        <w:rPr>
          <w:szCs w:val="24"/>
        </w:rPr>
        <w:t>Informasi</w:t>
      </w:r>
      <w:proofErr w:type="spellEnd"/>
      <w:r>
        <w:rPr>
          <w:szCs w:val="24"/>
        </w:rPr>
        <w:t xml:space="preserve"> </w:t>
      </w:r>
      <w:proofErr w:type="spellStart"/>
      <w:r>
        <w:rPr>
          <w:szCs w:val="24"/>
        </w:rPr>
        <w:t>Menggunakan</w:t>
      </w:r>
      <w:proofErr w:type="spellEnd"/>
      <w:r>
        <w:rPr>
          <w:szCs w:val="24"/>
        </w:rPr>
        <w:t xml:space="preserve"> </w:t>
      </w:r>
      <w:proofErr w:type="spellStart"/>
      <w:r w:rsidRPr="00734419">
        <w:rPr>
          <w:i/>
          <w:szCs w:val="24"/>
        </w:rPr>
        <w:t>Servqual</w:t>
      </w:r>
      <w:proofErr w:type="spellEnd"/>
      <w:r w:rsidRPr="00734419">
        <w:rPr>
          <w:i/>
          <w:szCs w:val="24"/>
        </w:rPr>
        <w:t xml:space="preserve"> Method</w:t>
      </w:r>
      <w:r>
        <w:rPr>
          <w:i/>
          <w:szCs w:val="24"/>
        </w:rPr>
        <w:t xml:space="preserve"> </w:t>
      </w:r>
      <w:r>
        <w:rPr>
          <w:szCs w:val="24"/>
        </w:rPr>
        <w:t xml:space="preserve">”, </w:t>
      </w:r>
      <w:proofErr w:type="spellStart"/>
      <w:r>
        <w:rPr>
          <w:szCs w:val="24"/>
        </w:rPr>
        <w:t>Fakultas</w:t>
      </w:r>
      <w:proofErr w:type="spellEnd"/>
      <w:r>
        <w:rPr>
          <w:szCs w:val="24"/>
        </w:rPr>
        <w:t xml:space="preserve"> </w:t>
      </w:r>
      <w:proofErr w:type="spellStart"/>
      <w:r>
        <w:rPr>
          <w:szCs w:val="24"/>
        </w:rPr>
        <w:t>Ilmu</w:t>
      </w:r>
      <w:proofErr w:type="spellEnd"/>
      <w:r>
        <w:rPr>
          <w:szCs w:val="24"/>
        </w:rPr>
        <w:t xml:space="preserve"> </w:t>
      </w:r>
      <w:proofErr w:type="spellStart"/>
      <w:r>
        <w:rPr>
          <w:szCs w:val="24"/>
        </w:rPr>
        <w:t>Komputer</w:t>
      </w:r>
      <w:proofErr w:type="spellEnd"/>
      <w:r>
        <w:rPr>
          <w:szCs w:val="24"/>
        </w:rPr>
        <w:t xml:space="preserve"> </w:t>
      </w:r>
      <w:proofErr w:type="spellStart"/>
      <w:r>
        <w:rPr>
          <w:szCs w:val="24"/>
        </w:rPr>
        <w:t>Universitas</w:t>
      </w:r>
      <w:proofErr w:type="spellEnd"/>
      <w:r>
        <w:rPr>
          <w:szCs w:val="24"/>
        </w:rPr>
        <w:t xml:space="preserve"> Bina Dharma, Yogyakarta, 15 </w:t>
      </w:r>
      <w:proofErr w:type="spellStart"/>
      <w:r>
        <w:rPr>
          <w:szCs w:val="24"/>
        </w:rPr>
        <w:t>Juni</w:t>
      </w:r>
      <w:proofErr w:type="spellEnd"/>
      <w:r>
        <w:rPr>
          <w:szCs w:val="24"/>
        </w:rPr>
        <w:t xml:space="preserve"> 2013.</w:t>
      </w:r>
    </w:p>
    <w:p w14:paraId="02247489" w14:textId="77777777" w:rsidR="00401484" w:rsidRDefault="00401484" w:rsidP="00AB0D5B">
      <w:pPr>
        <w:ind w:left="810" w:hanging="810"/>
        <w:jc w:val="both"/>
        <w:rPr>
          <w:szCs w:val="24"/>
        </w:rPr>
      </w:pPr>
    </w:p>
    <w:p w14:paraId="4B97550E" w14:textId="77777777" w:rsidR="00401484" w:rsidRDefault="00401484" w:rsidP="00AB0D5B">
      <w:pPr>
        <w:ind w:left="810" w:hanging="810"/>
        <w:jc w:val="both"/>
        <w:rPr>
          <w:szCs w:val="24"/>
        </w:rPr>
      </w:pPr>
      <w:r>
        <w:rPr>
          <w:szCs w:val="24"/>
        </w:rPr>
        <w:t xml:space="preserve">Ni </w:t>
      </w:r>
      <w:proofErr w:type="spellStart"/>
      <w:r>
        <w:rPr>
          <w:szCs w:val="24"/>
        </w:rPr>
        <w:t>luh</w:t>
      </w:r>
      <w:proofErr w:type="spellEnd"/>
      <w:r>
        <w:rPr>
          <w:szCs w:val="24"/>
        </w:rPr>
        <w:t xml:space="preserve">, A. K. 2018. </w:t>
      </w:r>
      <w:proofErr w:type="spellStart"/>
      <w:r>
        <w:rPr>
          <w:szCs w:val="24"/>
        </w:rPr>
        <w:t>Pengukuran</w:t>
      </w:r>
      <w:proofErr w:type="spellEnd"/>
      <w:r>
        <w:rPr>
          <w:szCs w:val="24"/>
        </w:rPr>
        <w:t xml:space="preserve"> </w:t>
      </w:r>
      <w:proofErr w:type="spellStart"/>
      <w:r>
        <w:rPr>
          <w:szCs w:val="24"/>
        </w:rPr>
        <w:t>Kepuasan</w:t>
      </w:r>
      <w:proofErr w:type="spellEnd"/>
      <w:r>
        <w:rPr>
          <w:szCs w:val="24"/>
        </w:rPr>
        <w:t xml:space="preserve"> </w:t>
      </w:r>
      <w:proofErr w:type="spellStart"/>
      <w:r>
        <w:rPr>
          <w:szCs w:val="24"/>
        </w:rPr>
        <w:t>Pengguna</w:t>
      </w:r>
      <w:proofErr w:type="spellEnd"/>
      <w:r>
        <w:rPr>
          <w:szCs w:val="24"/>
        </w:rPr>
        <w:t xml:space="preserve"> </w:t>
      </w:r>
      <w:proofErr w:type="spellStart"/>
      <w:r>
        <w:rPr>
          <w:szCs w:val="24"/>
        </w:rPr>
        <w:t>Sistem</w:t>
      </w:r>
      <w:proofErr w:type="spellEnd"/>
      <w:r>
        <w:rPr>
          <w:szCs w:val="24"/>
        </w:rPr>
        <w:t xml:space="preserve"> </w:t>
      </w:r>
      <w:proofErr w:type="spellStart"/>
      <w:r>
        <w:rPr>
          <w:szCs w:val="24"/>
        </w:rPr>
        <w:t>Informasi</w:t>
      </w:r>
      <w:proofErr w:type="spellEnd"/>
      <w:r>
        <w:rPr>
          <w:szCs w:val="24"/>
        </w:rPr>
        <w:t xml:space="preserve"> </w:t>
      </w:r>
      <w:proofErr w:type="spellStart"/>
      <w:r>
        <w:rPr>
          <w:szCs w:val="24"/>
        </w:rPr>
        <w:t>Dosen</w:t>
      </w:r>
      <w:proofErr w:type="spellEnd"/>
      <w:r>
        <w:rPr>
          <w:szCs w:val="24"/>
        </w:rPr>
        <w:t xml:space="preserve"> </w:t>
      </w:r>
      <w:proofErr w:type="spellStart"/>
      <w:r>
        <w:rPr>
          <w:szCs w:val="24"/>
        </w:rPr>
        <w:t>Menggunakan</w:t>
      </w:r>
      <w:proofErr w:type="spellEnd"/>
      <w:r>
        <w:rPr>
          <w:szCs w:val="24"/>
        </w:rPr>
        <w:t xml:space="preserve"> </w:t>
      </w:r>
      <w:proofErr w:type="spellStart"/>
      <w:r>
        <w:rPr>
          <w:szCs w:val="24"/>
        </w:rPr>
        <w:t>Metode</w:t>
      </w:r>
      <w:proofErr w:type="spellEnd"/>
      <w:r>
        <w:rPr>
          <w:szCs w:val="24"/>
        </w:rPr>
        <w:t xml:space="preserve"> </w:t>
      </w:r>
      <w:proofErr w:type="spellStart"/>
      <w:r>
        <w:rPr>
          <w:szCs w:val="24"/>
        </w:rPr>
        <w:t>Servqual</w:t>
      </w:r>
      <w:proofErr w:type="spellEnd"/>
      <w:r>
        <w:rPr>
          <w:szCs w:val="24"/>
        </w:rPr>
        <w:t xml:space="preserve">. </w:t>
      </w:r>
      <w:proofErr w:type="spellStart"/>
      <w:r>
        <w:rPr>
          <w:szCs w:val="24"/>
        </w:rPr>
        <w:t>Jurnal</w:t>
      </w:r>
      <w:proofErr w:type="spellEnd"/>
      <w:r>
        <w:rPr>
          <w:szCs w:val="24"/>
        </w:rPr>
        <w:t xml:space="preserve"> </w:t>
      </w:r>
      <w:proofErr w:type="spellStart"/>
      <w:r>
        <w:rPr>
          <w:szCs w:val="24"/>
        </w:rPr>
        <w:t>Sistem</w:t>
      </w:r>
      <w:proofErr w:type="spellEnd"/>
      <w:r>
        <w:rPr>
          <w:szCs w:val="24"/>
        </w:rPr>
        <w:t xml:space="preserve"> dan </w:t>
      </w:r>
      <w:proofErr w:type="spellStart"/>
      <w:r>
        <w:rPr>
          <w:szCs w:val="24"/>
        </w:rPr>
        <w:t>Informatika</w:t>
      </w:r>
      <w:proofErr w:type="spellEnd"/>
      <w:r>
        <w:rPr>
          <w:szCs w:val="24"/>
        </w:rPr>
        <w:t xml:space="preserve"> Vol.12 No.2. Hal 19-25 </w:t>
      </w:r>
    </w:p>
    <w:p w14:paraId="07A6D727" w14:textId="77777777" w:rsidR="00401484" w:rsidRPr="00AB0D5B" w:rsidRDefault="00401484" w:rsidP="00AB0D5B">
      <w:pPr>
        <w:ind w:left="810" w:hanging="810"/>
        <w:jc w:val="both"/>
        <w:rPr>
          <w:szCs w:val="24"/>
        </w:rPr>
      </w:pPr>
      <w:hyperlink r:id="rId8" w:history="1">
        <w:r w:rsidRPr="00AB0D5B">
          <w:rPr>
            <w:rStyle w:val="Hyperlink"/>
            <w:color w:val="auto"/>
            <w:szCs w:val="24"/>
            <w:u w:val="none"/>
          </w:rPr>
          <w:t>www.asn.go.id/</w:t>
        </w:r>
      </w:hyperlink>
      <w:r w:rsidRPr="00AB0D5B">
        <w:rPr>
          <w:szCs w:val="24"/>
        </w:rPr>
        <w:t xml:space="preserve">  </w:t>
      </w:r>
      <w:proofErr w:type="spellStart"/>
      <w:r w:rsidRPr="00AB0D5B">
        <w:rPr>
          <w:szCs w:val="24"/>
        </w:rPr>
        <w:t>Diakses</w:t>
      </w:r>
      <w:proofErr w:type="spellEnd"/>
      <w:r w:rsidRPr="00AB0D5B">
        <w:rPr>
          <w:szCs w:val="24"/>
        </w:rPr>
        <w:t xml:space="preserve"> pada 10 Mei 2019</w:t>
      </w:r>
    </w:p>
    <w:p w14:paraId="2698AE37" w14:textId="77777777" w:rsidR="00401484" w:rsidRPr="00AB0D5B" w:rsidRDefault="00401484" w:rsidP="00AB0D5B">
      <w:pPr>
        <w:ind w:left="810" w:hanging="810"/>
        <w:jc w:val="both"/>
        <w:rPr>
          <w:szCs w:val="24"/>
        </w:rPr>
      </w:pPr>
    </w:p>
    <w:p w14:paraId="4A602C8D" w14:textId="77777777" w:rsidR="00401484" w:rsidRPr="00AB0D5B" w:rsidRDefault="00401484" w:rsidP="00AB0D5B">
      <w:pPr>
        <w:ind w:left="810" w:hanging="810"/>
        <w:jc w:val="both"/>
        <w:rPr>
          <w:szCs w:val="24"/>
        </w:rPr>
      </w:pPr>
      <w:hyperlink r:id="rId9" w:history="1">
        <w:r w:rsidRPr="00AB0D5B">
          <w:rPr>
            <w:rStyle w:val="Hyperlink"/>
            <w:color w:val="auto"/>
            <w:szCs w:val="24"/>
            <w:u w:val="none"/>
          </w:rPr>
          <w:t xml:space="preserve">https://pendidikan.co.id/2018/.  </w:t>
        </w:r>
        <w:proofErr w:type="spellStart"/>
        <w:r w:rsidRPr="00AB0D5B">
          <w:rPr>
            <w:rStyle w:val="Hyperlink"/>
            <w:color w:val="auto"/>
            <w:szCs w:val="24"/>
            <w:u w:val="none"/>
          </w:rPr>
          <w:t>Pengertian</w:t>
        </w:r>
        <w:proofErr w:type="spellEnd"/>
      </w:hyperlink>
      <w:r w:rsidRPr="00AB0D5B">
        <w:rPr>
          <w:szCs w:val="24"/>
        </w:rPr>
        <w:t xml:space="preserve"> </w:t>
      </w:r>
      <w:proofErr w:type="spellStart"/>
      <w:r w:rsidRPr="00AB0D5B">
        <w:rPr>
          <w:szCs w:val="24"/>
        </w:rPr>
        <w:t>Variabel</w:t>
      </w:r>
      <w:proofErr w:type="spellEnd"/>
      <w:r w:rsidRPr="00AB0D5B">
        <w:rPr>
          <w:szCs w:val="24"/>
        </w:rPr>
        <w:t xml:space="preserve">, </w:t>
      </w:r>
      <w:proofErr w:type="spellStart"/>
      <w:r w:rsidRPr="00AB0D5B">
        <w:rPr>
          <w:szCs w:val="24"/>
        </w:rPr>
        <w:t>Jenis</w:t>
      </w:r>
      <w:proofErr w:type="spellEnd"/>
      <w:r w:rsidRPr="00AB0D5B">
        <w:rPr>
          <w:szCs w:val="24"/>
        </w:rPr>
        <w:t xml:space="preserve">, </w:t>
      </w:r>
      <w:proofErr w:type="spellStart"/>
      <w:r w:rsidRPr="00AB0D5B">
        <w:rPr>
          <w:szCs w:val="24"/>
        </w:rPr>
        <w:t>Contoh</w:t>
      </w:r>
      <w:proofErr w:type="spellEnd"/>
      <w:r w:rsidRPr="00AB0D5B">
        <w:rPr>
          <w:szCs w:val="24"/>
        </w:rPr>
        <w:t xml:space="preserve"> </w:t>
      </w:r>
      <w:proofErr w:type="spellStart"/>
      <w:r w:rsidRPr="00AB0D5B">
        <w:rPr>
          <w:szCs w:val="24"/>
        </w:rPr>
        <w:t>Menurut</w:t>
      </w:r>
      <w:proofErr w:type="spellEnd"/>
      <w:r w:rsidRPr="00AB0D5B">
        <w:rPr>
          <w:szCs w:val="24"/>
        </w:rPr>
        <w:t xml:space="preserve"> Para Ahli. </w:t>
      </w:r>
      <w:proofErr w:type="spellStart"/>
      <w:r w:rsidRPr="00AB0D5B">
        <w:rPr>
          <w:szCs w:val="24"/>
        </w:rPr>
        <w:t>Diakses</w:t>
      </w:r>
      <w:proofErr w:type="spellEnd"/>
      <w:r w:rsidRPr="00AB0D5B">
        <w:rPr>
          <w:szCs w:val="24"/>
        </w:rPr>
        <w:t xml:space="preserve"> pada 3 September 2019</w:t>
      </w:r>
    </w:p>
    <w:p w14:paraId="6699FC61" w14:textId="77777777" w:rsidR="00401484" w:rsidRPr="00AB0D5B" w:rsidRDefault="00401484" w:rsidP="00AB0D5B">
      <w:pPr>
        <w:ind w:left="810" w:hanging="810"/>
        <w:jc w:val="both"/>
        <w:rPr>
          <w:szCs w:val="24"/>
        </w:rPr>
      </w:pPr>
      <w:hyperlink r:id="rId10" w:history="1">
        <w:r w:rsidRPr="00AB0D5B">
          <w:rPr>
            <w:rStyle w:val="Hyperlink"/>
            <w:color w:val="auto"/>
            <w:szCs w:val="24"/>
            <w:u w:val="none"/>
          </w:rPr>
          <w:t>www.konsultasistatistik.com/2009/.html</w:t>
        </w:r>
      </w:hyperlink>
      <w:r w:rsidRPr="00AB0D5B">
        <w:rPr>
          <w:szCs w:val="24"/>
        </w:rPr>
        <w:t xml:space="preserve">. </w:t>
      </w:r>
      <w:proofErr w:type="spellStart"/>
      <w:r w:rsidRPr="00AB0D5B">
        <w:rPr>
          <w:szCs w:val="24"/>
        </w:rPr>
        <w:t>Diakses</w:t>
      </w:r>
      <w:proofErr w:type="spellEnd"/>
      <w:r w:rsidRPr="00AB0D5B">
        <w:rPr>
          <w:szCs w:val="24"/>
        </w:rPr>
        <w:t xml:space="preserve"> pada 11 </w:t>
      </w:r>
      <w:proofErr w:type="spellStart"/>
      <w:r w:rsidRPr="00AB0D5B">
        <w:rPr>
          <w:szCs w:val="24"/>
        </w:rPr>
        <w:t>Agustus</w:t>
      </w:r>
      <w:proofErr w:type="spellEnd"/>
      <w:r w:rsidRPr="00AB0D5B">
        <w:rPr>
          <w:szCs w:val="24"/>
        </w:rPr>
        <w:t xml:space="preserve"> 2019</w:t>
      </w:r>
    </w:p>
    <w:p w14:paraId="3C74094E" w14:textId="77777777" w:rsidR="00401484" w:rsidRDefault="00401484" w:rsidP="00401484">
      <w:pPr>
        <w:ind w:left="810" w:hanging="810"/>
        <w:rPr>
          <w:szCs w:val="24"/>
        </w:rPr>
      </w:pPr>
    </w:p>
    <w:p w14:paraId="76E58ADC" w14:textId="77777777" w:rsidR="00401484" w:rsidRPr="00401484" w:rsidRDefault="00401484" w:rsidP="00401484">
      <w:pPr>
        <w:pStyle w:val="ListParagraph"/>
        <w:spacing w:after="200"/>
        <w:ind w:left="90"/>
        <w:jc w:val="both"/>
        <w:rPr>
          <w:sz w:val="22"/>
          <w:szCs w:val="22"/>
        </w:rPr>
      </w:pPr>
    </w:p>
    <w:p w14:paraId="0EDEE161" w14:textId="0E2353C5" w:rsidR="007C2CF3" w:rsidRPr="007C2CF3" w:rsidRDefault="007C2CF3" w:rsidP="007C2CF3">
      <w:pPr>
        <w:spacing w:after="200"/>
        <w:jc w:val="both"/>
        <w:rPr>
          <w:b/>
          <w:bCs/>
          <w:szCs w:val="24"/>
        </w:rPr>
        <w:sectPr w:rsidR="007C2CF3" w:rsidRPr="007C2CF3" w:rsidSect="00CA633C">
          <w:type w:val="continuous"/>
          <w:pgSz w:w="11909" w:h="16834" w:code="9"/>
          <w:pgMar w:top="1584" w:right="1440" w:bottom="1440" w:left="1584" w:header="720" w:footer="720" w:gutter="0"/>
          <w:cols w:num="2" w:space="720"/>
          <w:docGrid w:linePitch="360"/>
        </w:sectPr>
      </w:pPr>
    </w:p>
    <w:p w14:paraId="17790DF3" w14:textId="1980E8B9" w:rsidR="00F54EC7" w:rsidRPr="007C2CF3" w:rsidRDefault="00F54EC7" w:rsidP="00AB0D5B">
      <w:pPr>
        <w:rPr>
          <w:sz w:val="22"/>
          <w:szCs w:val="22"/>
        </w:rPr>
      </w:pPr>
    </w:p>
    <w:sectPr w:rsidR="00F54EC7" w:rsidRPr="007C2CF3" w:rsidSect="00A03ECE">
      <w:type w:val="continuous"/>
      <w:pgSz w:w="11909" w:h="16834" w:code="9"/>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B3171A" w14:textId="77777777" w:rsidR="0054245D" w:rsidRDefault="0054245D">
      <w:r>
        <w:separator/>
      </w:r>
    </w:p>
  </w:endnote>
  <w:endnote w:type="continuationSeparator" w:id="0">
    <w:p w14:paraId="651A227D" w14:textId="77777777" w:rsidR="0054245D" w:rsidRDefault="005424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A9FD6E" w14:textId="77777777" w:rsidR="007C2CF3" w:rsidRDefault="007C2CF3" w:rsidP="007C2CF3">
    <w:pPr>
      <w:pStyle w:val="Footer"/>
      <w:tabs>
        <w:tab w:val="right" w:pos="8507"/>
      </w:tabs>
    </w:pPr>
    <w:r>
      <w:tab/>
    </w:r>
  </w:p>
  <w:p w14:paraId="436C5B93" w14:textId="77777777" w:rsidR="007C2CF3" w:rsidRDefault="007C2C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86C652" w14:textId="77777777" w:rsidR="0054245D" w:rsidRDefault="0054245D">
      <w:r>
        <w:separator/>
      </w:r>
    </w:p>
  </w:footnote>
  <w:footnote w:type="continuationSeparator" w:id="0">
    <w:p w14:paraId="128FA0A9" w14:textId="77777777" w:rsidR="0054245D" w:rsidRDefault="005424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lvl w:ilvl="0">
      <w:start w:val="1"/>
      <w:numFmt w:val="decimal"/>
      <w:lvlText w:val="%1."/>
      <w:lvlJc w:val="right"/>
      <w:pPr>
        <w:tabs>
          <w:tab w:val="num" w:pos="180"/>
        </w:tabs>
        <w:ind w:left="180" w:hanging="180"/>
      </w:pPr>
      <w:rPr>
        <w:rFonts w:hint="default"/>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E9255C"/>
    <w:multiLevelType w:val="hybridMultilevel"/>
    <w:tmpl w:val="025490FE"/>
    <w:lvl w:ilvl="0" w:tplc="0409000F">
      <w:start w:val="1"/>
      <w:numFmt w:val="decimal"/>
      <w:lvlText w:val="%1."/>
      <w:lvlJc w:val="left"/>
      <w:pPr>
        <w:tabs>
          <w:tab w:val="num" w:pos="5940"/>
        </w:tabs>
        <w:ind w:left="5940" w:hanging="360"/>
      </w:pPr>
      <w:rPr>
        <w:rFonts w:hint="default"/>
      </w:rPr>
    </w:lvl>
    <w:lvl w:ilvl="1" w:tplc="A58442B4">
      <w:start w:val="1"/>
      <w:numFmt w:val="lowerLetter"/>
      <w:lvlText w:val="%2."/>
      <w:lvlJc w:val="left"/>
      <w:pPr>
        <w:tabs>
          <w:tab w:val="num" w:pos="1440"/>
        </w:tabs>
        <w:ind w:left="1440" w:hanging="360"/>
      </w:pPr>
      <w:rPr>
        <w:rFonts w:hint="default"/>
      </w:rPr>
    </w:lvl>
    <w:lvl w:ilvl="2" w:tplc="04090001">
      <w:start w:val="1"/>
      <w:numFmt w:val="bullet"/>
      <w:lvlText w:val=""/>
      <w:lvlJc w:val="left"/>
      <w:pPr>
        <w:tabs>
          <w:tab w:val="num" w:pos="2340"/>
        </w:tabs>
        <w:ind w:left="2340" w:hanging="360"/>
      </w:pPr>
      <w:rPr>
        <w:rFonts w:ascii="Symbol" w:hAnsi="Symbol" w:hint="default"/>
      </w:rPr>
    </w:lvl>
    <w:lvl w:ilvl="3" w:tplc="0409000F" w:tentative="1">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E7C6939"/>
    <w:multiLevelType w:val="hybridMultilevel"/>
    <w:tmpl w:val="09E869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DA14AE"/>
    <w:multiLevelType w:val="hybridMultilevel"/>
    <w:tmpl w:val="0FE2D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A75D6C"/>
    <w:multiLevelType w:val="hybridMultilevel"/>
    <w:tmpl w:val="7A5ED3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970242F"/>
    <w:multiLevelType w:val="hybridMultilevel"/>
    <w:tmpl w:val="3F6EB31C"/>
    <w:lvl w:ilvl="0" w:tplc="786436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7E23FC7"/>
    <w:multiLevelType w:val="hybridMultilevel"/>
    <w:tmpl w:val="3F6EB31C"/>
    <w:lvl w:ilvl="0" w:tplc="786436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50B1C59"/>
    <w:multiLevelType w:val="hybridMultilevel"/>
    <w:tmpl w:val="687E29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CCC2EF8"/>
    <w:multiLevelType w:val="hybridMultilevel"/>
    <w:tmpl w:val="31806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96221B"/>
    <w:multiLevelType w:val="hybridMultilevel"/>
    <w:tmpl w:val="17CAF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9C7C55"/>
    <w:multiLevelType w:val="hybridMultilevel"/>
    <w:tmpl w:val="1D581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FD6E21"/>
    <w:multiLevelType w:val="hybridMultilevel"/>
    <w:tmpl w:val="F46A4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92539C"/>
    <w:multiLevelType w:val="hybridMultilevel"/>
    <w:tmpl w:val="7FA436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7191E02"/>
    <w:multiLevelType w:val="hybridMultilevel"/>
    <w:tmpl w:val="B45A7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E41FCF"/>
    <w:multiLevelType w:val="hybridMultilevel"/>
    <w:tmpl w:val="0F2C8B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1"/>
  </w:num>
  <w:num w:numId="3">
    <w:abstractNumId w:val="1"/>
  </w:num>
  <w:num w:numId="4">
    <w:abstractNumId w:val="2"/>
  </w:num>
  <w:num w:numId="5">
    <w:abstractNumId w:val="10"/>
  </w:num>
  <w:num w:numId="6">
    <w:abstractNumId w:val="12"/>
  </w:num>
  <w:num w:numId="7">
    <w:abstractNumId w:val="8"/>
  </w:num>
  <w:num w:numId="8">
    <w:abstractNumId w:val="3"/>
  </w:num>
  <w:num w:numId="9">
    <w:abstractNumId w:val="7"/>
  </w:num>
  <w:num w:numId="10">
    <w:abstractNumId w:val="13"/>
  </w:num>
  <w:num w:numId="11">
    <w:abstractNumId w:val="9"/>
  </w:num>
  <w:num w:numId="12">
    <w:abstractNumId w:val="5"/>
  </w:num>
  <w:num w:numId="13">
    <w:abstractNumId w:val="4"/>
  </w:num>
  <w:num w:numId="14">
    <w:abstractNumId w:val="6"/>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3172"/>
    <w:rsid w:val="00015691"/>
    <w:rsid w:val="00017531"/>
    <w:rsid w:val="00017BCC"/>
    <w:rsid w:val="00023A35"/>
    <w:rsid w:val="00041BC9"/>
    <w:rsid w:val="00053550"/>
    <w:rsid w:val="00063DC0"/>
    <w:rsid w:val="00065E54"/>
    <w:rsid w:val="00082DF2"/>
    <w:rsid w:val="000B19BD"/>
    <w:rsid w:val="000C45B9"/>
    <w:rsid w:val="000F64CA"/>
    <w:rsid w:val="00101F67"/>
    <w:rsid w:val="00131A9A"/>
    <w:rsid w:val="001370B8"/>
    <w:rsid w:val="00144B3F"/>
    <w:rsid w:val="00164995"/>
    <w:rsid w:val="00181F7A"/>
    <w:rsid w:val="001832EA"/>
    <w:rsid w:val="001920FE"/>
    <w:rsid w:val="001C40FA"/>
    <w:rsid w:val="001F2F13"/>
    <w:rsid w:val="001F3D9F"/>
    <w:rsid w:val="00201B74"/>
    <w:rsid w:val="00203B5F"/>
    <w:rsid w:val="0021008A"/>
    <w:rsid w:val="00213EA0"/>
    <w:rsid w:val="00214280"/>
    <w:rsid w:val="00220927"/>
    <w:rsid w:val="002241B8"/>
    <w:rsid w:val="0022484A"/>
    <w:rsid w:val="00224AD0"/>
    <w:rsid w:val="002270EC"/>
    <w:rsid w:val="00240055"/>
    <w:rsid w:val="0025500E"/>
    <w:rsid w:val="0026234A"/>
    <w:rsid w:val="002806A0"/>
    <w:rsid w:val="00282D51"/>
    <w:rsid w:val="00282E02"/>
    <w:rsid w:val="00296B7E"/>
    <w:rsid w:val="002A0A71"/>
    <w:rsid w:val="002B5588"/>
    <w:rsid w:val="002B7C14"/>
    <w:rsid w:val="002D104B"/>
    <w:rsid w:val="002E23DA"/>
    <w:rsid w:val="002F342B"/>
    <w:rsid w:val="0031508A"/>
    <w:rsid w:val="003230A0"/>
    <w:rsid w:val="00324AFE"/>
    <w:rsid w:val="00336B34"/>
    <w:rsid w:val="003451AD"/>
    <w:rsid w:val="00370456"/>
    <w:rsid w:val="0039070D"/>
    <w:rsid w:val="003B7448"/>
    <w:rsid w:val="00401484"/>
    <w:rsid w:val="004015B2"/>
    <w:rsid w:val="004135E0"/>
    <w:rsid w:val="004154C0"/>
    <w:rsid w:val="00416F8D"/>
    <w:rsid w:val="00472DC2"/>
    <w:rsid w:val="004876AF"/>
    <w:rsid w:val="004A6B49"/>
    <w:rsid w:val="004A6C4B"/>
    <w:rsid w:val="004B3174"/>
    <w:rsid w:val="004C5327"/>
    <w:rsid w:val="004E44BC"/>
    <w:rsid w:val="004F4FEC"/>
    <w:rsid w:val="004F538C"/>
    <w:rsid w:val="00501E49"/>
    <w:rsid w:val="0050311F"/>
    <w:rsid w:val="00514D48"/>
    <w:rsid w:val="00541D2A"/>
    <w:rsid w:val="0054245D"/>
    <w:rsid w:val="005578AE"/>
    <w:rsid w:val="005610C8"/>
    <w:rsid w:val="005A21D9"/>
    <w:rsid w:val="005B2E88"/>
    <w:rsid w:val="005B5915"/>
    <w:rsid w:val="005B73A9"/>
    <w:rsid w:val="005E7368"/>
    <w:rsid w:val="006225B2"/>
    <w:rsid w:val="006459CF"/>
    <w:rsid w:val="006538FB"/>
    <w:rsid w:val="006636B1"/>
    <w:rsid w:val="00665CF7"/>
    <w:rsid w:val="00667FA4"/>
    <w:rsid w:val="00671B73"/>
    <w:rsid w:val="006A01B1"/>
    <w:rsid w:val="006B4A63"/>
    <w:rsid w:val="006C7F35"/>
    <w:rsid w:val="006F3141"/>
    <w:rsid w:val="00713F5B"/>
    <w:rsid w:val="00717BF9"/>
    <w:rsid w:val="007223A9"/>
    <w:rsid w:val="00725E02"/>
    <w:rsid w:val="007432C2"/>
    <w:rsid w:val="007A0CBD"/>
    <w:rsid w:val="007A0F67"/>
    <w:rsid w:val="007C2CF3"/>
    <w:rsid w:val="007C3596"/>
    <w:rsid w:val="007D1129"/>
    <w:rsid w:val="007E78EF"/>
    <w:rsid w:val="0080184F"/>
    <w:rsid w:val="008300D2"/>
    <w:rsid w:val="0084586B"/>
    <w:rsid w:val="00847967"/>
    <w:rsid w:val="008677C3"/>
    <w:rsid w:val="008677D0"/>
    <w:rsid w:val="008B171F"/>
    <w:rsid w:val="008C0298"/>
    <w:rsid w:val="008E17D9"/>
    <w:rsid w:val="008F1AAC"/>
    <w:rsid w:val="00922B63"/>
    <w:rsid w:val="009243FC"/>
    <w:rsid w:val="009331BC"/>
    <w:rsid w:val="0094031F"/>
    <w:rsid w:val="00955CFA"/>
    <w:rsid w:val="0096187F"/>
    <w:rsid w:val="00963163"/>
    <w:rsid w:val="0096584E"/>
    <w:rsid w:val="0099047D"/>
    <w:rsid w:val="00992C88"/>
    <w:rsid w:val="00992EBA"/>
    <w:rsid w:val="00995356"/>
    <w:rsid w:val="009A001D"/>
    <w:rsid w:val="009A4B39"/>
    <w:rsid w:val="009C0663"/>
    <w:rsid w:val="009C5596"/>
    <w:rsid w:val="009F3609"/>
    <w:rsid w:val="00A0165F"/>
    <w:rsid w:val="00A03ECE"/>
    <w:rsid w:val="00A04A75"/>
    <w:rsid w:val="00A22C9B"/>
    <w:rsid w:val="00A307C0"/>
    <w:rsid w:val="00A72B34"/>
    <w:rsid w:val="00A83C43"/>
    <w:rsid w:val="00A901FD"/>
    <w:rsid w:val="00A935D9"/>
    <w:rsid w:val="00AB0D5B"/>
    <w:rsid w:val="00AD27A3"/>
    <w:rsid w:val="00AE435A"/>
    <w:rsid w:val="00AF1B26"/>
    <w:rsid w:val="00AF3F11"/>
    <w:rsid w:val="00B02234"/>
    <w:rsid w:val="00B058B4"/>
    <w:rsid w:val="00B178C0"/>
    <w:rsid w:val="00B67551"/>
    <w:rsid w:val="00B679F8"/>
    <w:rsid w:val="00BA52C5"/>
    <w:rsid w:val="00BB485B"/>
    <w:rsid w:val="00BC53DE"/>
    <w:rsid w:val="00BD4300"/>
    <w:rsid w:val="00BE2427"/>
    <w:rsid w:val="00BE7B73"/>
    <w:rsid w:val="00C024FF"/>
    <w:rsid w:val="00C04CDF"/>
    <w:rsid w:val="00C3580F"/>
    <w:rsid w:val="00C35CDC"/>
    <w:rsid w:val="00C5467C"/>
    <w:rsid w:val="00C77B68"/>
    <w:rsid w:val="00CA4AA1"/>
    <w:rsid w:val="00CA633C"/>
    <w:rsid w:val="00CC0369"/>
    <w:rsid w:val="00CC2D1C"/>
    <w:rsid w:val="00D01015"/>
    <w:rsid w:val="00D27117"/>
    <w:rsid w:val="00D43748"/>
    <w:rsid w:val="00D44871"/>
    <w:rsid w:val="00D70275"/>
    <w:rsid w:val="00D73172"/>
    <w:rsid w:val="00D85243"/>
    <w:rsid w:val="00D92344"/>
    <w:rsid w:val="00DA66CA"/>
    <w:rsid w:val="00DB5735"/>
    <w:rsid w:val="00DC26C0"/>
    <w:rsid w:val="00DD48A1"/>
    <w:rsid w:val="00DD646E"/>
    <w:rsid w:val="00DF6251"/>
    <w:rsid w:val="00E0714B"/>
    <w:rsid w:val="00E07725"/>
    <w:rsid w:val="00E23CC8"/>
    <w:rsid w:val="00E30053"/>
    <w:rsid w:val="00E501F4"/>
    <w:rsid w:val="00E66C08"/>
    <w:rsid w:val="00E67A82"/>
    <w:rsid w:val="00E8430F"/>
    <w:rsid w:val="00E850EC"/>
    <w:rsid w:val="00E93C73"/>
    <w:rsid w:val="00EE49F5"/>
    <w:rsid w:val="00EE7EF2"/>
    <w:rsid w:val="00F143BE"/>
    <w:rsid w:val="00F30BD8"/>
    <w:rsid w:val="00F54EC7"/>
    <w:rsid w:val="00F7677B"/>
    <w:rsid w:val="00F92504"/>
    <w:rsid w:val="00FA00B0"/>
    <w:rsid w:val="00FA6A12"/>
    <w:rsid w:val="00FB33E1"/>
    <w:rsid w:val="00FC22B7"/>
    <w:rsid w:val="00FC7908"/>
    <w:rsid w:val="00FD4A71"/>
    <w:rsid w:val="00FE2390"/>
    <w:rsid w:val="00FE54D5"/>
    <w:rsid w:val="00FF1FA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76D09"/>
  <w15:docId w15:val="{82213AC9-B876-493B-BA53-29A2C75CB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3172"/>
    <w:pPr>
      <w:spacing w:line="240" w:lineRule="auto"/>
    </w:pPr>
    <w:rPr>
      <w:rFonts w:eastAsia="Times New Roman"/>
      <w:szCs w:val="20"/>
    </w:rPr>
  </w:style>
  <w:style w:type="paragraph" w:styleId="Heading1">
    <w:name w:val="heading 1"/>
    <w:basedOn w:val="Normal"/>
    <w:next w:val="Normal"/>
    <w:link w:val="Heading1Char"/>
    <w:qFormat/>
    <w:rsid w:val="00D73172"/>
    <w:pPr>
      <w:keepNext/>
      <w:outlineLvl w:val="0"/>
    </w:pPr>
    <w:rPr>
      <w:b/>
      <w:i/>
      <w:sz w:val="40"/>
    </w:rPr>
  </w:style>
  <w:style w:type="paragraph" w:styleId="Heading2">
    <w:name w:val="heading 2"/>
    <w:basedOn w:val="Normal"/>
    <w:next w:val="Normal"/>
    <w:link w:val="Heading2Char"/>
    <w:qFormat/>
    <w:rsid w:val="00D73172"/>
    <w:pPr>
      <w:keepNext/>
      <w:outlineLvl w:val="1"/>
    </w:pPr>
    <w:rPr>
      <w:b/>
      <w:sz w:val="32"/>
    </w:rPr>
  </w:style>
  <w:style w:type="paragraph" w:styleId="Heading3">
    <w:name w:val="heading 3"/>
    <w:basedOn w:val="Normal"/>
    <w:next w:val="Normal"/>
    <w:link w:val="Heading3Char"/>
    <w:uiPriority w:val="9"/>
    <w:unhideWhenUsed/>
    <w:qFormat/>
    <w:rsid w:val="00D7317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73172"/>
    <w:rPr>
      <w:rFonts w:eastAsia="Times New Roman"/>
      <w:b/>
      <w:i/>
      <w:sz w:val="40"/>
      <w:szCs w:val="20"/>
    </w:rPr>
  </w:style>
  <w:style w:type="character" w:customStyle="1" w:styleId="Heading2Char">
    <w:name w:val="Heading 2 Char"/>
    <w:basedOn w:val="DefaultParagraphFont"/>
    <w:link w:val="Heading2"/>
    <w:rsid w:val="00D73172"/>
    <w:rPr>
      <w:rFonts w:eastAsia="Times New Roman"/>
      <w:b/>
      <w:sz w:val="32"/>
      <w:szCs w:val="20"/>
    </w:rPr>
  </w:style>
  <w:style w:type="character" w:styleId="Hyperlink">
    <w:name w:val="Hyperlink"/>
    <w:basedOn w:val="DefaultParagraphFont"/>
    <w:uiPriority w:val="99"/>
    <w:rsid w:val="00D73172"/>
    <w:rPr>
      <w:color w:val="0000FF"/>
      <w:u w:val="single"/>
    </w:rPr>
  </w:style>
  <w:style w:type="character" w:customStyle="1" w:styleId="TitleChar">
    <w:name w:val="Title Char"/>
    <w:basedOn w:val="DefaultParagraphFont"/>
    <w:link w:val="Title"/>
    <w:rsid w:val="00D73172"/>
    <w:rPr>
      <w:rFonts w:eastAsia="Times New Roman"/>
      <w:b/>
      <w:sz w:val="20"/>
    </w:rPr>
  </w:style>
  <w:style w:type="character" w:customStyle="1" w:styleId="FooterChar">
    <w:name w:val="Footer Char"/>
    <w:basedOn w:val="DefaultParagraphFont"/>
    <w:link w:val="Footer"/>
    <w:uiPriority w:val="99"/>
    <w:rsid w:val="00D73172"/>
    <w:rPr>
      <w:rFonts w:eastAsia="Times New Roman"/>
    </w:rPr>
  </w:style>
  <w:style w:type="paragraph" w:styleId="Footer">
    <w:name w:val="footer"/>
    <w:basedOn w:val="Normal"/>
    <w:link w:val="FooterChar"/>
    <w:uiPriority w:val="99"/>
    <w:rsid w:val="00D73172"/>
    <w:pPr>
      <w:tabs>
        <w:tab w:val="center" w:pos="4320"/>
        <w:tab w:val="right" w:pos="8640"/>
      </w:tabs>
    </w:pPr>
    <w:rPr>
      <w:szCs w:val="24"/>
    </w:rPr>
  </w:style>
  <w:style w:type="character" w:customStyle="1" w:styleId="FooterChar1">
    <w:name w:val="Footer Char1"/>
    <w:basedOn w:val="DefaultParagraphFont"/>
    <w:uiPriority w:val="99"/>
    <w:semiHidden/>
    <w:rsid w:val="00D73172"/>
    <w:rPr>
      <w:rFonts w:eastAsia="Times New Roman"/>
      <w:szCs w:val="20"/>
    </w:rPr>
  </w:style>
  <w:style w:type="paragraph" w:customStyle="1" w:styleId="PageNumber1">
    <w:name w:val="Page Number1"/>
    <w:basedOn w:val="Normal"/>
    <w:rsid w:val="00D73172"/>
    <w:pPr>
      <w:suppressAutoHyphens/>
      <w:jc w:val="center"/>
    </w:pPr>
    <w:rPr>
      <w:rFonts w:ascii="Times" w:hAnsi="Times"/>
      <w:lang w:eastAsia="ar-SA"/>
    </w:rPr>
  </w:style>
  <w:style w:type="paragraph" w:customStyle="1" w:styleId="ICTSBodyText">
    <w:name w:val="ICTS_BodyText"/>
    <w:basedOn w:val="BodyText"/>
    <w:rsid w:val="00D73172"/>
  </w:style>
  <w:style w:type="paragraph" w:styleId="Title">
    <w:name w:val="Title"/>
    <w:basedOn w:val="Normal"/>
    <w:link w:val="TitleChar"/>
    <w:qFormat/>
    <w:rsid w:val="00D73172"/>
    <w:pPr>
      <w:jc w:val="center"/>
    </w:pPr>
    <w:rPr>
      <w:b/>
      <w:sz w:val="20"/>
      <w:szCs w:val="24"/>
    </w:rPr>
  </w:style>
  <w:style w:type="character" w:customStyle="1" w:styleId="TitleChar1">
    <w:name w:val="Title Char1"/>
    <w:basedOn w:val="DefaultParagraphFont"/>
    <w:uiPriority w:val="10"/>
    <w:rsid w:val="00D73172"/>
    <w:rPr>
      <w:rFonts w:asciiTheme="majorHAnsi" w:eastAsiaTheme="majorEastAsia" w:hAnsiTheme="majorHAnsi" w:cstheme="majorBidi"/>
      <w:color w:val="17365D" w:themeColor="text2" w:themeShade="BF"/>
      <w:spacing w:val="5"/>
      <w:kern w:val="28"/>
      <w:sz w:val="52"/>
      <w:szCs w:val="52"/>
    </w:rPr>
  </w:style>
  <w:style w:type="paragraph" w:styleId="Bibliography">
    <w:name w:val="Bibliography"/>
    <w:basedOn w:val="Normal"/>
    <w:next w:val="Normal"/>
    <w:uiPriority w:val="37"/>
    <w:unhideWhenUsed/>
    <w:rsid w:val="00D73172"/>
    <w:pPr>
      <w:spacing w:after="200" w:line="276" w:lineRule="auto"/>
    </w:pPr>
    <w:rPr>
      <w:rFonts w:ascii="Calibri" w:eastAsia="Calibri" w:hAnsi="Calibri"/>
      <w:sz w:val="22"/>
      <w:szCs w:val="22"/>
    </w:rPr>
  </w:style>
  <w:style w:type="table" w:styleId="TableGrid">
    <w:name w:val="Table Grid"/>
    <w:basedOn w:val="TableNormal"/>
    <w:uiPriority w:val="39"/>
    <w:rsid w:val="00D73172"/>
    <w:pPr>
      <w:spacing w:line="240" w:lineRule="auto"/>
    </w:pPr>
    <w:rPr>
      <w:rFonts w:ascii="Calibri" w:eastAsia="Calibri" w:hAnsi="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iPriority w:val="99"/>
    <w:unhideWhenUsed/>
    <w:rsid w:val="00D73172"/>
    <w:pPr>
      <w:spacing w:after="120"/>
      <w:ind w:left="360"/>
    </w:pPr>
  </w:style>
  <w:style w:type="character" w:customStyle="1" w:styleId="BodyTextIndentChar">
    <w:name w:val="Body Text Indent Char"/>
    <w:basedOn w:val="DefaultParagraphFont"/>
    <w:link w:val="BodyTextIndent"/>
    <w:uiPriority w:val="99"/>
    <w:rsid w:val="00D73172"/>
    <w:rPr>
      <w:rFonts w:eastAsia="Times New Roman"/>
      <w:szCs w:val="20"/>
    </w:rPr>
  </w:style>
  <w:style w:type="paragraph" w:styleId="BodyText">
    <w:name w:val="Body Text"/>
    <w:basedOn w:val="Normal"/>
    <w:link w:val="BodyTextChar"/>
    <w:uiPriority w:val="99"/>
    <w:semiHidden/>
    <w:unhideWhenUsed/>
    <w:rsid w:val="00D73172"/>
    <w:pPr>
      <w:spacing w:after="120"/>
    </w:pPr>
  </w:style>
  <w:style w:type="character" w:customStyle="1" w:styleId="BodyTextChar">
    <w:name w:val="Body Text Char"/>
    <w:basedOn w:val="DefaultParagraphFont"/>
    <w:link w:val="BodyText"/>
    <w:uiPriority w:val="99"/>
    <w:semiHidden/>
    <w:rsid w:val="00D73172"/>
    <w:rPr>
      <w:rFonts w:eastAsia="Times New Roman"/>
      <w:szCs w:val="20"/>
    </w:rPr>
  </w:style>
  <w:style w:type="paragraph" w:styleId="ListParagraph">
    <w:name w:val="List Paragraph"/>
    <w:basedOn w:val="Normal"/>
    <w:link w:val="ListParagraphChar"/>
    <w:uiPriority w:val="34"/>
    <w:qFormat/>
    <w:rsid w:val="00D73172"/>
    <w:pPr>
      <w:ind w:left="720"/>
      <w:contextualSpacing/>
    </w:pPr>
  </w:style>
  <w:style w:type="character" w:customStyle="1" w:styleId="Heading3Char">
    <w:name w:val="Heading 3 Char"/>
    <w:basedOn w:val="DefaultParagraphFont"/>
    <w:link w:val="Heading3"/>
    <w:uiPriority w:val="9"/>
    <w:rsid w:val="00D73172"/>
    <w:rPr>
      <w:rFonts w:asciiTheme="majorHAnsi" w:eastAsiaTheme="majorEastAsia" w:hAnsiTheme="majorHAnsi" w:cstheme="majorBidi"/>
      <w:b/>
      <w:bCs/>
      <w:color w:val="4F81BD" w:themeColor="accent1"/>
      <w:szCs w:val="20"/>
    </w:rPr>
  </w:style>
  <w:style w:type="character" w:styleId="Emphasis">
    <w:name w:val="Emphasis"/>
    <w:basedOn w:val="DefaultParagraphFont"/>
    <w:uiPriority w:val="20"/>
    <w:qFormat/>
    <w:rsid w:val="00D73172"/>
    <w:rPr>
      <w:i/>
      <w:iCs/>
    </w:rPr>
  </w:style>
  <w:style w:type="character" w:styleId="HTMLCite">
    <w:name w:val="HTML Cite"/>
    <w:basedOn w:val="DefaultParagraphFont"/>
    <w:uiPriority w:val="99"/>
    <w:semiHidden/>
    <w:unhideWhenUsed/>
    <w:rsid w:val="007432C2"/>
    <w:rPr>
      <w:i/>
      <w:iCs/>
    </w:rPr>
  </w:style>
  <w:style w:type="paragraph" w:styleId="Header">
    <w:name w:val="header"/>
    <w:basedOn w:val="Normal"/>
    <w:link w:val="HeaderChar"/>
    <w:uiPriority w:val="99"/>
    <w:unhideWhenUsed/>
    <w:rsid w:val="007A0CBD"/>
    <w:pPr>
      <w:tabs>
        <w:tab w:val="center" w:pos="4680"/>
        <w:tab w:val="right" w:pos="9360"/>
      </w:tabs>
    </w:pPr>
  </w:style>
  <w:style w:type="character" w:customStyle="1" w:styleId="HeaderChar">
    <w:name w:val="Header Char"/>
    <w:basedOn w:val="DefaultParagraphFont"/>
    <w:link w:val="Header"/>
    <w:uiPriority w:val="99"/>
    <w:rsid w:val="007A0CBD"/>
    <w:rPr>
      <w:rFonts w:eastAsia="Times New Roman"/>
      <w:szCs w:val="20"/>
    </w:rPr>
  </w:style>
  <w:style w:type="paragraph" w:styleId="HTMLPreformatted">
    <w:name w:val="HTML Preformatted"/>
    <w:basedOn w:val="Normal"/>
    <w:link w:val="HTMLPreformattedChar"/>
    <w:uiPriority w:val="99"/>
    <w:semiHidden/>
    <w:unhideWhenUsed/>
    <w:rsid w:val="00E85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E850EC"/>
    <w:rPr>
      <w:rFonts w:ascii="Courier New" w:eastAsia="Times New Roman" w:hAnsi="Courier New" w:cs="Courier New"/>
      <w:sz w:val="20"/>
      <w:szCs w:val="20"/>
    </w:rPr>
  </w:style>
  <w:style w:type="character" w:styleId="PlaceholderText">
    <w:name w:val="Placeholder Text"/>
    <w:basedOn w:val="DefaultParagraphFont"/>
    <w:uiPriority w:val="99"/>
    <w:semiHidden/>
    <w:rsid w:val="00995356"/>
    <w:rPr>
      <w:color w:val="808080"/>
    </w:rPr>
  </w:style>
  <w:style w:type="character" w:customStyle="1" w:styleId="ListParagraphChar">
    <w:name w:val="List Paragraph Char"/>
    <w:link w:val="ListParagraph"/>
    <w:uiPriority w:val="34"/>
    <w:locked/>
    <w:rsid w:val="007C2CF3"/>
    <w:rPr>
      <w:rFonts w:eastAsia="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667030">
      <w:bodyDiv w:val="1"/>
      <w:marLeft w:val="0"/>
      <w:marRight w:val="0"/>
      <w:marTop w:val="0"/>
      <w:marBottom w:val="0"/>
      <w:divBdr>
        <w:top w:val="none" w:sz="0" w:space="0" w:color="auto"/>
        <w:left w:val="none" w:sz="0" w:space="0" w:color="auto"/>
        <w:bottom w:val="none" w:sz="0" w:space="0" w:color="auto"/>
        <w:right w:val="none" w:sz="0" w:space="0" w:color="auto"/>
      </w:divBdr>
    </w:div>
    <w:div w:id="443811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sn.go.id/"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konsultasistatistik.com/2009/.html" TargetMode="External"/><Relationship Id="rId4" Type="http://schemas.openxmlformats.org/officeDocument/2006/relationships/webSettings" Target="webSettings.xml"/><Relationship Id="rId9" Type="http://schemas.openxmlformats.org/officeDocument/2006/relationships/hyperlink" Target="https://pendidikan.co.id/2018/.%20%20Pengerti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1053</TotalTime>
  <Pages>5</Pages>
  <Words>2266</Words>
  <Characters>12922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Tatang</dc:creator>
  <cp:lastModifiedBy>GamaComp</cp:lastModifiedBy>
  <cp:revision>6</cp:revision>
  <dcterms:created xsi:type="dcterms:W3CDTF">2019-09-21T03:23:00Z</dcterms:created>
  <dcterms:modified xsi:type="dcterms:W3CDTF">2019-09-21T21:30:00Z</dcterms:modified>
</cp:coreProperties>
</file>