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1829" w14:textId="77777777" w:rsidR="00AB6ED5" w:rsidRPr="007B1302" w:rsidRDefault="00AB6ED5" w:rsidP="00AB6E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302">
        <w:rPr>
          <w:rFonts w:ascii="Times New Roman" w:hAnsi="Times New Roman" w:cs="Times New Roman"/>
          <w:b/>
          <w:bCs/>
          <w:sz w:val="24"/>
          <w:szCs w:val="24"/>
        </w:rPr>
        <w:t xml:space="preserve">TUGAS DATA MINING </w:t>
      </w:r>
    </w:p>
    <w:p w14:paraId="7913B1A8" w14:textId="74BA44A0" w:rsidR="00C64B3B" w:rsidRDefault="00AB6ED5" w:rsidP="00C64B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302">
        <w:rPr>
          <w:rFonts w:ascii="Times New Roman" w:hAnsi="Times New Roman" w:cs="Times New Roman"/>
          <w:b/>
          <w:bCs/>
          <w:sz w:val="24"/>
          <w:szCs w:val="24"/>
        </w:rPr>
        <w:t xml:space="preserve">PERTEMUAN MINGGU KE – </w:t>
      </w:r>
      <w:r w:rsidR="0007573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9C0F645" w14:textId="77777777" w:rsidR="00744C53" w:rsidRPr="007B1302" w:rsidRDefault="00744C53" w:rsidP="00C64B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CA9FF" w14:textId="14BD1F66" w:rsidR="0007573F" w:rsidRDefault="0007573F" w:rsidP="006E5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73F">
        <w:rPr>
          <w:rFonts w:ascii="Times New Roman" w:hAnsi="Times New Roman" w:cs="Times New Roman"/>
          <w:sz w:val="24"/>
          <w:szCs w:val="24"/>
        </w:rPr>
        <w:t>Hitung Entropy dan Gain serta tentukan pohon keputusan yang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07573F">
        <w:rPr>
          <w:rFonts w:ascii="Times New Roman" w:hAnsi="Times New Roman" w:cs="Times New Roman"/>
          <w:sz w:val="24"/>
          <w:szCs w:val="24"/>
        </w:rPr>
        <w:t>erbentuk dari contoh kasus keputusan bermain tenis dibawah ini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66A4B72" w14:textId="7C7232CF" w:rsidR="0007573F" w:rsidRDefault="0007573F" w:rsidP="0007573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7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419AC" wp14:editId="083EB2B9">
            <wp:extent cx="52387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006" cy="38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41C3" w14:textId="02C69C49" w:rsidR="00AB6ED5" w:rsidRPr="007B1302" w:rsidRDefault="00B648C1" w:rsidP="006E50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r w:rsidR="00AB6ED5" w:rsidRPr="007B130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B441477" w14:textId="23F6D7FA" w:rsidR="001D0D00" w:rsidRDefault="001D0D00" w:rsidP="00B648C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D00">
        <w:rPr>
          <w:rFonts w:ascii="Times New Roman" w:hAnsi="Times New Roman" w:cs="Times New Roman"/>
          <w:b/>
          <w:bCs/>
          <w:sz w:val="24"/>
          <w:szCs w:val="24"/>
        </w:rPr>
        <w:t>Langkah 1</w:t>
      </w:r>
    </w:p>
    <w:p w14:paraId="641E02D3" w14:textId="0B5A57EF" w:rsidR="001D0D00" w:rsidRPr="00B648C1" w:rsidRDefault="00001F76" w:rsidP="00B648C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F76">
        <w:rPr>
          <w:rFonts w:ascii="Times New Roman" w:hAnsi="Times New Roman" w:cs="Times New Roman"/>
          <w:sz w:val="24"/>
          <w:szCs w:val="24"/>
        </w:rPr>
        <w:t>Menghitung jumlah kasus, jumlah kasus untuk keputusan</w:t>
      </w:r>
      <w:r w:rsidRPr="00001F76"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b/>
          <w:bCs/>
          <w:sz w:val="24"/>
          <w:szCs w:val="24"/>
        </w:rPr>
        <w:t>Play</w:t>
      </w:r>
      <w:r w:rsidRPr="00001F76">
        <w:rPr>
          <w:rFonts w:ascii="Times New Roman" w:hAnsi="Times New Roman" w:cs="Times New Roman"/>
          <w:sz w:val="24"/>
          <w:szCs w:val="24"/>
        </w:rPr>
        <w:t xml:space="preserve"> dan </w:t>
      </w:r>
      <w:r w:rsidRPr="00001F76">
        <w:rPr>
          <w:rFonts w:ascii="Times New Roman" w:hAnsi="Times New Roman" w:cs="Times New Roman"/>
          <w:sz w:val="24"/>
          <w:szCs w:val="24"/>
        </w:rPr>
        <w:t xml:space="preserve">jumlah kasus untuk keputusan </w:t>
      </w:r>
      <w:r w:rsidRPr="00D2254A">
        <w:rPr>
          <w:rFonts w:ascii="Times New Roman" w:hAnsi="Times New Roman" w:cs="Times New Roman"/>
          <w:b/>
          <w:bCs/>
          <w:sz w:val="24"/>
          <w:szCs w:val="24"/>
        </w:rPr>
        <w:t>Don’t Play</w:t>
      </w:r>
      <w:r w:rsidR="00D2254A">
        <w:rPr>
          <w:rFonts w:ascii="Times New Roman" w:hAnsi="Times New Roman" w:cs="Times New Roman"/>
          <w:sz w:val="24"/>
          <w:szCs w:val="24"/>
        </w:rPr>
        <w:t xml:space="preserve">. </w:t>
      </w:r>
      <w:r w:rsidRPr="00001F76">
        <w:rPr>
          <w:rFonts w:ascii="Times New Roman" w:hAnsi="Times New Roman" w:cs="Times New Roman"/>
          <w:sz w:val="24"/>
          <w:szCs w:val="24"/>
        </w:rPr>
        <w:t>Entropy dari</w:t>
      </w:r>
      <w:r w:rsidRPr="00001F76">
        <w:rPr>
          <w:rFonts w:ascii="Times New Roman" w:hAnsi="Times New Roman" w:cs="Times New Roman"/>
          <w:sz w:val="24"/>
          <w:szCs w:val="24"/>
        </w:rPr>
        <w:t xml:space="preserve"> </w:t>
      </w:r>
      <w:r w:rsidRPr="00001F76">
        <w:rPr>
          <w:rFonts w:ascii="Times New Roman" w:hAnsi="Times New Roman" w:cs="Times New Roman"/>
          <w:sz w:val="24"/>
          <w:szCs w:val="24"/>
        </w:rPr>
        <w:t>semua kasus dan kasus yang dibagi berdasarkan atribut</w:t>
      </w:r>
      <w:r w:rsidRPr="00001F76">
        <w:rPr>
          <w:rFonts w:ascii="Times New Roman" w:hAnsi="Times New Roman" w:cs="Times New Roman"/>
          <w:sz w:val="24"/>
          <w:szCs w:val="24"/>
        </w:rPr>
        <w:t xml:space="preserve"> Outlook Temperature Humidity </w:t>
      </w:r>
      <w:r w:rsidR="0082129A">
        <w:rPr>
          <w:rFonts w:ascii="Times New Roman" w:hAnsi="Times New Roman" w:cs="Times New Roman"/>
          <w:sz w:val="24"/>
          <w:szCs w:val="24"/>
        </w:rPr>
        <w:t>d</w:t>
      </w:r>
      <w:r w:rsidRPr="00001F76">
        <w:rPr>
          <w:rFonts w:ascii="Times New Roman" w:hAnsi="Times New Roman" w:cs="Times New Roman"/>
          <w:sz w:val="24"/>
          <w:szCs w:val="24"/>
        </w:rPr>
        <w:t xml:space="preserve">an Windy. </w:t>
      </w:r>
      <w:r w:rsidRPr="00001F76">
        <w:rPr>
          <w:rFonts w:ascii="Times New Roman" w:hAnsi="Times New Roman" w:cs="Times New Roman"/>
          <w:sz w:val="24"/>
          <w:szCs w:val="24"/>
        </w:rPr>
        <w:t>Setelah itu lakukan perhitungan Gain untuk setiap atribut</w:t>
      </w:r>
      <w:r w:rsidRPr="00001F7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222" w:type="dxa"/>
        <w:tblInd w:w="704" w:type="dxa"/>
        <w:tblLook w:val="04A0" w:firstRow="1" w:lastRow="0" w:firstColumn="1" w:lastColumn="0" w:noHBand="0" w:noVBand="1"/>
      </w:tblPr>
      <w:tblGrid>
        <w:gridCol w:w="1812"/>
        <w:gridCol w:w="960"/>
        <w:gridCol w:w="940"/>
        <w:gridCol w:w="1000"/>
        <w:gridCol w:w="900"/>
        <w:gridCol w:w="1334"/>
        <w:gridCol w:w="1276"/>
      </w:tblGrid>
      <w:tr w:rsidR="001D0D00" w:rsidRPr="001D0D00" w14:paraId="2161DF8E" w14:textId="77777777" w:rsidTr="00B648C1">
        <w:trPr>
          <w:trHeight w:val="300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65D3" w14:textId="0D166D22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32B6" w14:textId="30657251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2889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Cases (S)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F4075B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Don’t Play (S1)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2CB0401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Play (S2)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655AF4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Entropy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5F0C25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Gain</w:t>
            </w:r>
          </w:p>
        </w:tc>
      </w:tr>
      <w:tr w:rsidR="001D0D00" w:rsidRPr="001D0D00" w14:paraId="443F98E6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0495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923B" w14:textId="3EDF5369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D3ED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BAF38E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71E5AD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A6AD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0,86312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2552" w14:textId="188FAFA6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1DB81787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8ECA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Outlook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B00D" w14:textId="5B52383D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C64E" w14:textId="7C445A31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79613F" w14:textId="6545086D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948F98" w14:textId="24613CE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8EA9" w14:textId="416A34B2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DE6E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0,26</w:t>
            </w:r>
          </w:p>
        </w:tc>
      </w:tr>
      <w:tr w:rsidR="001D0D00" w:rsidRPr="001D0D00" w14:paraId="6EBE398B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494B" w14:textId="22747525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A560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39A1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6FA298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3BD512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E86B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05C5" w14:textId="68BED62B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1838C95F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87AE" w14:textId="7C2B25A1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CD30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A65E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BA4E9F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E6707F2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B51E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0,72193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1073" w14:textId="1E4F94EA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40B01303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00D3" w14:textId="6E109F8F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8B26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0B3F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B0D2C94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74088D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DA72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0,97095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1D5B" w14:textId="0EC626E4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4654BA48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23BF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1F11" w14:textId="62CEA8B5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B05B" w14:textId="2D2B0438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B48374" w14:textId="664D915D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23BE4C" w14:textId="48CE7F64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5C8E" w14:textId="34F9FAAB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5947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0,18</w:t>
            </w:r>
          </w:p>
        </w:tc>
      </w:tr>
      <w:tr w:rsidR="001D0D00" w:rsidRPr="001D0D00" w14:paraId="2F6B5796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2C8E" w14:textId="751235B4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199A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16DD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62081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6DDDC56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91A1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A4C8" w14:textId="56A33473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7201C086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E18B" w14:textId="4E1FF592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7959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1BB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D98AAF3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E31A32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DBE9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5B21" w14:textId="3B1CBB0E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6F107363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D615" w14:textId="5840D9D5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B1C7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0A71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F22614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FB8F0F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DC0A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0,9183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17D8" w14:textId="4AF1A0BD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00A2AB3D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278676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Humidity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5E537B" w14:textId="32B03CC4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B55DC4" w14:textId="2E17F755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DAF800" w14:textId="68784055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690300" w14:textId="6848EF84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7A4D92A" w14:textId="511997B5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2BE2A4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0,37</w:t>
            </w:r>
          </w:p>
        </w:tc>
      </w:tr>
      <w:tr w:rsidR="001D0D00" w:rsidRPr="001D0D00" w14:paraId="55C036AB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E7CC" w14:textId="5DDDE52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767E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AF0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BA08B9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ED5EE0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7DA8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0,98523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7E69" w14:textId="24ACE050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2B9B7FDE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249F" w14:textId="17261A0F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D42F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E28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FED5A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805E6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0267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E597" w14:textId="2BC25F62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4A380EE7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2000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Windy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43E5" w14:textId="5AD1F35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5BE4" w14:textId="4371280C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B82068" w14:textId="671A2D39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4C002CE" w14:textId="7245CDE1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8E8D" w14:textId="7AF81956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87C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0,01</w:t>
            </w:r>
          </w:p>
        </w:tc>
      </w:tr>
      <w:tr w:rsidR="001D0D00" w:rsidRPr="001D0D00" w14:paraId="71D5AD8D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964C" w14:textId="1AF0E7F6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CE68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3BBB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F14782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510025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74F0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0,81128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11CC" w14:textId="26FF9B9D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1D0D00" w:rsidRPr="001D0D00" w14:paraId="705A51E6" w14:textId="77777777" w:rsidTr="00B648C1">
        <w:trPr>
          <w:trHeight w:val="30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F063" w14:textId="3701A84F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CAAD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17FA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2DB672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DBD3186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89C5" w14:textId="77777777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D0D00">
              <w:rPr>
                <w:rFonts w:ascii="Calibri" w:eastAsia="Times New Roman" w:hAnsi="Calibri" w:cs="Calibri"/>
                <w:color w:val="000000"/>
                <w:lang w:eastAsia="en-ID"/>
              </w:rPr>
              <w:t>0,9183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04DC" w14:textId="55A2A31C" w:rsidR="001D0D00" w:rsidRPr="001D0D00" w:rsidRDefault="001D0D00" w:rsidP="001D0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2F0BF8F2" w14:textId="54095B12" w:rsidR="0082129A" w:rsidRPr="00B648C1" w:rsidRDefault="0082129A" w:rsidP="00B648C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48C1">
        <w:rPr>
          <w:rFonts w:ascii="Times New Roman" w:hAnsi="Times New Roman" w:cs="Times New Roman"/>
          <w:sz w:val="24"/>
          <w:szCs w:val="24"/>
        </w:rPr>
        <w:t>Dari hasil</w:t>
      </w:r>
      <w:r w:rsidRPr="00B648C1">
        <w:rPr>
          <w:rFonts w:ascii="Times New Roman" w:hAnsi="Times New Roman" w:cs="Times New Roman"/>
          <w:sz w:val="24"/>
          <w:szCs w:val="24"/>
        </w:rPr>
        <w:t xml:space="preserve"> tersebut di atas, dapat</w:t>
      </w:r>
      <w:r w:rsidRPr="00B648C1">
        <w:rPr>
          <w:rFonts w:ascii="Times New Roman" w:hAnsi="Times New Roman" w:cs="Times New Roman"/>
          <w:sz w:val="24"/>
          <w:szCs w:val="24"/>
        </w:rPr>
        <w:t xml:space="preserve"> diketahui bahwa atribut dengan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 xml:space="preserve">gain tertinggi adalah </w:t>
      </w:r>
      <w:r w:rsidRPr="00B648C1">
        <w:rPr>
          <w:rFonts w:ascii="Times New Roman" w:hAnsi="Times New Roman" w:cs="Times New Roman"/>
          <w:sz w:val="24"/>
          <w:szCs w:val="24"/>
        </w:rPr>
        <w:t xml:space="preserve">Humidity </w:t>
      </w:r>
      <w:r w:rsidRPr="00B648C1">
        <w:rPr>
          <w:rFonts w:ascii="Times New Roman" w:hAnsi="Times New Roman" w:cs="Times New Roman"/>
          <w:sz w:val="24"/>
          <w:szCs w:val="24"/>
        </w:rPr>
        <w:t>yaitu sebesar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 xml:space="preserve">0 37 </w:t>
      </w:r>
      <w:r w:rsidRPr="00B648C1">
        <w:rPr>
          <w:rFonts w:ascii="Times New Roman" w:hAnsi="Times New Roman" w:cs="Times New Roman"/>
          <w:sz w:val="24"/>
          <w:szCs w:val="24"/>
        </w:rPr>
        <w:t>s</w:t>
      </w:r>
      <w:r w:rsidRPr="00B648C1">
        <w:rPr>
          <w:rFonts w:ascii="Times New Roman" w:hAnsi="Times New Roman" w:cs="Times New Roman"/>
          <w:sz w:val="24"/>
          <w:szCs w:val="24"/>
        </w:rPr>
        <w:t xml:space="preserve">ehingga </w:t>
      </w:r>
      <w:r w:rsidRPr="00B648C1">
        <w:rPr>
          <w:rFonts w:ascii="Times New Roman" w:hAnsi="Times New Roman" w:cs="Times New Roman"/>
          <w:sz w:val="24"/>
          <w:szCs w:val="24"/>
        </w:rPr>
        <w:t xml:space="preserve">Humidity </w:t>
      </w:r>
      <w:r w:rsidRPr="00B648C1">
        <w:rPr>
          <w:rFonts w:ascii="Times New Roman" w:hAnsi="Times New Roman" w:cs="Times New Roman"/>
          <w:sz w:val="24"/>
          <w:szCs w:val="24"/>
        </w:rPr>
        <w:t>dapat menjadi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node akar</w:t>
      </w:r>
      <w:r w:rsidRPr="00B648C1">
        <w:rPr>
          <w:rFonts w:ascii="Times New Roman" w:hAnsi="Times New Roman" w:cs="Times New Roman"/>
          <w:sz w:val="24"/>
          <w:szCs w:val="24"/>
        </w:rPr>
        <w:t xml:space="preserve">. </w:t>
      </w:r>
      <w:r w:rsidRPr="00B648C1">
        <w:rPr>
          <w:rFonts w:ascii="Times New Roman" w:hAnsi="Times New Roman" w:cs="Times New Roman"/>
          <w:sz w:val="24"/>
          <w:szCs w:val="24"/>
        </w:rPr>
        <w:t xml:space="preserve">Ada dua nilai atibut dari </w:t>
      </w:r>
      <w:r w:rsidRPr="00B648C1">
        <w:rPr>
          <w:rFonts w:ascii="Times New Roman" w:hAnsi="Times New Roman" w:cs="Times New Roman"/>
          <w:sz w:val="24"/>
          <w:szCs w:val="24"/>
        </w:rPr>
        <w:t xml:space="preserve">Humidity </w:t>
      </w:r>
      <w:r w:rsidRPr="00B648C1">
        <w:rPr>
          <w:rFonts w:ascii="Times New Roman" w:hAnsi="Times New Roman" w:cs="Times New Roman"/>
          <w:sz w:val="24"/>
          <w:szCs w:val="24"/>
        </w:rPr>
        <w:t>yaitu</w:t>
      </w:r>
      <w:r w:rsidRPr="00B648C1">
        <w:rPr>
          <w:rFonts w:ascii="Times New Roman" w:hAnsi="Times New Roman" w:cs="Times New Roman"/>
          <w:sz w:val="24"/>
          <w:szCs w:val="24"/>
        </w:rPr>
        <w:t xml:space="preserve"> High dan Normal. Untuk n</w:t>
      </w:r>
      <w:r w:rsidRPr="00B648C1">
        <w:rPr>
          <w:rFonts w:ascii="Times New Roman" w:hAnsi="Times New Roman" w:cs="Times New Roman"/>
          <w:sz w:val="24"/>
          <w:szCs w:val="24"/>
        </w:rPr>
        <w:t xml:space="preserve">ilai atribut </w:t>
      </w:r>
      <w:r w:rsidRPr="00B648C1">
        <w:rPr>
          <w:rFonts w:ascii="Times New Roman" w:hAnsi="Times New Roman" w:cs="Times New Roman"/>
          <w:sz w:val="24"/>
          <w:szCs w:val="24"/>
        </w:rPr>
        <w:t xml:space="preserve">Normal </w:t>
      </w:r>
      <w:r w:rsidRPr="00B648C1">
        <w:rPr>
          <w:rFonts w:ascii="Times New Roman" w:hAnsi="Times New Roman" w:cs="Times New Roman"/>
          <w:sz w:val="24"/>
          <w:szCs w:val="24"/>
        </w:rPr>
        <w:t>sudah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mengklasifikasikan kasus menjadi 1 yaitu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 xml:space="preserve">keputusannya </w:t>
      </w:r>
      <w:r w:rsidRPr="00B648C1">
        <w:rPr>
          <w:rFonts w:ascii="Times New Roman" w:hAnsi="Times New Roman" w:cs="Times New Roman"/>
          <w:sz w:val="24"/>
          <w:szCs w:val="24"/>
        </w:rPr>
        <w:t>Play</w:t>
      </w:r>
      <w:r w:rsidRPr="00B648C1">
        <w:rPr>
          <w:rFonts w:ascii="Times New Roman" w:hAnsi="Times New Roman" w:cs="Times New Roman"/>
          <w:sz w:val="24"/>
          <w:szCs w:val="24"/>
        </w:rPr>
        <w:t>, sehingga tidak perlu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dilakukan perhitungan lebih lanjut</w:t>
      </w:r>
      <w:r w:rsidRPr="00B648C1">
        <w:rPr>
          <w:rFonts w:ascii="Times New Roman" w:hAnsi="Times New Roman" w:cs="Times New Roman"/>
          <w:sz w:val="24"/>
          <w:szCs w:val="24"/>
        </w:rPr>
        <w:t>. Akan t</w:t>
      </w:r>
      <w:r w:rsidRPr="00B648C1">
        <w:rPr>
          <w:rFonts w:ascii="Times New Roman" w:hAnsi="Times New Roman" w:cs="Times New Roman"/>
          <w:sz w:val="24"/>
          <w:szCs w:val="24"/>
        </w:rPr>
        <w:t>etapi</w:t>
      </w:r>
      <w:r w:rsidRPr="00B648C1">
        <w:rPr>
          <w:rFonts w:ascii="Times New Roman" w:hAnsi="Times New Roman" w:cs="Times New Roman"/>
          <w:sz w:val="24"/>
          <w:szCs w:val="24"/>
        </w:rPr>
        <w:t>,</w:t>
      </w:r>
      <w:r w:rsidRPr="00B648C1">
        <w:rPr>
          <w:rFonts w:ascii="Times New Roman" w:hAnsi="Times New Roman" w:cs="Times New Roman"/>
          <w:sz w:val="24"/>
          <w:szCs w:val="24"/>
        </w:rPr>
        <w:t xml:space="preserve"> untuk nilai </w:t>
      </w:r>
      <w:r w:rsidRPr="00B648C1">
        <w:rPr>
          <w:rFonts w:ascii="Times New Roman" w:hAnsi="Times New Roman" w:cs="Times New Roman"/>
          <w:sz w:val="24"/>
          <w:szCs w:val="24"/>
        </w:rPr>
        <w:t xml:space="preserve">High </w:t>
      </w:r>
      <w:r w:rsidRPr="00B648C1">
        <w:rPr>
          <w:rFonts w:ascii="Times New Roman" w:hAnsi="Times New Roman" w:cs="Times New Roman"/>
          <w:sz w:val="24"/>
          <w:szCs w:val="24"/>
        </w:rPr>
        <w:t>masih perlu dilakukan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perhitungan lagi</w:t>
      </w:r>
      <w:r w:rsidRPr="00B648C1">
        <w:rPr>
          <w:rFonts w:ascii="Times New Roman" w:hAnsi="Times New Roman" w:cs="Times New Roman"/>
          <w:sz w:val="24"/>
          <w:szCs w:val="24"/>
        </w:rPr>
        <w:t>.</w:t>
      </w:r>
    </w:p>
    <w:p w14:paraId="687BD83F" w14:textId="77777777" w:rsidR="00B648C1" w:rsidRDefault="00B648C1" w:rsidP="001C76B8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E68262" w14:textId="1ACF5DF7" w:rsidR="001C76B8" w:rsidRPr="00B648C1" w:rsidRDefault="00B648C1" w:rsidP="00B648C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8C1">
        <w:rPr>
          <w:rFonts w:ascii="Times New Roman" w:hAnsi="Times New Roman" w:cs="Times New Roman"/>
          <w:b/>
          <w:bCs/>
          <w:sz w:val="24"/>
          <w:szCs w:val="24"/>
        </w:rPr>
        <w:t>Langkah 2</w:t>
      </w:r>
    </w:p>
    <w:p w14:paraId="5C8FCE7E" w14:textId="2937D14C" w:rsidR="0082129A" w:rsidRPr="00B648C1" w:rsidRDefault="001C76B8" w:rsidP="00B648C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48C1">
        <w:rPr>
          <w:rFonts w:ascii="Times New Roman" w:hAnsi="Times New Roman" w:cs="Times New Roman"/>
          <w:sz w:val="24"/>
          <w:szCs w:val="24"/>
        </w:rPr>
        <w:t>Menghitung jumlah kasus, jumlah kasus untuk keputusan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b/>
          <w:bCs/>
          <w:sz w:val="24"/>
          <w:szCs w:val="24"/>
        </w:rPr>
        <w:t>Play</w:t>
      </w:r>
      <w:r w:rsidRPr="00B648C1">
        <w:rPr>
          <w:rFonts w:ascii="Times New Roman" w:hAnsi="Times New Roman" w:cs="Times New Roman"/>
          <w:sz w:val="24"/>
          <w:szCs w:val="24"/>
        </w:rPr>
        <w:t xml:space="preserve"> jumlah kasus untuk keputusan </w:t>
      </w:r>
      <w:r w:rsidRPr="00D2254A">
        <w:rPr>
          <w:rFonts w:ascii="Times New Roman" w:hAnsi="Times New Roman" w:cs="Times New Roman"/>
          <w:b/>
          <w:bCs/>
          <w:sz w:val="24"/>
          <w:szCs w:val="24"/>
        </w:rPr>
        <w:t>Don’t Play</w:t>
      </w:r>
      <w:r w:rsidRPr="00B648C1">
        <w:rPr>
          <w:rFonts w:ascii="Times New Roman" w:hAnsi="Times New Roman" w:cs="Times New Roman"/>
          <w:sz w:val="24"/>
          <w:szCs w:val="24"/>
        </w:rPr>
        <w:t xml:space="preserve">. </w:t>
      </w:r>
      <w:r w:rsidRPr="00B648C1">
        <w:rPr>
          <w:rFonts w:ascii="Times New Roman" w:hAnsi="Times New Roman" w:cs="Times New Roman"/>
          <w:sz w:val="24"/>
          <w:szCs w:val="24"/>
        </w:rPr>
        <w:t>Entropy dari semua kasus dan kasus yang dibagi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 xml:space="preserve">berdasarkan atribut </w:t>
      </w:r>
      <w:r w:rsidRPr="00B648C1">
        <w:rPr>
          <w:rFonts w:ascii="Times New Roman" w:hAnsi="Times New Roman" w:cs="Times New Roman"/>
          <w:sz w:val="24"/>
          <w:szCs w:val="24"/>
        </w:rPr>
        <w:t xml:space="preserve">Outlook Temperature dan Windy </w:t>
      </w:r>
      <w:r w:rsidRPr="00B648C1">
        <w:rPr>
          <w:rFonts w:ascii="Times New Roman" w:hAnsi="Times New Roman" w:cs="Times New Roman"/>
          <w:sz w:val="24"/>
          <w:szCs w:val="24"/>
        </w:rPr>
        <w:t>yang dapat menjadi node akar dari nilai atribut</w:t>
      </w:r>
      <w:r w:rsidRPr="00B648C1">
        <w:rPr>
          <w:rFonts w:ascii="Times New Roman" w:hAnsi="Times New Roman" w:cs="Times New Roman"/>
          <w:sz w:val="24"/>
          <w:szCs w:val="24"/>
        </w:rPr>
        <w:t xml:space="preserve"> High. </w:t>
      </w:r>
      <w:r w:rsidRPr="00B648C1">
        <w:rPr>
          <w:rFonts w:ascii="Times New Roman" w:hAnsi="Times New Roman" w:cs="Times New Roman"/>
          <w:sz w:val="24"/>
          <w:szCs w:val="24"/>
        </w:rPr>
        <w:t>Setelah itu lakukan perhitungan Gain, untuk tiap tiap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atribut</w:t>
      </w:r>
      <w:r w:rsidRPr="00B648C1">
        <w:rPr>
          <w:rFonts w:ascii="Times New Roman" w:hAnsi="Times New Roman" w:cs="Times New Roman"/>
          <w:sz w:val="24"/>
          <w:szCs w:val="24"/>
        </w:rPr>
        <w:t>.</w:t>
      </w:r>
    </w:p>
    <w:p w14:paraId="76E84D15" w14:textId="276AA398" w:rsidR="00C65902" w:rsidRPr="008D6021" w:rsidRDefault="001C76B8" w:rsidP="00B648C1">
      <w:pPr>
        <w:pStyle w:val="ListParagraph"/>
        <w:autoSpaceDE w:val="0"/>
        <w:autoSpaceDN w:val="0"/>
        <w:adjustRightInd w:val="0"/>
        <w:spacing w:after="0" w:line="36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 w:rsidRPr="001C76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CC587" wp14:editId="23D0278D">
            <wp:extent cx="54387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341" cy="33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198" w:tblpY="-7"/>
        <w:tblW w:w="8370" w:type="dxa"/>
        <w:tblLook w:val="04A0" w:firstRow="1" w:lastRow="0" w:firstColumn="1" w:lastColumn="0" w:noHBand="0" w:noVBand="1"/>
      </w:tblPr>
      <w:tblGrid>
        <w:gridCol w:w="2018"/>
        <w:gridCol w:w="960"/>
        <w:gridCol w:w="960"/>
        <w:gridCol w:w="1313"/>
        <w:gridCol w:w="607"/>
        <w:gridCol w:w="1236"/>
        <w:gridCol w:w="1276"/>
      </w:tblGrid>
      <w:tr w:rsidR="008D6021" w:rsidRPr="008D6021" w14:paraId="5B101634" w14:textId="77777777" w:rsidTr="00B648C1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9ED0" w14:textId="71D481D5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7B5C" w14:textId="0085BFE5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48B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Cases (S)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8B0675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Don’t Play (S1)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8387CE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Play (S2)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FDA063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Entropy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FEB26F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Gain</w:t>
            </w:r>
          </w:p>
        </w:tc>
      </w:tr>
      <w:tr w:rsidR="008D6021" w:rsidRPr="008D6021" w14:paraId="68B501E6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A67B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Humidity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6B24" w14:textId="261F5CE1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0F3B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4B2B64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C76D0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0173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0,985228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643B" w14:textId="1C3AEF6B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7E3A06D3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16C5ED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Outlook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B3C1C2" w14:textId="1BFFAC62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1CECD8" w14:textId="3A84F8E4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2B7023F" w14:textId="1A4D1763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DDF451" w14:textId="1A86F6F3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AF2A191" w14:textId="46BC94C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2CFEDB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0,7</w:t>
            </w:r>
          </w:p>
        </w:tc>
      </w:tr>
      <w:tr w:rsidR="008D6021" w:rsidRPr="008D6021" w14:paraId="6737CAC2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C2BE" w14:textId="4BA4819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B0B2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A3C96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330881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DA17AE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35C4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8BF2" w14:textId="010C5BE5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5C3F0697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5A74" w14:textId="522E1218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F626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D9C2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7DCC08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B091F9A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48D7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172D" w14:textId="4C78FB82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7EC51D23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C89C" w14:textId="585598E5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0F3F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A00E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4B0D74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8500936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3002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C34D" w14:textId="66D76DE5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42E08C83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C272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7DA2" w14:textId="719FC8D3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9130" w14:textId="19E8304E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C5900A" w14:textId="7B91D84E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33B2E9" w14:textId="25241C7A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8855" w14:textId="75653CC6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101A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0,02</w:t>
            </w:r>
          </w:p>
        </w:tc>
      </w:tr>
      <w:tr w:rsidR="008D6021" w:rsidRPr="008D6021" w14:paraId="181E42E4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59FA" w14:textId="47D96A92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A43D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887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B087A6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6508C0D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90A8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773E" w14:textId="7ADA3994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7A0DFA9B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F599" w14:textId="20DFDB1A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E770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B35E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DEE469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ED39A7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ADA3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0,918296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0454" w14:textId="46E5437F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0576B204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0253" w14:textId="645B2AD0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E0EE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B578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C4CA07A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B537AB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82AC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DB60" w14:textId="188658F0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4023E42B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0984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Windy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D10E" w14:textId="750EADD3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D4E9" w14:textId="4F2F7229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CDCBC8" w14:textId="6A3B6822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0F8908" w14:textId="0416C702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B56D" w14:textId="78DD455B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CEF2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0,02</w:t>
            </w:r>
          </w:p>
        </w:tc>
      </w:tr>
      <w:tr w:rsidR="008D6021" w:rsidRPr="008D6021" w14:paraId="72AEC1DD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1FAF" w14:textId="5BBAA5A6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6327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9C31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2B1F984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BDFE38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65D8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BC1E" w14:textId="2271B93B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8D6021" w:rsidRPr="008D6021" w14:paraId="098F2581" w14:textId="77777777" w:rsidTr="00B648C1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2E27" w14:textId="7FDBE3CC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532D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CA5B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75B2D8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C5ABB45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25BF" w14:textId="77777777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D6021">
              <w:rPr>
                <w:rFonts w:ascii="Calibri" w:eastAsia="Times New Roman" w:hAnsi="Calibri" w:cs="Calibri"/>
                <w:color w:val="000000"/>
                <w:lang w:eastAsia="en-ID"/>
              </w:rPr>
              <w:t>0,918296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0EDE" w14:textId="31BF015F" w:rsidR="008D6021" w:rsidRPr="008D6021" w:rsidRDefault="008D6021" w:rsidP="00B64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75C571E9" w14:textId="32AFF35A" w:rsidR="008D6021" w:rsidRPr="008D6021" w:rsidRDefault="008D6021" w:rsidP="008D602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F2AE7" w14:textId="6ABDDDF2" w:rsidR="008D6021" w:rsidRPr="00C54FC9" w:rsidRDefault="008D6021" w:rsidP="00C54F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87AD6" w14:textId="7741E47E" w:rsidR="008D6021" w:rsidRDefault="008D6021" w:rsidP="00B648C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48C1">
        <w:rPr>
          <w:rFonts w:ascii="Times New Roman" w:hAnsi="Times New Roman" w:cs="Times New Roman"/>
          <w:sz w:val="24"/>
          <w:szCs w:val="24"/>
        </w:rPr>
        <w:t xml:space="preserve">Dari hasil tersebut di atas, dapat diketahui bahwa atribut dengan gain tertinggi adalah </w:t>
      </w:r>
      <w:r w:rsidRPr="00B648C1">
        <w:rPr>
          <w:rFonts w:ascii="Times New Roman" w:hAnsi="Times New Roman" w:cs="Times New Roman"/>
          <w:sz w:val="24"/>
          <w:szCs w:val="24"/>
        </w:rPr>
        <w:t xml:space="preserve">Outlook </w:t>
      </w:r>
      <w:r w:rsidRPr="00B648C1">
        <w:rPr>
          <w:rFonts w:ascii="Times New Roman" w:hAnsi="Times New Roman" w:cs="Times New Roman"/>
          <w:sz w:val="24"/>
          <w:szCs w:val="24"/>
        </w:rPr>
        <w:t>yaitu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sebesar 0</w:t>
      </w:r>
      <w:r w:rsidRPr="00B648C1">
        <w:rPr>
          <w:rFonts w:ascii="Times New Roman" w:hAnsi="Times New Roman" w:cs="Times New Roman"/>
          <w:sz w:val="24"/>
          <w:szCs w:val="24"/>
        </w:rPr>
        <w:t>.7 s</w:t>
      </w:r>
      <w:r w:rsidRPr="00B648C1">
        <w:rPr>
          <w:rFonts w:ascii="Times New Roman" w:hAnsi="Times New Roman" w:cs="Times New Roman"/>
          <w:sz w:val="24"/>
          <w:szCs w:val="24"/>
        </w:rPr>
        <w:t xml:space="preserve">ehingga </w:t>
      </w:r>
      <w:r w:rsidRPr="00B648C1">
        <w:rPr>
          <w:rFonts w:ascii="Times New Roman" w:hAnsi="Times New Roman" w:cs="Times New Roman"/>
          <w:sz w:val="24"/>
          <w:szCs w:val="24"/>
        </w:rPr>
        <w:t xml:space="preserve">Outlook </w:t>
      </w:r>
      <w:r w:rsidRPr="00B648C1">
        <w:rPr>
          <w:rFonts w:ascii="Times New Roman" w:hAnsi="Times New Roman" w:cs="Times New Roman"/>
          <w:sz w:val="24"/>
          <w:szCs w:val="24"/>
        </w:rPr>
        <w:t>dapat menjadi node cabang dari nilai</w:t>
      </w:r>
      <w:r w:rsidRPr="00B648C1">
        <w:rPr>
          <w:rFonts w:ascii="Times New Roman" w:hAnsi="Times New Roman" w:cs="Times New Roman"/>
          <w:sz w:val="24"/>
          <w:szCs w:val="24"/>
        </w:rPr>
        <w:t xml:space="preserve"> </w:t>
      </w:r>
      <w:r w:rsidRPr="00B648C1">
        <w:rPr>
          <w:rFonts w:ascii="Times New Roman" w:hAnsi="Times New Roman" w:cs="Times New Roman"/>
          <w:sz w:val="24"/>
          <w:szCs w:val="24"/>
        </w:rPr>
        <w:t>atribut H</w:t>
      </w:r>
      <w:r w:rsidRPr="00B648C1">
        <w:rPr>
          <w:rFonts w:ascii="Times New Roman" w:hAnsi="Times New Roman" w:cs="Times New Roman"/>
          <w:sz w:val="24"/>
          <w:szCs w:val="24"/>
        </w:rPr>
        <w:t xml:space="preserve">igh. </w:t>
      </w:r>
      <w:r w:rsidRPr="00B648C1">
        <w:rPr>
          <w:rFonts w:ascii="Times New Roman" w:hAnsi="Times New Roman" w:cs="Times New Roman"/>
          <w:sz w:val="24"/>
          <w:szCs w:val="24"/>
        </w:rPr>
        <w:t xml:space="preserve">Ada tiga nilai dari atribut </w:t>
      </w:r>
      <w:r w:rsidRPr="00B648C1">
        <w:rPr>
          <w:rFonts w:ascii="Times New Roman" w:hAnsi="Times New Roman" w:cs="Times New Roman"/>
          <w:sz w:val="24"/>
          <w:szCs w:val="24"/>
        </w:rPr>
        <w:t xml:space="preserve">Outlook </w:t>
      </w:r>
      <w:r w:rsidRPr="00B648C1">
        <w:rPr>
          <w:rFonts w:ascii="Times New Roman" w:hAnsi="Times New Roman" w:cs="Times New Roman"/>
          <w:sz w:val="24"/>
          <w:szCs w:val="24"/>
        </w:rPr>
        <w:t xml:space="preserve">yaitu </w:t>
      </w:r>
      <w:r w:rsidRPr="00B648C1">
        <w:rPr>
          <w:rFonts w:ascii="Times New Roman" w:hAnsi="Times New Roman" w:cs="Times New Roman"/>
          <w:sz w:val="24"/>
          <w:szCs w:val="24"/>
        </w:rPr>
        <w:t xml:space="preserve">Cloudy Rainy </w:t>
      </w:r>
      <w:r w:rsidRPr="00B648C1">
        <w:rPr>
          <w:rFonts w:ascii="Times New Roman" w:hAnsi="Times New Roman" w:cs="Times New Roman"/>
          <w:sz w:val="24"/>
          <w:szCs w:val="24"/>
        </w:rPr>
        <w:t xml:space="preserve">dan </w:t>
      </w:r>
      <w:r w:rsidRPr="00B648C1">
        <w:rPr>
          <w:rFonts w:ascii="Times New Roman" w:hAnsi="Times New Roman" w:cs="Times New Roman"/>
          <w:sz w:val="24"/>
          <w:szCs w:val="24"/>
        </w:rPr>
        <w:t xml:space="preserve">Sunny. Cloudy untuk </w:t>
      </w:r>
      <w:r w:rsidRPr="00B648C1">
        <w:rPr>
          <w:rFonts w:ascii="Times New Roman" w:hAnsi="Times New Roman" w:cs="Times New Roman"/>
          <w:sz w:val="24"/>
          <w:szCs w:val="24"/>
        </w:rPr>
        <w:t>klasifikasi kasus 1 (</w:t>
      </w:r>
      <w:r w:rsidRPr="00B648C1">
        <w:rPr>
          <w:rFonts w:ascii="Times New Roman" w:hAnsi="Times New Roman" w:cs="Times New Roman"/>
          <w:sz w:val="24"/>
          <w:szCs w:val="24"/>
        </w:rPr>
        <w:t xml:space="preserve">Play). Sunny </w:t>
      </w:r>
      <w:r w:rsidRPr="00B648C1">
        <w:rPr>
          <w:rFonts w:ascii="Times New Roman" w:hAnsi="Times New Roman" w:cs="Times New Roman"/>
          <w:sz w:val="24"/>
          <w:szCs w:val="24"/>
        </w:rPr>
        <w:t>klasifikasi kasus 1 (</w:t>
      </w:r>
      <w:r w:rsidRPr="00B648C1">
        <w:rPr>
          <w:rFonts w:ascii="Times New Roman" w:hAnsi="Times New Roman" w:cs="Times New Roman"/>
          <w:sz w:val="24"/>
          <w:szCs w:val="24"/>
        </w:rPr>
        <w:t xml:space="preserve">Don’t Play). Sedangkan Rainy </w:t>
      </w:r>
      <w:r w:rsidRPr="00B648C1">
        <w:rPr>
          <w:rFonts w:ascii="Times New Roman" w:hAnsi="Times New Roman" w:cs="Times New Roman"/>
          <w:sz w:val="24"/>
          <w:szCs w:val="24"/>
        </w:rPr>
        <w:t>masih perlu perhitungan lagi</w:t>
      </w:r>
      <w:r w:rsidRPr="00B648C1">
        <w:rPr>
          <w:rFonts w:ascii="Times New Roman" w:hAnsi="Times New Roman" w:cs="Times New Roman"/>
          <w:sz w:val="24"/>
          <w:szCs w:val="24"/>
        </w:rPr>
        <w:t>.</w:t>
      </w:r>
    </w:p>
    <w:p w14:paraId="35E79AA1" w14:textId="77777777" w:rsidR="00B648C1" w:rsidRDefault="00B648C1" w:rsidP="00B648C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AD4BCE" w14:textId="49911440" w:rsidR="00B648C1" w:rsidRDefault="00B648C1" w:rsidP="00B648C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48C1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3C70239" w14:textId="35FDAD30" w:rsidR="00B648C1" w:rsidRDefault="00D2254A" w:rsidP="00D225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54A">
        <w:rPr>
          <w:rFonts w:ascii="Times New Roman" w:hAnsi="Times New Roman" w:cs="Times New Roman"/>
          <w:sz w:val="24"/>
          <w:szCs w:val="24"/>
        </w:rPr>
        <w:t>Menghitung jumlah kasus, jumlah kasus untuk keputusan</w:t>
      </w:r>
      <w:r w:rsidRPr="00D2254A"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b/>
          <w:bCs/>
          <w:sz w:val="24"/>
          <w:szCs w:val="24"/>
        </w:rPr>
        <w:t>Play</w:t>
      </w:r>
      <w:r w:rsidRPr="00D2254A"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sz w:val="24"/>
          <w:szCs w:val="24"/>
        </w:rPr>
        <w:t xml:space="preserve">jumlah kasus untuk keputusan </w:t>
      </w:r>
      <w:r w:rsidRPr="00D2254A">
        <w:rPr>
          <w:rFonts w:ascii="Times New Roman" w:hAnsi="Times New Roman" w:cs="Times New Roman"/>
          <w:b/>
          <w:bCs/>
          <w:sz w:val="24"/>
          <w:szCs w:val="24"/>
        </w:rPr>
        <w:t>Don’t Play</w:t>
      </w:r>
      <w:r w:rsidRPr="00D2254A">
        <w:rPr>
          <w:rFonts w:ascii="Times New Roman" w:hAnsi="Times New Roman" w:cs="Times New Roman"/>
          <w:sz w:val="24"/>
          <w:szCs w:val="24"/>
        </w:rPr>
        <w:t xml:space="preserve">. </w:t>
      </w:r>
      <w:r w:rsidRPr="00D2254A">
        <w:rPr>
          <w:rFonts w:ascii="Times New Roman" w:hAnsi="Times New Roman" w:cs="Times New Roman"/>
          <w:sz w:val="24"/>
          <w:szCs w:val="24"/>
        </w:rPr>
        <w:t>Entropy dari semua kasus dan kasus yang dibagi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sz w:val="24"/>
          <w:szCs w:val="24"/>
        </w:rPr>
        <w:t xml:space="preserve">berdasarkan atribut </w:t>
      </w:r>
      <w:r w:rsidRPr="00D2254A">
        <w:rPr>
          <w:rFonts w:ascii="Times New Roman" w:hAnsi="Times New Roman" w:cs="Times New Roman"/>
          <w:sz w:val="24"/>
          <w:szCs w:val="24"/>
        </w:rPr>
        <w:t xml:space="preserve">Temperature </w:t>
      </w:r>
      <w:r w:rsidRPr="00D2254A">
        <w:rPr>
          <w:rFonts w:ascii="Times New Roman" w:hAnsi="Times New Roman" w:cs="Times New Roman"/>
          <w:sz w:val="24"/>
          <w:szCs w:val="24"/>
        </w:rPr>
        <w:t xml:space="preserve">dan </w:t>
      </w:r>
      <w:r w:rsidRPr="00D2254A">
        <w:rPr>
          <w:rFonts w:ascii="Times New Roman" w:hAnsi="Times New Roman" w:cs="Times New Roman"/>
          <w:sz w:val="24"/>
          <w:szCs w:val="24"/>
        </w:rPr>
        <w:t xml:space="preserve">Windy </w:t>
      </w:r>
      <w:r w:rsidRPr="00D2254A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sz w:val="24"/>
          <w:szCs w:val="24"/>
        </w:rPr>
        <w:t xml:space="preserve">dapat menjadi node cabang dari nilai atribut </w:t>
      </w:r>
      <w:r w:rsidRPr="00D2254A">
        <w:rPr>
          <w:rFonts w:ascii="Times New Roman" w:hAnsi="Times New Roman" w:cs="Times New Roman"/>
          <w:sz w:val="24"/>
          <w:szCs w:val="24"/>
        </w:rPr>
        <w:t xml:space="preserve">Rainy. </w:t>
      </w:r>
      <w:r w:rsidRPr="00D2254A">
        <w:rPr>
          <w:rFonts w:ascii="Times New Roman" w:hAnsi="Times New Roman" w:cs="Times New Roman"/>
          <w:sz w:val="24"/>
          <w:szCs w:val="24"/>
        </w:rPr>
        <w:t>Setelah itu lakukan perhitungan Gain, untuk tiap tiap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254A"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9D092" w14:textId="5036EA5B" w:rsidR="00D2254A" w:rsidRDefault="00C54FC9" w:rsidP="00D225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B6D22" wp14:editId="08C2D3BD">
                <wp:simplePos x="0" y="0"/>
                <wp:positionH relativeFrom="column">
                  <wp:posOffset>447409</wp:posOffset>
                </wp:positionH>
                <wp:positionV relativeFrom="paragraph">
                  <wp:posOffset>2707817</wp:posOffset>
                </wp:positionV>
                <wp:extent cx="5241852" cy="193601"/>
                <wp:effectExtent l="19050" t="1905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852" cy="1936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67B9E" id="Rectangle 11" o:spid="_x0000_s1026" style="position:absolute;margin-left:35.25pt;margin-top:213.2pt;width:412.75pt;height: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" filled="f" strokecolor="#161616 [334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AD742" wp14:editId="34DF5848">
                <wp:simplePos x="0" y="0"/>
                <wp:positionH relativeFrom="column">
                  <wp:posOffset>444352</wp:posOffset>
                </wp:positionH>
                <wp:positionV relativeFrom="paragraph">
                  <wp:posOffset>779839</wp:posOffset>
                </wp:positionV>
                <wp:extent cx="5241852" cy="193601"/>
                <wp:effectExtent l="19050" t="1905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852" cy="1936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50131" id="Rectangle 10" o:spid="_x0000_s1026" style="position:absolute;margin-left:35pt;margin-top:61.4pt;width:412.75pt;height:1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" filled="f" strokecolor="#161616 [334]" strokeweight="2.25pt"/>
            </w:pict>
          </mc:Fallback>
        </mc:AlternateContent>
      </w:r>
      <w:r w:rsidRPr="000757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31A243" wp14:editId="744E6E71">
            <wp:extent cx="5272644" cy="292395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166" cy="29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22" w:type="dxa"/>
        <w:tblInd w:w="704" w:type="dxa"/>
        <w:tblLook w:val="04A0" w:firstRow="1" w:lastRow="0" w:firstColumn="1" w:lastColumn="0" w:noHBand="0" w:noVBand="1"/>
      </w:tblPr>
      <w:tblGrid>
        <w:gridCol w:w="1383"/>
        <w:gridCol w:w="954"/>
        <w:gridCol w:w="1044"/>
        <w:gridCol w:w="1550"/>
        <w:gridCol w:w="986"/>
        <w:gridCol w:w="986"/>
        <w:gridCol w:w="1409"/>
      </w:tblGrid>
      <w:tr w:rsidR="00427C26" w:rsidRPr="00427C26" w14:paraId="1AC33D10" w14:textId="77777777" w:rsidTr="00427C26">
        <w:trPr>
          <w:trHeight w:val="300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E6A2" w14:textId="0B764C90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77FE" w14:textId="5463F000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2C62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Cases (S)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79F85AB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Don’t Play (S1)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DD7B157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Play (S2)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BAFD45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Entropy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930F6A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Gain</w:t>
            </w:r>
          </w:p>
        </w:tc>
      </w:tr>
      <w:tr w:rsidR="00427C26" w:rsidRPr="00427C26" w14:paraId="30374252" w14:textId="77777777" w:rsidTr="00427C26">
        <w:trPr>
          <w:trHeight w:val="9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437D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Humidity High and Outlook 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E07C" w14:textId="18FB18FA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D93A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ED5A4A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ADA905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DA03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A3F1" w14:textId="73F9F4A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27C26" w:rsidRPr="00427C26" w14:paraId="5D2E1789" w14:textId="77777777" w:rsidTr="00427C26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2199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D44F" w14:textId="572B8F98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997D" w14:textId="3D30ADD5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AB327D" w14:textId="0F89A8A3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BCDCB3" w14:textId="2F172A0A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7918" w14:textId="26B49DA6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8528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427C26" w:rsidRPr="00427C26" w14:paraId="37A72D29" w14:textId="77777777" w:rsidTr="00427C26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1F6" w14:textId="7A109EE0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B97C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B233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81146F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F9D238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9DC4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1F93" w14:textId="6AABF2B4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27C26" w:rsidRPr="00427C26" w14:paraId="6A1A88BA" w14:textId="77777777" w:rsidTr="00427C26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0CF" w14:textId="618AE2FE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008A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A8F1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AE1F44D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660424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AE92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FA8B" w14:textId="283310ED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27C26" w:rsidRPr="00427C26" w14:paraId="009840CB" w14:textId="77777777" w:rsidTr="00427C26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2682" w14:textId="4A1D2818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205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6DE1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043871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F60983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C4D9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A600" w14:textId="5B97EBF2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27C26" w:rsidRPr="00427C26" w14:paraId="4C5BA435" w14:textId="77777777" w:rsidTr="00427C26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FA69B6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Windy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0B64D47" w14:textId="6E438AD6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BF59DB" w14:textId="30323179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E72831" w14:textId="10A0C102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FD8198" w14:textId="0219193C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9617AFC" w14:textId="17E9CC6B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B7FC6D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427C26" w:rsidRPr="00427C26" w14:paraId="503E51B1" w14:textId="77777777" w:rsidTr="00427C26">
        <w:trPr>
          <w:trHeight w:val="77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7173" w14:textId="7F53F27F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2DB6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4601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EE0789E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803798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6ECD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8B3B" w14:textId="528AE9DF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27C26" w:rsidRPr="00427C26" w14:paraId="50027D7C" w14:textId="77777777" w:rsidTr="00427C26">
        <w:trPr>
          <w:trHeight w:val="300"/>
        </w:trPr>
        <w:tc>
          <w:tcPr>
            <w:tcW w:w="1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C580" w14:textId="363AF40B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7CF1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014B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C97F9F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31EDC0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A34F" w14:textId="77777777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27C2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EF42" w14:textId="0EB11048" w:rsidR="00427C26" w:rsidRPr="00427C26" w:rsidRDefault="00427C26" w:rsidP="0042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32437FD5" w14:textId="4E8F015F" w:rsidR="00427C26" w:rsidRDefault="00427C26" w:rsidP="00427C2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C1">
        <w:rPr>
          <w:rFonts w:ascii="Times New Roman" w:hAnsi="Times New Roman" w:cs="Times New Roman"/>
          <w:sz w:val="24"/>
          <w:szCs w:val="24"/>
        </w:rPr>
        <w:t xml:space="preserve">Dari hasil tersebut di atas, dapat diketahui bahwa atribut dengan gain tertinggi </w:t>
      </w:r>
      <w:r w:rsidRPr="00427C26">
        <w:rPr>
          <w:rFonts w:ascii="Times New Roman" w:hAnsi="Times New Roman" w:cs="Times New Roman"/>
          <w:sz w:val="24"/>
          <w:szCs w:val="24"/>
        </w:rPr>
        <w:t xml:space="preserve">adalah </w:t>
      </w:r>
      <w:r w:rsidRPr="00427C26">
        <w:rPr>
          <w:rFonts w:ascii="Times New Roman" w:hAnsi="Times New Roman" w:cs="Times New Roman"/>
          <w:sz w:val="24"/>
          <w:szCs w:val="24"/>
        </w:rPr>
        <w:t>Windy</w:t>
      </w:r>
      <w:r w:rsidRPr="00427C26">
        <w:rPr>
          <w:rFonts w:ascii="Times New Roman" w:hAnsi="Times New Roman" w:cs="Times New Roman"/>
          <w:sz w:val="24"/>
          <w:szCs w:val="24"/>
        </w:rPr>
        <w:t xml:space="preserve">, yaitu sebesar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427C26">
        <w:rPr>
          <w:rFonts w:ascii="Times New Roman" w:hAnsi="Times New Roman" w:cs="Times New Roman"/>
          <w:sz w:val="24"/>
          <w:szCs w:val="24"/>
        </w:rPr>
        <w:t>s</w:t>
      </w:r>
      <w:r w:rsidRPr="00427C26">
        <w:rPr>
          <w:rFonts w:ascii="Times New Roman" w:hAnsi="Times New Roman" w:cs="Times New Roman"/>
          <w:sz w:val="24"/>
          <w:szCs w:val="24"/>
        </w:rPr>
        <w:t xml:space="preserve">ehingga </w:t>
      </w:r>
      <w:r w:rsidRPr="00427C26">
        <w:rPr>
          <w:rFonts w:ascii="Times New Roman" w:hAnsi="Times New Roman" w:cs="Times New Roman"/>
          <w:sz w:val="24"/>
          <w:szCs w:val="24"/>
        </w:rPr>
        <w:t xml:space="preserve">Windy </w:t>
      </w:r>
      <w:r w:rsidRPr="00427C26">
        <w:rPr>
          <w:rFonts w:ascii="Times New Roman" w:hAnsi="Times New Roman" w:cs="Times New Roman"/>
          <w:sz w:val="24"/>
          <w:szCs w:val="24"/>
        </w:rPr>
        <w:t>dapat menjadi node cabang dari nilai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sz w:val="24"/>
          <w:szCs w:val="24"/>
        </w:rPr>
        <w:t xml:space="preserve">atribut </w:t>
      </w:r>
      <w:r w:rsidRPr="00427C26">
        <w:rPr>
          <w:rFonts w:ascii="Times New Roman" w:hAnsi="Times New Roman" w:cs="Times New Roman"/>
          <w:sz w:val="24"/>
          <w:szCs w:val="24"/>
        </w:rPr>
        <w:t xml:space="preserve">Rainy. </w:t>
      </w:r>
      <w:r w:rsidRPr="00427C26">
        <w:rPr>
          <w:rFonts w:ascii="Times New Roman" w:hAnsi="Times New Roman" w:cs="Times New Roman"/>
          <w:sz w:val="24"/>
          <w:szCs w:val="24"/>
        </w:rPr>
        <w:t xml:space="preserve">Ada dua nilai dari atribut </w:t>
      </w:r>
      <w:r w:rsidRPr="00427C26">
        <w:rPr>
          <w:rFonts w:ascii="Times New Roman" w:hAnsi="Times New Roman" w:cs="Times New Roman"/>
          <w:sz w:val="24"/>
          <w:szCs w:val="24"/>
        </w:rPr>
        <w:t>Windy</w:t>
      </w:r>
      <w:r w:rsidRPr="00427C26">
        <w:rPr>
          <w:rFonts w:ascii="Times New Roman" w:hAnsi="Times New Roman" w:cs="Times New Roman"/>
          <w:sz w:val="24"/>
          <w:szCs w:val="24"/>
        </w:rPr>
        <w:t xml:space="preserve">, yaitu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427C26"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27C26">
        <w:rPr>
          <w:rFonts w:ascii="Times New Roman" w:hAnsi="Times New Roman" w:cs="Times New Roman"/>
          <w:sz w:val="24"/>
          <w:szCs w:val="24"/>
        </w:rPr>
        <w:t xml:space="preserve">. </w:t>
      </w:r>
      <w:r w:rsidRPr="00427C26">
        <w:rPr>
          <w:rFonts w:ascii="Times New Roman" w:hAnsi="Times New Roman" w:cs="Times New Roman"/>
          <w:sz w:val="24"/>
          <w:szCs w:val="24"/>
        </w:rPr>
        <w:t xml:space="preserve">Nilai atribut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427C26"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sz w:val="24"/>
          <w:szCs w:val="24"/>
        </w:rPr>
        <w:t>sudah mengklasifikasikan kasus</w:t>
      </w:r>
      <w:r w:rsidRPr="00427C26"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sz w:val="24"/>
          <w:szCs w:val="24"/>
        </w:rPr>
        <w:t>menjadi 1</w:t>
      </w:r>
      <w:r w:rsidRPr="00427C26"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b/>
          <w:bCs/>
          <w:sz w:val="24"/>
          <w:szCs w:val="24"/>
        </w:rPr>
        <w:t>Play</w:t>
      </w:r>
      <w:r w:rsidRPr="00427C26">
        <w:rPr>
          <w:rFonts w:ascii="Times New Roman" w:hAnsi="Times New Roman" w:cs="Times New Roman"/>
          <w:sz w:val="24"/>
          <w:szCs w:val="24"/>
        </w:rPr>
        <w:t xml:space="preserve">. </w:t>
      </w:r>
      <w:r w:rsidRPr="00427C26">
        <w:rPr>
          <w:rFonts w:ascii="Times New Roman" w:hAnsi="Times New Roman" w:cs="Times New Roman"/>
          <w:sz w:val="24"/>
          <w:szCs w:val="24"/>
        </w:rPr>
        <w:t xml:space="preserve">Nilai atribut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27C26"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sz w:val="24"/>
          <w:szCs w:val="24"/>
        </w:rPr>
        <w:t>sudah mengklasifikasikan kasus</w:t>
      </w:r>
      <w:r w:rsidRPr="00427C26">
        <w:rPr>
          <w:rFonts w:ascii="Times New Roman" w:hAnsi="Times New Roman" w:cs="Times New Roman"/>
          <w:sz w:val="24"/>
          <w:szCs w:val="24"/>
        </w:rPr>
        <w:t xml:space="preserve"> </w:t>
      </w:r>
      <w:r w:rsidRPr="00427C26">
        <w:rPr>
          <w:rFonts w:ascii="Times New Roman" w:hAnsi="Times New Roman" w:cs="Times New Roman"/>
          <w:sz w:val="24"/>
          <w:szCs w:val="24"/>
        </w:rPr>
        <w:t xml:space="preserve">menjadi 1 </w:t>
      </w:r>
      <w:r w:rsidRPr="00427C26">
        <w:rPr>
          <w:rFonts w:ascii="Times New Roman" w:hAnsi="Times New Roman" w:cs="Times New Roman"/>
          <w:b/>
          <w:bCs/>
          <w:sz w:val="24"/>
          <w:szCs w:val="24"/>
        </w:rPr>
        <w:t xml:space="preserve">Don’t Play </w:t>
      </w:r>
      <w:r w:rsidRPr="00427C26">
        <w:rPr>
          <w:rFonts w:ascii="Times New Roman" w:hAnsi="Times New Roman" w:cs="Times New Roman"/>
          <w:sz w:val="24"/>
          <w:szCs w:val="24"/>
        </w:rPr>
        <w:t>s</w:t>
      </w:r>
      <w:r w:rsidRPr="00427C26">
        <w:rPr>
          <w:rFonts w:ascii="Times New Roman" w:hAnsi="Times New Roman" w:cs="Times New Roman"/>
          <w:sz w:val="24"/>
          <w:szCs w:val="24"/>
        </w:rPr>
        <w:t>ehingga tidak perlu dilakukan perhitungan lagi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96B3D" w14:textId="3C1C878A" w:rsidR="00427C26" w:rsidRDefault="00427C26" w:rsidP="00427C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889359" w14:textId="447D7E6E" w:rsidR="00427C26" w:rsidRDefault="00427C26" w:rsidP="00427C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C26">
        <w:rPr>
          <w:rFonts w:ascii="Times New Roman" w:hAnsi="Times New Roman" w:cs="Times New Roman"/>
          <w:b/>
          <w:bCs/>
          <w:sz w:val="24"/>
          <w:szCs w:val="24"/>
        </w:rPr>
        <w:tab/>
        <w:t>Pohon Keputusan Yang Terbentuk</w:t>
      </w:r>
    </w:p>
    <w:p w14:paraId="1D680805" w14:textId="3BEFBF46" w:rsidR="00427C26" w:rsidRPr="00427C26" w:rsidRDefault="002B1B01" w:rsidP="002B1B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1B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EF26D2" wp14:editId="18CAECEB">
            <wp:extent cx="5019675" cy="426333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83" cy="42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26" w:rsidRPr="00427C2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272E" w14:textId="77777777" w:rsidR="007A19F3" w:rsidRDefault="007A19F3" w:rsidP="00C64B3B">
      <w:pPr>
        <w:spacing w:after="0" w:line="240" w:lineRule="auto"/>
      </w:pPr>
      <w:r>
        <w:separator/>
      </w:r>
    </w:p>
  </w:endnote>
  <w:endnote w:type="continuationSeparator" w:id="0">
    <w:p w14:paraId="204BF74E" w14:textId="77777777" w:rsidR="007A19F3" w:rsidRDefault="007A19F3" w:rsidP="00C6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87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69F412E" w14:textId="436C6EB3" w:rsidR="00864270" w:rsidRPr="00864270" w:rsidRDefault="0086427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642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642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642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642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642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39C6FE" w14:textId="77777777" w:rsidR="00864270" w:rsidRDefault="00864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AF57" w14:textId="77777777" w:rsidR="007A19F3" w:rsidRDefault="007A19F3" w:rsidP="00C64B3B">
      <w:pPr>
        <w:spacing w:after="0" w:line="240" w:lineRule="auto"/>
      </w:pPr>
      <w:r>
        <w:separator/>
      </w:r>
    </w:p>
  </w:footnote>
  <w:footnote w:type="continuationSeparator" w:id="0">
    <w:p w14:paraId="0B59BDD9" w14:textId="77777777" w:rsidR="007A19F3" w:rsidRDefault="007A19F3" w:rsidP="00C6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A43F" w14:textId="77777777" w:rsidR="00C64B3B" w:rsidRPr="005E065E" w:rsidRDefault="00C64B3B" w:rsidP="00C64B3B">
    <w:pPr>
      <w:autoSpaceDE w:val="0"/>
      <w:autoSpaceDN w:val="0"/>
      <w:adjustRightInd w:val="0"/>
      <w:spacing w:after="0" w:line="360" w:lineRule="auto"/>
      <w:jc w:val="both"/>
      <w:rPr>
        <w:rFonts w:ascii="Times New Roman" w:hAnsi="Times New Roman" w:cs="Times New Roman"/>
        <w:sz w:val="24"/>
        <w:szCs w:val="24"/>
      </w:rPr>
    </w:pPr>
    <w:r w:rsidRPr="005E065E">
      <w:rPr>
        <w:rFonts w:ascii="Times New Roman" w:hAnsi="Times New Roman" w:cs="Times New Roman"/>
        <w:sz w:val="24"/>
        <w:szCs w:val="24"/>
      </w:rPr>
      <w:t xml:space="preserve">Nama </w:t>
    </w:r>
    <w:r w:rsidRPr="005E065E">
      <w:rPr>
        <w:rFonts w:ascii="Times New Roman" w:hAnsi="Times New Roman" w:cs="Times New Roman"/>
        <w:sz w:val="24"/>
        <w:szCs w:val="24"/>
      </w:rPr>
      <w:tab/>
      <w:t>: Wahyu Adi Nugroho</w:t>
    </w:r>
  </w:p>
  <w:p w14:paraId="3B5AC254" w14:textId="77777777" w:rsidR="00C64B3B" w:rsidRPr="005E065E" w:rsidRDefault="00C64B3B" w:rsidP="00C64B3B">
    <w:pPr>
      <w:autoSpaceDE w:val="0"/>
      <w:autoSpaceDN w:val="0"/>
      <w:adjustRightInd w:val="0"/>
      <w:spacing w:after="0" w:line="360" w:lineRule="auto"/>
      <w:jc w:val="both"/>
      <w:rPr>
        <w:rFonts w:ascii="Times New Roman" w:hAnsi="Times New Roman" w:cs="Times New Roman"/>
        <w:sz w:val="24"/>
        <w:szCs w:val="24"/>
      </w:rPr>
    </w:pPr>
    <w:r w:rsidRPr="005E065E">
      <w:rPr>
        <w:rFonts w:ascii="Times New Roman" w:hAnsi="Times New Roman" w:cs="Times New Roman"/>
        <w:sz w:val="24"/>
        <w:szCs w:val="24"/>
      </w:rPr>
      <w:t>NIM</w:t>
    </w:r>
    <w:r w:rsidRPr="005E065E">
      <w:rPr>
        <w:rFonts w:ascii="Times New Roman" w:hAnsi="Times New Roman" w:cs="Times New Roman"/>
        <w:sz w:val="24"/>
        <w:szCs w:val="24"/>
      </w:rPr>
      <w:tab/>
      <w:t>: A11.2019.12310</w:t>
    </w:r>
  </w:p>
  <w:p w14:paraId="40B363C6" w14:textId="1323FA5B" w:rsidR="00C64B3B" w:rsidRPr="00C64B3B" w:rsidRDefault="00C64B3B" w:rsidP="00C64B3B">
    <w:pPr>
      <w:autoSpaceDE w:val="0"/>
      <w:autoSpaceDN w:val="0"/>
      <w:adjustRightInd w:val="0"/>
      <w:spacing w:after="0" w:line="360" w:lineRule="auto"/>
      <w:jc w:val="both"/>
      <w:rPr>
        <w:rFonts w:ascii="Times New Roman" w:hAnsi="Times New Roman" w:cs="Times New Roman"/>
        <w:sz w:val="24"/>
        <w:szCs w:val="24"/>
      </w:rPr>
    </w:pPr>
    <w:r w:rsidRPr="005E065E">
      <w:rPr>
        <w:rFonts w:ascii="Times New Roman" w:hAnsi="Times New Roman" w:cs="Times New Roman"/>
        <w:sz w:val="24"/>
        <w:szCs w:val="24"/>
      </w:rPr>
      <w:t>Kelp.</w:t>
    </w:r>
    <w:r w:rsidRPr="005E065E">
      <w:rPr>
        <w:rFonts w:ascii="Times New Roman" w:hAnsi="Times New Roman" w:cs="Times New Roman"/>
        <w:sz w:val="24"/>
        <w:szCs w:val="24"/>
      </w:rPr>
      <w:tab/>
      <w:t>: 46UG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B4"/>
    <w:multiLevelType w:val="hybridMultilevel"/>
    <w:tmpl w:val="379CB718"/>
    <w:lvl w:ilvl="0" w:tplc="EA7E90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57BD3"/>
    <w:multiLevelType w:val="hybridMultilevel"/>
    <w:tmpl w:val="5D981C56"/>
    <w:lvl w:ilvl="0" w:tplc="33326C9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836B50"/>
    <w:multiLevelType w:val="hybridMultilevel"/>
    <w:tmpl w:val="DCCAD06E"/>
    <w:lvl w:ilvl="0" w:tplc="4EC8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E67A6"/>
    <w:multiLevelType w:val="hybridMultilevel"/>
    <w:tmpl w:val="42EA6CEA"/>
    <w:lvl w:ilvl="0" w:tplc="AEBA83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159FC"/>
    <w:multiLevelType w:val="hybridMultilevel"/>
    <w:tmpl w:val="C78CCB80"/>
    <w:lvl w:ilvl="0" w:tplc="91DC12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683526"/>
    <w:multiLevelType w:val="hybridMultilevel"/>
    <w:tmpl w:val="7FE8636E"/>
    <w:lvl w:ilvl="0" w:tplc="06B00B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1F3693"/>
    <w:multiLevelType w:val="hybridMultilevel"/>
    <w:tmpl w:val="51F6E0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57C72"/>
    <w:multiLevelType w:val="hybridMultilevel"/>
    <w:tmpl w:val="433E06BE"/>
    <w:lvl w:ilvl="0" w:tplc="A0E61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E0992"/>
    <w:multiLevelType w:val="hybridMultilevel"/>
    <w:tmpl w:val="E8D265E6"/>
    <w:lvl w:ilvl="0" w:tplc="EA7E90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434D5"/>
    <w:multiLevelType w:val="hybridMultilevel"/>
    <w:tmpl w:val="CC7E8FAA"/>
    <w:lvl w:ilvl="0" w:tplc="D0ACF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B09B9"/>
    <w:multiLevelType w:val="hybridMultilevel"/>
    <w:tmpl w:val="476211C8"/>
    <w:lvl w:ilvl="0" w:tplc="87006B1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3F6B06"/>
    <w:multiLevelType w:val="hybridMultilevel"/>
    <w:tmpl w:val="88A81DB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BF0DA6"/>
    <w:multiLevelType w:val="hybridMultilevel"/>
    <w:tmpl w:val="47A4B768"/>
    <w:lvl w:ilvl="0" w:tplc="3EEC7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3A1606"/>
    <w:multiLevelType w:val="hybridMultilevel"/>
    <w:tmpl w:val="01FA4BB8"/>
    <w:lvl w:ilvl="0" w:tplc="C6E6F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3D64E3"/>
    <w:multiLevelType w:val="hybridMultilevel"/>
    <w:tmpl w:val="0E16AB8C"/>
    <w:lvl w:ilvl="0" w:tplc="0FF8F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C03B73"/>
    <w:multiLevelType w:val="hybridMultilevel"/>
    <w:tmpl w:val="8176EE82"/>
    <w:lvl w:ilvl="0" w:tplc="9F0C1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D59F6"/>
    <w:multiLevelType w:val="hybridMultilevel"/>
    <w:tmpl w:val="DE18EFAA"/>
    <w:lvl w:ilvl="0" w:tplc="B32E8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9B1BF4"/>
    <w:multiLevelType w:val="hybridMultilevel"/>
    <w:tmpl w:val="C1D6D8AE"/>
    <w:lvl w:ilvl="0" w:tplc="38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46489B"/>
    <w:multiLevelType w:val="hybridMultilevel"/>
    <w:tmpl w:val="337470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05912"/>
    <w:multiLevelType w:val="hybridMultilevel"/>
    <w:tmpl w:val="882ED920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9145171">
    <w:abstractNumId w:val="3"/>
  </w:num>
  <w:num w:numId="2" w16cid:durableId="427432929">
    <w:abstractNumId w:val="18"/>
  </w:num>
  <w:num w:numId="3" w16cid:durableId="342323605">
    <w:abstractNumId w:val="6"/>
  </w:num>
  <w:num w:numId="4" w16cid:durableId="629360801">
    <w:abstractNumId w:val="17"/>
  </w:num>
  <w:num w:numId="5" w16cid:durableId="1967085139">
    <w:abstractNumId w:val="19"/>
  </w:num>
  <w:num w:numId="6" w16cid:durableId="1542744634">
    <w:abstractNumId w:val="5"/>
  </w:num>
  <w:num w:numId="7" w16cid:durableId="1363432301">
    <w:abstractNumId w:val="1"/>
  </w:num>
  <w:num w:numId="8" w16cid:durableId="2088534001">
    <w:abstractNumId w:val="4"/>
  </w:num>
  <w:num w:numId="9" w16cid:durableId="511991407">
    <w:abstractNumId w:val="0"/>
  </w:num>
  <w:num w:numId="10" w16cid:durableId="1727609543">
    <w:abstractNumId w:val="10"/>
  </w:num>
  <w:num w:numId="11" w16cid:durableId="937635363">
    <w:abstractNumId w:val="8"/>
  </w:num>
  <w:num w:numId="12" w16cid:durableId="518661965">
    <w:abstractNumId w:val="9"/>
  </w:num>
  <w:num w:numId="13" w16cid:durableId="1468670335">
    <w:abstractNumId w:val="7"/>
  </w:num>
  <w:num w:numId="14" w16cid:durableId="761875741">
    <w:abstractNumId w:val="2"/>
  </w:num>
  <w:num w:numId="15" w16cid:durableId="337654610">
    <w:abstractNumId w:val="14"/>
  </w:num>
  <w:num w:numId="16" w16cid:durableId="1455320268">
    <w:abstractNumId w:val="11"/>
  </w:num>
  <w:num w:numId="17" w16cid:durableId="667445355">
    <w:abstractNumId w:val="16"/>
  </w:num>
  <w:num w:numId="18" w16cid:durableId="332419732">
    <w:abstractNumId w:val="12"/>
  </w:num>
  <w:num w:numId="19" w16cid:durableId="626132618">
    <w:abstractNumId w:val="13"/>
  </w:num>
  <w:num w:numId="20" w16cid:durableId="16688271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D5"/>
    <w:rsid w:val="00001F76"/>
    <w:rsid w:val="0007573F"/>
    <w:rsid w:val="00084ADA"/>
    <w:rsid w:val="001311D8"/>
    <w:rsid w:val="00142E43"/>
    <w:rsid w:val="001B31C7"/>
    <w:rsid w:val="001C76B8"/>
    <w:rsid w:val="001D0D00"/>
    <w:rsid w:val="001E52EA"/>
    <w:rsid w:val="0020267D"/>
    <w:rsid w:val="002029CB"/>
    <w:rsid w:val="002156E5"/>
    <w:rsid w:val="00245027"/>
    <w:rsid w:val="002B1B01"/>
    <w:rsid w:val="003720E6"/>
    <w:rsid w:val="00373F1E"/>
    <w:rsid w:val="00395022"/>
    <w:rsid w:val="003B22EC"/>
    <w:rsid w:val="004069BF"/>
    <w:rsid w:val="00412253"/>
    <w:rsid w:val="00427C26"/>
    <w:rsid w:val="004949D9"/>
    <w:rsid w:val="0049570C"/>
    <w:rsid w:val="00510FF3"/>
    <w:rsid w:val="00513765"/>
    <w:rsid w:val="005263C5"/>
    <w:rsid w:val="00532330"/>
    <w:rsid w:val="00582576"/>
    <w:rsid w:val="005F1519"/>
    <w:rsid w:val="00654109"/>
    <w:rsid w:val="00676E93"/>
    <w:rsid w:val="00683424"/>
    <w:rsid w:val="006E509C"/>
    <w:rsid w:val="006E67B2"/>
    <w:rsid w:val="007024A0"/>
    <w:rsid w:val="00744C53"/>
    <w:rsid w:val="007A19F3"/>
    <w:rsid w:val="007B1302"/>
    <w:rsid w:val="007D70CE"/>
    <w:rsid w:val="007E2C34"/>
    <w:rsid w:val="0082129A"/>
    <w:rsid w:val="00863E00"/>
    <w:rsid w:val="00864270"/>
    <w:rsid w:val="008D6021"/>
    <w:rsid w:val="00A35A9F"/>
    <w:rsid w:val="00AA723F"/>
    <w:rsid w:val="00AB6ED5"/>
    <w:rsid w:val="00B273EB"/>
    <w:rsid w:val="00B4456E"/>
    <w:rsid w:val="00B54157"/>
    <w:rsid w:val="00B648C1"/>
    <w:rsid w:val="00B92ABE"/>
    <w:rsid w:val="00C54FC9"/>
    <w:rsid w:val="00C62669"/>
    <w:rsid w:val="00C64B3B"/>
    <w:rsid w:val="00C65902"/>
    <w:rsid w:val="00D2254A"/>
    <w:rsid w:val="00D32A55"/>
    <w:rsid w:val="00E84047"/>
    <w:rsid w:val="00E87BFF"/>
    <w:rsid w:val="00EA0F41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310B"/>
  <w15:chartTrackingRefBased/>
  <w15:docId w15:val="{2612717C-B0AF-4301-B80F-B4ACB5F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B3B"/>
  </w:style>
  <w:style w:type="paragraph" w:styleId="Footer">
    <w:name w:val="footer"/>
    <w:basedOn w:val="Normal"/>
    <w:link w:val="FooterChar"/>
    <w:uiPriority w:val="99"/>
    <w:unhideWhenUsed/>
    <w:rsid w:val="00C6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Adi Nugroho</dc:creator>
  <cp:keywords/>
  <dc:description/>
  <cp:lastModifiedBy>Wahyu Adi</cp:lastModifiedBy>
  <cp:revision>28</cp:revision>
  <dcterms:created xsi:type="dcterms:W3CDTF">2022-03-15T12:13:00Z</dcterms:created>
  <dcterms:modified xsi:type="dcterms:W3CDTF">2022-04-17T10:45:00Z</dcterms:modified>
</cp:coreProperties>
</file>