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6D91" w14:textId="0C1E28E8" w:rsidR="004749EB" w:rsidRDefault="004749EB" w:rsidP="004749EB">
      <w:pPr>
        <w:spacing w:after="0" w:line="276" w:lineRule="auto"/>
        <w:jc w:val="center"/>
        <w:rPr>
          <w:b/>
          <w:bCs/>
          <w:sz w:val="24"/>
          <w:szCs w:val="24"/>
          <w:lang w:val="id-ID"/>
        </w:rPr>
      </w:pPr>
      <w:r>
        <w:rPr>
          <w:rFonts w:ascii="Times New Roman"/>
          <w:noProof/>
          <w:sz w:val="20"/>
        </w:rPr>
        <w:drawing>
          <wp:anchor distT="0" distB="0" distL="114300" distR="114300" simplePos="0" relativeHeight="251659264" behindDoc="0" locked="0" layoutInCell="1" allowOverlap="1" wp14:anchorId="7C140B84" wp14:editId="6A2665B7">
            <wp:simplePos x="0" y="0"/>
            <wp:positionH relativeFrom="column">
              <wp:posOffset>-347980</wp:posOffset>
            </wp:positionH>
            <wp:positionV relativeFrom="paragraph">
              <wp:posOffset>-322447</wp:posOffset>
            </wp:positionV>
            <wp:extent cx="6690877" cy="1140737"/>
            <wp:effectExtent l="0" t="0" r="0" b="254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90877" cy="1140737"/>
                    </a:xfrm>
                    <a:prstGeom prst="rect">
                      <a:avLst/>
                    </a:prstGeom>
                  </pic:spPr>
                </pic:pic>
              </a:graphicData>
            </a:graphic>
            <wp14:sizeRelH relativeFrom="page">
              <wp14:pctWidth>0</wp14:pctWidth>
            </wp14:sizeRelH>
            <wp14:sizeRelV relativeFrom="page">
              <wp14:pctHeight>0</wp14:pctHeight>
            </wp14:sizeRelV>
          </wp:anchor>
        </w:drawing>
      </w:r>
    </w:p>
    <w:p w14:paraId="03CE10A2" w14:textId="77777777" w:rsidR="004749EB" w:rsidRDefault="004749EB" w:rsidP="004749EB">
      <w:pPr>
        <w:spacing w:after="0" w:line="276" w:lineRule="auto"/>
        <w:jc w:val="center"/>
        <w:rPr>
          <w:b/>
          <w:bCs/>
          <w:sz w:val="24"/>
          <w:szCs w:val="24"/>
          <w:lang w:val="id-ID"/>
        </w:rPr>
      </w:pPr>
    </w:p>
    <w:p w14:paraId="02BA9024" w14:textId="77777777" w:rsidR="004749EB" w:rsidRDefault="004749EB" w:rsidP="004749EB">
      <w:pPr>
        <w:spacing w:after="0" w:line="276" w:lineRule="auto"/>
        <w:jc w:val="center"/>
        <w:rPr>
          <w:b/>
          <w:bCs/>
          <w:sz w:val="24"/>
          <w:szCs w:val="24"/>
          <w:lang w:val="id-ID"/>
        </w:rPr>
      </w:pPr>
    </w:p>
    <w:p w14:paraId="70A865EA" w14:textId="77777777" w:rsidR="004749EB" w:rsidRDefault="004749EB" w:rsidP="004749EB">
      <w:pPr>
        <w:spacing w:after="0" w:line="276" w:lineRule="auto"/>
        <w:jc w:val="center"/>
        <w:rPr>
          <w:b/>
          <w:bCs/>
          <w:sz w:val="24"/>
          <w:szCs w:val="24"/>
          <w:lang w:val="id-ID"/>
        </w:rPr>
      </w:pPr>
    </w:p>
    <w:p w14:paraId="74F5B9E9" w14:textId="77777777" w:rsidR="004749EB" w:rsidRPr="004749EB" w:rsidRDefault="004749EB" w:rsidP="004749EB">
      <w:pPr>
        <w:pStyle w:val="NoSpacing"/>
        <w:jc w:val="center"/>
        <w:rPr>
          <w:rFonts w:ascii="Arial" w:hAnsi="Arial" w:cs="Arial"/>
          <w:b/>
          <w:sz w:val="24"/>
          <w:szCs w:val="24"/>
          <w:lang w:val="id-ID"/>
        </w:rPr>
      </w:pPr>
      <w:r w:rsidRPr="004749EB">
        <w:rPr>
          <w:rFonts w:ascii="Arial" w:hAnsi="Arial" w:cs="Arial"/>
          <w:b/>
          <w:sz w:val="24"/>
          <w:szCs w:val="24"/>
          <w:lang w:val="id-ID"/>
        </w:rPr>
        <w:t xml:space="preserve">LAPORAN </w:t>
      </w:r>
    </w:p>
    <w:p w14:paraId="11EA0673" w14:textId="2719F5F9" w:rsidR="004749EB" w:rsidRDefault="004749EB" w:rsidP="004749EB">
      <w:pPr>
        <w:pStyle w:val="NoSpacing"/>
        <w:jc w:val="center"/>
        <w:rPr>
          <w:rFonts w:ascii="Arial" w:hAnsi="Arial" w:cs="Arial"/>
          <w:b/>
          <w:sz w:val="24"/>
          <w:szCs w:val="24"/>
          <w:lang w:val="id-ID"/>
        </w:rPr>
      </w:pPr>
      <w:r w:rsidRPr="004749EB">
        <w:rPr>
          <w:rFonts w:ascii="Arial" w:hAnsi="Arial" w:cs="Arial"/>
          <w:b/>
          <w:sz w:val="24"/>
          <w:szCs w:val="24"/>
          <w:lang w:val="id-ID"/>
        </w:rPr>
        <w:t>SASARAN KINERJA PEGAWAI (SKP) 7</w:t>
      </w:r>
    </w:p>
    <w:p w14:paraId="6A5F8B1F" w14:textId="1576E3CE" w:rsidR="004749EB" w:rsidRPr="004749EB" w:rsidRDefault="00C02BBD" w:rsidP="004749EB">
      <w:pPr>
        <w:spacing w:after="0" w:line="276" w:lineRule="auto"/>
        <w:jc w:val="center"/>
        <w:rPr>
          <w:rFonts w:ascii="Arial" w:hAnsi="Arial" w:cs="Arial"/>
          <w:b/>
          <w:sz w:val="24"/>
          <w:szCs w:val="24"/>
          <w:lang w:val="id-ID"/>
        </w:rPr>
      </w:pPr>
      <w:r w:rsidRPr="00C02BBD">
        <w:rPr>
          <w:rFonts w:ascii="Arial" w:hAnsi="Arial" w:cs="Arial"/>
          <w:b/>
          <w:sz w:val="24"/>
          <w:szCs w:val="24"/>
          <w:lang w:val="id-ID"/>
        </w:rPr>
        <w:t>LAPORAN BULANAN KEGIATAN</w:t>
      </w:r>
      <w:r w:rsidR="004749EB" w:rsidRPr="004749EB">
        <w:rPr>
          <w:rFonts w:ascii="Arial" w:hAnsi="Arial" w:cs="Arial"/>
          <w:b/>
          <w:sz w:val="24"/>
          <w:szCs w:val="24"/>
          <w:lang w:val="id-ID"/>
        </w:rPr>
        <w:t xml:space="preserve"> PENATA LAYANAN OPERASIONAL </w:t>
      </w:r>
    </w:p>
    <w:p w14:paraId="2E5B2948" w14:textId="77777777" w:rsidR="004749EB" w:rsidRPr="004749EB" w:rsidRDefault="004749EB" w:rsidP="004749EB">
      <w:pPr>
        <w:spacing w:after="0" w:line="276" w:lineRule="auto"/>
        <w:jc w:val="center"/>
        <w:rPr>
          <w:rFonts w:ascii="Arial" w:hAnsi="Arial" w:cs="Arial"/>
          <w:b/>
          <w:sz w:val="24"/>
          <w:szCs w:val="24"/>
          <w:lang w:val="id-ID"/>
        </w:rPr>
      </w:pPr>
      <w:r w:rsidRPr="004749EB">
        <w:rPr>
          <w:rFonts w:ascii="Arial" w:hAnsi="Arial" w:cs="Arial"/>
          <w:b/>
          <w:sz w:val="24"/>
          <w:szCs w:val="24"/>
          <w:lang w:val="id-ID"/>
        </w:rPr>
        <w:t>DALAM PELAKSANAAN PROGRAM KELUARGA HARAPAN (PKH)</w:t>
      </w:r>
    </w:p>
    <w:p w14:paraId="71513D1B" w14:textId="5AEB5B9E" w:rsidR="00C02BBD" w:rsidRPr="00C02BBD" w:rsidRDefault="004749EB" w:rsidP="004749EB">
      <w:pPr>
        <w:spacing w:after="0" w:line="276" w:lineRule="auto"/>
        <w:jc w:val="center"/>
        <w:rPr>
          <w:rFonts w:ascii="Arial" w:hAnsi="Arial" w:cs="Arial"/>
          <w:b/>
          <w:sz w:val="24"/>
          <w:szCs w:val="24"/>
          <w:lang w:val="id-ID"/>
        </w:rPr>
      </w:pPr>
      <w:r w:rsidRPr="004749EB">
        <w:rPr>
          <w:rFonts w:ascii="Arial" w:hAnsi="Arial" w:cs="Arial"/>
          <w:b/>
          <w:sz w:val="24"/>
          <w:szCs w:val="24"/>
          <w:lang w:val="id-ID"/>
        </w:rPr>
        <w:t>DI  KECAMATAN  KEMLAGI KABUPATEN MOJOKERTO</w:t>
      </w:r>
      <w:r w:rsidR="00C02BBD" w:rsidRPr="00C02BBD">
        <w:rPr>
          <w:rFonts w:ascii="Arial" w:hAnsi="Arial" w:cs="Arial"/>
          <w:b/>
          <w:sz w:val="24"/>
          <w:szCs w:val="24"/>
          <w:lang w:val="id-ID"/>
        </w:rPr>
        <w:br/>
        <w:t xml:space="preserve">BULAN </w:t>
      </w:r>
      <w:r w:rsidR="00377DAF">
        <w:rPr>
          <w:rFonts w:ascii="Arial" w:hAnsi="Arial" w:cs="Arial"/>
          <w:b/>
          <w:sz w:val="24"/>
          <w:szCs w:val="24"/>
          <w:lang w:val="id-ID"/>
        </w:rPr>
        <w:t>FEBRUARI</w:t>
      </w:r>
      <w:r w:rsidRPr="004749EB">
        <w:rPr>
          <w:rFonts w:ascii="Arial" w:hAnsi="Arial" w:cs="Arial"/>
          <w:b/>
          <w:sz w:val="24"/>
          <w:szCs w:val="24"/>
          <w:lang w:val="id-ID"/>
        </w:rPr>
        <w:t xml:space="preserve"> </w:t>
      </w:r>
      <w:r w:rsidR="00C02BBD" w:rsidRPr="00C02BBD">
        <w:rPr>
          <w:rFonts w:ascii="Arial" w:hAnsi="Arial" w:cs="Arial"/>
          <w:b/>
          <w:sz w:val="24"/>
          <w:szCs w:val="24"/>
          <w:lang w:val="id-ID"/>
        </w:rPr>
        <w:t xml:space="preserve"> TAHUN 202</w:t>
      </w:r>
      <w:r w:rsidR="00377DAF">
        <w:rPr>
          <w:rFonts w:ascii="Arial" w:hAnsi="Arial" w:cs="Arial"/>
          <w:b/>
          <w:sz w:val="24"/>
          <w:szCs w:val="24"/>
          <w:lang w:val="id-ID"/>
        </w:rPr>
        <w:t>6</w:t>
      </w:r>
    </w:p>
    <w:p w14:paraId="54A21EFB" w14:textId="24129D5D" w:rsidR="00C02BBD" w:rsidRPr="00C02BBD" w:rsidRDefault="00C02BBD" w:rsidP="00C02BBD">
      <w:pPr>
        <w:spacing w:after="0" w:line="276" w:lineRule="auto"/>
        <w:jc w:val="both"/>
        <w:rPr>
          <w:sz w:val="24"/>
          <w:szCs w:val="24"/>
          <w:lang w:val="id-ID"/>
        </w:rPr>
      </w:pPr>
    </w:p>
    <w:p w14:paraId="6A8B6BDB" w14:textId="77777777" w:rsidR="00C02BBD" w:rsidRPr="00C02BBD" w:rsidRDefault="00C02BBD" w:rsidP="00C02BBD">
      <w:pPr>
        <w:spacing w:after="0" w:line="276" w:lineRule="auto"/>
        <w:jc w:val="both"/>
        <w:rPr>
          <w:b/>
          <w:bCs/>
          <w:sz w:val="24"/>
          <w:szCs w:val="24"/>
          <w:lang w:val="id-ID"/>
        </w:rPr>
      </w:pPr>
      <w:r w:rsidRPr="00C02BBD">
        <w:rPr>
          <w:b/>
          <w:bCs/>
          <w:sz w:val="24"/>
          <w:szCs w:val="24"/>
          <w:lang w:val="id-ID"/>
        </w:rPr>
        <w:t>A. PENDAHULUAN</w:t>
      </w:r>
    </w:p>
    <w:p w14:paraId="01B5A740" w14:textId="77777777" w:rsidR="00C02BBD" w:rsidRPr="00C02BBD" w:rsidRDefault="00C02BBD" w:rsidP="00C02BBD">
      <w:pPr>
        <w:spacing w:after="0" w:line="276" w:lineRule="auto"/>
        <w:jc w:val="both"/>
        <w:rPr>
          <w:b/>
          <w:bCs/>
          <w:sz w:val="24"/>
          <w:szCs w:val="24"/>
          <w:lang w:val="id-ID"/>
        </w:rPr>
      </w:pPr>
      <w:r w:rsidRPr="00C02BBD">
        <w:rPr>
          <w:b/>
          <w:bCs/>
          <w:sz w:val="24"/>
          <w:szCs w:val="24"/>
          <w:lang w:val="id-ID"/>
        </w:rPr>
        <w:t>1. Umum</w:t>
      </w:r>
    </w:p>
    <w:p w14:paraId="30DDEAF0" w14:textId="77777777" w:rsidR="00C02BBD" w:rsidRPr="00C02BBD" w:rsidRDefault="00C02BBD" w:rsidP="00C02BBD">
      <w:pPr>
        <w:spacing w:after="0" w:line="276" w:lineRule="auto"/>
        <w:ind w:left="720"/>
        <w:jc w:val="both"/>
        <w:rPr>
          <w:sz w:val="24"/>
          <w:szCs w:val="24"/>
          <w:lang w:val="id-ID"/>
        </w:rPr>
      </w:pPr>
      <w:r w:rsidRPr="00C02BBD">
        <w:rPr>
          <w:sz w:val="24"/>
          <w:szCs w:val="24"/>
          <w:lang w:val="id-ID"/>
        </w:rPr>
        <w:t>Program Keluarga Harapan (PKH) merupakan program bantuan sosial bersyarat dari Kementerian Sosial Republik Indonesia yang bertujuan meningkatkan kesejahteraan keluarga miskin dan rentan melalui peningkatan akses terhadap layanan pendidikan, kesehatan, dan kesejahteraan sosial.</w:t>
      </w:r>
    </w:p>
    <w:p w14:paraId="4C8AC4DE" w14:textId="77777777" w:rsidR="00C02BBD" w:rsidRPr="00C02BBD" w:rsidRDefault="00C02BBD" w:rsidP="00C02BBD">
      <w:pPr>
        <w:spacing w:after="0" w:line="276" w:lineRule="auto"/>
        <w:ind w:left="720"/>
        <w:jc w:val="both"/>
        <w:rPr>
          <w:sz w:val="24"/>
          <w:szCs w:val="24"/>
          <w:lang w:val="id-ID"/>
        </w:rPr>
      </w:pPr>
      <w:r w:rsidRPr="00C02BBD">
        <w:rPr>
          <w:sz w:val="24"/>
          <w:szCs w:val="24"/>
          <w:lang w:val="id-ID"/>
        </w:rPr>
        <w:t>Dalam pelaksanaannya, SDM PKH memiliki peran strategis sebagai ujung tombak pelaksanaan program di lapangan. SDM PKH bertanggung jawab dalam melakukan pendampingan kepada Keluarga Penerima Manfaat (KPM), verifikasi dan validasi data, edukasi perubahan perilaku, serta pengawasan pelaksanaan bantuan sosial agar berjalan sesuai ketentuan.</w:t>
      </w:r>
    </w:p>
    <w:p w14:paraId="02AF54AA" w14:textId="77777777" w:rsidR="00C02BBD" w:rsidRPr="00C02BBD" w:rsidRDefault="00C02BBD" w:rsidP="00C02BBD">
      <w:pPr>
        <w:spacing w:after="0" w:line="276" w:lineRule="auto"/>
        <w:ind w:left="720"/>
        <w:jc w:val="both"/>
        <w:rPr>
          <w:sz w:val="24"/>
          <w:szCs w:val="24"/>
          <w:lang w:val="id-ID"/>
        </w:rPr>
      </w:pPr>
      <w:r w:rsidRPr="00C02BBD">
        <w:rPr>
          <w:sz w:val="24"/>
          <w:szCs w:val="24"/>
          <w:lang w:val="id-ID"/>
        </w:rPr>
        <w:t>Laporan bulanan ini disusun sebagai bentuk pertanggungjawaban pelaksanaan tugas SDM PKH selama periode bulan berjalan, sekaligus sebagai bahan evaluasi dan monitoring kinerja.</w:t>
      </w:r>
    </w:p>
    <w:p w14:paraId="5B9F98D9" w14:textId="77777777" w:rsidR="00C02BBD" w:rsidRPr="00C02BBD" w:rsidRDefault="00C02BBD" w:rsidP="00C02BBD">
      <w:pPr>
        <w:spacing w:after="0" w:line="276" w:lineRule="auto"/>
        <w:jc w:val="both"/>
        <w:rPr>
          <w:b/>
          <w:bCs/>
          <w:sz w:val="24"/>
          <w:szCs w:val="24"/>
          <w:lang w:val="id-ID"/>
        </w:rPr>
      </w:pPr>
      <w:r w:rsidRPr="00C02BBD">
        <w:rPr>
          <w:b/>
          <w:bCs/>
          <w:sz w:val="24"/>
          <w:szCs w:val="24"/>
          <w:lang w:val="id-ID"/>
        </w:rPr>
        <w:t>2. Maksud dan Tujuan</w:t>
      </w:r>
    </w:p>
    <w:p w14:paraId="4BD206C0" w14:textId="3102D3F2" w:rsidR="00C02BBD" w:rsidRPr="00C02BBD" w:rsidRDefault="00C02BBD" w:rsidP="00C02BBD">
      <w:pPr>
        <w:pStyle w:val="ListParagraph"/>
        <w:numPr>
          <w:ilvl w:val="0"/>
          <w:numId w:val="7"/>
        </w:numPr>
        <w:spacing w:after="0" w:line="276" w:lineRule="auto"/>
        <w:jc w:val="both"/>
        <w:rPr>
          <w:sz w:val="24"/>
          <w:szCs w:val="24"/>
          <w:lang w:val="id-ID"/>
        </w:rPr>
      </w:pPr>
      <w:r w:rsidRPr="00C02BBD">
        <w:rPr>
          <w:b/>
          <w:bCs/>
          <w:sz w:val="24"/>
          <w:szCs w:val="24"/>
          <w:lang w:val="id-ID"/>
        </w:rPr>
        <w:t>Maksud</w:t>
      </w:r>
      <w:r w:rsidRPr="00C02BBD">
        <w:rPr>
          <w:sz w:val="24"/>
          <w:szCs w:val="24"/>
          <w:lang w:val="id-ID"/>
        </w:rPr>
        <w:t xml:space="preserve"> </w:t>
      </w:r>
    </w:p>
    <w:p w14:paraId="14B7ACED" w14:textId="0036A7DA" w:rsidR="00C02BBD" w:rsidRPr="00C02BBD" w:rsidRDefault="00C02BBD" w:rsidP="00C02BBD">
      <w:pPr>
        <w:spacing w:after="0" w:line="276" w:lineRule="auto"/>
        <w:ind w:left="720"/>
        <w:jc w:val="both"/>
        <w:rPr>
          <w:sz w:val="24"/>
          <w:szCs w:val="24"/>
          <w:lang w:val="id-ID"/>
        </w:rPr>
      </w:pPr>
      <w:r w:rsidRPr="00C02BBD">
        <w:rPr>
          <w:sz w:val="24"/>
          <w:szCs w:val="24"/>
          <w:lang w:val="id-ID"/>
        </w:rPr>
        <w:t>laporan ini adalah mendokumentasikan pelaksanaan kegiatan SDM PKH selama satu bulan sebagai bentuk pertanggungjawaban administrasi dan kinerja.</w:t>
      </w:r>
    </w:p>
    <w:p w14:paraId="6571CFBF" w14:textId="0DCA8FD2" w:rsidR="00C02BBD" w:rsidRPr="00C02BBD" w:rsidRDefault="00C02BBD" w:rsidP="00C02BBD">
      <w:pPr>
        <w:pStyle w:val="ListParagraph"/>
        <w:numPr>
          <w:ilvl w:val="0"/>
          <w:numId w:val="7"/>
        </w:numPr>
        <w:spacing w:after="0" w:line="276" w:lineRule="auto"/>
        <w:jc w:val="both"/>
        <w:rPr>
          <w:sz w:val="24"/>
          <w:szCs w:val="24"/>
          <w:lang w:val="id-ID"/>
        </w:rPr>
      </w:pPr>
      <w:r w:rsidRPr="00C02BBD">
        <w:rPr>
          <w:b/>
          <w:bCs/>
          <w:sz w:val="24"/>
          <w:szCs w:val="24"/>
          <w:lang w:val="id-ID"/>
        </w:rPr>
        <w:t>Tujuan</w:t>
      </w:r>
      <w:r w:rsidRPr="00C02BBD">
        <w:rPr>
          <w:sz w:val="24"/>
          <w:szCs w:val="24"/>
          <w:lang w:val="id-ID"/>
        </w:rPr>
        <w:t xml:space="preserve"> </w:t>
      </w:r>
    </w:p>
    <w:p w14:paraId="5A3BAF72" w14:textId="77777777" w:rsidR="00C02BBD" w:rsidRPr="00C02BBD" w:rsidRDefault="00C02BBD" w:rsidP="00C02BBD">
      <w:pPr>
        <w:numPr>
          <w:ilvl w:val="0"/>
          <w:numId w:val="1"/>
        </w:numPr>
        <w:tabs>
          <w:tab w:val="clear" w:pos="720"/>
          <w:tab w:val="num" w:pos="1440"/>
        </w:tabs>
        <w:spacing w:after="0" w:line="276" w:lineRule="auto"/>
        <w:ind w:left="993" w:hanging="273"/>
        <w:jc w:val="both"/>
        <w:rPr>
          <w:sz w:val="24"/>
          <w:szCs w:val="24"/>
          <w:lang w:val="id-ID"/>
        </w:rPr>
      </w:pPr>
      <w:r w:rsidRPr="00C02BBD">
        <w:rPr>
          <w:sz w:val="24"/>
          <w:szCs w:val="24"/>
          <w:lang w:val="id-ID"/>
        </w:rPr>
        <w:t>Memberikan gambaran pelaksanaan tugas SDM PKH di wilayah kerja.</w:t>
      </w:r>
    </w:p>
    <w:p w14:paraId="3EC6992E" w14:textId="77777777" w:rsidR="00C02BBD" w:rsidRPr="00C02BBD" w:rsidRDefault="00C02BBD" w:rsidP="00C02BBD">
      <w:pPr>
        <w:numPr>
          <w:ilvl w:val="0"/>
          <w:numId w:val="1"/>
        </w:numPr>
        <w:tabs>
          <w:tab w:val="clear" w:pos="720"/>
          <w:tab w:val="num" w:pos="1440"/>
        </w:tabs>
        <w:spacing w:after="0" w:line="276" w:lineRule="auto"/>
        <w:ind w:left="993" w:hanging="273"/>
        <w:jc w:val="both"/>
        <w:rPr>
          <w:sz w:val="24"/>
          <w:szCs w:val="24"/>
          <w:lang w:val="id-ID"/>
        </w:rPr>
      </w:pPr>
      <w:r w:rsidRPr="00C02BBD">
        <w:rPr>
          <w:sz w:val="24"/>
          <w:szCs w:val="24"/>
          <w:lang w:val="id-ID"/>
        </w:rPr>
        <w:t>Melaporkan capaian kegiatan pendampingan dan monitoring KPM.</w:t>
      </w:r>
    </w:p>
    <w:p w14:paraId="63EF61B6" w14:textId="77777777" w:rsidR="00C02BBD" w:rsidRPr="00C02BBD" w:rsidRDefault="00C02BBD" w:rsidP="00C02BBD">
      <w:pPr>
        <w:numPr>
          <w:ilvl w:val="0"/>
          <w:numId w:val="1"/>
        </w:numPr>
        <w:tabs>
          <w:tab w:val="clear" w:pos="720"/>
          <w:tab w:val="num" w:pos="1440"/>
        </w:tabs>
        <w:spacing w:after="0" w:line="276" w:lineRule="auto"/>
        <w:ind w:left="993" w:hanging="273"/>
        <w:jc w:val="both"/>
        <w:rPr>
          <w:sz w:val="24"/>
          <w:szCs w:val="24"/>
          <w:lang w:val="id-ID"/>
        </w:rPr>
      </w:pPr>
      <w:r w:rsidRPr="00C02BBD">
        <w:rPr>
          <w:sz w:val="24"/>
          <w:szCs w:val="24"/>
          <w:lang w:val="id-ID"/>
        </w:rPr>
        <w:t>Mengidentifikasi permasalahan dan tindak lanjut yang dilakukan.</w:t>
      </w:r>
    </w:p>
    <w:p w14:paraId="71846173" w14:textId="77777777" w:rsidR="00C02BBD" w:rsidRPr="00C02BBD" w:rsidRDefault="00C02BBD" w:rsidP="00C02BBD">
      <w:pPr>
        <w:numPr>
          <w:ilvl w:val="0"/>
          <w:numId w:val="1"/>
        </w:numPr>
        <w:tabs>
          <w:tab w:val="clear" w:pos="720"/>
          <w:tab w:val="num" w:pos="1440"/>
        </w:tabs>
        <w:spacing w:after="0" w:line="276" w:lineRule="auto"/>
        <w:ind w:left="993" w:hanging="273"/>
        <w:jc w:val="both"/>
        <w:rPr>
          <w:sz w:val="24"/>
          <w:szCs w:val="24"/>
          <w:lang w:val="id-ID"/>
        </w:rPr>
      </w:pPr>
      <w:r w:rsidRPr="00C02BBD">
        <w:rPr>
          <w:sz w:val="24"/>
          <w:szCs w:val="24"/>
          <w:lang w:val="id-ID"/>
        </w:rPr>
        <w:t>Menjadi bahan evaluasi dan perbaikan pelaksanaan program PKH.</w:t>
      </w:r>
    </w:p>
    <w:p w14:paraId="2BAE3BD4" w14:textId="77777777" w:rsidR="00C02BBD" w:rsidRPr="00C02BBD" w:rsidRDefault="00C02BBD" w:rsidP="00C02BBD">
      <w:pPr>
        <w:spacing w:after="0" w:line="276" w:lineRule="auto"/>
        <w:jc w:val="both"/>
        <w:rPr>
          <w:b/>
          <w:bCs/>
          <w:sz w:val="24"/>
          <w:szCs w:val="24"/>
          <w:lang w:val="id-ID"/>
        </w:rPr>
      </w:pPr>
      <w:r w:rsidRPr="00C02BBD">
        <w:rPr>
          <w:b/>
          <w:bCs/>
          <w:sz w:val="24"/>
          <w:szCs w:val="24"/>
          <w:lang w:val="id-ID"/>
        </w:rPr>
        <w:t>3. Ruang Lingkup</w:t>
      </w:r>
    </w:p>
    <w:p w14:paraId="563A005E" w14:textId="77777777" w:rsidR="00C02BBD" w:rsidRPr="00C02BBD" w:rsidRDefault="00C02BBD" w:rsidP="00C02BBD">
      <w:pPr>
        <w:spacing w:after="0" w:line="276" w:lineRule="auto"/>
        <w:ind w:left="720"/>
        <w:jc w:val="both"/>
        <w:rPr>
          <w:sz w:val="24"/>
          <w:szCs w:val="24"/>
          <w:lang w:val="id-ID"/>
        </w:rPr>
      </w:pPr>
      <w:r w:rsidRPr="00C02BBD">
        <w:rPr>
          <w:sz w:val="24"/>
          <w:szCs w:val="24"/>
          <w:lang w:val="id-ID"/>
        </w:rPr>
        <w:t>Ruang lingkup laporan bulanan SDM PKH meliputi:</w:t>
      </w:r>
    </w:p>
    <w:p w14:paraId="0A2CF383" w14:textId="77777777" w:rsidR="00C02BBD" w:rsidRPr="00C02BBD" w:rsidRDefault="00C02BBD" w:rsidP="00C02BBD">
      <w:pPr>
        <w:numPr>
          <w:ilvl w:val="0"/>
          <w:numId w:val="2"/>
        </w:numPr>
        <w:tabs>
          <w:tab w:val="clear" w:pos="720"/>
          <w:tab w:val="num" w:pos="1440"/>
        </w:tabs>
        <w:spacing w:after="0" w:line="276" w:lineRule="auto"/>
        <w:ind w:left="993" w:hanging="273"/>
        <w:jc w:val="both"/>
        <w:rPr>
          <w:sz w:val="24"/>
          <w:szCs w:val="24"/>
          <w:lang w:val="id-ID"/>
        </w:rPr>
      </w:pPr>
      <w:r w:rsidRPr="00C02BBD">
        <w:rPr>
          <w:sz w:val="24"/>
          <w:szCs w:val="24"/>
          <w:lang w:val="id-ID"/>
        </w:rPr>
        <w:t>Pendampingan KPM PKH.</w:t>
      </w:r>
    </w:p>
    <w:p w14:paraId="7986A880" w14:textId="77777777" w:rsidR="00C02BBD" w:rsidRPr="00C02BBD" w:rsidRDefault="00C02BBD" w:rsidP="00C02BBD">
      <w:pPr>
        <w:numPr>
          <w:ilvl w:val="0"/>
          <w:numId w:val="2"/>
        </w:numPr>
        <w:tabs>
          <w:tab w:val="clear" w:pos="720"/>
          <w:tab w:val="num" w:pos="1440"/>
        </w:tabs>
        <w:spacing w:after="0" w:line="276" w:lineRule="auto"/>
        <w:ind w:left="993" w:hanging="273"/>
        <w:jc w:val="both"/>
        <w:rPr>
          <w:sz w:val="24"/>
          <w:szCs w:val="24"/>
          <w:lang w:val="id-ID"/>
        </w:rPr>
      </w:pPr>
      <w:r w:rsidRPr="00C02BBD">
        <w:rPr>
          <w:sz w:val="24"/>
          <w:szCs w:val="24"/>
          <w:lang w:val="id-ID"/>
        </w:rPr>
        <w:t>Pertemuan P2K2 (Pertemuan Peningkatan Kemampuan Keluarga).</w:t>
      </w:r>
    </w:p>
    <w:p w14:paraId="3DFB3461" w14:textId="77777777" w:rsidR="00C02BBD" w:rsidRPr="00C02BBD" w:rsidRDefault="00C02BBD" w:rsidP="00C02BBD">
      <w:pPr>
        <w:numPr>
          <w:ilvl w:val="0"/>
          <w:numId w:val="2"/>
        </w:numPr>
        <w:tabs>
          <w:tab w:val="clear" w:pos="720"/>
          <w:tab w:val="num" w:pos="1440"/>
        </w:tabs>
        <w:spacing w:after="0" w:line="276" w:lineRule="auto"/>
        <w:ind w:left="993" w:hanging="273"/>
        <w:jc w:val="both"/>
        <w:rPr>
          <w:sz w:val="24"/>
          <w:szCs w:val="24"/>
          <w:lang w:val="id-ID"/>
        </w:rPr>
      </w:pPr>
      <w:r w:rsidRPr="00C02BBD">
        <w:rPr>
          <w:sz w:val="24"/>
          <w:szCs w:val="24"/>
          <w:lang w:val="id-ID"/>
        </w:rPr>
        <w:t>Verifikasi dan validasi data KPM.</w:t>
      </w:r>
    </w:p>
    <w:p w14:paraId="69154D12" w14:textId="77777777" w:rsidR="00C02BBD" w:rsidRPr="00C02BBD" w:rsidRDefault="00C02BBD" w:rsidP="00C02BBD">
      <w:pPr>
        <w:numPr>
          <w:ilvl w:val="0"/>
          <w:numId w:val="2"/>
        </w:numPr>
        <w:tabs>
          <w:tab w:val="clear" w:pos="720"/>
          <w:tab w:val="num" w:pos="1440"/>
        </w:tabs>
        <w:spacing w:after="0" w:line="276" w:lineRule="auto"/>
        <w:ind w:left="993" w:hanging="273"/>
        <w:jc w:val="both"/>
        <w:rPr>
          <w:sz w:val="24"/>
          <w:szCs w:val="24"/>
          <w:lang w:val="id-ID"/>
        </w:rPr>
      </w:pPr>
      <w:r w:rsidRPr="00C02BBD">
        <w:rPr>
          <w:sz w:val="24"/>
          <w:szCs w:val="24"/>
          <w:lang w:val="id-ID"/>
        </w:rPr>
        <w:t>Edukasi pencairan bantuan sosial.</w:t>
      </w:r>
    </w:p>
    <w:p w14:paraId="713A9197" w14:textId="77777777" w:rsidR="00C02BBD" w:rsidRPr="00C02BBD" w:rsidRDefault="00C02BBD" w:rsidP="00C02BBD">
      <w:pPr>
        <w:numPr>
          <w:ilvl w:val="0"/>
          <w:numId w:val="2"/>
        </w:numPr>
        <w:tabs>
          <w:tab w:val="clear" w:pos="720"/>
          <w:tab w:val="num" w:pos="1440"/>
        </w:tabs>
        <w:spacing w:after="0" w:line="276" w:lineRule="auto"/>
        <w:ind w:left="993" w:hanging="273"/>
        <w:jc w:val="both"/>
        <w:rPr>
          <w:sz w:val="24"/>
          <w:szCs w:val="24"/>
          <w:lang w:val="id-ID"/>
        </w:rPr>
      </w:pPr>
      <w:r w:rsidRPr="00C02BBD">
        <w:rPr>
          <w:sz w:val="24"/>
          <w:szCs w:val="24"/>
          <w:lang w:val="id-ID"/>
        </w:rPr>
        <w:t>Supervisi dan penanganan permasalahan KPM.</w:t>
      </w:r>
    </w:p>
    <w:p w14:paraId="6EF036D4" w14:textId="77777777" w:rsidR="00C02BBD" w:rsidRPr="00C02BBD" w:rsidRDefault="00C02BBD" w:rsidP="00C02BBD">
      <w:pPr>
        <w:numPr>
          <w:ilvl w:val="0"/>
          <w:numId w:val="2"/>
        </w:numPr>
        <w:tabs>
          <w:tab w:val="clear" w:pos="720"/>
          <w:tab w:val="num" w:pos="1440"/>
        </w:tabs>
        <w:spacing w:after="0" w:line="276" w:lineRule="auto"/>
        <w:ind w:left="993" w:hanging="273"/>
        <w:jc w:val="both"/>
        <w:rPr>
          <w:sz w:val="24"/>
          <w:szCs w:val="24"/>
          <w:lang w:val="id-ID"/>
        </w:rPr>
      </w:pPr>
      <w:r w:rsidRPr="00C02BBD">
        <w:rPr>
          <w:sz w:val="24"/>
          <w:szCs w:val="24"/>
          <w:lang w:val="id-ID"/>
        </w:rPr>
        <w:t>Koordinasi dengan pemerintah desa/kelurahan dan instansi terkait.</w:t>
      </w:r>
    </w:p>
    <w:p w14:paraId="10744F4A" w14:textId="77777777" w:rsidR="00C02BBD" w:rsidRDefault="00C02BBD" w:rsidP="00C02BBD">
      <w:pPr>
        <w:numPr>
          <w:ilvl w:val="0"/>
          <w:numId w:val="2"/>
        </w:numPr>
        <w:tabs>
          <w:tab w:val="clear" w:pos="720"/>
          <w:tab w:val="num" w:pos="1440"/>
        </w:tabs>
        <w:spacing w:after="0" w:line="276" w:lineRule="auto"/>
        <w:ind w:left="993" w:hanging="273"/>
        <w:jc w:val="both"/>
        <w:rPr>
          <w:sz w:val="24"/>
          <w:szCs w:val="24"/>
          <w:lang w:val="id-ID"/>
        </w:rPr>
      </w:pPr>
      <w:r w:rsidRPr="00C02BBD">
        <w:rPr>
          <w:sz w:val="24"/>
          <w:szCs w:val="24"/>
          <w:lang w:val="id-ID"/>
        </w:rPr>
        <w:t>Penyusunan laporan dan administrasi kegiatan.</w:t>
      </w:r>
    </w:p>
    <w:p w14:paraId="51411CEE" w14:textId="77777777" w:rsidR="004C273C" w:rsidRPr="00C02BBD" w:rsidRDefault="004C273C" w:rsidP="004C273C">
      <w:pPr>
        <w:spacing w:after="0" w:line="276" w:lineRule="auto"/>
        <w:jc w:val="both"/>
        <w:rPr>
          <w:sz w:val="24"/>
          <w:szCs w:val="24"/>
          <w:lang w:val="id-ID"/>
        </w:rPr>
      </w:pPr>
    </w:p>
    <w:p w14:paraId="3817A4CC" w14:textId="77777777" w:rsidR="00C02BBD" w:rsidRPr="00C02BBD" w:rsidRDefault="00C02BBD" w:rsidP="00C02BBD">
      <w:pPr>
        <w:spacing w:after="0" w:line="276" w:lineRule="auto"/>
        <w:jc w:val="both"/>
        <w:rPr>
          <w:b/>
          <w:bCs/>
          <w:sz w:val="24"/>
          <w:szCs w:val="24"/>
          <w:lang w:val="id-ID"/>
        </w:rPr>
      </w:pPr>
      <w:r w:rsidRPr="00C02BBD">
        <w:rPr>
          <w:b/>
          <w:bCs/>
          <w:sz w:val="24"/>
          <w:szCs w:val="24"/>
          <w:lang w:val="id-ID"/>
        </w:rPr>
        <w:lastRenderedPageBreak/>
        <w:t>4. Dasar</w:t>
      </w:r>
    </w:p>
    <w:p w14:paraId="7E19FFA5" w14:textId="77777777" w:rsidR="00C02BBD" w:rsidRPr="00C02BBD" w:rsidRDefault="00C02BBD" w:rsidP="00C02BBD">
      <w:pPr>
        <w:spacing w:after="0" w:line="276" w:lineRule="auto"/>
        <w:ind w:left="720"/>
        <w:jc w:val="both"/>
        <w:rPr>
          <w:sz w:val="24"/>
          <w:szCs w:val="24"/>
          <w:lang w:val="id-ID"/>
        </w:rPr>
      </w:pPr>
      <w:r w:rsidRPr="00C02BBD">
        <w:rPr>
          <w:sz w:val="24"/>
          <w:szCs w:val="24"/>
          <w:lang w:val="id-ID"/>
        </w:rPr>
        <w:t>Kegiatan ini dilaksanakan berdasarkan:</w:t>
      </w:r>
    </w:p>
    <w:p w14:paraId="46715F77" w14:textId="77777777" w:rsidR="00C02BBD" w:rsidRPr="00C02BBD" w:rsidRDefault="00C02BBD" w:rsidP="00C02BBD">
      <w:pPr>
        <w:numPr>
          <w:ilvl w:val="0"/>
          <w:numId w:val="3"/>
        </w:numPr>
        <w:tabs>
          <w:tab w:val="clear" w:pos="720"/>
          <w:tab w:val="num" w:pos="1440"/>
        </w:tabs>
        <w:spacing w:after="0" w:line="276" w:lineRule="auto"/>
        <w:ind w:left="1418" w:hanging="425"/>
        <w:jc w:val="both"/>
        <w:rPr>
          <w:sz w:val="24"/>
          <w:szCs w:val="24"/>
          <w:lang w:val="id-ID"/>
        </w:rPr>
      </w:pPr>
      <w:r w:rsidRPr="00C02BBD">
        <w:rPr>
          <w:sz w:val="24"/>
          <w:szCs w:val="24"/>
          <w:lang w:val="id-ID"/>
        </w:rPr>
        <w:t>Undang-Undang Nomor 11 Tahun 2009 tentang Kesejahteraan Sosial.</w:t>
      </w:r>
    </w:p>
    <w:p w14:paraId="06684242" w14:textId="77777777" w:rsidR="00C02BBD" w:rsidRPr="00C02BBD" w:rsidRDefault="00C02BBD" w:rsidP="00C02BBD">
      <w:pPr>
        <w:numPr>
          <w:ilvl w:val="0"/>
          <w:numId w:val="3"/>
        </w:numPr>
        <w:tabs>
          <w:tab w:val="clear" w:pos="720"/>
          <w:tab w:val="num" w:pos="1440"/>
        </w:tabs>
        <w:spacing w:after="0" w:line="276" w:lineRule="auto"/>
        <w:ind w:left="1418" w:hanging="425"/>
        <w:jc w:val="both"/>
        <w:rPr>
          <w:sz w:val="24"/>
          <w:szCs w:val="24"/>
          <w:lang w:val="id-ID"/>
        </w:rPr>
      </w:pPr>
      <w:r w:rsidRPr="00C02BBD">
        <w:rPr>
          <w:sz w:val="24"/>
          <w:szCs w:val="24"/>
          <w:lang w:val="id-ID"/>
        </w:rPr>
        <w:t>Undang-Undang Nomor 13 Tahun 2011 tentang Penanganan Fakir Miskin.</w:t>
      </w:r>
    </w:p>
    <w:p w14:paraId="68C29246" w14:textId="77777777" w:rsidR="00C02BBD" w:rsidRPr="00C02BBD" w:rsidRDefault="00C02BBD" w:rsidP="00C02BBD">
      <w:pPr>
        <w:numPr>
          <w:ilvl w:val="0"/>
          <w:numId w:val="3"/>
        </w:numPr>
        <w:tabs>
          <w:tab w:val="clear" w:pos="720"/>
          <w:tab w:val="num" w:pos="1440"/>
        </w:tabs>
        <w:spacing w:after="0" w:line="276" w:lineRule="auto"/>
        <w:ind w:left="1418" w:hanging="425"/>
        <w:jc w:val="both"/>
        <w:rPr>
          <w:sz w:val="24"/>
          <w:szCs w:val="24"/>
          <w:lang w:val="id-ID"/>
        </w:rPr>
      </w:pPr>
      <w:r w:rsidRPr="00C02BBD">
        <w:rPr>
          <w:sz w:val="24"/>
          <w:szCs w:val="24"/>
          <w:lang w:val="id-ID"/>
        </w:rPr>
        <w:t>Peraturan Menteri Sosial Republik Indonesia tentang Program Keluarga Harapan.</w:t>
      </w:r>
    </w:p>
    <w:p w14:paraId="0B727F65" w14:textId="77777777" w:rsidR="00C02BBD" w:rsidRPr="00C02BBD" w:rsidRDefault="00C02BBD" w:rsidP="00C02BBD">
      <w:pPr>
        <w:numPr>
          <w:ilvl w:val="0"/>
          <w:numId w:val="3"/>
        </w:numPr>
        <w:tabs>
          <w:tab w:val="clear" w:pos="720"/>
          <w:tab w:val="num" w:pos="1440"/>
        </w:tabs>
        <w:spacing w:after="0" w:line="276" w:lineRule="auto"/>
        <w:ind w:left="1418" w:hanging="425"/>
        <w:jc w:val="both"/>
        <w:rPr>
          <w:sz w:val="24"/>
          <w:szCs w:val="24"/>
          <w:lang w:val="id-ID"/>
        </w:rPr>
      </w:pPr>
      <w:r w:rsidRPr="00C02BBD">
        <w:rPr>
          <w:sz w:val="24"/>
          <w:szCs w:val="24"/>
          <w:lang w:val="id-ID"/>
        </w:rPr>
        <w:t>Pedoman Pelaksanaan PKH Tahun berjalan.</w:t>
      </w:r>
    </w:p>
    <w:p w14:paraId="428DF1C0" w14:textId="77777777" w:rsidR="00C02BBD" w:rsidRPr="00C02BBD" w:rsidRDefault="00C02BBD" w:rsidP="00C02BBD">
      <w:pPr>
        <w:numPr>
          <w:ilvl w:val="0"/>
          <w:numId w:val="3"/>
        </w:numPr>
        <w:tabs>
          <w:tab w:val="clear" w:pos="720"/>
          <w:tab w:val="num" w:pos="1440"/>
        </w:tabs>
        <w:spacing w:after="0" w:line="276" w:lineRule="auto"/>
        <w:ind w:left="1418" w:hanging="425"/>
        <w:jc w:val="both"/>
        <w:rPr>
          <w:sz w:val="24"/>
          <w:szCs w:val="24"/>
          <w:lang w:val="id-ID"/>
        </w:rPr>
      </w:pPr>
      <w:r w:rsidRPr="00C02BBD">
        <w:rPr>
          <w:sz w:val="24"/>
          <w:szCs w:val="24"/>
          <w:lang w:val="id-ID"/>
        </w:rPr>
        <w:t>Surat penugasan dan arahan pimpinan terkait pelaksanaan tugas SDM PKH.</w:t>
      </w:r>
    </w:p>
    <w:p w14:paraId="011BFB77" w14:textId="77777777" w:rsidR="00C02BBD" w:rsidRPr="00C02BBD" w:rsidRDefault="00C02BBD" w:rsidP="00C02BBD">
      <w:pPr>
        <w:spacing w:after="0" w:line="276" w:lineRule="auto"/>
        <w:jc w:val="both"/>
        <w:rPr>
          <w:b/>
          <w:bCs/>
          <w:sz w:val="24"/>
          <w:szCs w:val="24"/>
          <w:lang w:val="id-ID"/>
        </w:rPr>
      </w:pPr>
      <w:r w:rsidRPr="00C02BBD">
        <w:rPr>
          <w:b/>
          <w:bCs/>
          <w:sz w:val="24"/>
          <w:szCs w:val="24"/>
          <w:lang w:val="id-ID"/>
        </w:rPr>
        <w:t>B. KEGIATAN YANG DILAKSANAKAN</w:t>
      </w:r>
    </w:p>
    <w:p w14:paraId="1C6C0BA2" w14:textId="1DA7D9ED" w:rsidR="00C02BBD" w:rsidRDefault="00C02BBD" w:rsidP="00C02BBD">
      <w:pPr>
        <w:spacing w:after="0" w:line="276" w:lineRule="auto"/>
        <w:ind w:left="720"/>
        <w:jc w:val="both"/>
        <w:rPr>
          <w:sz w:val="24"/>
          <w:szCs w:val="24"/>
          <w:lang w:val="id-ID"/>
        </w:rPr>
      </w:pPr>
      <w:r w:rsidRPr="00C02BBD">
        <w:rPr>
          <w:sz w:val="24"/>
          <w:szCs w:val="24"/>
          <w:lang w:val="id-ID"/>
        </w:rPr>
        <w:t>Berikut lampirkan kegiatan dan capaian proges yang telah direalisasikan</w:t>
      </w:r>
      <w:r>
        <w:rPr>
          <w:sz w:val="24"/>
          <w:szCs w:val="24"/>
          <w:lang w:val="id-ID"/>
        </w:rPr>
        <w:t xml:space="preserve"> sesuai dengan laporan harian (</w:t>
      </w:r>
      <w:r w:rsidRPr="00C02BBD">
        <w:rPr>
          <w:sz w:val="24"/>
          <w:szCs w:val="24"/>
          <w:lang w:val="id-ID"/>
        </w:rPr>
        <w:t xml:space="preserve">Terlampir hasil download </w:t>
      </w:r>
      <w:hyperlink r:id="rId6" w:history="1">
        <w:r w:rsidRPr="00216765">
          <w:rPr>
            <w:rStyle w:val="Hyperlink"/>
            <w:sz w:val="24"/>
            <w:szCs w:val="24"/>
            <w:lang w:val="id-ID"/>
          </w:rPr>
          <w:t>https://sdmpkh.kemensos.go.id/</w:t>
        </w:r>
      </w:hyperlink>
      <w:r>
        <w:rPr>
          <w:sz w:val="24"/>
          <w:szCs w:val="24"/>
          <w:lang w:val="id-ID"/>
        </w:rPr>
        <w:t xml:space="preserve"> </w:t>
      </w:r>
      <w:r w:rsidRPr="00C02BBD">
        <w:rPr>
          <w:sz w:val="24"/>
          <w:szCs w:val="24"/>
          <w:lang w:val="id-ID"/>
        </w:rPr>
        <w:t>).</w:t>
      </w:r>
    </w:p>
    <w:p w14:paraId="2AB342D7" w14:textId="51842B97" w:rsidR="00C02BBD" w:rsidRPr="00C02BBD" w:rsidRDefault="00C02BBD" w:rsidP="00C02BBD">
      <w:pPr>
        <w:spacing w:after="0" w:line="276" w:lineRule="auto"/>
        <w:ind w:left="720"/>
        <w:jc w:val="both"/>
        <w:rPr>
          <w:i/>
          <w:iCs/>
          <w:sz w:val="24"/>
          <w:szCs w:val="24"/>
          <w:lang w:val="id-ID"/>
        </w:rPr>
      </w:pPr>
      <w:r w:rsidRPr="004749EB">
        <w:rPr>
          <w:i/>
          <w:iCs/>
          <w:sz w:val="24"/>
          <w:szCs w:val="24"/>
          <w:lang w:val="id-ID"/>
        </w:rPr>
        <w:t>*Terlampir</w:t>
      </w:r>
    </w:p>
    <w:p w14:paraId="41B9D91B" w14:textId="77777777" w:rsidR="00C02BBD" w:rsidRPr="00C02BBD" w:rsidRDefault="00C02BBD" w:rsidP="00C02BBD">
      <w:pPr>
        <w:spacing w:after="0" w:line="276" w:lineRule="auto"/>
        <w:jc w:val="both"/>
        <w:rPr>
          <w:b/>
          <w:bCs/>
          <w:sz w:val="24"/>
          <w:szCs w:val="24"/>
          <w:lang w:val="id-ID"/>
        </w:rPr>
      </w:pPr>
      <w:r w:rsidRPr="00C02BBD">
        <w:rPr>
          <w:b/>
          <w:bCs/>
          <w:sz w:val="24"/>
          <w:szCs w:val="24"/>
          <w:lang w:val="id-ID"/>
        </w:rPr>
        <w:t>C. HASIL YANG DICAPAI</w:t>
      </w:r>
    </w:p>
    <w:p w14:paraId="11CABB66" w14:textId="75B4F9D4" w:rsidR="00C02BBD" w:rsidRPr="00C02BBD" w:rsidRDefault="00C02BBD" w:rsidP="00C02BBD">
      <w:pPr>
        <w:spacing w:after="0" w:line="276" w:lineRule="auto"/>
        <w:ind w:left="720"/>
        <w:jc w:val="both"/>
        <w:rPr>
          <w:sz w:val="24"/>
          <w:szCs w:val="24"/>
          <w:lang w:val="id-ID"/>
        </w:rPr>
      </w:pPr>
      <w:r w:rsidRPr="00C02BBD">
        <w:rPr>
          <w:sz w:val="24"/>
          <w:szCs w:val="24"/>
          <w:lang w:val="id-ID"/>
        </w:rPr>
        <w:t xml:space="preserve">Hasil kegiatan </w:t>
      </w:r>
      <w:r>
        <w:rPr>
          <w:sz w:val="24"/>
          <w:szCs w:val="24"/>
          <w:lang w:val="id-ID"/>
        </w:rPr>
        <w:t>antara</w:t>
      </w:r>
      <w:r w:rsidRPr="00C02BBD">
        <w:rPr>
          <w:sz w:val="24"/>
          <w:szCs w:val="24"/>
          <w:lang w:val="id-ID"/>
        </w:rPr>
        <w:t xml:space="preserve"> lain:</w:t>
      </w:r>
    </w:p>
    <w:p w14:paraId="298402AF" w14:textId="77777777" w:rsidR="00C02BBD" w:rsidRPr="00C02BBD" w:rsidRDefault="00C02BBD" w:rsidP="004C273C">
      <w:pPr>
        <w:numPr>
          <w:ilvl w:val="0"/>
          <w:numId w:val="5"/>
        </w:numPr>
        <w:tabs>
          <w:tab w:val="clear" w:pos="720"/>
          <w:tab w:val="num" w:pos="1440"/>
        </w:tabs>
        <w:spacing w:after="0" w:line="276" w:lineRule="auto"/>
        <w:ind w:left="1418" w:hanging="425"/>
        <w:jc w:val="both"/>
        <w:rPr>
          <w:sz w:val="24"/>
          <w:szCs w:val="24"/>
          <w:lang w:val="id-ID"/>
        </w:rPr>
      </w:pPr>
      <w:r w:rsidRPr="00C02BBD">
        <w:rPr>
          <w:sz w:val="24"/>
          <w:szCs w:val="24"/>
          <w:lang w:val="id-ID"/>
        </w:rPr>
        <w:t>Kegiatan pendampingan berjalan sesuai jadwal dan rencana kerja.</w:t>
      </w:r>
    </w:p>
    <w:p w14:paraId="4867CA1E" w14:textId="77777777" w:rsidR="00C02BBD" w:rsidRPr="00C02BBD" w:rsidRDefault="00C02BBD" w:rsidP="004C273C">
      <w:pPr>
        <w:numPr>
          <w:ilvl w:val="0"/>
          <w:numId w:val="5"/>
        </w:numPr>
        <w:tabs>
          <w:tab w:val="clear" w:pos="720"/>
          <w:tab w:val="num" w:pos="1440"/>
        </w:tabs>
        <w:spacing w:after="0" w:line="276" w:lineRule="auto"/>
        <w:ind w:left="1418" w:hanging="425"/>
        <w:jc w:val="both"/>
        <w:rPr>
          <w:sz w:val="24"/>
          <w:szCs w:val="24"/>
          <w:lang w:val="id-ID"/>
        </w:rPr>
      </w:pPr>
      <w:r w:rsidRPr="00C02BBD">
        <w:rPr>
          <w:sz w:val="24"/>
          <w:szCs w:val="24"/>
          <w:lang w:val="id-ID"/>
        </w:rPr>
        <w:t>Meningkatnya pemahaman KPM terhadap kewajiban dan hak dalam program PKH.</w:t>
      </w:r>
    </w:p>
    <w:p w14:paraId="50C1B2DF" w14:textId="77777777" w:rsidR="00C02BBD" w:rsidRPr="00C02BBD" w:rsidRDefault="00C02BBD" w:rsidP="004C273C">
      <w:pPr>
        <w:numPr>
          <w:ilvl w:val="0"/>
          <w:numId w:val="5"/>
        </w:numPr>
        <w:tabs>
          <w:tab w:val="clear" w:pos="720"/>
          <w:tab w:val="num" w:pos="1440"/>
        </w:tabs>
        <w:spacing w:after="0" w:line="276" w:lineRule="auto"/>
        <w:ind w:left="1418" w:hanging="425"/>
        <w:jc w:val="both"/>
        <w:rPr>
          <w:sz w:val="24"/>
          <w:szCs w:val="24"/>
          <w:lang w:val="id-ID"/>
        </w:rPr>
      </w:pPr>
      <w:r w:rsidRPr="00C02BBD">
        <w:rPr>
          <w:sz w:val="24"/>
          <w:szCs w:val="24"/>
          <w:lang w:val="id-ID"/>
        </w:rPr>
        <w:t>Terlaksananya verifikasi dan pemutakhiran data KPM secara berkala.</w:t>
      </w:r>
    </w:p>
    <w:p w14:paraId="31F7E3EA" w14:textId="77777777" w:rsidR="00C02BBD" w:rsidRPr="00C02BBD" w:rsidRDefault="00C02BBD" w:rsidP="004C273C">
      <w:pPr>
        <w:numPr>
          <w:ilvl w:val="0"/>
          <w:numId w:val="5"/>
        </w:numPr>
        <w:tabs>
          <w:tab w:val="clear" w:pos="720"/>
          <w:tab w:val="num" w:pos="1440"/>
        </w:tabs>
        <w:spacing w:after="0" w:line="276" w:lineRule="auto"/>
        <w:ind w:left="1418" w:hanging="425"/>
        <w:jc w:val="both"/>
        <w:rPr>
          <w:sz w:val="24"/>
          <w:szCs w:val="24"/>
          <w:lang w:val="id-ID"/>
        </w:rPr>
      </w:pPr>
      <w:r w:rsidRPr="00C02BBD">
        <w:rPr>
          <w:sz w:val="24"/>
          <w:szCs w:val="24"/>
          <w:lang w:val="id-ID"/>
        </w:rPr>
        <w:t>Terselesaikannya sebagian permasalahan KPM melalui mediasi dan koordinasi.</w:t>
      </w:r>
    </w:p>
    <w:p w14:paraId="0DEF45C1" w14:textId="77777777" w:rsidR="00C02BBD" w:rsidRPr="00C02BBD" w:rsidRDefault="00C02BBD" w:rsidP="004C273C">
      <w:pPr>
        <w:numPr>
          <w:ilvl w:val="0"/>
          <w:numId w:val="5"/>
        </w:numPr>
        <w:tabs>
          <w:tab w:val="clear" w:pos="720"/>
          <w:tab w:val="num" w:pos="1440"/>
        </w:tabs>
        <w:spacing w:after="0" w:line="276" w:lineRule="auto"/>
        <w:ind w:left="1418" w:hanging="425"/>
        <w:jc w:val="both"/>
        <w:rPr>
          <w:sz w:val="24"/>
          <w:szCs w:val="24"/>
          <w:lang w:val="id-ID"/>
        </w:rPr>
      </w:pPr>
      <w:r w:rsidRPr="00C02BBD">
        <w:rPr>
          <w:sz w:val="24"/>
          <w:szCs w:val="24"/>
          <w:lang w:val="id-ID"/>
        </w:rPr>
        <w:t>Meningkatnya partisipasi KPM dalam kegiatan P2K2 dan program pemberdayaan.</w:t>
      </w:r>
    </w:p>
    <w:p w14:paraId="36C77841" w14:textId="77777777" w:rsidR="00C02BBD" w:rsidRPr="00C02BBD" w:rsidRDefault="00C02BBD" w:rsidP="00C02BBD">
      <w:pPr>
        <w:spacing w:after="0" w:line="276" w:lineRule="auto"/>
        <w:jc w:val="both"/>
        <w:rPr>
          <w:b/>
          <w:bCs/>
          <w:sz w:val="24"/>
          <w:szCs w:val="24"/>
          <w:lang w:val="id-ID"/>
        </w:rPr>
      </w:pPr>
      <w:r w:rsidRPr="00C02BBD">
        <w:rPr>
          <w:b/>
          <w:bCs/>
          <w:sz w:val="24"/>
          <w:szCs w:val="24"/>
          <w:lang w:val="id-ID"/>
        </w:rPr>
        <w:t>D. SIMPULAN DAN SARAN</w:t>
      </w:r>
    </w:p>
    <w:p w14:paraId="1D5D30CE" w14:textId="77777777" w:rsidR="00C02BBD" w:rsidRPr="00C02BBD" w:rsidRDefault="00C02BBD" w:rsidP="00C02BBD">
      <w:pPr>
        <w:spacing w:after="0" w:line="276" w:lineRule="auto"/>
        <w:ind w:left="720"/>
        <w:jc w:val="both"/>
        <w:rPr>
          <w:b/>
          <w:bCs/>
          <w:sz w:val="24"/>
          <w:szCs w:val="24"/>
          <w:lang w:val="id-ID"/>
        </w:rPr>
      </w:pPr>
      <w:r w:rsidRPr="00C02BBD">
        <w:rPr>
          <w:b/>
          <w:bCs/>
          <w:sz w:val="24"/>
          <w:szCs w:val="24"/>
          <w:lang w:val="id-ID"/>
        </w:rPr>
        <w:t>1. Simpulan</w:t>
      </w:r>
    </w:p>
    <w:p w14:paraId="1B26047D" w14:textId="799944B1" w:rsidR="00C02BBD" w:rsidRPr="00C02BBD" w:rsidRDefault="00C02BBD" w:rsidP="00C02BBD">
      <w:pPr>
        <w:spacing w:after="0" w:line="276" w:lineRule="auto"/>
        <w:ind w:left="993"/>
        <w:jc w:val="both"/>
        <w:rPr>
          <w:sz w:val="24"/>
          <w:szCs w:val="24"/>
          <w:lang w:val="id-ID"/>
        </w:rPr>
      </w:pPr>
      <w:r w:rsidRPr="00C02BBD">
        <w:rPr>
          <w:sz w:val="24"/>
          <w:szCs w:val="24"/>
          <w:lang w:val="id-ID"/>
        </w:rPr>
        <w:t xml:space="preserve">Pelaksanaan kegiatan SDM PKH selama bulan </w:t>
      </w:r>
      <w:r w:rsidR="004749EB">
        <w:rPr>
          <w:sz w:val="24"/>
          <w:szCs w:val="24"/>
          <w:lang w:val="id-ID"/>
        </w:rPr>
        <w:t>JANUARI</w:t>
      </w:r>
      <w:r w:rsidRPr="00C02BBD">
        <w:rPr>
          <w:sz w:val="24"/>
          <w:szCs w:val="24"/>
          <w:lang w:val="id-ID"/>
        </w:rPr>
        <w:t xml:space="preserve"> Tahun 202</w:t>
      </w:r>
      <w:r w:rsidR="004749EB">
        <w:rPr>
          <w:sz w:val="24"/>
          <w:szCs w:val="24"/>
          <w:lang w:val="id-ID"/>
        </w:rPr>
        <w:t>6</w:t>
      </w:r>
      <w:r w:rsidRPr="00C02BBD">
        <w:rPr>
          <w:sz w:val="24"/>
          <w:szCs w:val="24"/>
          <w:lang w:val="id-ID"/>
        </w:rPr>
        <w:t xml:space="preserve"> berjalan dengan baik dan sesuai dengan tugas pokok dan fungsi. Pendampingan yang dilakukan memberikan dampak positif terhadap peningkatan pemahaman dan kepatuhan KPM terhadap komitmen program.</w:t>
      </w:r>
    </w:p>
    <w:p w14:paraId="1C86E4FD" w14:textId="77777777" w:rsidR="00C02BBD" w:rsidRPr="00C02BBD" w:rsidRDefault="00C02BBD" w:rsidP="00C02BBD">
      <w:pPr>
        <w:spacing w:after="0" w:line="276" w:lineRule="auto"/>
        <w:ind w:left="720"/>
        <w:jc w:val="both"/>
        <w:rPr>
          <w:b/>
          <w:bCs/>
          <w:sz w:val="24"/>
          <w:szCs w:val="24"/>
          <w:lang w:val="id-ID"/>
        </w:rPr>
      </w:pPr>
      <w:r w:rsidRPr="00C02BBD">
        <w:rPr>
          <w:b/>
          <w:bCs/>
          <w:sz w:val="24"/>
          <w:szCs w:val="24"/>
          <w:lang w:val="id-ID"/>
        </w:rPr>
        <w:t>2. Saran</w:t>
      </w:r>
    </w:p>
    <w:p w14:paraId="7E0B6C83" w14:textId="77777777" w:rsidR="00C02BBD" w:rsidRPr="00C02BBD" w:rsidRDefault="00C02BBD" w:rsidP="004C273C">
      <w:pPr>
        <w:numPr>
          <w:ilvl w:val="0"/>
          <w:numId w:val="6"/>
        </w:numPr>
        <w:tabs>
          <w:tab w:val="clear" w:pos="720"/>
          <w:tab w:val="num" w:pos="1134"/>
        </w:tabs>
        <w:spacing w:after="0" w:line="276" w:lineRule="auto"/>
        <w:ind w:left="1134" w:hanging="283"/>
        <w:jc w:val="both"/>
        <w:rPr>
          <w:sz w:val="24"/>
          <w:szCs w:val="24"/>
          <w:lang w:val="id-ID"/>
        </w:rPr>
      </w:pPr>
      <w:r w:rsidRPr="00C02BBD">
        <w:rPr>
          <w:sz w:val="24"/>
          <w:szCs w:val="24"/>
          <w:lang w:val="id-ID"/>
        </w:rPr>
        <w:t>Perlu peningkatan intensitas pendampingan bagi KPM yang memiliki permasalahan khusus.</w:t>
      </w:r>
    </w:p>
    <w:p w14:paraId="174EDD0C" w14:textId="77777777" w:rsidR="00C02BBD" w:rsidRPr="00C02BBD" w:rsidRDefault="00C02BBD" w:rsidP="004C273C">
      <w:pPr>
        <w:numPr>
          <w:ilvl w:val="0"/>
          <w:numId w:val="6"/>
        </w:numPr>
        <w:tabs>
          <w:tab w:val="clear" w:pos="720"/>
          <w:tab w:val="num" w:pos="1134"/>
        </w:tabs>
        <w:spacing w:after="0" w:line="276" w:lineRule="auto"/>
        <w:ind w:left="1134" w:hanging="283"/>
        <w:jc w:val="both"/>
        <w:rPr>
          <w:sz w:val="24"/>
          <w:szCs w:val="24"/>
          <w:lang w:val="id-ID"/>
        </w:rPr>
      </w:pPr>
      <w:r w:rsidRPr="00C02BBD">
        <w:rPr>
          <w:sz w:val="24"/>
          <w:szCs w:val="24"/>
          <w:lang w:val="id-ID"/>
        </w:rPr>
        <w:t>Penguatan koordinasi lintas sektor dalam mendukung pelaksanaan program PKH.</w:t>
      </w:r>
    </w:p>
    <w:p w14:paraId="4782C7C9" w14:textId="77777777" w:rsidR="00C02BBD" w:rsidRPr="00C02BBD" w:rsidRDefault="00C02BBD" w:rsidP="004C273C">
      <w:pPr>
        <w:numPr>
          <w:ilvl w:val="0"/>
          <w:numId w:val="6"/>
        </w:numPr>
        <w:tabs>
          <w:tab w:val="clear" w:pos="720"/>
          <w:tab w:val="num" w:pos="1134"/>
        </w:tabs>
        <w:spacing w:after="0" w:line="276" w:lineRule="auto"/>
        <w:ind w:left="1134" w:hanging="283"/>
        <w:jc w:val="both"/>
        <w:rPr>
          <w:sz w:val="24"/>
          <w:szCs w:val="24"/>
          <w:lang w:val="id-ID"/>
        </w:rPr>
      </w:pPr>
      <w:r w:rsidRPr="00C02BBD">
        <w:rPr>
          <w:sz w:val="24"/>
          <w:szCs w:val="24"/>
          <w:lang w:val="id-ID"/>
        </w:rPr>
        <w:t>Pemutakhiran data perlu dilakukan secara berkelanjutan untuk menjaga validitas data KPM.</w:t>
      </w:r>
    </w:p>
    <w:p w14:paraId="7F374D39" w14:textId="77777777" w:rsidR="00C02BBD" w:rsidRPr="00C02BBD" w:rsidRDefault="00C02BBD" w:rsidP="004C273C">
      <w:pPr>
        <w:numPr>
          <w:ilvl w:val="0"/>
          <w:numId w:val="6"/>
        </w:numPr>
        <w:tabs>
          <w:tab w:val="clear" w:pos="720"/>
          <w:tab w:val="num" w:pos="1134"/>
        </w:tabs>
        <w:spacing w:after="0" w:line="276" w:lineRule="auto"/>
        <w:ind w:left="1134" w:hanging="283"/>
        <w:jc w:val="both"/>
        <w:rPr>
          <w:sz w:val="24"/>
          <w:szCs w:val="24"/>
          <w:lang w:val="id-ID"/>
        </w:rPr>
      </w:pPr>
      <w:r w:rsidRPr="00C02BBD">
        <w:rPr>
          <w:sz w:val="24"/>
          <w:szCs w:val="24"/>
          <w:lang w:val="id-ID"/>
        </w:rPr>
        <w:t>Perlu peningkatan kapasitas SDM PKH melalui pelatihan dan pembinaan rutin.</w:t>
      </w:r>
    </w:p>
    <w:p w14:paraId="4AD7F504" w14:textId="77777777" w:rsidR="00C02BBD" w:rsidRPr="00C02BBD" w:rsidRDefault="00C02BBD" w:rsidP="00C02BBD">
      <w:pPr>
        <w:spacing w:after="0" w:line="276" w:lineRule="auto"/>
        <w:jc w:val="both"/>
        <w:rPr>
          <w:b/>
          <w:bCs/>
          <w:sz w:val="24"/>
          <w:szCs w:val="24"/>
          <w:lang w:val="id-ID"/>
        </w:rPr>
      </w:pPr>
      <w:r w:rsidRPr="00C02BBD">
        <w:rPr>
          <w:b/>
          <w:bCs/>
          <w:sz w:val="24"/>
          <w:szCs w:val="24"/>
          <w:lang w:val="id-ID"/>
        </w:rPr>
        <w:t>E. PENUTUP</w:t>
      </w:r>
    </w:p>
    <w:p w14:paraId="59DF781D" w14:textId="102F0E21" w:rsidR="00C02BBD" w:rsidRPr="00C02BBD" w:rsidRDefault="004C273C" w:rsidP="00C02BBD">
      <w:pPr>
        <w:spacing w:after="0" w:line="276" w:lineRule="auto"/>
        <w:ind w:left="720"/>
        <w:jc w:val="both"/>
        <w:rPr>
          <w:sz w:val="24"/>
          <w:szCs w:val="24"/>
          <w:lang w:val="id-ID"/>
        </w:rPr>
      </w:pPr>
      <w:r>
        <w:rPr>
          <w:noProof/>
        </w:rPr>
        <w:drawing>
          <wp:anchor distT="0" distB="0" distL="114300" distR="114300" simplePos="0" relativeHeight="251661312" behindDoc="0" locked="0" layoutInCell="1" allowOverlap="1" wp14:anchorId="27C26B31" wp14:editId="40EA27C4">
            <wp:simplePos x="0" y="0"/>
            <wp:positionH relativeFrom="column">
              <wp:posOffset>3124862</wp:posOffset>
            </wp:positionH>
            <wp:positionV relativeFrom="paragraph">
              <wp:posOffset>507144</wp:posOffset>
            </wp:positionV>
            <wp:extent cx="2663687" cy="1661920"/>
            <wp:effectExtent l="0" t="0" r="0" b="0"/>
            <wp:wrapNone/>
            <wp:docPr id="7143656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t="25532" b="34030"/>
                    <a:stretch/>
                  </pic:blipFill>
                  <pic:spPr bwMode="auto">
                    <a:xfrm>
                      <a:off x="0" y="0"/>
                      <a:ext cx="2663687" cy="1661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02BBD" w:rsidRPr="00C02BBD">
        <w:rPr>
          <w:sz w:val="24"/>
          <w:szCs w:val="24"/>
          <w:lang w:val="id-ID"/>
        </w:rPr>
        <w:t>Demikian laporan bulanan kegiatan SDM PKH ini disusun sebagai bentuk pertanggungjawaban pelaksanaan tugas</w:t>
      </w:r>
      <w:r w:rsidR="00C02BBD">
        <w:rPr>
          <w:sz w:val="24"/>
          <w:szCs w:val="24"/>
          <w:lang w:val="id-ID"/>
        </w:rPr>
        <w:t>,</w:t>
      </w:r>
      <w:r w:rsidR="00C02BBD" w:rsidRPr="00C02BBD">
        <w:rPr>
          <w:sz w:val="24"/>
          <w:szCs w:val="24"/>
          <w:lang w:val="id-ID"/>
        </w:rPr>
        <w:t>Diharapkan laporan ini dapat menjadi bahan evaluasi dalam meningkatkan kualitas pelaksanaan Program Keluarga Harapan di wilayah kerja.</w:t>
      </w:r>
    </w:p>
    <w:p w14:paraId="03ED5B5F" w14:textId="77777777" w:rsidR="004C273C" w:rsidRDefault="004C273C" w:rsidP="004C273C">
      <w:pPr>
        <w:pStyle w:val="NoSpacing"/>
        <w:ind w:left="5387"/>
        <w:rPr>
          <w:rFonts w:ascii="Arial" w:hAnsi="Arial" w:cs="Arial"/>
          <w:sz w:val="24"/>
          <w:szCs w:val="24"/>
          <w:lang w:val="id-ID"/>
        </w:rPr>
      </w:pPr>
      <w:r>
        <w:rPr>
          <w:rFonts w:ascii="Arial" w:hAnsi="Arial" w:cs="Arial"/>
          <w:sz w:val="24"/>
          <w:szCs w:val="24"/>
          <w:lang w:val="id-ID"/>
        </w:rPr>
        <w:t xml:space="preserve">Dibuat di </w:t>
      </w:r>
      <w:r w:rsidRPr="00280F06">
        <w:rPr>
          <w:rFonts w:ascii="Arial" w:hAnsi="Arial" w:cs="Arial"/>
          <w:sz w:val="24"/>
          <w:szCs w:val="24"/>
          <w:lang w:val="id-ID"/>
        </w:rPr>
        <w:t xml:space="preserve">Mojokerto, </w:t>
      </w:r>
    </w:p>
    <w:p w14:paraId="43D7105F" w14:textId="5B2BE0A1" w:rsidR="004C273C" w:rsidRPr="00280F06" w:rsidRDefault="004C273C" w:rsidP="004C273C">
      <w:pPr>
        <w:pStyle w:val="NoSpacing"/>
        <w:ind w:left="5387"/>
        <w:rPr>
          <w:rFonts w:ascii="Arial" w:hAnsi="Arial" w:cs="Arial"/>
          <w:sz w:val="24"/>
          <w:szCs w:val="24"/>
          <w:lang w:val="id-ID"/>
        </w:rPr>
      </w:pPr>
      <w:r>
        <w:rPr>
          <w:rFonts w:ascii="Arial" w:hAnsi="Arial" w:cs="Arial"/>
          <w:sz w:val="24"/>
          <w:szCs w:val="24"/>
          <w:lang w:val="id-ID"/>
        </w:rPr>
        <w:t xml:space="preserve">Pada Tanggal </w:t>
      </w:r>
      <w:r w:rsidR="00377DAF">
        <w:rPr>
          <w:rFonts w:ascii="Arial" w:hAnsi="Arial" w:cs="Arial"/>
          <w:sz w:val="24"/>
          <w:szCs w:val="24"/>
          <w:lang w:val="id-ID"/>
        </w:rPr>
        <w:t>27 Februari</w:t>
      </w:r>
      <w:r w:rsidRPr="00280F06">
        <w:rPr>
          <w:rFonts w:ascii="Arial" w:hAnsi="Arial" w:cs="Arial"/>
          <w:sz w:val="24"/>
          <w:szCs w:val="24"/>
          <w:lang w:val="id-ID"/>
        </w:rPr>
        <w:t xml:space="preserve"> 202</w:t>
      </w:r>
      <w:r>
        <w:rPr>
          <w:rFonts w:ascii="Arial" w:hAnsi="Arial" w:cs="Arial"/>
          <w:sz w:val="24"/>
          <w:szCs w:val="24"/>
          <w:lang w:val="id-ID"/>
        </w:rPr>
        <w:t>6</w:t>
      </w:r>
    </w:p>
    <w:p w14:paraId="2C9BE394" w14:textId="77777777" w:rsidR="004C273C" w:rsidRDefault="004C273C" w:rsidP="004C273C">
      <w:pPr>
        <w:pStyle w:val="NoSpacing"/>
        <w:ind w:left="5387"/>
        <w:jc w:val="center"/>
        <w:rPr>
          <w:rFonts w:ascii="Arial" w:hAnsi="Arial" w:cs="Arial"/>
          <w:sz w:val="24"/>
          <w:szCs w:val="24"/>
          <w:lang w:val="id-ID"/>
        </w:rPr>
      </w:pPr>
    </w:p>
    <w:p w14:paraId="73768126" w14:textId="38A47B57" w:rsidR="004C273C" w:rsidRPr="00280F06" w:rsidRDefault="004C273C" w:rsidP="004C273C">
      <w:pPr>
        <w:pStyle w:val="NoSpacing"/>
        <w:ind w:left="5387"/>
        <w:jc w:val="center"/>
        <w:rPr>
          <w:rFonts w:ascii="Arial" w:hAnsi="Arial" w:cs="Arial"/>
          <w:sz w:val="24"/>
          <w:szCs w:val="24"/>
          <w:lang w:val="id-ID"/>
        </w:rPr>
      </w:pPr>
    </w:p>
    <w:p w14:paraId="24458D96" w14:textId="77777777" w:rsidR="004C273C" w:rsidRPr="00280F06" w:rsidRDefault="004C273C" w:rsidP="004C273C">
      <w:pPr>
        <w:pStyle w:val="NoSpacing"/>
        <w:ind w:left="5387"/>
        <w:jc w:val="center"/>
        <w:rPr>
          <w:rFonts w:ascii="Arial" w:hAnsi="Arial" w:cs="Arial"/>
          <w:sz w:val="24"/>
          <w:szCs w:val="24"/>
          <w:lang w:val="id-ID"/>
        </w:rPr>
      </w:pPr>
    </w:p>
    <w:p w14:paraId="1B5573DC" w14:textId="1CC6C2E2" w:rsidR="004C273C" w:rsidRPr="00280F06" w:rsidRDefault="004C273C" w:rsidP="004C273C">
      <w:pPr>
        <w:pStyle w:val="NoSpacing"/>
        <w:ind w:left="5387" w:hanging="1418"/>
        <w:jc w:val="center"/>
        <w:rPr>
          <w:rFonts w:ascii="Arial" w:hAnsi="Arial" w:cs="Arial"/>
          <w:b/>
          <w:bCs/>
          <w:sz w:val="24"/>
          <w:szCs w:val="24"/>
          <w:u w:val="single"/>
          <w:lang w:val="id-ID"/>
        </w:rPr>
      </w:pPr>
      <w:r w:rsidRPr="00280F06">
        <w:rPr>
          <w:rFonts w:ascii="Arial" w:hAnsi="Arial" w:cs="Arial"/>
          <w:b/>
          <w:bCs/>
          <w:sz w:val="24"/>
          <w:szCs w:val="24"/>
          <w:u w:val="single"/>
          <w:lang w:val="id-ID"/>
        </w:rPr>
        <w:t>Fadhilah Hamzah</w:t>
      </w:r>
    </w:p>
    <w:p w14:paraId="384A7386" w14:textId="77777777" w:rsidR="004C273C" w:rsidRDefault="004C273C" w:rsidP="004C273C">
      <w:pPr>
        <w:pStyle w:val="NoSpacing"/>
        <w:ind w:left="5040" w:firstLine="489"/>
        <w:rPr>
          <w:rFonts w:ascii="Arial" w:hAnsi="Arial" w:cs="Arial"/>
          <w:sz w:val="20"/>
          <w:szCs w:val="20"/>
          <w:lang w:val="id-ID"/>
        </w:rPr>
      </w:pPr>
      <w:r w:rsidRPr="00280F06">
        <w:rPr>
          <w:rFonts w:ascii="Arial" w:hAnsi="Arial" w:cs="Arial"/>
          <w:sz w:val="20"/>
          <w:szCs w:val="20"/>
          <w:lang w:val="id-ID"/>
        </w:rPr>
        <w:t>NIP. 198906132025211066</w:t>
      </w:r>
    </w:p>
    <w:p w14:paraId="51915667" w14:textId="77777777" w:rsidR="008A689C" w:rsidRDefault="008A689C" w:rsidP="004C273C">
      <w:pPr>
        <w:pStyle w:val="NoSpacing"/>
        <w:ind w:left="5040" w:firstLine="489"/>
        <w:rPr>
          <w:rFonts w:ascii="Arial" w:hAnsi="Arial" w:cs="Arial"/>
          <w:sz w:val="20"/>
          <w:szCs w:val="20"/>
          <w:lang w:val="id-ID"/>
        </w:rPr>
      </w:pPr>
    </w:p>
    <w:p w14:paraId="27974E9E" w14:textId="77777777" w:rsidR="008A689C" w:rsidRDefault="008A689C" w:rsidP="004C273C">
      <w:pPr>
        <w:pStyle w:val="NoSpacing"/>
        <w:ind w:left="5040" w:firstLine="489"/>
        <w:rPr>
          <w:rFonts w:ascii="Arial" w:hAnsi="Arial" w:cs="Arial"/>
          <w:sz w:val="20"/>
          <w:szCs w:val="20"/>
          <w:lang w:val="id-ID"/>
        </w:rPr>
      </w:pPr>
    </w:p>
    <w:p w14:paraId="1B3EA2CA" w14:textId="783DBA0A" w:rsidR="004C273C" w:rsidRDefault="004C273C">
      <w:pPr>
        <w:rPr>
          <w:noProof/>
        </w:rPr>
      </w:pPr>
      <w:r>
        <w:rPr>
          <w:noProof/>
        </w:rPr>
        <w:br w:type="page"/>
      </w:r>
    </w:p>
    <w:p w14:paraId="31D78960" w14:textId="0474F604" w:rsidR="008A689C" w:rsidRDefault="008A689C" w:rsidP="008A689C">
      <w:pPr>
        <w:jc w:val="center"/>
        <w:rPr>
          <w:noProof/>
        </w:rPr>
      </w:pPr>
      <w:r>
        <w:rPr>
          <w:noProof/>
        </w:rPr>
        <w:lastRenderedPageBreak/>
        <w:t>REKAP KEGIATAN SDMPKH</w:t>
      </w:r>
    </w:p>
    <w:tbl>
      <w:tblPr>
        <w:tblW w:w="9493" w:type="dxa"/>
        <w:tblLook w:val="04A0" w:firstRow="1" w:lastRow="0" w:firstColumn="1" w:lastColumn="0" w:noHBand="0" w:noVBand="1"/>
      </w:tblPr>
      <w:tblGrid>
        <w:gridCol w:w="475"/>
        <w:gridCol w:w="2072"/>
        <w:gridCol w:w="6946"/>
      </w:tblGrid>
      <w:tr w:rsidR="00377DAF" w:rsidRPr="00377DAF" w14:paraId="0CABA9EE" w14:textId="77777777" w:rsidTr="00377DAF">
        <w:trPr>
          <w:trHeight w:val="260"/>
        </w:trPr>
        <w:tc>
          <w:tcPr>
            <w:tcW w:w="475" w:type="dxa"/>
            <w:tcBorders>
              <w:top w:val="single" w:sz="4" w:space="0" w:color="auto"/>
              <w:left w:val="single" w:sz="4" w:space="0" w:color="auto"/>
              <w:bottom w:val="single" w:sz="4" w:space="0" w:color="auto"/>
              <w:right w:val="single" w:sz="4" w:space="0" w:color="auto"/>
            </w:tcBorders>
            <w:noWrap/>
            <w:vAlign w:val="bottom"/>
            <w:hideMark/>
          </w:tcPr>
          <w:p w14:paraId="6C2A1CAE"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No</w:t>
            </w:r>
          </w:p>
        </w:tc>
        <w:tc>
          <w:tcPr>
            <w:tcW w:w="2072" w:type="dxa"/>
            <w:tcBorders>
              <w:top w:val="single" w:sz="4" w:space="0" w:color="auto"/>
              <w:left w:val="nil"/>
              <w:bottom w:val="single" w:sz="4" w:space="0" w:color="auto"/>
              <w:right w:val="single" w:sz="4" w:space="0" w:color="auto"/>
            </w:tcBorders>
            <w:noWrap/>
            <w:vAlign w:val="bottom"/>
            <w:hideMark/>
          </w:tcPr>
          <w:p w14:paraId="269B2617"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TANGGAL KEGIATAN</w:t>
            </w:r>
          </w:p>
        </w:tc>
        <w:tc>
          <w:tcPr>
            <w:tcW w:w="6946" w:type="dxa"/>
            <w:tcBorders>
              <w:top w:val="single" w:sz="4" w:space="0" w:color="auto"/>
              <w:left w:val="nil"/>
              <w:bottom w:val="single" w:sz="4" w:space="0" w:color="auto"/>
              <w:right w:val="single" w:sz="4" w:space="0" w:color="auto"/>
            </w:tcBorders>
            <w:noWrap/>
            <w:vAlign w:val="bottom"/>
            <w:hideMark/>
          </w:tcPr>
          <w:p w14:paraId="291102F8"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KETERANGAN</w:t>
            </w:r>
          </w:p>
        </w:tc>
      </w:tr>
      <w:tr w:rsidR="00377DAF" w:rsidRPr="00377DAF" w14:paraId="4594E85F"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30A2CE07"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w:t>
            </w:r>
          </w:p>
        </w:tc>
        <w:tc>
          <w:tcPr>
            <w:tcW w:w="2072" w:type="dxa"/>
            <w:tcBorders>
              <w:top w:val="nil"/>
              <w:left w:val="nil"/>
              <w:bottom w:val="single" w:sz="4" w:space="0" w:color="auto"/>
              <w:right w:val="single" w:sz="4" w:space="0" w:color="auto"/>
            </w:tcBorders>
            <w:noWrap/>
            <w:vAlign w:val="bottom"/>
            <w:hideMark/>
          </w:tcPr>
          <w:p w14:paraId="70C6AFB7"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02 Februari 2026</w:t>
            </w:r>
          </w:p>
        </w:tc>
        <w:tc>
          <w:tcPr>
            <w:tcW w:w="6946" w:type="dxa"/>
            <w:tcBorders>
              <w:top w:val="nil"/>
              <w:left w:val="nil"/>
              <w:bottom w:val="single" w:sz="4" w:space="0" w:color="auto"/>
              <w:right w:val="single" w:sz="4" w:space="0" w:color="auto"/>
            </w:tcBorders>
            <w:noWrap/>
            <w:vAlign w:val="bottom"/>
            <w:hideMark/>
          </w:tcPr>
          <w:p w14:paraId="11500322"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peningkatan kapasitas ASN d lingkup kementrian sosial MOOC secara daring</w:t>
            </w:r>
          </w:p>
        </w:tc>
      </w:tr>
      <w:tr w:rsidR="00377DAF" w:rsidRPr="00377DAF" w14:paraId="6525EAF3"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7CA3671D"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w:t>
            </w:r>
          </w:p>
        </w:tc>
        <w:tc>
          <w:tcPr>
            <w:tcW w:w="2072" w:type="dxa"/>
            <w:tcBorders>
              <w:top w:val="nil"/>
              <w:left w:val="nil"/>
              <w:bottom w:val="single" w:sz="4" w:space="0" w:color="auto"/>
              <w:right w:val="single" w:sz="4" w:space="0" w:color="auto"/>
            </w:tcBorders>
            <w:noWrap/>
            <w:vAlign w:val="bottom"/>
            <w:hideMark/>
          </w:tcPr>
          <w:p w14:paraId="23B7C53D"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02 Februari 2026</w:t>
            </w:r>
          </w:p>
        </w:tc>
        <w:tc>
          <w:tcPr>
            <w:tcW w:w="6946" w:type="dxa"/>
            <w:tcBorders>
              <w:top w:val="nil"/>
              <w:left w:val="nil"/>
              <w:bottom w:val="single" w:sz="4" w:space="0" w:color="auto"/>
              <w:right w:val="single" w:sz="4" w:space="0" w:color="auto"/>
            </w:tcBorders>
            <w:noWrap/>
            <w:vAlign w:val="bottom"/>
            <w:hideMark/>
          </w:tcPr>
          <w:p w14:paraId="5C1678D2"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penyebaran informasi baik terkait kegiatan Kemensos terkait sekolah rakyat melalui media sosial facebook</w:t>
            </w:r>
          </w:p>
        </w:tc>
      </w:tr>
      <w:tr w:rsidR="00377DAF" w:rsidRPr="00377DAF" w14:paraId="2B04FBB3"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7AB3643C"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3</w:t>
            </w:r>
          </w:p>
        </w:tc>
        <w:tc>
          <w:tcPr>
            <w:tcW w:w="2072" w:type="dxa"/>
            <w:tcBorders>
              <w:top w:val="nil"/>
              <w:left w:val="nil"/>
              <w:bottom w:val="single" w:sz="4" w:space="0" w:color="auto"/>
              <w:right w:val="single" w:sz="4" w:space="0" w:color="auto"/>
            </w:tcBorders>
            <w:noWrap/>
            <w:vAlign w:val="bottom"/>
            <w:hideMark/>
          </w:tcPr>
          <w:p w14:paraId="4F194A95"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02 Februari 2026</w:t>
            </w:r>
          </w:p>
        </w:tc>
        <w:tc>
          <w:tcPr>
            <w:tcW w:w="6946" w:type="dxa"/>
            <w:tcBorders>
              <w:top w:val="nil"/>
              <w:left w:val="nil"/>
              <w:bottom w:val="single" w:sz="4" w:space="0" w:color="auto"/>
              <w:right w:val="single" w:sz="4" w:space="0" w:color="auto"/>
            </w:tcBorders>
            <w:noWrap/>
            <w:vAlign w:val="bottom"/>
            <w:hideMark/>
          </w:tcPr>
          <w:p w14:paraId="184F087A"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kordinasi dengan SDM PKH terkait kegiatan harian dan peningkatan kapasitas ASN kemensos</w:t>
            </w:r>
          </w:p>
        </w:tc>
      </w:tr>
      <w:tr w:rsidR="00377DAF" w:rsidRPr="00377DAF" w14:paraId="78E5BAF4"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7938D186"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4</w:t>
            </w:r>
          </w:p>
        </w:tc>
        <w:tc>
          <w:tcPr>
            <w:tcW w:w="2072" w:type="dxa"/>
            <w:tcBorders>
              <w:top w:val="nil"/>
              <w:left w:val="nil"/>
              <w:bottom w:val="single" w:sz="4" w:space="0" w:color="auto"/>
              <w:right w:val="single" w:sz="4" w:space="0" w:color="auto"/>
            </w:tcBorders>
            <w:noWrap/>
            <w:vAlign w:val="bottom"/>
            <w:hideMark/>
          </w:tcPr>
          <w:p w14:paraId="13CAF72C"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03 Februari 2026</w:t>
            </w:r>
          </w:p>
        </w:tc>
        <w:tc>
          <w:tcPr>
            <w:tcW w:w="6946" w:type="dxa"/>
            <w:tcBorders>
              <w:top w:val="nil"/>
              <w:left w:val="nil"/>
              <w:bottom w:val="single" w:sz="4" w:space="0" w:color="auto"/>
              <w:right w:val="single" w:sz="4" w:space="0" w:color="auto"/>
            </w:tcBorders>
            <w:noWrap/>
            <w:vAlign w:val="bottom"/>
            <w:hideMark/>
          </w:tcPr>
          <w:p w14:paraId="6C78FF44"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memberikan komentar positif terkait kegiatan Kemensos melalui media sosial Facebook terkait kegiatan presiden tentang penguatan pengentasan kemiskinan</w:t>
            </w:r>
          </w:p>
        </w:tc>
      </w:tr>
      <w:tr w:rsidR="00377DAF" w:rsidRPr="00377DAF" w14:paraId="52DF8B86"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2042082C"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5</w:t>
            </w:r>
          </w:p>
        </w:tc>
        <w:tc>
          <w:tcPr>
            <w:tcW w:w="2072" w:type="dxa"/>
            <w:tcBorders>
              <w:top w:val="nil"/>
              <w:left w:val="nil"/>
              <w:bottom w:val="single" w:sz="4" w:space="0" w:color="auto"/>
              <w:right w:val="single" w:sz="4" w:space="0" w:color="auto"/>
            </w:tcBorders>
            <w:noWrap/>
            <w:vAlign w:val="bottom"/>
            <w:hideMark/>
          </w:tcPr>
          <w:p w14:paraId="20403842"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03 Februari 2026</w:t>
            </w:r>
          </w:p>
        </w:tc>
        <w:tc>
          <w:tcPr>
            <w:tcW w:w="6946" w:type="dxa"/>
            <w:tcBorders>
              <w:top w:val="nil"/>
              <w:left w:val="nil"/>
              <w:bottom w:val="single" w:sz="4" w:space="0" w:color="auto"/>
              <w:right w:val="single" w:sz="4" w:space="0" w:color="auto"/>
            </w:tcBorders>
            <w:noWrap/>
            <w:vAlign w:val="bottom"/>
            <w:hideMark/>
          </w:tcPr>
          <w:p w14:paraId="5ABAFF43"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rapat kordinasi dengan SDM PKH terkait kebijakan Kemensos terbaru dan penguatan penguasaan data SDM pkh</w:t>
            </w:r>
          </w:p>
        </w:tc>
      </w:tr>
      <w:tr w:rsidR="00377DAF" w:rsidRPr="00377DAF" w14:paraId="0565F8A8"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64F879E1"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6</w:t>
            </w:r>
          </w:p>
        </w:tc>
        <w:tc>
          <w:tcPr>
            <w:tcW w:w="2072" w:type="dxa"/>
            <w:tcBorders>
              <w:top w:val="nil"/>
              <w:left w:val="nil"/>
              <w:bottom w:val="single" w:sz="4" w:space="0" w:color="auto"/>
              <w:right w:val="single" w:sz="4" w:space="0" w:color="auto"/>
            </w:tcBorders>
            <w:noWrap/>
            <w:vAlign w:val="bottom"/>
            <w:hideMark/>
          </w:tcPr>
          <w:p w14:paraId="2B68A3A7"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03 Februari 2026</w:t>
            </w:r>
          </w:p>
        </w:tc>
        <w:tc>
          <w:tcPr>
            <w:tcW w:w="6946" w:type="dxa"/>
            <w:tcBorders>
              <w:top w:val="nil"/>
              <w:left w:val="nil"/>
              <w:bottom w:val="single" w:sz="4" w:space="0" w:color="auto"/>
              <w:right w:val="single" w:sz="4" w:space="0" w:color="auto"/>
            </w:tcBorders>
            <w:noWrap/>
            <w:vAlign w:val="bottom"/>
            <w:hideMark/>
          </w:tcPr>
          <w:p w14:paraId="685AFB42"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pemutahiran data melalui ground cek dengan aplikasi siksma di desa mojopilang kec kemlagi</w:t>
            </w:r>
          </w:p>
        </w:tc>
      </w:tr>
      <w:tr w:rsidR="00377DAF" w:rsidRPr="00377DAF" w14:paraId="3CB7A8A1"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34010B2A"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7</w:t>
            </w:r>
          </w:p>
        </w:tc>
        <w:tc>
          <w:tcPr>
            <w:tcW w:w="2072" w:type="dxa"/>
            <w:tcBorders>
              <w:top w:val="nil"/>
              <w:left w:val="nil"/>
              <w:bottom w:val="single" w:sz="4" w:space="0" w:color="auto"/>
              <w:right w:val="single" w:sz="4" w:space="0" w:color="auto"/>
            </w:tcBorders>
            <w:noWrap/>
            <w:vAlign w:val="bottom"/>
            <w:hideMark/>
          </w:tcPr>
          <w:p w14:paraId="271624B3"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04 Februari 2026</w:t>
            </w:r>
          </w:p>
        </w:tc>
        <w:tc>
          <w:tcPr>
            <w:tcW w:w="6946" w:type="dxa"/>
            <w:tcBorders>
              <w:top w:val="nil"/>
              <w:left w:val="nil"/>
              <w:bottom w:val="single" w:sz="4" w:space="0" w:color="auto"/>
              <w:right w:val="single" w:sz="4" w:space="0" w:color="auto"/>
            </w:tcBorders>
            <w:noWrap/>
            <w:vAlign w:val="bottom"/>
            <w:hideMark/>
          </w:tcPr>
          <w:p w14:paraId="178AA3B9"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komentar positif terkait kegiatan Kemensos yang di publikasikan melalui media sosial Facebook terkait penguatan Kemensos bersama lembaga lain</w:t>
            </w:r>
          </w:p>
        </w:tc>
      </w:tr>
      <w:tr w:rsidR="00377DAF" w:rsidRPr="00377DAF" w14:paraId="7FF6BFCA"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6CCCF9B5"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8</w:t>
            </w:r>
          </w:p>
        </w:tc>
        <w:tc>
          <w:tcPr>
            <w:tcW w:w="2072" w:type="dxa"/>
            <w:tcBorders>
              <w:top w:val="nil"/>
              <w:left w:val="nil"/>
              <w:bottom w:val="single" w:sz="4" w:space="0" w:color="auto"/>
              <w:right w:val="single" w:sz="4" w:space="0" w:color="auto"/>
            </w:tcBorders>
            <w:noWrap/>
            <w:vAlign w:val="bottom"/>
            <w:hideMark/>
          </w:tcPr>
          <w:p w14:paraId="0E949110"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04 Februari 2026</w:t>
            </w:r>
          </w:p>
        </w:tc>
        <w:tc>
          <w:tcPr>
            <w:tcW w:w="6946" w:type="dxa"/>
            <w:tcBorders>
              <w:top w:val="nil"/>
              <w:left w:val="nil"/>
              <w:bottom w:val="single" w:sz="4" w:space="0" w:color="auto"/>
              <w:right w:val="single" w:sz="4" w:space="0" w:color="auto"/>
            </w:tcBorders>
            <w:noWrap/>
            <w:vAlign w:val="bottom"/>
            <w:hideMark/>
          </w:tcPr>
          <w:p w14:paraId="748DD379"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penyusunan laporan RHK bulan Januari tahun 2026 melalui kanal myasn.&amp;</w:t>
            </w:r>
          </w:p>
        </w:tc>
      </w:tr>
      <w:tr w:rsidR="00377DAF" w:rsidRPr="00377DAF" w14:paraId="2DB3E958"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3828ABE2"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9</w:t>
            </w:r>
          </w:p>
        </w:tc>
        <w:tc>
          <w:tcPr>
            <w:tcW w:w="2072" w:type="dxa"/>
            <w:tcBorders>
              <w:top w:val="nil"/>
              <w:left w:val="nil"/>
              <w:bottom w:val="single" w:sz="4" w:space="0" w:color="auto"/>
              <w:right w:val="single" w:sz="4" w:space="0" w:color="auto"/>
            </w:tcBorders>
            <w:noWrap/>
            <w:vAlign w:val="bottom"/>
            <w:hideMark/>
          </w:tcPr>
          <w:p w14:paraId="0B56CE8D"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04 Februari 2026</w:t>
            </w:r>
          </w:p>
        </w:tc>
        <w:tc>
          <w:tcPr>
            <w:tcW w:w="6946" w:type="dxa"/>
            <w:tcBorders>
              <w:top w:val="nil"/>
              <w:left w:val="nil"/>
              <w:bottom w:val="single" w:sz="4" w:space="0" w:color="auto"/>
              <w:right w:val="single" w:sz="4" w:space="0" w:color="auto"/>
            </w:tcBorders>
            <w:noWrap/>
            <w:vAlign w:val="bottom"/>
            <w:hideMark/>
          </w:tcPr>
          <w:p w14:paraId="1C3EBBB6"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absen pagi dan kordinasi dengan SDM PKH terkait penyusunan laporan SKP 2026</w:t>
            </w:r>
          </w:p>
        </w:tc>
      </w:tr>
      <w:tr w:rsidR="00377DAF" w:rsidRPr="00377DAF" w14:paraId="3412C47C"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6A0B9F98"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10</w:t>
            </w:r>
          </w:p>
        </w:tc>
        <w:tc>
          <w:tcPr>
            <w:tcW w:w="2072" w:type="dxa"/>
            <w:tcBorders>
              <w:top w:val="nil"/>
              <w:left w:val="nil"/>
              <w:bottom w:val="single" w:sz="4" w:space="0" w:color="auto"/>
              <w:right w:val="single" w:sz="4" w:space="0" w:color="auto"/>
            </w:tcBorders>
            <w:noWrap/>
            <w:vAlign w:val="bottom"/>
            <w:hideMark/>
          </w:tcPr>
          <w:p w14:paraId="5AF6871F"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05 Februari 2026</w:t>
            </w:r>
          </w:p>
        </w:tc>
        <w:tc>
          <w:tcPr>
            <w:tcW w:w="6946" w:type="dxa"/>
            <w:tcBorders>
              <w:top w:val="nil"/>
              <w:left w:val="nil"/>
              <w:bottom w:val="single" w:sz="4" w:space="0" w:color="auto"/>
              <w:right w:val="single" w:sz="4" w:space="0" w:color="auto"/>
            </w:tcBorders>
            <w:noWrap/>
            <w:vAlign w:val="bottom"/>
            <w:hideMark/>
          </w:tcPr>
          <w:p w14:paraId="3EAAA899"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penyusunan laporan SKP harian dan bulanan melalui myasn BKN.di kecmatan kemlagi</w:t>
            </w:r>
          </w:p>
        </w:tc>
      </w:tr>
      <w:tr w:rsidR="00377DAF" w:rsidRPr="00377DAF" w14:paraId="30E945FF"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4F0886CA"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11</w:t>
            </w:r>
          </w:p>
        </w:tc>
        <w:tc>
          <w:tcPr>
            <w:tcW w:w="2072" w:type="dxa"/>
            <w:tcBorders>
              <w:top w:val="nil"/>
              <w:left w:val="nil"/>
              <w:bottom w:val="single" w:sz="4" w:space="0" w:color="auto"/>
              <w:right w:val="single" w:sz="4" w:space="0" w:color="auto"/>
            </w:tcBorders>
            <w:noWrap/>
            <w:vAlign w:val="bottom"/>
            <w:hideMark/>
          </w:tcPr>
          <w:p w14:paraId="1527C0A3"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05 Februari 2026</w:t>
            </w:r>
          </w:p>
        </w:tc>
        <w:tc>
          <w:tcPr>
            <w:tcW w:w="6946" w:type="dxa"/>
            <w:tcBorders>
              <w:top w:val="nil"/>
              <w:left w:val="nil"/>
              <w:bottom w:val="single" w:sz="4" w:space="0" w:color="auto"/>
              <w:right w:val="single" w:sz="4" w:space="0" w:color="auto"/>
            </w:tcBorders>
            <w:noWrap/>
            <w:vAlign w:val="bottom"/>
            <w:hideMark/>
          </w:tcPr>
          <w:p w14:paraId="3115EB1B"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absen pagi dan persiapan kegiatan harian di kecmatan kemlagi</w:t>
            </w:r>
          </w:p>
        </w:tc>
      </w:tr>
      <w:tr w:rsidR="00377DAF" w:rsidRPr="00377DAF" w14:paraId="58735740"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002F23A7"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12</w:t>
            </w:r>
          </w:p>
        </w:tc>
        <w:tc>
          <w:tcPr>
            <w:tcW w:w="2072" w:type="dxa"/>
            <w:tcBorders>
              <w:top w:val="nil"/>
              <w:left w:val="nil"/>
              <w:bottom w:val="single" w:sz="4" w:space="0" w:color="auto"/>
              <w:right w:val="single" w:sz="4" w:space="0" w:color="auto"/>
            </w:tcBorders>
            <w:noWrap/>
            <w:vAlign w:val="bottom"/>
            <w:hideMark/>
          </w:tcPr>
          <w:p w14:paraId="2B77733E"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06 Februari 2026</w:t>
            </w:r>
          </w:p>
        </w:tc>
        <w:tc>
          <w:tcPr>
            <w:tcW w:w="6946" w:type="dxa"/>
            <w:tcBorders>
              <w:top w:val="nil"/>
              <w:left w:val="nil"/>
              <w:bottom w:val="single" w:sz="4" w:space="0" w:color="auto"/>
              <w:right w:val="single" w:sz="4" w:space="0" w:color="auto"/>
            </w:tcBorders>
            <w:noWrap/>
            <w:vAlign w:val="bottom"/>
            <w:hideMark/>
          </w:tcPr>
          <w:p w14:paraId="208CE67F"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komentar positif terkait penjelasan reaktifikasi bpijk yang non aktif</w:t>
            </w:r>
          </w:p>
        </w:tc>
      </w:tr>
      <w:tr w:rsidR="00377DAF" w:rsidRPr="00377DAF" w14:paraId="298AB008"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5BE7062B"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13</w:t>
            </w:r>
          </w:p>
        </w:tc>
        <w:tc>
          <w:tcPr>
            <w:tcW w:w="2072" w:type="dxa"/>
            <w:tcBorders>
              <w:top w:val="nil"/>
              <w:left w:val="nil"/>
              <w:bottom w:val="single" w:sz="4" w:space="0" w:color="auto"/>
              <w:right w:val="single" w:sz="4" w:space="0" w:color="auto"/>
            </w:tcBorders>
            <w:noWrap/>
            <w:vAlign w:val="bottom"/>
            <w:hideMark/>
          </w:tcPr>
          <w:p w14:paraId="48E48A3E"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06 Februari 2026</w:t>
            </w:r>
          </w:p>
        </w:tc>
        <w:tc>
          <w:tcPr>
            <w:tcW w:w="6946" w:type="dxa"/>
            <w:tcBorders>
              <w:top w:val="nil"/>
              <w:left w:val="nil"/>
              <w:bottom w:val="single" w:sz="4" w:space="0" w:color="auto"/>
              <w:right w:val="single" w:sz="4" w:space="0" w:color="auto"/>
            </w:tcBorders>
            <w:noWrap/>
            <w:vAlign w:val="bottom"/>
            <w:hideMark/>
          </w:tcPr>
          <w:p w14:paraId="02985893"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absen pagi dan kordinasi persiapan tugas harian di kecmatan kemlagi</w:t>
            </w:r>
          </w:p>
        </w:tc>
      </w:tr>
      <w:tr w:rsidR="00377DAF" w:rsidRPr="00377DAF" w14:paraId="7FB9E3CC"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488FF854"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14</w:t>
            </w:r>
          </w:p>
        </w:tc>
        <w:tc>
          <w:tcPr>
            <w:tcW w:w="2072" w:type="dxa"/>
            <w:tcBorders>
              <w:top w:val="nil"/>
              <w:left w:val="nil"/>
              <w:bottom w:val="single" w:sz="4" w:space="0" w:color="auto"/>
              <w:right w:val="single" w:sz="4" w:space="0" w:color="auto"/>
            </w:tcBorders>
            <w:noWrap/>
            <w:vAlign w:val="bottom"/>
            <w:hideMark/>
          </w:tcPr>
          <w:p w14:paraId="56367BB1"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06 Februari 2026</w:t>
            </w:r>
          </w:p>
        </w:tc>
        <w:tc>
          <w:tcPr>
            <w:tcW w:w="6946" w:type="dxa"/>
            <w:tcBorders>
              <w:top w:val="nil"/>
              <w:left w:val="nil"/>
              <w:bottom w:val="single" w:sz="4" w:space="0" w:color="auto"/>
              <w:right w:val="single" w:sz="4" w:space="0" w:color="auto"/>
            </w:tcBorders>
            <w:noWrap/>
            <w:vAlign w:val="bottom"/>
            <w:hideMark/>
          </w:tcPr>
          <w:p w14:paraId="03341297"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peningkatan kapasitas bersama Pokja Ekin terkait pembuatan pelaporan SKP 2026</w:t>
            </w:r>
          </w:p>
        </w:tc>
      </w:tr>
      <w:tr w:rsidR="00377DAF" w:rsidRPr="00377DAF" w14:paraId="3EF56B77"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19650B1D"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15</w:t>
            </w:r>
          </w:p>
        </w:tc>
        <w:tc>
          <w:tcPr>
            <w:tcW w:w="2072" w:type="dxa"/>
            <w:tcBorders>
              <w:top w:val="nil"/>
              <w:left w:val="nil"/>
              <w:bottom w:val="single" w:sz="4" w:space="0" w:color="auto"/>
              <w:right w:val="single" w:sz="4" w:space="0" w:color="auto"/>
            </w:tcBorders>
            <w:noWrap/>
            <w:vAlign w:val="bottom"/>
            <w:hideMark/>
          </w:tcPr>
          <w:p w14:paraId="546827A2"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09 Februari 2026</w:t>
            </w:r>
          </w:p>
        </w:tc>
        <w:tc>
          <w:tcPr>
            <w:tcW w:w="6946" w:type="dxa"/>
            <w:tcBorders>
              <w:top w:val="nil"/>
              <w:left w:val="nil"/>
              <w:bottom w:val="single" w:sz="4" w:space="0" w:color="auto"/>
              <w:right w:val="single" w:sz="4" w:space="0" w:color="auto"/>
            </w:tcBorders>
            <w:noWrap/>
            <w:vAlign w:val="bottom"/>
            <w:hideMark/>
          </w:tcPr>
          <w:p w14:paraId="3AC5525C"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kordinasi persiapan kegiatan harian di kec kemlagi bersama SDM kec kemlagi</w:t>
            </w:r>
          </w:p>
        </w:tc>
      </w:tr>
      <w:tr w:rsidR="00377DAF" w:rsidRPr="00377DAF" w14:paraId="3874468B"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6828781D"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16</w:t>
            </w:r>
          </w:p>
        </w:tc>
        <w:tc>
          <w:tcPr>
            <w:tcW w:w="2072" w:type="dxa"/>
            <w:tcBorders>
              <w:top w:val="nil"/>
              <w:left w:val="nil"/>
              <w:bottom w:val="single" w:sz="4" w:space="0" w:color="auto"/>
              <w:right w:val="single" w:sz="4" w:space="0" w:color="auto"/>
            </w:tcBorders>
            <w:noWrap/>
            <w:vAlign w:val="bottom"/>
            <w:hideMark/>
          </w:tcPr>
          <w:p w14:paraId="7394E01A"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09 Februari 2026</w:t>
            </w:r>
          </w:p>
        </w:tc>
        <w:tc>
          <w:tcPr>
            <w:tcW w:w="6946" w:type="dxa"/>
            <w:tcBorders>
              <w:top w:val="nil"/>
              <w:left w:val="nil"/>
              <w:bottom w:val="single" w:sz="4" w:space="0" w:color="auto"/>
              <w:right w:val="single" w:sz="4" w:space="0" w:color="auto"/>
            </w:tcBorders>
            <w:noWrap/>
            <w:vAlign w:val="bottom"/>
            <w:hideMark/>
          </w:tcPr>
          <w:p w14:paraId="3166310B"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komentar positif terkait kegiatan Kemensos melalui medsos facebook</w:t>
            </w:r>
          </w:p>
        </w:tc>
      </w:tr>
      <w:tr w:rsidR="00377DAF" w:rsidRPr="00377DAF" w14:paraId="6B2A7869"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5FC30A47"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17</w:t>
            </w:r>
          </w:p>
        </w:tc>
        <w:tc>
          <w:tcPr>
            <w:tcW w:w="2072" w:type="dxa"/>
            <w:tcBorders>
              <w:top w:val="nil"/>
              <w:left w:val="nil"/>
              <w:bottom w:val="single" w:sz="4" w:space="0" w:color="auto"/>
              <w:right w:val="single" w:sz="4" w:space="0" w:color="auto"/>
            </w:tcBorders>
            <w:noWrap/>
            <w:vAlign w:val="bottom"/>
            <w:hideMark/>
          </w:tcPr>
          <w:p w14:paraId="586E2015"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09 Februari 2026</w:t>
            </w:r>
          </w:p>
        </w:tc>
        <w:tc>
          <w:tcPr>
            <w:tcW w:w="6946" w:type="dxa"/>
            <w:tcBorders>
              <w:top w:val="nil"/>
              <w:left w:val="nil"/>
              <w:bottom w:val="single" w:sz="4" w:space="0" w:color="auto"/>
              <w:right w:val="single" w:sz="4" w:space="0" w:color="auto"/>
            </w:tcBorders>
            <w:noWrap/>
            <w:vAlign w:val="bottom"/>
            <w:hideMark/>
          </w:tcPr>
          <w:p w14:paraId="13D19AC0"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sosialisasi dan kordinasi terkait kebijakan bansos terkait reaktifikasi bpijk</w:t>
            </w:r>
          </w:p>
        </w:tc>
      </w:tr>
      <w:tr w:rsidR="00377DAF" w:rsidRPr="00377DAF" w14:paraId="0E7B13C7"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575A4AFB"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18</w:t>
            </w:r>
          </w:p>
        </w:tc>
        <w:tc>
          <w:tcPr>
            <w:tcW w:w="2072" w:type="dxa"/>
            <w:tcBorders>
              <w:top w:val="nil"/>
              <w:left w:val="nil"/>
              <w:bottom w:val="single" w:sz="4" w:space="0" w:color="auto"/>
              <w:right w:val="single" w:sz="4" w:space="0" w:color="auto"/>
            </w:tcBorders>
            <w:noWrap/>
            <w:vAlign w:val="bottom"/>
            <w:hideMark/>
          </w:tcPr>
          <w:p w14:paraId="3DFB5C52"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10 Februari 2026</w:t>
            </w:r>
          </w:p>
        </w:tc>
        <w:tc>
          <w:tcPr>
            <w:tcW w:w="6946" w:type="dxa"/>
            <w:tcBorders>
              <w:top w:val="nil"/>
              <w:left w:val="nil"/>
              <w:bottom w:val="single" w:sz="4" w:space="0" w:color="auto"/>
              <w:right w:val="single" w:sz="4" w:space="0" w:color="auto"/>
            </w:tcBorders>
            <w:noWrap/>
            <w:vAlign w:val="bottom"/>
            <w:hideMark/>
          </w:tcPr>
          <w:p w14:paraId="6F118729"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kordinasi dan persiapan kegiatan harian bersama SDM pkh kec kemlagi</w:t>
            </w:r>
          </w:p>
        </w:tc>
      </w:tr>
      <w:tr w:rsidR="00377DAF" w:rsidRPr="00377DAF" w14:paraId="24AEF0D5"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22B271B7"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19</w:t>
            </w:r>
          </w:p>
        </w:tc>
        <w:tc>
          <w:tcPr>
            <w:tcW w:w="2072" w:type="dxa"/>
            <w:tcBorders>
              <w:top w:val="nil"/>
              <w:left w:val="nil"/>
              <w:bottom w:val="single" w:sz="4" w:space="0" w:color="auto"/>
              <w:right w:val="single" w:sz="4" w:space="0" w:color="auto"/>
            </w:tcBorders>
            <w:noWrap/>
            <w:vAlign w:val="bottom"/>
            <w:hideMark/>
          </w:tcPr>
          <w:p w14:paraId="32C14AB4"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10 Februari 2026</w:t>
            </w:r>
          </w:p>
        </w:tc>
        <w:tc>
          <w:tcPr>
            <w:tcW w:w="6946" w:type="dxa"/>
            <w:tcBorders>
              <w:top w:val="nil"/>
              <w:left w:val="nil"/>
              <w:bottom w:val="single" w:sz="4" w:space="0" w:color="auto"/>
              <w:right w:val="single" w:sz="4" w:space="0" w:color="auto"/>
            </w:tcBorders>
            <w:noWrap/>
            <w:vAlign w:val="bottom"/>
            <w:hideMark/>
          </w:tcPr>
          <w:p w14:paraId="3C5BB155"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sosialisasi kebijakan Kemensos terbaru kepada pemerintah desa mojojajar kec kemlagi</w:t>
            </w:r>
          </w:p>
        </w:tc>
      </w:tr>
      <w:tr w:rsidR="00377DAF" w:rsidRPr="00377DAF" w14:paraId="0BAE797F"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6659E4E2"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20</w:t>
            </w:r>
          </w:p>
        </w:tc>
        <w:tc>
          <w:tcPr>
            <w:tcW w:w="2072" w:type="dxa"/>
            <w:tcBorders>
              <w:top w:val="nil"/>
              <w:left w:val="nil"/>
              <w:bottom w:val="single" w:sz="4" w:space="0" w:color="auto"/>
              <w:right w:val="single" w:sz="4" w:space="0" w:color="auto"/>
            </w:tcBorders>
            <w:noWrap/>
            <w:vAlign w:val="bottom"/>
            <w:hideMark/>
          </w:tcPr>
          <w:p w14:paraId="21AE9336"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10 Februari 2026</w:t>
            </w:r>
          </w:p>
        </w:tc>
        <w:tc>
          <w:tcPr>
            <w:tcW w:w="6946" w:type="dxa"/>
            <w:tcBorders>
              <w:top w:val="nil"/>
              <w:left w:val="nil"/>
              <w:bottom w:val="single" w:sz="4" w:space="0" w:color="auto"/>
              <w:right w:val="single" w:sz="4" w:space="0" w:color="auto"/>
            </w:tcBorders>
            <w:noWrap/>
            <w:vAlign w:val="bottom"/>
            <w:hideMark/>
          </w:tcPr>
          <w:p w14:paraId="415241AE"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komentar positif terkait kegiatan Kemensos yang post melalui media Instagram terkait</w:t>
            </w:r>
          </w:p>
        </w:tc>
      </w:tr>
      <w:tr w:rsidR="00377DAF" w:rsidRPr="00377DAF" w14:paraId="2AA451D7"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3F77A2FA"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21</w:t>
            </w:r>
          </w:p>
        </w:tc>
        <w:tc>
          <w:tcPr>
            <w:tcW w:w="2072" w:type="dxa"/>
            <w:tcBorders>
              <w:top w:val="nil"/>
              <w:left w:val="nil"/>
              <w:bottom w:val="single" w:sz="4" w:space="0" w:color="auto"/>
              <w:right w:val="single" w:sz="4" w:space="0" w:color="auto"/>
            </w:tcBorders>
            <w:noWrap/>
            <w:vAlign w:val="bottom"/>
            <w:hideMark/>
          </w:tcPr>
          <w:p w14:paraId="6BB4203E"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11 Februari 2026</w:t>
            </w:r>
          </w:p>
        </w:tc>
        <w:tc>
          <w:tcPr>
            <w:tcW w:w="6946" w:type="dxa"/>
            <w:tcBorders>
              <w:top w:val="nil"/>
              <w:left w:val="nil"/>
              <w:bottom w:val="single" w:sz="4" w:space="0" w:color="auto"/>
              <w:right w:val="single" w:sz="4" w:space="0" w:color="auto"/>
            </w:tcBorders>
            <w:noWrap/>
            <w:vAlign w:val="bottom"/>
            <w:hideMark/>
          </w:tcPr>
          <w:p w14:paraId="7845D90A"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peningkatan kapasitas bersama kepala dinas sosial dan Katim kab mojokerto terkait kebijakan Kemensos terbaru</w:t>
            </w:r>
          </w:p>
        </w:tc>
      </w:tr>
      <w:tr w:rsidR="00377DAF" w:rsidRPr="00377DAF" w14:paraId="1E901498"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7CE46CA9"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22</w:t>
            </w:r>
          </w:p>
        </w:tc>
        <w:tc>
          <w:tcPr>
            <w:tcW w:w="2072" w:type="dxa"/>
            <w:tcBorders>
              <w:top w:val="nil"/>
              <w:left w:val="nil"/>
              <w:bottom w:val="single" w:sz="4" w:space="0" w:color="auto"/>
              <w:right w:val="single" w:sz="4" w:space="0" w:color="auto"/>
            </w:tcBorders>
            <w:noWrap/>
            <w:vAlign w:val="bottom"/>
            <w:hideMark/>
          </w:tcPr>
          <w:p w14:paraId="62297B24"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11 Februari 2026</w:t>
            </w:r>
          </w:p>
        </w:tc>
        <w:tc>
          <w:tcPr>
            <w:tcW w:w="6946" w:type="dxa"/>
            <w:tcBorders>
              <w:top w:val="nil"/>
              <w:left w:val="nil"/>
              <w:bottom w:val="single" w:sz="4" w:space="0" w:color="auto"/>
              <w:right w:val="single" w:sz="4" w:space="0" w:color="auto"/>
            </w:tcBorders>
            <w:noWrap/>
            <w:vAlign w:val="bottom"/>
            <w:hideMark/>
          </w:tcPr>
          <w:p w14:paraId="6C65F5B5"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kordinasi dengan kasi kemas terkait PBI JK yang non aktif di wilayah kec kemlagi</w:t>
            </w:r>
          </w:p>
        </w:tc>
      </w:tr>
      <w:tr w:rsidR="00377DAF" w:rsidRPr="00377DAF" w14:paraId="634F9A3D"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1872DE2B"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23</w:t>
            </w:r>
          </w:p>
        </w:tc>
        <w:tc>
          <w:tcPr>
            <w:tcW w:w="2072" w:type="dxa"/>
            <w:tcBorders>
              <w:top w:val="nil"/>
              <w:left w:val="nil"/>
              <w:bottom w:val="single" w:sz="4" w:space="0" w:color="auto"/>
              <w:right w:val="single" w:sz="4" w:space="0" w:color="auto"/>
            </w:tcBorders>
            <w:noWrap/>
            <w:vAlign w:val="bottom"/>
            <w:hideMark/>
          </w:tcPr>
          <w:p w14:paraId="09C1CE06"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11 Februari 2026</w:t>
            </w:r>
          </w:p>
        </w:tc>
        <w:tc>
          <w:tcPr>
            <w:tcW w:w="6946" w:type="dxa"/>
            <w:tcBorders>
              <w:top w:val="nil"/>
              <w:left w:val="nil"/>
              <w:bottom w:val="single" w:sz="4" w:space="0" w:color="auto"/>
              <w:right w:val="single" w:sz="4" w:space="0" w:color="auto"/>
            </w:tcBorders>
            <w:noWrap/>
            <w:vAlign w:val="bottom"/>
            <w:hideMark/>
          </w:tcPr>
          <w:p w14:paraId="6B096AB5"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sosialisasi dan kordinasi dengan operator desa terkait penggunaan siksng untuk pengusulan bansos</w:t>
            </w:r>
          </w:p>
        </w:tc>
      </w:tr>
      <w:tr w:rsidR="00377DAF" w:rsidRPr="00377DAF" w14:paraId="44F03374"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7FDCF2FE"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24</w:t>
            </w:r>
          </w:p>
        </w:tc>
        <w:tc>
          <w:tcPr>
            <w:tcW w:w="2072" w:type="dxa"/>
            <w:tcBorders>
              <w:top w:val="nil"/>
              <w:left w:val="nil"/>
              <w:bottom w:val="single" w:sz="4" w:space="0" w:color="auto"/>
              <w:right w:val="single" w:sz="4" w:space="0" w:color="auto"/>
            </w:tcBorders>
            <w:noWrap/>
            <w:vAlign w:val="bottom"/>
            <w:hideMark/>
          </w:tcPr>
          <w:p w14:paraId="5A62FC7F"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12 Februari 2026</w:t>
            </w:r>
          </w:p>
        </w:tc>
        <w:tc>
          <w:tcPr>
            <w:tcW w:w="6946" w:type="dxa"/>
            <w:tcBorders>
              <w:top w:val="nil"/>
              <w:left w:val="nil"/>
              <w:bottom w:val="single" w:sz="4" w:space="0" w:color="auto"/>
              <w:right w:val="single" w:sz="4" w:space="0" w:color="auto"/>
            </w:tcBorders>
            <w:noWrap/>
            <w:vAlign w:val="bottom"/>
            <w:hideMark/>
          </w:tcPr>
          <w:p w14:paraId="227D88A7"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penanganan permasalahan KPM PKH terkait pemanfaatan bansos dan penggunaan kks</w:t>
            </w:r>
          </w:p>
        </w:tc>
      </w:tr>
      <w:tr w:rsidR="00377DAF" w:rsidRPr="00377DAF" w14:paraId="505F6838"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4DF2B93D"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25</w:t>
            </w:r>
          </w:p>
        </w:tc>
        <w:tc>
          <w:tcPr>
            <w:tcW w:w="2072" w:type="dxa"/>
            <w:tcBorders>
              <w:top w:val="nil"/>
              <w:left w:val="nil"/>
              <w:bottom w:val="single" w:sz="4" w:space="0" w:color="auto"/>
              <w:right w:val="single" w:sz="4" w:space="0" w:color="auto"/>
            </w:tcBorders>
            <w:noWrap/>
            <w:vAlign w:val="bottom"/>
            <w:hideMark/>
          </w:tcPr>
          <w:p w14:paraId="73B939AA"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12 Februari 2026</w:t>
            </w:r>
          </w:p>
        </w:tc>
        <w:tc>
          <w:tcPr>
            <w:tcW w:w="6946" w:type="dxa"/>
            <w:tcBorders>
              <w:top w:val="nil"/>
              <w:left w:val="nil"/>
              <w:bottom w:val="single" w:sz="4" w:space="0" w:color="auto"/>
              <w:right w:val="single" w:sz="4" w:space="0" w:color="auto"/>
            </w:tcBorders>
            <w:noWrap/>
            <w:vAlign w:val="bottom"/>
            <w:hideMark/>
          </w:tcPr>
          <w:p w14:paraId="23E62D2A"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komentar positif terkait kegiatan Kemensos tentang penonaktifan bpi JK melalui media sosial facebook</w:t>
            </w:r>
          </w:p>
        </w:tc>
      </w:tr>
      <w:tr w:rsidR="00377DAF" w:rsidRPr="00377DAF" w14:paraId="4233883B"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772DFC84"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26</w:t>
            </w:r>
          </w:p>
        </w:tc>
        <w:tc>
          <w:tcPr>
            <w:tcW w:w="2072" w:type="dxa"/>
            <w:tcBorders>
              <w:top w:val="nil"/>
              <w:left w:val="nil"/>
              <w:bottom w:val="single" w:sz="4" w:space="0" w:color="auto"/>
              <w:right w:val="single" w:sz="4" w:space="0" w:color="auto"/>
            </w:tcBorders>
            <w:noWrap/>
            <w:vAlign w:val="bottom"/>
            <w:hideMark/>
          </w:tcPr>
          <w:p w14:paraId="3A3D3B6E"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12 Februari 2026</w:t>
            </w:r>
          </w:p>
        </w:tc>
        <w:tc>
          <w:tcPr>
            <w:tcW w:w="6946" w:type="dxa"/>
            <w:tcBorders>
              <w:top w:val="nil"/>
              <w:left w:val="nil"/>
              <w:bottom w:val="single" w:sz="4" w:space="0" w:color="auto"/>
              <w:right w:val="single" w:sz="4" w:space="0" w:color="auto"/>
            </w:tcBorders>
            <w:noWrap/>
            <w:vAlign w:val="bottom"/>
            <w:hideMark/>
          </w:tcPr>
          <w:p w14:paraId="5A1DBEF4"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absen pagi dan kordinasi dengan SDM PKH&amp; terkait giat harian di kec kemlagi</w:t>
            </w:r>
          </w:p>
        </w:tc>
      </w:tr>
      <w:tr w:rsidR="00377DAF" w:rsidRPr="00377DAF" w14:paraId="689F5016"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4DFE275C"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27</w:t>
            </w:r>
          </w:p>
        </w:tc>
        <w:tc>
          <w:tcPr>
            <w:tcW w:w="2072" w:type="dxa"/>
            <w:tcBorders>
              <w:top w:val="nil"/>
              <w:left w:val="nil"/>
              <w:bottom w:val="single" w:sz="4" w:space="0" w:color="auto"/>
              <w:right w:val="single" w:sz="4" w:space="0" w:color="auto"/>
            </w:tcBorders>
            <w:noWrap/>
            <w:vAlign w:val="bottom"/>
            <w:hideMark/>
          </w:tcPr>
          <w:p w14:paraId="2A38CBCA"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13 Februari 2026</w:t>
            </w:r>
          </w:p>
        </w:tc>
        <w:tc>
          <w:tcPr>
            <w:tcW w:w="6946" w:type="dxa"/>
            <w:tcBorders>
              <w:top w:val="nil"/>
              <w:left w:val="nil"/>
              <w:bottom w:val="single" w:sz="4" w:space="0" w:color="auto"/>
              <w:right w:val="single" w:sz="4" w:space="0" w:color="auto"/>
            </w:tcBorders>
            <w:noWrap/>
            <w:vAlign w:val="bottom"/>
            <w:hideMark/>
          </w:tcPr>
          <w:p w14:paraId="5FEED647"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p2k2 dusun pilanggrowok desa mojopilang modul ekonomi sesi cermat meminjam dan menabung</w:t>
            </w:r>
          </w:p>
        </w:tc>
      </w:tr>
      <w:tr w:rsidR="00377DAF" w:rsidRPr="00377DAF" w14:paraId="2217D7B2"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42D04438"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28</w:t>
            </w:r>
          </w:p>
        </w:tc>
        <w:tc>
          <w:tcPr>
            <w:tcW w:w="2072" w:type="dxa"/>
            <w:tcBorders>
              <w:top w:val="nil"/>
              <w:left w:val="nil"/>
              <w:bottom w:val="single" w:sz="4" w:space="0" w:color="auto"/>
              <w:right w:val="single" w:sz="4" w:space="0" w:color="auto"/>
            </w:tcBorders>
            <w:noWrap/>
            <w:vAlign w:val="bottom"/>
            <w:hideMark/>
          </w:tcPr>
          <w:p w14:paraId="4AD5E538"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13 Februari 2026</w:t>
            </w:r>
          </w:p>
        </w:tc>
        <w:tc>
          <w:tcPr>
            <w:tcW w:w="6946" w:type="dxa"/>
            <w:tcBorders>
              <w:top w:val="nil"/>
              <w:left w:val="nil"/>
              <w:bottom w:val="single" w:sz="4" w:space="0" w:color="auto"/>
              <w:right w:val="single" w:sz="4" w:space="0" w:color="auto"/>
            </w:tcBorders>
            <w:noWrap/>
            <w:vAlign w:val="bottom"/>
            <w:hideMark/>
          </w:tcPr>
          <w:p w14:paraId="0AC77D1F"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komentar positif terkait melalui media sosial Facebook terkait giat Kemensos tentang penguatan kewirausahaan</w:t>
            </w:r>
          </w:p>
        </w:tc>
      </w:tr>
      <w:tr w:rsidR="00377DAF" w:rsidRPr="00377DAF" w14:paraId="68E3041D"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07BA7B71"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29</w:t>
            </w:r>
          </w:p>
        </w:tc>
        <w:tc>
          <w:tcPr>
            <w:tcW w:w="2072" w:type="dxa"/>
            <w:tcBorders>
              <w:top w:val="nil"/>
              <w:left w:val="nil"/>
              <w:bottom w:val="single" w:sz="4" w:space="0" w:color="auto"/>
              <w:right w:val="single" w:sz="4" w:space="0" w:color="auto"/>
            </w:tcBorders>
            <w:noWrap/>
            <w:vAlign w:val="bottom"/>
            <w:hideMark/>
          </w:tcPr>
          <w:p w14:paraId="181E653C"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13 Februari 2026</w:t>
            </w:r>
          </w:p>
        </w:tc>
        <w:tc>
          <w:tcPr>
            <w:tcW w:w="6946" w:type="dxa"/>
            <w:tcBorders>
              <w:top w:val="nil"/>
              <w:left w:val="nil"/>
              <w:bottom w:val="single" w:sz="4" w:space="0" w:color="auto"/>
              <w:right w:val="single" w:sz="4" w:space="0" w:color="auto"/>
            </w:tcBorders>
            <w:noWrap/>
            <w:vAlign w:val="bottom"/>
            <w:hideMark/>
          </w:tcPr>
          <w:p w14:paraId="611E77B3"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absen pagi dan kordinasi kegaitan SDM PKH di kecamatan kemlagi</w:t>
            </w:r>
          </w:p>
        </w:tc>
      </w:tr>
      <w:tr w:rsidR="00377DAF" w:rsidRPr="00377DAF" w14:paraId="0A7B1721"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6821B090"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lastRenderedPageBreak/>
              <w:t>30</w:t>
            </w:r>
          </w:p>
        </w:tc>
        <w:tc>
          <w:tcPr>
            <w:tcW w:w="2072" w:type="dxa"/>
            <w:tcBorders>
              <w:top w:val="nil"/>
              <w:left w:val="nil"/>
              <w:bottom w:val="single" w:sz="4" w:space="0" w:color="auto"/>
              <w:right w:val="single" w:sz="4" w:space="0" w:color="auto"/>
            </w:tcBorders>
            <w:noWrap/>
            <w:vAlign w:val="bottom"/>
            <w:hideMark/>
          </w:tcPr>
          <w:p w14:paraId="6F7F70F5"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18 Februari 2026</w:t>
            </w:r>
          </w:p>
        </w:tc>
        <w:tc>
          <w:tcPr>
            <w:tcW w:w="6946" w:type="dxa"/>
            <w:tcBorders>
              <w:top w:val="nil"/>
              <w:left w:val="nil"/>
              <w:bottom w:val="single" w:sz="4" w:space="0" w:color="auto"/>
              <w:right w:val="single" w:sz="4" w:space="0" w:color="auto"/>
            </w:tcBorders>
            <w:noWrap/>
            <w:vAlign w:val="bottom"/>
            <w:hideMark/>
          </w:tcPr>
          <w:p w14:paraId="071D4F62"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komentar positif terkait kordinasi lintas kementrian untuk kegiatan groundcek PBI melalui media sosial facebook</w:t>
            </w:r>
          </w:p>
        </w:tc>
      </w:tr>
      <w:tr w:rsidR="00377DAF" w:rsidRPr="00377DAF" w14:paraId="3DFF2831"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2F330D21"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31</w:t>
            </w:r>
          </w:p>
        </w:tc>
        <w:tc>
          <w:tcPr>
            <w:tcW w:w="2072" w:type="dxa"/>
            <w:tcBorders>
              <w:top w:val="nil"/>
              <w:left w:val="nil"/>
              <w:bottom w:val="single" w:sz="4" w:space="0" w:color="auto"/>
              <w:right w:val="single" w:sz="4" w:space="0" w:color="auto"/>
            </w:tcBorders>
            <w:noWrap/>
            <w:vAlign w:val="bottom"/>
            <w:hideMark/>
          </w:tcPr>
          <w:p w14:paraId="548B710C"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18 Februari 2026</w:t>
            </w:r>
          </w:p>
        </w:tc>
        <w:tc>
          <w:tcPr>
            <w:tcW w:w="6946" w:type="dxa"/>
            <w:tcBorders>
              <w:top w:val="nil"/>
              <w:left w:val="nil"/>
              <w:bottom w:val="single" w:sz="4" w:space="0" w:color="auto"/>
              <w:right w:val="single" w:sz="4" w:space="0" w:color="auto"/>
            </w:tcBorders>
            <w:noWrap/>
            <w:vAlign w:val="bottom"/>
            <w:hideMark/>
          </w:tcPr>
          <w:p w14:paraId="047CACD5"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kordinasi dan absen pagi bersama SDM PKH kec kemlagi</w:t>
            </w:r>
          </w:p>
        </w:tc>
      </w:tr>
      <w:tr w:rsidR="00377DAF" w:rsidRPr="00377DAF" w14:paraId="4E1D23A3"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00B5BE37"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32</w:t>
            </w:r>
          </w:p>
        </w:tc>
        <w:tc>
          <w:tcPr>
            <w:tcW w:w="2072" w:type="dxa"/>
            <w:tcBorders>
              <w:top w:val="nil"/>
              <w:left w:val="nil"/>
              <w:bottom w:val="single" w:sz="4" w:space="0" w:color="auto"/>
              <w:right w:val="single" w:sz="4" w:space="0" w:color="auto"/>
            </w:tcBorders>
            <w:noWrap/>
            <w:vAlign w:val="bottom"/>
            <w:hideMark/>
          </w:tcPr>
          <w:p w14:paraId="574EF25C"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18 Februari 2026</w:t>
            </w:r>
          </w:p>
        </w:tc>
        <w:tc>
          <w:tcPr>
            <w:tcW w:w="6946" w:type="dxa"/>
            <w:tcBorders>
              <w:top w:val="nil"/>
              <w:left w:val="nil"/>
              <w:bottom w:val="single" w:sz="4" w:space="0" w:color="auto"/>
              <w:right w:val="single" w:sz="4" w:space="0" w:color="auto"/>
            </w:tcBorders>
            <w:noWrap/>
            <w:vAlign w:val="bottom"/>
            <w:hideMark/>
          </w:tcPr>
          <w:p w14:paraId="0AB49DFA"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pemutahiran data KPM yang meninggal dunia dan kordinasi dengan staf catatan sipil terkait akta kematian</w:t>
            </w:r>
          </w:p>
        </w:tc>
      </w:tr>
      <w:tr w:rsidR="00377DAF" w:rsidRPr="00377DAF" w14:paraId="6BFEEFB2"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4EECF74F"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33</w:t>
            </w:r>
          </w:p>
        </w:tc>
        <w:tc>
          <w:tcPr>
            <w:tcW w:w="2072" w:type="dxa"/>
            <w:tcBorders>
              <w:top w:val="nil"/>
              <w:left w:val="nil"/>
              <w:bottom w:val="single" w:sz="4" w:space="0" w:color="auto"/>
              <w:right w:val="single" w:sz="4" w:space="0" w:color="auto"/>
            </w:tcBorders>
            <w:noWrap/>
            <w:vAlign w:val="bottom"/>
            <w:hideMark/>
          </w:tcPr>
          <w:p w14:paraId="73D87C65"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19 Februari 2026</w:t>
            </w:r>
          </w:p>
        </w:tc>
        <w:tc>
          <w:tcPr>
            <w:tcW w:w="6946" w:type="dxa"/>
            <w:tcBorders>
              <w:top w:val="nil"/>
              <w:left w:val="nil"/>
              <w:bottom w:val="single" w:sz="4" w:space="0" w:color="auto"/>
              <w:right w:val="single" w:sz="4" w:space="0" w:color="auto"/>
            </w:tcBorders>
            <w:noWrap/>
            <w:vAlign w:val="bottom"/>
            <w:hideMark/>
          </w:tcPr>
          <w:p w14:paraId="532921B5"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komentar positif terkait giat sosialisasi kebijakan Kemensos melalui media sosial facebook</w:t>
            </w:r>
          </w:p>
        </w:tc>
      </w:tr>
      <w:tr w:rsidR="00377DAF" w:rsidRPr="00377DAF" w14:paraId="3A7236A0"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2E3E82CA"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34</w:t>
            </w:r>
          </w:p>
        </w:tc>
        <w:tc>
          <w:tcPr>
            <w:tcW w:w="2072" w:type="dxa"/>
            <w:tcBorders>
              <w:top w:val="nil"/>
              <w:left w:val="nil"/>
              <w:bottom w:val="single" w:sz="4" w:space="0" w:color="auto"/>
              <w:right w:val="single" w:sz="4" w:space="0" w:color="auto"/>
            </w:tcBorders>
            <w:noWrap/>
            <w:vAlign w:val="bottom"/>
            <w:hideMark/>
          </w:tcPr>
          <w:p w14:paraId="2F2C546E"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19 Februari 2026</w:t>
            </w:r>
          </w:p>
        </w:tc>
        <w:tc>
          <w:tcPr>
            <w:tcW w:w="6946" w:type="dxa"/>
            <w:tcBorders>
              <w:top w:val="nil"/>
              <w:left w:val="nil"/>
              <w:bottom w:val="single" w:sz="4" w:space="0" w:color="auto"/>
              <w:right w:val="single" w:sz="4" w:space="0" w:color="auto"/>
            </w:tcBorders>
            <w:noWrap/>
            <w:vAlign w:val="bottom"/>
            <w:hideMark/>
          </w:tcPr>
          <w:p w14:paraId="52AFB9A8"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pemutahiran data KPM PKH yang meninggal dunia dan melengkapi&amp; kelengkapan admistrasi surat kematian</w:t>
            </w:r>
          </w:p>
        </w:tc>
      </w:tr>
      <w:tr w:rsidR="00377DAF" w:rsidRPr="00377DAF" w14:paraId="51130513"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4AA674BC"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35</w:t>
            </w:r>
          </w:p>
        </w:tc>
        <w:tc>
          <w:tcPr>
            <w:tcW w:w="2072" w:type="dxa"/>
            <w:tcBorders>
              <w:top w:val="nil"/>
              <w:left w:val="nil"/>
              <w:bottom w:val="single" w:sz="4" w:space="0" w:color="auto"/>
              <w:right w:val="single" w:sz="4" w:space="0" w:color="auto"/>
            </w:tcBorders>
            <w:noWrap/>
            <w:vAlign w:val="bottom"/>
            <w:hideMark/>
          </w:tcPr>
          <w:p w14:paraId="6ED93D9D"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19 Februari 2026</w:t>
            </w:r>
          </w:p>
        </w:tc>
        <w:tc>
          <w:tcPr>
            <w:tcW w:w="6946" w:type="dxa"/>
            <w:tcBorders>
              <w:top w:val="nil"/>
              <w:left w:val="nil"/>
              <w:bottom w:val="single" w:sz="4" w:space="0" w:color="auto"/>
              <w:right w:val="single" w:sz="4" w:space="0" w:color="auto"/>
            </w:tcBorders>
            <w:noWrap/>
            <w:vAlign w:val="bottom"/>
            <w:hideMark/>
          </w:tcPr>
          <w:p w14:paraId="1F1DB0C4"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peningkatan kapasitas bersama Kemensos dan bos terkait rencana giat ground cek pbi</w:t>
            </w:r>
          </w:p>
        </w:tc>
      </w:tr>
      <w:tr w:rsidR="00377DAF" w:rsidRPr="00377DAF" w14:paraId="47C86C8F"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61B69ABE"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36</w:t>
            </w:r>
          </w:p>
        </w:tc>
        <w:tc>
          <w:tcPr>
            <w:tcW w:w="2072" w:type="dxa"/>
            <w:tcBorders>
              <w:top w:val="nil"/>
              <w:left w:val="nil"/>
              <w:bottom w:val="single" w:sz="4" w:space="0" w:color="auto"/>
              <w:right w:val="single" w:sz="4" w:space="0" w:color="auto"/>
            </w:tcBorders>
            <w:noWrap/>
            <w:vAlign w:val="bottom"/>
            <w:hideMark/>
          </w:tcPr>
          <w:p w14:paraId="355B59FE"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20 Februari 2026</w:t>
            </w:r>
          </w:p>
        </w:tc>
        <w:tc>
          <w:tcPr>
            <w:tcW w:w="6946" w:type="dxa"/>
            <w:tcBorders>
              <w:top w:val="nil"/>
              <w:left w:val="nil"/>
              <w:bottom w:val="single" w:sz="4" w:space="0" w:color="auto"/>
              <w:right w:val="single" w:sz="4" w:space="0" w:color="auto"/>
            </w:tcBorders>
            <w:noWrap/>
            <w:vAlign w:val="bottom"/>
            <w:hideMark/>
          </w:tcPr>
          <w:p w14:paraId="0C983F7E"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pemutahiran data melalui giat groundcek di desa mojojajar kec kwmlagi</w:t>
            </w:r>
          </w:p>
        </w:tc>
      </w:tr>
      <w:tr w:rsidR="00377DAF" w:rsidRPr="00377DAF" w14:paraId="015FDD56"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6EF99518"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37</w:t>
            </w:r>
          </w:p>
        </w:tc>
        <w:tc>
          <w:tcPr>
            <w:tcW w:w="2072" w:type="dxa"/>
            <w:tcBorders>
              <w:top w:val="nil"/>
              <w:left w:val="nil"/>
              <w:bottom w:val="single" w:sz="4" w:space="0" w:color="auto"/>
              <w:right w:val="single" w:sz="4" w:space="0" w:color="auto"/>
            </w:tcBorders>
            <w:noWrap/>
            <w:vAlign w:val="bottom"/>
            <w:hideMark/>
          </w:tcPr>
          <w:p w14:paraId="77D9B02D"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20 Februari 2026</w:t>
            </w:r>
          </w:p>
        </w:tc>
        <w:tc>
          <w:tcPr>
            <w:tcW w:w="6946" w:type="dxa"/>
            <w:tcBorders>
              <w:top w:val="nil"/>
              <w:left w:val="nil"/>
              <w:bottom w:val="single" w:sz="4" w:space="0" w:color="auto"/>
              <w:right w:val="single" w:sz="4" w:space="0" w:color="auto"/>
            </w:tcBorders>
            <w:noWrap/>
            <w:vAlign w:val="bottom"/>
            <w:hideMark/>
          </w:tcPr>
          <w:p w14:paraId="7548B54A"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komentar positif terkait giat Kemensos dengan lembaga terkait untuk kordina p rbaikan dta dtsen</w:t>
            </w:r>
          </w:p>
        </w:tc>
      </w:tr>
      <w:tr w:rsidR="00377DAF" w:rsidRPr="00377DAF" w14:paraId="424392E8"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55BACCAF"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38</w:t>
            </w:r>
          </w:p>
        </w:tc>
        <w:tc>
          <w:tcPr>
            <w:tcW w:w="2072" w:type="dxa"/>
            <w:tcBorders>
              <w:top w:val="nil"/>
              <w:left w:val="nil"/>
              <w:bottom w:val="single" w:sz="4" w:space="0" w:color="auto"/>
              <w:right w:val="single" w:sz="4" w:space="0" w:color="auto"/>
            </w:tcBorders>
            <w:noWrap/>
            <w:vAlign w:val="bottom"/>
            <w:hideMark/>
          </w:tcPr>
          <w:p w14:paraId="7A4B485D"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20 Februari 2026</w:t>
            </w:r>
          </w:p>
        </w:tc>
        <w:tc>
          <w:tcPr>
            <w:tcW w:w="6946" w:type="dxa"/>
            <w:tcBorders>
              <w:top w:val="nil"/>
              <w:left w:val="nil"/>
              <w:bottom w:val="single" w:sz="4" w:space="0" w:color="auto"/>
              <w:right w:val="single" w:sz="4" w:space="0" w:color="auto"/>
            </w:tcBorders>
            <w:noWrap/>
            <w:vAlign w:val="bottom"/>
            <w:hideMark/>
          </w:tcPr>
          <w:p w14:paraId="35240794"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rapat kordinasi dan persiapan giat harian bersama SDM PKH kec kemlagi</w:t>
            </w:r>
          </w:p>
        </w:tc>
      </w:tr>
      <w:tr w:rsidR="00377DAF" w:rsidRPr="00377DAF" w14:paraId="2CDEB9B8"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35679577"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39</w:t>
            </w:r>
          </w:p>
        </w:tc>
        <w:tc>
          <w:tcPr>
            <w:tcW w:w="2072" w:type="dxa"/>
            <w:tcBorders>
              <w:top w:val="nil"/>
              <w:left w:val="nil"/>
              <w:bottom w:val="single" w:sz="4" w:space="0" w:color="auto"/>
              <w:right w:val="single" w:sz="4" w:space="0" w:color="auto"/>
            </w:tcBorders>
            <w:noWrap/>
            <w:vAlign w:val="bottom"/>
            <w:hideMark/>
          </w:tcPr>
          <w:p w14:paraId="61DDBF22"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23 Februari 2026</w:t>
            </w:r>
          </w:p>
        </w:tc>
        <w:tc>
          <w:tcPr>
            <w:tcW w:w="6946" w:type="dxa"/>
            <w:tcBorders>
              <w:top w:val="nil"/>
              <w:left w:val="nil"/>
              <w:bottom w:val="single" w:sz="4" w:space="0" w:color="auto"/>
              <w:right w:val="single" w:sz="4" w:space="0" w:color="auto"/>
            </w:tcBorders>
            <w:noWrap/>
            <w:vAlign w:val="bottom"/>
            <w:hideMark/>
          </w:tcPr>
          <w:p w14:paraId="12FA7171"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fasilitasi penangan masalah terkait KKS KPM yang hilang dan berkordinasi dengan bank</w:t>
            </w:r>
          </w:p>
        </w:tc>
      </w:tr>
      <w:tr w:rsidR="00377DAF" w:rsidRPr="00377DAF" w14:paraId="3C9636F8"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77878E20"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40</w:t>
            </w:r>
          </w:p>
        </w:tc>
        <w:tc>
          <w:tcPr>
            <w:tcW w:w="2072" w:type="dxa"/>
            <w:tcBorders>
              <w:top w:val="nil"/>
              <w:left w:val="nil"/>
              <w:bottom w:val="single" w:sz="4" w:space="0" w:color="auto"/>
              <w:right w:val="single" w:sz="4" w:space="0" w:color="auto"/>
            </w:tcBorders>
            <w:noWrap/>
            <w:vAlign w:val="bottom"/>
            <w:hideMark/>
          </w:tcPr>
          <w:p w14:paraId="26644A01"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23 Februari 2026</w:t>
            </w:r>
          </w:p>
        </w:tc>
        <w:tc>
          <w:tcPr>
            <w:tcW w:w="6946" w:type="dxa"/>
            <w:tcBorders>
              <w:top w:val="nil"/>
              <w:left w:val="nil"/>
              <w:bottom w:val="single" w:sz="4" w:space="0" w:color="auto"/>
              <w:right w:val="single" w:sz="4" w:space="0" w:color="auto"/>
            </w:tcBorders>
            <w:noWrap/>
            <w:vAlign w:val="bottom"/>
            <w:hideMark/>
          </w:tcPr>
          <w:p w14:paraId="7077BCE3"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komentar positif melalui media sosial Facebook terkait giat Kemensos dalam penanganan pengusulan bansos</w:t>
            </w:r>
          </w:p>
        </w:tc>
      </w:tr>
      <w:tr w:rsidR="00377DAF" w:rsidRPr="00377DAF" w14:paraId="22E067BD"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69C78E26"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41</w:t>
            </w:r>
          </w:p>
        </w:tc>
        <w:tc>
          <w:tcPr>
            <w:tcW w:w="2072" w:type="dxa"/>
            <w:tcBorders>
              <w:top w:val="nil"/>
              <w:left w:val="nil"/>
              <w:bottom w:val="single" w:sz="4" w:space="0" w:color="auto"/>
              <w:right w:val="single" w:sz="4" w:space="0" w:color="auto"/>
            </w:tcBorders>
            <w:noWrap/>
            <w:vAlign w:val="bottom"/>
            <w:hideMark/>
          </w:tcPr>
          <w:p w14:paraId="27A541A4"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23 Februari 2026</w:t>
            </w:r>
          </w:p>
        </w:tc>
        <w:tc>
          <w:tcPr>
            <w:tcW w:w="6946" w:type="dxa"/>
            <w:tcBorders>
              <w:top w:val="nil"/>
              <w:left w:val="nil"/>
              <w:bottom w:val="single" w:sz="4" w:space="0" w:color="auto"/>
              <w:right w:val="single" w:sz="4" w:space="0" w:color="auto"/>
            </w:tcBorders>
            <w:noWrap/>
            <w:vAlign w:val="bottom"/>
            <w:hideMark/>
          </w:tcPr>
          <w:p w14:paraId="09D3F165"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kordinasi dengan staf kecamatan terkait pemutahiran data kematian kpm</w:t>
            </w:r>
          </w:p>
        </w:tc>
      </w:tr>
      <w:tr w:rsidR="00377DAF" w:rsidRPr="00377DAF" w14:paraId="789EE362"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15F89268"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42</w:t>
            </w:r>
          </w:p>
        </w:tc>
        <w:tc>
          <w:tcPr>
            <w:tcW w:w="2072" w:type="dxa"/>
            <w:tcBorders>
              <w:top w:val="nil"/>
              <w:left w:val="nil"/>
              <w:bottom w:val="single" w:sz="4" w:space="0" w:color="auto"/>
              <w:right w:val="single" w:sz="4" w:space="0" w:color="auto"/>
            </w:tcBorders>
            <w:noWrap/>
            <w:vAlign w:val="bottom"/>
            <w:hideMark/>
          </w:tcPr>
          <w:p w14:paraId="7C1563F6"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24 Februari 2026</w:t>
            </w:r>
          </w:p>
        </w:tc>
        <w:tc>
          <w:tcPr>
            <w:tcW w:w="6946" w:type="dxa"/>
            <w:tcBorders>
              <w:top w:val="nil"/>
              <w:left w:val="nil"/>
              <w:bottom w:val="single" w:sz="4" w:space="0" w:color="auto"/>
              <w:right w:val="single" w:sz="4" w:space="0" w:color="auto"/>
            </w:tcBorders>
            <w:noWrap/>
            <w:vAlign w:val="bottom"/>
            <w:hideMark/>
          </w:tcPr>
          <w:p w14:paraId="5BA8DFCF"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pemutahiran KPM PKH dengan memfasilitasi pembuatan akta kematian di kecamatan</w:t>
            </w:r>
          </w:p>
        </w:tc>
      </w:tr>
      <w:tr w:rsidR="00377DAF" w:rsidRPr="00377DAF" w14:paraId="348C1A95"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028628FB"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43</w:t>
            </w:r>
          </w:p>
        </w:tc>
        <w:tc>
          <w:tcPr>
            <w:tcW w:w="2072" w:type="dxa"/>
            <w:tcBorders>
              <w:top w:val="nil"/>
              <w:left w:val="nil"/>
              <w:bottom w:val="single" w:sz="4" w:space="0" w:color="auto"/>
              <w:right w:val="single" w:sz="4" w:space="0" w:color="auto"/>
            </w:tcBorders>
            <w:noWrap/>
            <w:vAlign w:val="bottom"/>
            <w:hideMark/>
          </w:tcPr>
          <w:p w14:paraId="6FDEDAC1"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24 Februari 2026</w:t>
            </w:r>
          </w:p>
        </w:tc>
        <w:tc>
          <w:tcPr>
            <w:tcW w:w="6946" w:type="dxa"/>
            <w:tcBorders>
              <w:top w:val="nil"/>
              <w:left w:val="nil"/>
              <w:bottom w:val="single" w:sz="4" w:space="0" w:color="auto"/>
              <w:right w:val="single" w:sz="4" w:space="0" w:color="auto"/>
            </w:tcBorders>
            <w:noWrap/>
            <w:vAlign w:val="bottom"/>
            <w:hideMark/>
          </w:tcPr>
          <w:p w14:paraId="537B1972"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komentar positif melalui media sosial facebook terkait giat kemensos tentang penguatan komitmen pemerintah&amp; dalam menaggulangi kemiskinan</w:t>
            </w:r>
          </w:p>
        </w:tc>
      </w:tr>
      <w:tr w:rsidR="00377DAF" w:rsidRPr="00377DAF" w14:paraId="54378298"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7DE49CBE"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44</w:t>
            </w:r>
          </w:p>
        </w:tc>
        <w:tc>
          <w:tcPr>
            <w:tcW w:w="2072" w:type="dxa"/>
            <w:tcBorders>
              <w:top w:val="nil"/>
              <w:left w:val="nil"/>
              <w:bottom w:val="single" w:sz="4" w:space="0" w:color="auto"/>
              <w:right w:val="single" w:sz="4" w:space="0" w:color="auto"/>
            </w:tcBorders>
            <w:noWrap/>
            <w:vAlign w:val="bottom"/>
            <w:hideMark/>
          </w:tcPr>
          <w:p w14:paraId="465E2454"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24 Februari 2026</w:t>
            </w:r>
          </w:p>
        </w:tc>
        <w:tc>
          <w:tcPr>
            <w:tcW w:w="6946" w:type="dxa"/>
            <w:tcBorders>
              <w:top w:val="nil"/>
              <w:left w:val="nil"/>
              <w:bottom w:val="single" w:sz="4" w:space="0" w:color="auto"/>
              <w:right w:val="single" w:sz="4" w:space="0" w:color="auto"/>
            </w:tcBorders>
            <w:noWrap/>
            <w:vAlign w:val="bottom"/>
            <w:hideMark/>
          </w:tcPr>
          <w:p w14:paraId="24A4755F"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kordinasi dengan kasi kemas terkait giat SDM PKH di&amp; di kecamatan kemlagi</w:t>
            </w:r>
          </w:p>
        </w:tc>
      </w:tr>
      <w:tr w:rsidR="00377DAF" w:rsidRPr="00377DAF" w14:paraId="1BD30BF7"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7099ED30"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45</w:t>
            </w:r>
          </w:p>
        </w:tc>
        <w:tc>
          <w:tcPr>
            <w:tcW w:w="2072" w:type="dxa"/>
            <w:tcBorders>
              <w:top w:val="nil"/>
              <w:left w:val="nil"/>
              <w:bottom w:val="single" w:sz="4" w:space="0" w:color="auto"/>
              <w:right w:val="single" w:sz="4" w:space="0" w:color="auto"/>
            </w:tcBorders>
            <w:noWrap/>
            <w:vAlign w:val="bottom"/>
            <w:hideMark/>
          </w:tcPr>
          <w:p w14:paraId="5C2D40D3"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25 Februari 2026</w:t>
            </w:r>
          </w:p>
        </w:tc>
        <w:tc>
          <w:tcPr>
            <w:tcW w:w="6946" w:type="dxa"/>
            <w:tcBorders>
              <w:top w:val="nil"/>
              <w:left w:val="nil"/>
              <w:bottom w:val="single" w:sz="4" w:space="0" w:color="auto"/>
              <w:right w:val="single" w:sz="4" w:space="0" w:color="auto"/>
            </w:tcBorders>
            <w:noWrap/>
            <w:vAlign w:val="bottom"/>
            <w:hideMark/>
          </w:tcPr>
          <w:p w14:paraId="4F1CB831"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peningkatan kapasitas dan kordinasi persiapan groundcek PBI bersama bps dan dinas sosial</w:t>
            </w:r>
          </w:p>
        </w:tc>
      </w:tr>
      <w:tr w:rsidR="00377DAF" w:rsidRPr="00377DAF" w14:paraId="747A3E06"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0A7EC63F"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46</w:t>
            </w:r>
          </w:p>
        </w:tc>
        <w:tc>
          <w:tcPr>
            <w:tcW w:w="2072" w:type="dxa"/>
            <w:tcBorders>
              <w:top w:val="nil"/>
              <w:left w:val="nil"/>
              <w:bottom w:val="single" w:sz="4" w:space="0" w:color="auto"/>
              <w:right w:val="single" w:sz="4" w:space="0" w:color="auto"/>
            </w:tcBorders>
            <w:noWrap/>
            <w:vAlign w:val="bottom"/>
            <w:hideMark/>
          </w:tcPr>
          <w:p w14:paraId="3C880540"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25 Februari 2026</w:t>
            </w:r>
          </w:p>
        </w:tc>
        <w:tc>
          <w:tcPr>
            <w:tcW w:w="6946" w:type="dxa"/>
            <w:tcBorders>
              <w:top w:val="nil"/>
              <w:left w:val="nil"/>
              <w:bottom w:val="single" w:sz="4" w:space="0" w:color="auto"/>
              <w:right w:val="single" w:sz="4" w:space="0" w:color="auto"/>
            </w:tcBorders>
            <w:noWrap/>
            <w:vAlign w:val="bottom"/>
            <w:hideMark/>
          </w:tcPr>
          <w:p w14:paraId="493E4217"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fasilitasi penanganan dan pengaduan KPM terkait KKS terblokir di bank</w:t>
            </w:r>
          </w:p>
        </w:tc>
      </w:tr>
      <w:tr w:rsidR="00377DAF" w:rsidRPr="00377DAF" w14:paraId="15707231"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10AA6BF0"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47</w:t>
            </w:r>
          </w:p>
        </w:tc>
        <w:tc>
          <w:tcPr>
            <w:tcW w:w="2072" w:type="dxa"/>
            <w:tcBorders>
              <w:top w:val="nil"/>
              <w:left w:val="nil"/>
              <w:bottom w:val="single" w:sz="4" w:space="0" w:color="auto"/>
              <w:right w:val="single" w:sz="4" w:space="0" w:color="auto"/>
            </w:tcBorders>
            <w:noWrap/>
            <w:vAlign w:val="bottom"/>
            <w:hideMark/>
          </w:tcPr>
          <w:p w14:paraId="74FB7E1F"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25 Februari 2026</w:t>
            </w:r>
          </w:p>
        </w:tc>
        <w:tc>
          <w:tcPr>
            <w:tcW w:w="6946" w:type="dxa"/>
            <w:tcBorders>
              <w:top w:val="nil"/>
              <w:left w:val="nil"/>
              <w:bottom w:val="single" w:sz="4" w:space="0" w:color="auto"/>
              <w:right w:val="single" w:sz="4" w:space="0" w:color="auto"/>
            </w:tcBorders>
            <w:noWrap/>
            <w:vAlign w:val="bottom"/>
            <w:hideMark/>
          </w:tcPr>
          <w:p w14:paraId="6F226458"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komentar positif melalui media Facebook terkait giat Kemensos tentang profil sekolah rakyat</w:t>
            </w:r>
          </w:p>
        </w:tc>
      </w:tr>
      <w:tr w:rsidR="00377DAF" w:rsidRPr="00377DAF" w14:paraId="6E605243"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15D97CC6"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48</w:t>
            </w:r>
          </w:p>
        </w:tc>
        <w:tc>
          <w:tcPr>
            <w:tcW w:w="2072" w:type="dxa"/>
            <w:tcBorders>
              <w:top w:val="nil"/>
              <w:left w:val="nil"/>
              <w:bottom w:val="single" w:sz="4" w:space="0" w:color="auto"/>
              <w:right w:val="single" w:sz="4" w:space="0" w:color="auto"/>
            </w:tcBorders>
            <w:noWrap/>
            <w:vAlign w:val="bottom"/>
            <w:hideMark/>
          </w:tcPr>
          <w:p w14:paraId="53946988"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26 Februari 2026</w:t>
            </w:r>
          </w:p>
        </w:tc>
        <w:tc>
          <w:tcPr>
            <w:tcW w:w="6946" w:type="dxa"/>
            <w:tcBorders>
              <w:top w:val="nil"/>
              <w:left w:val="nil"/>
              <w:bottom w:val="single" w:sz="4" w:space="0" w:color="auto"/>
              <w:right w:val="single" w:sz="4" w:space="0" w:color="auto"/>
            </w:tcBorders>
            <w:noWrap/>
            <w:vAlign w:val="bottom"/>
            <w:hideMark/>
          </w:tcPr>
          <w:p w14:paraId="7FA169AF"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rapat kordinasi dengan kasi kemas terkait persiapan penyaluran bantuan PKH plus di kec kemlagi</w:t>
            </w:r>
          </w:p>
        </w:tc>
      </w:tr>
      <w:tr w:rsidR="00377DAF" w:rsidRPr="00377DAF" w14:paraId="02DDB9D2"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0040BF91"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49</w:t>
            </w:r>
          </w:p>
        </w:tc>
        <w:tc>
          <w:tcPr>
            <w:tcW w:w="2072" w:type="dxa"/>
            <w:tcBorders>
              <w:top w:val="nil"/>
              <w:left w:val="nil"/>
              <w:bottom w:val="single" w:sz="4" w:space="0" w:color="auto"/>
              <w:right w:val="single" w:sz="4" w:space="0" w:color="auto"/>
            </w:tcBorders>
            <w:noWrap/>
            <w:vAlign w:val="bottom"/>
            <w:hideMark/>
          </w:tcPr>
          <w:p w14:paraId="4F01CE74"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26 Februari 2026</w:t>
            </w:r>
          </w:p>
        </w:tc>
        <w:tc>
          <w:tcPr>
            <w:tcW w:w="6946" w:type="dxa"/>
            <w:tcBorders>
              <w:top w:val="nil"/>
              <w:left w:val="nil"/>
              <w:bottom w:val="single" w:sz="4" w:space="0" w:color="auto"/>
              <w:right w:val="single" w:sz="4" w:space="0" w:color="auto"/>
            </w:tcBorders>
            <w:noWrap/>
            <w:vAlign w:val="bottom"/>
            <w:hideMark/>
          </w:tcPr>
          <w:p w14:paraId="135A1B80"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komentar positif terkait giat kemensos dalam bakti sosial operasi katarak&amp;</w:t>
            </w:r>
          </w:p>
        </w:tc>
      </w:tr>
      <w:tr w:rsidR="00377DAF" w:rsidRPr="00377DAF" w14:paraId="475C1EA4"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0F2E693C"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50</w:t>
            </w:r>
          </w:p>
        </w:tc>
        <w:tc>
          <w:tcPr>
            <w:tcW w:w="2072" w:type="dxa"/>
            <w:tcBorders>
              <w:top w:val="nil"/>
              <w:left w:val="nil"/>
              <w:bottom w:val="single" w:sz="4" w:space="0" w:color="auto"/>
              <w:right w:val="single" w:sz="4" w:space="0" w:color="auto"/>
            </w:tcBorders>
            <w:noWrap/>
            <w:vAlign w:val="bottom"/>
            <w:hideMark/>
          </w:tcPr>
          <w:p w14:paraId="0287E244"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26 Februari 2026</w:t>
            </w:r>
          </w:p>
        </w:tc>
        <w:tc>
          <w:tcPr>
            <w:tcW w:w="6946" w:type="dxa"/>
            <w:tcBorders>
              <w:top w:val="nil"/>
              <w:left w:val="nil"/>
              <w:bottom w:val="single" w:sz="4" w:space="0" w:color="auto"/>
              <w:right w:val="single" w:sz="4" w:space="0" w:color="auto"/>
            </w:tcBorders>
            <w:noWrap/>
            <w:vAlign w:val="bottom"/>
            <w:hideMark/>
          </w:tcPr>
          <w:p w14:paraId="32000F6A"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p2k2 modul kesehatan kelompok mojojajar 1 desa mojojajar kec kemlagi</w:t>
            </w:r>
          </w:p>
        </w:tc>
      </w:tr>
      <w:tr w:rsidR="00377DAF" w:rsidRPr="00377DAF" w14:paraId="17AC5853"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34104ED9"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51</w:t>
            </w:r>
          </w:p>
        </w:tc>
        <w:tc>
          <w:tcPr>
            <w:tcW w:w="2072" w:type="dxa"/>
            <w:tcBorders>
              <w:top w:val="nil"/>
              <w:left w:val="nil"/>
              <w:bottom w:val="single" w:sz="4" w:space="0" w:color="auto"/>
              <w:right w:val="single" w:sz="4" w:space="0" w:color="auto"/>
            </w:tcBorders>
            <w:noWrap/>
            <w:vAlign w:val="bottom"/>
            <w:hideMark/>
          </w:tcPr>
          <w:p w14:paraId="70ADA96E"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27 Februari 2026</w:t>
            </w:r>
          </w:p>
        </w:tc>
        <w:tc>
          <w:tcPr>
            <w:tcW w:w="6946" w:type="dxa"/>
            <w:tcBorders>
              <w:top w:val="nil"/>
              <w:left w:val="nil"/>
              <w:bottom w:val="single" w:sz="4" w:space="0" w:color="auto"/>
              <w:right w:val="single" w:sz="4" w:space="0" w:color="auto"/>
            </w:tcBorders>
            <w:noWrap/>
            <w:vAlign w:val="bottom"/>
            <w:hideMark/>
          </w:tcPr>
          <w:p w14:paraId="5149CF8E"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komentar positif terkait sosialisasi data PBI yang sudah di reaktifikasi oleh kemensos</w:t>
            </w:r>
          </w:p>
        </w:tc>
      </w:tr>
      <w:tr w:rsidR="00377DAF" w:rsidRPr="00377DAF" w14:paraId="1EC8D5E0" w14:textId="77777777" w:rsidTr="00377DAF">
        <w:trPr>
          <w:trHeight w:val="260"/>
        </w:trPr>
        <w:tc>
          <w:tcPr>
            <w:tcW w:w="475" w:type="dxa"/>
            <w:tcBorders>
              <w:top w:val="nil"/>
              <w:left w:val="single" w:sz="4" w:space="0" w:color="auto"/>
              <w:bottom w:val="single" w:sz="4" w:space="0" w:color="auto"/>
              <w:right w:val="single" w:sz="4" w:space="0" w:color="auto"/>
            </w:tcBorders>
            <w:noWrap/>
            <w:vAlign w:val="bottom"/>
            <w:hideMark/>
          </w:tcPr>
          <w:p w14:paraId="49C5248B" w14:textId="77777777" w:rsidR="00377DAF" w:rsidRPr="00377DAF" w:rsidRDefault="00377DAF" w:rsidP="00377DAF">
            <w:pPr>
              <w:spacing w:after="0" w:line="240" w:lineRule="auto"/>
              <w:jc w:val="right"/>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52</w:t>
            </w:r>
          </w:p>
        </w:tc>
        <w:tc>
          <w:tcPr>
            <w:tcW w:w="2072" w:type="dxa"/>
            <w:tcBorders>
              <w:top w:val="nil"/>
              <w:left w:val="nil"/>
              <w:bottom w:val="single" w:sz="4" w:space="0" w:color="auto"/>
              <w:right w:val="single" w:sz="4" w:space="0" w:color="auto"/>
            </w:tcBorders>
            <w:noWrap/>
            <w:vAlign w:val="bottom"/>
            <w:hideMark/>
          </w:tcPr>
          <w:p w14:paraId="2B17D1C6"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27 Februari 2026</w:t>
            </w:r>
          </w:p>
        </w:tc>
        <w:tc>
          <w:tcPr>
            <w:tcW w:w="6946" w:type="dxa"/>
            <w:tcBorders>
              <w:top w:val="nil"/>
              <w:left w:val="nil"/>
              <w:bottom w:val="single" w:sz="4" w:space="0" w:color="auto"/>
              <w:right w:val="single" w:sz="4" w:space="0" w:color="auto"/>
            </w:tcBorders>
            <w:noWrap/>
            <w:vAlign w:val="bottom"/>
            <w:hideMark/>
          </w:tcPr>
          <w:p w14:paraId="4BD75446" w14:textId="77777777" w:rsidR="00377DAF" w:rsidRPr="00377DAF" w:rsidRDefault="00377DAF" w:rsidP="00377DAF">
            <w:pPr>
              <w:spacing w:after="0" w:line="240" w:lineRule="auto"/>
              <w:rPr>
                <w:rFonts w:ascii="Calibri" w:eastAsia="Times New Roman" w:hAnsi="Calibri" w:cs="Calibri"/>
                <w:kern w:val="0"/>
                <w:lang w:eastAsia="en-ID"/>
                <w14:ligatures w14:val="none"/>
              </w:rPr>
            </w:pPr>
            <w:r w:rsidRPr="00377DAF">
              <w:rPr>
                <w:rFonts w:ascii="Calibri" w:eastAsia="Times New Roman" w:hAnsi="Calibri" w:cs="Calibri"/>
                <w:kern w:val="0"/>
                <w:lang w:eastAsia="en-ID"/>
                <w14:ligatures w14:val="none"/>
              </w:rPr>
              <w:t>penyusunan laporan bulanan dan laporan lainnya terkait giat pendampingan di kecamatan kemlagi</w:t>
            </w:r>
          </w:p>
        </w:tc>
      </w:tr>
    </w:tbl>
    <w:p w14:paraId="7316F85B" w14:textId="0CDFCE15" w:rsidR="004C273C" w:rsidRDefault="004C273C" w:rsidP="004C273C">
      <w:pPr>
        <w:rPr>
          <w:noProof/>
        </w:rPr>
      </w:pPr>
    </w:p>
    <w:p w14:paraId="308B17D9" w14:textId="5F7E9565" w:rsidR="00377DAF" w:rsidRDefault="00377DAF" w:rsidP="004C273C">
      <w:pPr>
        <w:rPr>
          <w:noProof/>
        </w:rPr>
      </w:pPr>
      <w:r w:rsidRPr="00377DAF">
        <w:rPr>
          <w:noProof/>
        </w:rPr>
        <w:lastRenderedPageBreak/>
        <w:drawing>
          <wp:inline distT="0" distB="0" distL="0" distR="0" wp14:anchorId="16363C8E" wp14:editId="5AF55F2D">
            <wp:extent cx="5926455" cy="3317875"/>
            <wp:effectExtent l="0" t="0" r="0" b="0"/>
            <wp:docPr id="2050616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616309" name=""/>
                    <pic:cNvPicPr/>
                  </pic:nvPicPr>
                  <pic:blipFill>
                    <a:blip r:embed="rId8"/>
                    <a:stretch>
                      <a:fillRect/>
                    </a:stretch>
                  </pic:blipFill>
                  <pic:spPr>
                    <a:xfrm>
                      <a:off x="0" y="0"/>
                      <a:ext cx="5926455" cy="3317875"/>
                    </a:xfrm>
                    <a:prstGeom prst="rect">
                      <a:avLst/>
                    </a:prstGeom>
                  </pic:spPr>
                </pic:pic>
              </a:graphicData>
            </a:graphic>
          </wp:inline>
        </w:drawing>
      </w:r>
    </w:p>
    <w:sectPr w:rsidR="00377DAF" w:rsidSect="004C273C">
      <w:pgSz w:w="11906" w:h="16838"/>
      <w:pgMar w:top="851" w:right="1133"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E095F"/>
    <w:multiLevelType w:val="hybridMultilevel"/>
    <w:tmpl w:val="72E2E23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39D7EC4"/>
    <w:multiLevelType w:val="multilevel"/>
    <w:tmpl w:val="D646F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1A557E"/>
    <w:multiLevelType w:val="multilevel"/>
    <w:tmpl w:val="F9F85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481840"/>
    <w:multiLevelType w:val="hybridMultilevel"/>
    <w:tmpl w:val="B4B8A2FC"/>
    <w:lvl w:ilvl="0" w:tplc="B0E01D5C">
      <w:start w:val="1"/>
      <w:numFmt w:val="low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9BF450B"/>
    <w:multiLevelType w:val="multilevel"/>
    <w:tmpl w:val="0582C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C7021D"/>
    <w:multiLevelType w:val="multilevel"/>
    <w:tmpl w:val="8CA4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051E9"/>
    <w:multiLevelType w:val="multilevel"/>
    <w:tmpl w:val="30D48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647BC1"/>
    <w:multiLevelType w:val="multilevel"/>
    <w:tmpl w:val="FA0E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4738162">
    <w:abstractNumId w:val="7"/>
  </w:num>
  <w:num w:numId="2" w16cid:durableId="1671788452">
    <w:abstractNumId w:val="5"/>
  </w:num>
  <w:num w:numId="3" w16cid:durableId="93017606">
    <w:abstractNumId w:val="1"/>
  </w:num>
  <w:num w:numId="4" w16cid:durableId="1391230316">
    <w:abstractNumId w:val="4"/>
  </w:num>
  <w:num w:numId="5" w16cid:durableId="2137798006">
    <w:abstractNumId w:val="6"/>
  </w:num>
  <w:num w:numId="6" w16cid:durableId="1861427742">
    <w:abstractNumId w:val="2"/>
  </w:num>
  <w:num w:numId="7" w16cid:durableId="1487896357">
    <w:abstractNumId w:val="0"/>
  </w:num>
  <w:num w:numId="8" w16cid:durableId="1584293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BBD"/>
    <w:rsid w:val="001803BC"/>
    <w:rsid w:val="001E6987"/>
    <w:rsid w:val="00264391"/>
    <w:rsid w:val="0026761C"/>
    <w:rsid w:val="00370B14"/>
    <w:rsid w:val="00377DAF"/>
    <w:rsid w:val="004749EB"/>
    <w:rsid w:val="00477C8F"/>
    <w:rsid w:val="004C273C"/>
    <w:rsid w:val="005B6BCB"/>
    <w:rsid w:val="00764620"/>
    <w:rsid w:val="008A689C"/>
    <w:rsid w:val="008C39BC"/>
    <w:rsid w:val="00C02BBD"/>
    <w:rsid w:val="00C252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9A08D"/>
  <w15:chartTrackingRefBased/>
  <w15:docId w15:val="{B812E06A-77BC-4B6A-B942-6E80A4D3E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B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B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B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B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B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BBD"/>
    <w:rPr>
      <w:rFonts w:eastAsiaTheme="majorEastAsia" w:cstheme="majorBidi"/>
      <w:color w:val="272727" w:themeColor="text1" w:themeTint="D8"/>
    </w:rPr>
  </w:style>
  <w:style w:type="paragraph" w:styleId="Title">
    <w:name w:val="Title"/>
    <w:basedOn w:val="Normal"/>
    <w:next w:val="Normal"/>
    <w:link w:val="TitleChar"/>
    <w:uiPriority w:val="10"/>
    <w:qFormat/>
    <w:rsid w:val="00C02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BBD"/>
    <w:pPr>
      <w:spacing w:before="160"/>
      <w:jc w:val="center"/>
    </w:pPr>
    <w:rPr>
      <w:i/>
      <w:iCs/>
      <w:color w:val="404040" w:themeColor="text1" w:themeTint="BF"/>
    </w:rPr>
  </w:style>
  <w:style w:type="character" w:customStyle="1" w:styleId="QuoteChar">
    <w:name w:val="Quote Char"/>
    <w:basedOn w:val="DefaultParagraphFont"/>
    <w:link w:val="Quote"/>
    <w:uiPriority w:val="29"/>
    <w:rsid w:val="00C02BBD"/>
    <w:rPr>
      <w:i/>
      <w:iCs/>
      <w:color w:val="404040" w:themeColor="text1" w:themeTint="BF"/>
    </w:rPr>
  </w:style>
  <w:style w:type="paragraph" w:styleId="ListParagraph">
    <w:name w:val="List Paragraph"/>
    <w:basedOn w:val="Normal"/>
    <w:uiPriority w:val="34"/>
    <w:qFormat/>
    <w:rsid w:val="00C02BBD"/>
    <w:pPr>
      <w:ind w:left="720"/>
      <w:contextualSpacing/>
    </w:pPr>
  </w:style>
  <w:style w:type="character" w:styleId="IntenseEmphasis">
    <w:name w:val="Intense Emphasis"/>
    <w:basedOn w:val="DefaultParagraphFont"/>
    <w:uiPriority w:val="21"/>
    <w:qFormat/>
    <w:rsid w:val="00C02BBD"/>
    <w:rPr>
      <w:i/>
      <w:iCs/>
      <w:color w:val="2F5496" w:themeColor="accent1" w:themeShade="BF"/>
    </w:rPr>
  </w:style>
  <w:style w:type="paragraph" w:styleId="IntenseQuote">
    <w:name w:val="Intense Quote"/>
    <w:basedOn w:val="Normal"/>
    <w:next w:val="Normal"/>
    <w:link w:val="IntenseQuoteChar"/>
    <w:uiPriority w:val="30"/>
    <w:qFormat/>
    <w:rsid w:val="00C02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BBD"/>
    <w:rPr>
      <w:i/>
      <w:iCs/>
      <w:color w:val="2F5496" w:themeColor="accent1" w:themeShade="BF"/>
    </w:rPr>
  </w:style>
  <w:style w:type="character" w:styleId="IntenseReference">
    <w:name w:val="Intense Reference"/>
    <w:basedOn w:val="DefaultParagraphFont"/>
    <w:uiPriority w:val="32"/>
    <w:qFormat/>
    <w:rsid w:val="00C02BBD"/>
    <w:rPr>
      <w:b/>
      <w:bCs/>
      <w:smallCaps/>
      <w:color w:val="2F5496" w:themeColor="accent1" w:themeShade="BF"/>
      <w:spacing w:val="5"/>
    </w:rPr>
  </w:style>
  <w:style w:type="character" w:styleId="Hyperlink">
    <w:name w:val="Hyperlink"/>
    <w:basedOn w:val="DefaultParagraphFont"/>
    <w:uiPriority w:val="99"/>
    <w:unhideWhenUsed/>
    <w:rsid w:val="00C02BBD"/>
    <w:rPr>
      <w:color w:val="0563C1" w:themeColor="hyperlink"/>
      <w:u w:val="single"/>
    </w:rPr>
  </w:style>
  <w:style w:type="character" w:styleId="UnresolvedMention">
    <w:name w:val="Unresolved Mention"/>
    <w:basedOn w:val="DefaultParagraphFont"/>
    <w:uiPriority w:val="99"/>
    <w:semiHidden/>
    <w:unhideWhenUsed/>
    <w:rsid w:val="00C02BBD"/>
    <w:rPr>
      <w:color w:val="605E5C"/>
      <w:shd w:val="clear" w:color="auto" w:fill="E1DFDD"/>
    </w:rPr>
  </w:style>
  <w:style w:type="paragraph" w:styleId="NoSpacing">
    <w:name w:val="No Spacing"/>
    <w:link w:val="NoSpacingChar"/>
    <w:uiPriority w:val="1"/>
    <w:qFormat/>
    <w:rsid w:val="004749EB"/>
    <w:pPr>
      <w:spacing w:after="0" w:line="240" w:lineRule="auto"/>
    </w:pPr>
    <w:rPr>
      <w:rFonts w:eastAsiaTheme="minorEastAsia"/>
      <w:kern w:val="0"/>
      <w:lang w:val="en-US"/>
      <w14:ligatures w14:val="none"/>
    </w:rPr>
  </w:style>
  <w:style w:type="character" w:customStyle="1" w:styleId="NoSpacingChar">
    <w:name w:val="No Spacing Char"/>
    <w:link w:val="NoSpacing"/>
    <w:uiPriority w:val="1"/>
    <w:rsid w:val="004749EB"/>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dmpkh.kemensos.go.id/"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5</Pages>
  <Words>1415</Words>
  <Characters>8070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2026-02-15T04:39:00Z</cp:lastPrinted>
  <dcterms:created xsi:type="dcterms:W3CDTF">2026-02-12T12:59:00Z</dcterms:created>
  <dcterms:modified xsi:type="dcterms:W3CDTF">2026-03-02T09:06:00Z</dcterms:modified>
</cp:coreProperties>
</file>